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F4711" w14:textId="5693D917" w:rsidR="00E94E30" w:rsidRPr="00C73318" w:rsidRDefault="00482021" w:rsidP="0086500E">
      <w:pPr>
        <w:pageBreakBefore/>
        <w:spacing w:after="0" w:line="240" w:lineRule="auto"/>
        <w:rPr>
          <w:rFonts w:ascii="Times New Roman" w:hAnsi="Times New Roman" w:cs="Times New Roman"/>
          <w:sz w:val="2"/>
          <w:szCs w:val="2"/>
        </w:rPr>
      </w:pPr>
      <w:r w:rsidRPr="00C73318">
        <w:rPr>
          <w:rFonts w:ascii="Times New Roman" w:hAnsi="Times New Roman" w:cs="Times New Roman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E7F71" wp14:editId="5E2811A3">
                <wp:simplePos x="0" y="0"/>
                <wp:positionH relativeFrom="column">
                  <wp:posOffset>3108960</wp:posOffset>
                </wp:positionH>
                <wp:positionV relativeFrom="paragraph">
                  <wp:posOffset>-395605</wp:posOffset>
                </wp:positionV>
                <wp:extent cx="254000" cy="241300"/>
                <wp:effectExtent l="0" t="0" r="0" b="63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41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926BCB" id="Прямоугольник 1" o:spid="_x0000_s1026" style="position:absolute;margin-left:244.8pt;margin-top:-31.15pt;width:20pt;height:1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" fillcolor="white [3212]" stroked="f" strokeweight="1pt"/>
            </w:pict>
          </mc:Fallback>
        </mc:AlternateContent>
      </w:r>
    </w:p>
    <w:p w14:paraId="3D10A69A" w14:textId="38DABE35" w:rsidR="00092541" w:rsidRPr="00C73318" w:rsidRDefault="001B3A78" w:rsidP="0009254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0"/>
          <w:szCs w:val="30"/>
        </w:rPr>
      </w:pPr>
      <w:r>
        <w:rPr>
          <w:rFonts w:ascii="Times New Roman" w:hAnsi="Times New Roman" w:cs="Times New Roman"/>
          <w:b/>
          <w:caps/>
          <w:sz w:val="30"/>
          <w:szCs w:val="30"/>
        </w:rPr>
        <w:t>С</w:t>
      </w:r>
      <w:r w:rsidRPr="001B3A78">
        <w:rPr>
          <w:rFonts w:ascii="Times New Roman" w:hAnsi="Times New Roman" w:cs="Times New Roman"/>
          <w:b/>
          <w:caps/>
          <w:sz w:val="30"/>
          <w:szCs w:val="30"/>
        </w:rPr>
        <w:t xml:space="preserve">правочник видов актов </w:t>
      </w:r>
      <w:r w:rsidR="00061EE9">
        <w:rPr>
          <w:rFonts w:ascii="Times New Roman" w:hAnsi="Times New Roman" w:cs="Times New Roman"/>
          <w:b/>
          <w:caps/>
          <w:sz w:val="30"/>
          <w:szCs w:val="30"/>
        </w:rPr>
        <w:br/>
      </w:r>
      <w:r w:rsidRPr="001B3A78">
        <w:rPr>
          <w:rFonts w:ascii="Times New Roman" w:hAnsi="Times New Roman" w:cs="Times New Roman"/>
          <w:b/>
          <w:caps/>
          <w:sz w:val="30"/>
          <w:szCs w:val="30"/>
        </w:rPr>
        <w:t>органов Евразийского экономического союза</w:t>
      </w:r>
    </w:p>
    <w:p w14:paraId="76AA5F30" w14:textId="77777777" w:rsidR="00A63094" w:rsidRPr="00C73318" w:rsidRDefault="00A63094" w:rsidP="0009254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0"/>
          <w:szCs w:val="30"/>
        </w:rPr>
      </w:pPr>
    </w:p>
    <w:p w14:paraId="5D084A31" w14:textId="521BBE48" w:rsidR="00A63094" w:rsidRPr="00C73318" w:rsidRDefault="00A63094" w:rsidP="0064142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73318">
        <w:rPr>
          <w:rFonts w:ascii="Times New Roman" w:hAnsi="Times New Roman" w:cs="Times New Roman"/>
          <w:sz w:val="30"/>
          <w:szCs w:val="30"/>
        </w:rPr>
        <w:t>Пояснительная записка</w:t>
      </w:r>
    </w:p>
    <w:p w14:paraId="599C9B8F" w14:textId="194659E6" w:rsidR="00A63094" w:rsidRPr="00C73318" w:rsidRDefault="00A63094" w:rsidP="00A63094">
      <w:pPr>
        <w:pStyle w:val="3"/>
        <w:spacing w:before="360" w:after="360"/>
        <w:rPr>
          <w:color w:val="auto"/>
        </w:rPr>
      </w:pPr>
      <w:r w:rsidRPr="00C73318">
        <w:rPr>
          <w:color w:val="auto"/>
          <w:lang w:val="en-US"/>
        </w:rPr>
        <w:t>I</w:t>
      </w:r>
      <w:r w:rsidRPr="00C73318">
        <w:rPr>
          <w:color w:val="auto"/>
        </w:rPr>
        <w:t>. Аннотация</w:t>
      </w:r>
    </w:p>
    <w:p w14:paraId="1FF6B99E" w14:textId="7DF6F864" w:rsidR="00A14ACB" w:rsidRPr="00C73318" w:rsidRDefault="00C109D4" w:rsidP="007C4E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3318">
        <w:rPr>
          <w:rFonts w:ascii="Times New Roman" w:hAnsi="Times New Roman" w:cs="Times New Roman"/>
          <w:sz w:val="30"/>
          <w:szCs w:val="30"/>
        </w:rPr>
        <w:t xml:space="preserve">Настоящая пояснительная записка к проекту </w:t>
      </w:r>
      <w:r w:rsidR="00C85331" w:rsidRPr="00C85331">
        <w:rPr>
          <w:rFonts w:ascii="Times New Roman" w:hAnsi="Times New Roman" w:cs="Times New Roman"/>
          <w:sz w:val="30"/>
          <w:szCs w:val="30"/>
        </w:rPr>
        <w:t>справочник</w:t>
      </w:r>
      <w:r w:rsidR="00C85331">
        <w:rPr>
          <w:rFonts w:ascii="Times New Roman" w:hAnsi="Times New Roman" w:cs="Times New Roman"/>
          <w:sz w:val="30"/>
          <w:szCs w:val="30"/>
        </w:rPr>
        <w:t>а</w:t>
      </w:r>
      <w:r w:rsidR="00C85331" w:rsidRPr="00C85331">
        <w:rPr>
          <w:rFonts w:ascii="Times New Roman" w:hAnsi="Times New Roman" w:cs="Times New Roman"/>
          <w:sz w:val="30"/>
          <w:szCs w:val="30"/>
        </w:rPr>
        <w:t xml:space="preserve"> видов актов органов Евразийского экономического союза</w:t>
      </w:r>
      <w:r w:rsidR="00A622F6" w:rsidRPr="00C73318">
        <w:rPr>
          <w:rFonts w:ascii="Times New Roman" w:hAnsi="Times New Roman" w:cs="Times New Roman"/>
          <w:sz w:val="30"/>
          <w:szCs w:val="30"/>
        </w:rPr>
        <w:t xml:space="preserve"> </w:t>
      </w:r>
      <w:r w:rsidR="007C4E25" w:rsidRPr="00C73318">
        <w:rPr>
          <w:rFonts w:ascii="Times New Roman" w:hAnsi="Times New Roman" w:cs="Times New Roman"/>
          <w:sz w:val="30"/>
          <w:szCs w:val="30"/>
        </w:rPr>
        <w:t>(далее</w:t>
      </w:r>
      <w:r w:rsidR="00C85331">
        <w:rPr>
          <w:rFonts w:ascii="Times New Roman" w:hAnsi="Times New Roman" w:cs="Times New Roman"/>
          <w:sz w:val="30"/>
          <w:szCs w:val="30"/>
        </w:rPr>
        <w:t xml:space="preserve"> </w:t>
      </w:r>
      <w:r w:rsidR="007C4E25" w:rsidRPr="00C73318">
        <w:rPr>
          <w:rFonts w:ascii="Times New Roman" w:hAnsi="Times New Roman" w:cs="Times New Roman"/>
          <w:sz w:val="30"/>
          <w:szCs w:val="30"/>
        </w:rPr>
        <w:t xml:space="preserve">–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="007C4E25" w:rsidRPr="00C73318">
        <w:rPr>
          <w:rFonts w:ascii="Times New Roman" w:hAnsi="Times New Roman" w:cs="Times New Roman"/>
          <w:sz w:val="30"/>
          <w:szCs w:val="30"/>
        </w:rPr>
        <w:t>)</w:t>
      </w:r>
      <w:r w:rsidRPr="00C73318">
        <w:rPr>
          <w:rFonts w:ascii="Times New Roman" w:hAnsi="Times New Roman" w:cs="Times New Roman"/>
          <w:sz w:val="30"/>
          <w:szCs w:val="30"/>
        </w:rPr>
        <w:t xml:space="preserve"> </w:t>
      </w:r>
      <w:r w:rsidR="001A4823" w:rsidRPr="00C73318">
        <w:rPr>
          <w:rFonts w:ascii="Times New Roman" w:hAnsi="Times New Roman" w:cs="Times New Roman"/>
          <w:sz w:val="30"/>
          <w:szCs w:val="30"/>
        </w:rPr>
        <w:t>разработан</w:t>
      </w:r>
      <w:r w:rsidR="00DB583C" w:rsidRPr="00C73318">
        <w:rPr>
          <w:rFonts w:ascii="Times New Roman" w:hAnsi="Times New Roman" w:cs="Times New Roman"/>
          <w:sz w:val="30"/>
          <w:szCs w:val="30"/>
        </w:rPr>
        <w:t>а</w:t>
      </w:r>
      <w:r w:rsidR="00A14ACB" w:rsidRPr="00C73318">
        <w:rPr>
          <w:rFonts w:ascii="Times New Roman" w:hAnsi="Times New Roman" w:cs="Times New Roman"/>
          <w:sz w:val="30"/>
          <w:szCs w:val="30"/>
        </w:rPr>
        <w:t xml:space="preserve"> </w:t>
      </w:r>
      <w:r w:rsidRPr="00C73318">
        <w:rPr>
          <w:rFonts w:ascii="Times New Roman" w:hAnsi="Times New Roman" w:cs="Times New Roman"/>
          <w:sz w:val="30"/>
          <w:szCs w:val="30"/>
        </w:rPr>
        <w:t xml:space="preserve">в соответствии с Методологией разработки, ведения </w:t>
      </w:r>
      <w:r w:rsidR="002655A3">
        <w:rPr>
          <w:rFonts w:ascii="Times New Roman" w:hAnsi="Times New Roman" w:cs="Times New Roman"/>
          <w:sz w:val="30"/>
          <w:szCs w:val="30"/>
        </w:rPr>
        <w:br/>
      </w:r>
      <w:r w:rsidRPr="00C73318">
        <w:rPr>
          <w:rFonts w:ascii="Times New Roman" w:hAnsi="Times New Roman" w:cs="Times New Roman"/>
          <w:sz w:val="30"/>
          <w:szCs w:val="30"/>
        </w:rPr>
        <w:t xml:space="preserve">и применения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Pr="00C73318">
        <w:rPr>
          <w:rFonts w:ascii="Times New Roman" w:hAnsi="Times New Roman" w:cs="Times New Roman"/>
          <w:sz w:val="30"/>
          <w:szCs w:val="30"/>
        </w:rPr>
        <w:t xml:space="preserve">ов и классификаторов, входящих в состав ресурсов единой системы нормативно-справочной информации Евразийского экономического союза, </w:t>
      </w:r>
      <w:r w:rsidR="00D74362" w:rsidRPr="00C73318">
        <w:rPr>
          <w:rFonts w:ascii="Times New Roman" w:hAnsi="Times New Roman" w:cs="Times New Roman"/>
          <w:sz w:val="30"/>
          <w:szCs w:val="30"/>
        </w:rPr>
        <w:t>утвержд</w:t>
      </w:r>
      <w:r w:rsidR="007B3FC4" w:rsidRPr="00C73318">
        <w:rPr>
          <w:rFonts w:ascii="Times New Roman" w:hAnsi="Times New Roman" w:cs="Times New Roman"/>
          <w:sz w:val="30"/>
          <w:szCs w:val="30"/>
        </w:rPr>
        <w:t>е</w:t>
      </w:r>
      <w:r w:rsidR="00D74362" w:rsidRPr="00C73318">
        <w:rPr>
          <w:rFonts w:ascii="Times New Roman" w:hAnsi="Times New Roman" w:cs="Times New Roman"/>
          <w:sz w:val="30"/>
          <w:szCs w:val="30"/>
        </w:rPr>
        <w:t>нной</w:t>
      </w:r>
      <w:r w:rsidR="00A14ACB" w:rsidRPr="00C73318">
        <w:rPr>
          <w:rFonts w:ascii="Times New Roman" w:hAnsi="Times New Roman" w:cs="Times New Roman"/>
          <w:sz w:val="30"/>
          <w:szCs w:val="30"/>
        </w:rPr>
        <w:t xml:space="preserve"> Решением Коллегии Евразийской экономической комиссии от 19</w:t>
      </w:r>
      <w:r w:rsidR="00DB583C" w:rsidRPr="00C73318">
        <w:rPr>
          <w:rFonts w:ascii="Times New Roman" w:hAnsi="Times New Roman" w:cs="Times New Roman"/>
          <w:sz w:val="30"/>
          <w:szCs w:val="30"/>
        </w:rPr>
        <w:t> </w:t>
      </w:r>
      <w:r w:rsidR="00A14ACB" w:rsidRPr="00C73318">
        <w:rPr>
          <w:rFonts w:ascii="Times New Roman" w:hAnsi="Times New Roman" w:cs="Times New Roman"/>
          <w:sz w:val="30"/>
          <w:szCs w:val="30"/>
        </w:rPr>
        <w:t>сентября 2017 г. №</w:t>
      </w:r>
      <w:r w:rsidR="007C4E25" w:rsidRPr="00C73318">
        <w:rPr>
          <w:rFonts w:ascii="Times New Roman" w:hAnsi="Times New Roman" w:cs="Times New Roman"/>
          <w:sz w:val="30"/>
          <w:szCs w:val="30"/>
        </w:rPr>
        <w:t xml:space="preserve"> </w:t>
      </w:r>
      <w:r w:rsidR="00A14ACB" w:rsidRPr="00C73318">
        <w:rPr>
          <w:rFonts w:ascii="Times New Roman" w:hAnsi="Times New Roman" w:cs="Times New Roman"/>
          <w:sz w:val="30"/>
          <w:szCs w:val="30"/>
        </w:rPr>
        <w:t xml:space="preserve">121 (далее </w:t>
      </w:r>
      <w:r w:rsidR="0007199F" w:rsidRPr="00C73318">
        <w:rPr>
          <w:rFonts w:ascii="Times New Roman" w:hAnsi="Times New Roman" w:cs="Times New Roman"/>
          <w:sz w:val="30"/>
          <w:szCs w:val="30"/>
        </w:rPr>
        <w:t>соответственно –</w:t>
      </w:r>
      <w:r w:rsidR="00A14ACB" w:rsidRPr="00C73318">
        <w:rPr>
          <w:rFonts w:ascii="Times New Roman" w:hAnsi="Times New Roman" w:cs="Times New Roman"/>
          <w:sz w:val="30"/>
          <w:szCs w:val="30"/>
        </w:rPr>
        <w:t xml:space="preserve"> Методология</w:t>
      </w:r>
      <w:r w:rsidR="0007199F" w:rsidRPr="00C73318">
        <w:rPr>
          <w:rFonts w:ascii="Times New Roman" w:hAnsi="Times New Roman" w:cs="Times New Roman"/>
          <w:sz w:val="30"/>
          <w:szCs w:val="30"/>
        </w:rPr>
        <w:t xml:space="preserve">, Союз, единая система </w:t>
      </w:r>
      <w:r w:rsidR="002655A3">
        <w:rPr>
          <w:rFonts w:ascii="Times New Roman" w:hAnsi="Times New Roman" w:cs="Times New Roman"/>
          <w:sz w:val="30"/>
          <w:szCs w:val="30"/>
        </w:rPr>
        <w:br/>
      </w:r>
      <w:r w:rsidR="0007199F" w:rsidRPr="00C73318">
        <w:rPr>
          <w:rFonts w:ascii="Times New Roman" w:hAnsi="Times New Roman" w:cs="Times New Roman"/>
          <w:sz w:val="30"/>
          <w:szCs w:val="30"/>
        </w:rPr>
        <w:t>НСИ Союза, Комиссия</w:t>
      </w:r>
      <w:r w:rsidR="00A14ACB" w:rsidRPr="00C73318">
        <w:rPr>
          <w:rFonts w:ascii="Times New Roman" w:hAnsi="Times New Roman" w:cs="Times New Roman"/>
          <w:sz w:val="30"/>
          <w:szCs w:val="30"/>
        </w:rPr>
        <w:t>), предназначена для</w:t>
      </w:r>
      <w:r w:rsidR="00D1453C" w:rsidRPr="00C73318">
        <w:rPr>
          <w:rFonts w:ascii="Times New Roman" w:hAnsi="Times New Roman" w:cs="Times New Roman"/>
          <w:sz w:val="30"/>
          <w:szCs w:val="30"/>
        </w:rPr>
        <w:t xml:space="preserve"> описания </w:t>
      </w:r>
      <w:r w:rsidR="00A14ACB" w:rsidRPr="00C73318">
        <w:rPr>
          <w:rFonts w:ascii="Times New Roman" w:hAnsi="Times New Roman" w:cs="Times New Roman"/>
          <w:sz w:val="30"/>
          <w:szCs w:val="30"/>
        </w:rPr>
        <w:t xml:space="preserve">и обоснования общих </w:t>
      </w:r>
      <w:r w:rsidR="00D1453C" w:rsidRPr="00C73318">
        <w:rPr>
          <w:rFonts w:ascii="Times New Roman" w:hAnsi="Times New Roman" w:cs="Times New Roman"/>
          <w:sz w:val="30"/>
          <w:szCs w:val="30"/>
        </w:rPr>
        <w:t>подходов</w:t>
      </w:r>
      <w:r w:rsidR="00A14ACB" w:rsidRPr="00C73318">
        <w:rPr>
          <w:rFonts w:ascii="Times New Roman" w:hAnsi="Times New Roman" w:cs="Times New Roman"/>
          <w:sz w:val="30"/>
          <w:szCs w:val="30"/>
        </w:rPr>
        <w:t xml:space="preserve"> и принципов</w:t>
      </w:r>
      <w:r w:rsidR="00D1453C" w:rsidRPr="00C73318">
        <w:rPr>
          <w:rFonts w:ascii="Times New Roman" w:hAnsi="Times New Roman" w:cs="Times New Roman"/>
          <w:sz w:val="30"/>
          <w:szCs w:val="30"/>
        </w:rPr>
        <w:t xml:space="preserve">, использованных при разработке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="000230F4" w:rsidRPr="00C73318">
        <w:rPr>
          <w:rFonts w:ascii="Times New Roman" w:hAnsi="Times New Roman" w:cs="Times New Roman"/>
          <w:sz w:val="30"/>
          <w:szCs w:val="30"/>
        </w:rPr>
        <w:t>а</w:t>
      </w:r>
      <w:r w:rsidR="00276402" w:rsidRPr="00C73318">
        <w:rPr>
          <w:rFonts w:ascii="Times New Roman" w:hAnsi="Times New Roman" w:cs="Times New Roman"/>
          <w:sz w:val="30"/>
          <w:szCs w:val="30"/>
        </w:rPr>
        <w:t>.</w:t>
      </w:r>
    </w:p>
    <w:p w14:paraId="23369864" w14:textId="5F896583" w:rsidR="00C109D4" w:rsidRPr="00C73318" w:rsidRDefault="00A14ACB" w:rsidP="00C109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3318">
        <w:rPr>
          <w:rFonts w:ascii="Times New Roman" w:hAnsi="Times New Roman" w:cs="Times New Roman"/>
          <w:sz w:val="30"/>
          <w:szCs w:val="30"/>
        </w:rPr>
        <w:t>Пояснительная записка</w:t>
      </w:r>
      <w:r w:rsidR="00C109D4" w:rsidRPr="00C73318">
        <w:rPr>
          <w:rFonts w:ascii="Times New Roman" w:hAnsi="Times New Roman" w:cs="Times New Roman"/>
          <w:sz w:val="30"/>
          <w:szCs w:val="30"/>
        </w:rPr>
        <w:t xml:space="preserve"> включает в себя:</w:t>
      </w:r>
    </w:p>
    <w:p w14:paraId="008101A9" w14:textId="3F4978E7" w:rsidR="00C109D4" w:rsidRPr="00A90863" w:rsidRDefault="0007199F" w:rsidP="000719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3318">
        <w:rPr>
          <w:rFonts w:ascii="Times New Roman" w:hAnsi="Times New Roman" w:cs="Times New Roman"/>
          <w:sz w:val="30"/>
          <w:szCs w:val="30"/>
        </w:rPr>
        <w:t xml:space="preserve">информацию о документах, являющихся основаниями </w:t>
      </w:r>
      <w:r w:rsidR="002655A3">
        <w:rPr>
          <w:rFonts w:ascii="Times New Roman" w:hAnsi="Times New Roman" w:cs="Times New Roman"/>
          <w:sz w:val="30"/>
          <w:szCs w:val="30"/>
        </w:rPr>
        <w:br/>
      </w:r>
      <w:r w:rsidR="00C109D4" w:rsidRPr="00C73318">
        <w:rPr>
          <w:rFonts w:ascii="Times New Roman" w:hAnsi="Times New Roman" w:cs="Times New Roman"/>
          <w:sz w:val="30"/>
          <w:szCs w:val="30"/>
        </w:rPr>
        <w:t xml:space="preserve">для разработки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="00FC3F77" w:rsidRPr="00C73318">
        <w:rPr>
          <w:rFonts w:ascii="Times New Roman" w:hAnsi="Times New Roman" w:cs="Times New Roman"/>
          <w:sz w:val="30"/>
          <w:szCs w:val="30"/>
        </w:rPr>
        <w:t>а</w:t>
      </w:r>
      <w:r w:rsidR="00FC3F77" w:rsidRPr="00A90863">
        <w:rPr>
          <w:rFonts w:ascii="Times New Roman" w:hAnsi="Times New Roman" w:cs="Times New Roman"/>
          <w:sz w:val="30"/>
          <w:szCs w:val="30"/>
        </w:rPr>
        <w:t>;</w:t>
      </w:r>
    </w:p>
    <w:p w14:paraId="70294EE3" w14:textId="59DDDF1A" w:rsidR="00C109D4" w:rsidRPr="00A90863" w:rsidRDefault="00C109D4" w:rsidP="000719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0863">
        <w:rPr>
          <w:rFonts w:ascii="Times New Roman" w:hAnsi="Times New Roman" w:cs="Times New Roman"/>
          <w:sz w:val="30"/>
          <w:szCs w:val="30"/>
        </w:rPr>
        <w:t xml:space="preserve">общие сведения о проводимых в рамках </w:t>
      </w:r>
      <w:r w:rsidR="0007199F" w:rsidRPr="00A90863">
        <w:rPr>
          <w:rFonts w:ascii="Times New Roman" w:hAnsi="Times New Roman" w:cs="Times New Roman"/>
          <w:sz w:val="30"/>
          <w:szCs w:val="30"/>
        </w:rPr>
        <w:t>С</w:t>
      </w:r>
      <w:r w:rsidRPr="00A90863">
        <w:rPr>
          <w:rFonts w:ascii="Times New Roman" w:hAnsi="Times New Roman" w:cs="Times New Roman"/>
          <w:sz w:val="30"/>
          <w:szCs w:val="30"/>
        </w:rPr>
        <w:t xml:space="preserve">оюза работах </w:t>
      </w:r>
      <w:r w:rsidR="002655A3">
        <w:rPr>
          <w:rFonts w:ascii="Times New Roman" w:hAnsi="Times New Roman" w:cs="Times New Roman"/>
          <w:sz w:val="30"/>
          <w:szCs w:val="30"/>
        </w:rPr>
        <w:br/>
      </w:r>
      <w:r w:rsidRPr="00A90863">
        <w:rPr>
          <w:rFonts w:ascii="Times New Roman" w:hAnsi="Times New Roman" w:cs="Times New Roman"/>
          <w:sz w:val="30"/>
          <w:szCs w:val="30"/>
        </w:rPr>
        <w:t xml:space="preserve">по систематизации, классификации и кодированию объекта </w:t>
      </w:r>
      <w:r w:rsidR="00DC2741">
        <w:rPr>
          <w:rFonts w:ascii="Times New Roman" w:hAnsi="Times New Roman" w:cs="Times New Roman"/>
          <w:sz w:val="30"/>
          <w:szCs w:val="30"/>
        </w:rPr>
        <w:t>систематизации (</w:t>
      </w:r>
      <w:r w:rsidRPr="00A90863">
        <w:rPr>
          <w:rFonts w:ascii="Times New Roman" w:hAnsi="Times New Roman" w:cs="Times New Roman"/>
          <w:sz w:val="30"/>
          <w:szCs w:val="30"/>
        </w:rPr>
        <w:t>классификации</w:t>
      </w:r>
      <w:r w:rsidR="00DC2741">
        <w:rPr>
          <w:rFonts w:ascii="Times New Roman" w:hAnsi="Times New Roman" w:cs="Times New Roman"/>
          <w:sz w:val="30"/>
          <w:szCs w:val="30"/>
        </w:rPr>
        <w:t>)</w:t>
      </w:r>
      <w:r w:rsidRPr="00A90863">
        <w:rPr>
          <w:rFonts w:ascii="Times New Roman" w:hAnsi="Times New Roman" w:cs="Times New Roman"/>
          <w:sz w:val="30"/>
          <w:szCs w:val="30"/>
        </w:rPr>
        <w:t xml:space="preserve"> технико-экономической и социальной информации;</w:t>
      </w:r>
    </w:p>
    <w:p w14:paraId="7BC457E5" w14:textId="4BC71596" w:rsidR="00C109D4" w:rsidRPr="00A90863" w:rsidRDefault="00C109D4" w:rsidP="000719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0863">
        <w:rPr>
          <w:rFonts w:ascii="Times New Roman" w:hAnsi="Times New Roman" w:cs="Times New Roman"/>
          <w:sz w:val="30"/>
          <w:szCs w:val="30"/>
        </w:rPr>
        <w:t xml:space="preserve">общие сведения о проведении мероприятий по гармонизации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="00487FC1" w:rsidRPr="00A90863">
        <w:rPr>
          <w:rFonts w:ascii="Times New Roman" w:hAnsi="Times New Roman" w:cs="Times New Roman"/>
          <w:sz w:val="30"/>
          <w:szCs w:val="30"/>
        </w:rPr>
        <w:t>а</w:t>
      </w:r>
      <w:r w:rsidR="00F32096">
        <w:rPr>
          <w:rFonts w:ascii="Times New Roman" w:hAnsi="Times New Roman" w:cs="Times New Roman"/>
          <w:sz w:val="30"/>
          <w:szCs w:val="30"/>
        </w:rPr>
        <w:t xml:space="preserve"> </w:t>
      </w:r>
      <w:r w:rsidRPr="00A90863">
        <w:rPr>
          <w:rFonts w:ascii="Times New Roman" w:hAnsi="Times New Roman" w:cs="Times New Roman"/>
          <w:sz w:val="30"/>
          <w:szCs w:val="30"/>
        </w:rPr>
        <w:t xml:space="preserve">со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Pr="00A90863">
        <w:rPr>
          <w:rFonts w:ascii="Times New Roman" w:hAnsi="Times New Roman" w:cs="Times New Roman"/>
          <w:sz w:val="30"/>
          <w:szCs w:val="30"/>
        </w:rPr>
        <w:t xml:space="preserve">ами (классификаторами), применяемыми </w:t>
      </w:r>
      <w:r w:rsidR="002655A3">
        <w:rPr>
          <w:rFonts w:ascii="Times New Roman" w:hAnsi="Times New Roman" w:cs="Times New Roman"/>
          <w:sz w:val="30"/>
          <w:szCs w:val="30"/>
        </w:rPr>
        <w:br/>
      </w:r>
      <w:r w:rsidRPr="00A90863">
        <w:rPr>
          <w:rFonts w:ascii="Times New Roman" w:hAnsi="Times New Roman" w:cs="Times New Roman"/>
          <w:sz w:val="30"/>
          <w:szCs w:val="30"/>
        </w:rPr>
        <w:t>в государствах</w:t>
      </w:r>
      <w:r w:rsidR="00DC2741">
        <w:rPr>
          <w:rFonts w:ascii="Times New Roman" w:hAnsi="Times New Roman" w:cs="Times New Roman"/>
          <w:sz w:val="30"/>
          <w:szCs w:val="30"/>
        </w:rPr>
        <w:t xml:space="preserve"> – </w:t>
      </w:r>
      <w:r w:rsidRPr="00A90863">
        <w:rPr>
          <w:rFonts w:ascii="Times New Roman" w:hAnsi="Times New Roman" w:cs="Times New Roman"/>
          <w:sz w:val="30"/>
          <w:szCs w:val="30"/>
        </w:rPr>
        <w:t>членах</w:t>
      </w:r>
      <w:r w:rsidR="0007199F" w:rsidRPr="00A90863">
        <w:rPr>
          <w:rFonts w:ascii="Times New Roman" w:hAnsi="Times New Roman" w:cs="Times New Roman"/>
          <w:sz w:val="30"/>
          <w:szCs w:val="30"/>
        </w:rPr>
        <w:t xml:space="preserve"> Союза (далее – государства-члены)</w:t>
      </w:r>
      <w:r w:rsidRPr="00A90863">
        <w:rPr>
          <w:rFonts w:ascii="Times New Roman" w:hAnsi="Times New Roman" w:cs="Times New Roman"/>
          <w:sz w:val="30"/>
          <w:szCs w:val="30"/>
        </w:rPr>
        <w:t>;</w:t>
      </w:r>
    </w:p>
    <w:p w14:paraId="366CD41E" w14:textId="5E9059D0" w:rsidR="00C109D4" w:rsidRDefault="00C109D4" w:rsidP="000719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0863">
        <w:rPr>
          <w:rFonts w:ascii="Times New Roman" w:hAnsi="Times New Roman" w:cs="Times New Roman"/>
          <w:sz w:val="30"/>
          <w:szCs w:val="30"/>
        </w:rPr>
        <w:t xml:space="preserve">сведения о целесообразности проведения в государствах-членах мероприятий по приведению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Pr="00A90863">
        <w:rPr>
          <w:rFonts w:ascii="Times New Roman" w:hAnsi="Times New Roman" w:cs="Times New Roman"/>
          <w:sz w:val="30"/>
          <w:szCs w:val="30"/>
        </w:rPr>
        <w:t xml:space="preserve">ов (классификаторов), </w:t>
      </w:r>
      <w:r w:rsidRPr="00A90863">
        <w:rPr>
          <w:rFonts w:ascii="Times New Roman" w:hAnsi="Times New Roman" w:cs="Times New Roman"/>
          <w:sz w:val="30"/>
          <w:szCs w:val="30"/>
        </w:rPr>
        <w:lastRenderedPageBreak/>
        <w:t xml:space="preserve">применяемых в государствах-членах, в соответствие с разрабатываемым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="00FC3F77" w:rsidRPr="00A90863">
        <w:rPr>
          <w:rFonts w:ascii="Times New Roman" w:hAnsi="Times New Roman" w:cs="Times New Roman"/>
          <w:sz w:val="30"/>
          <w:szCs w:val="30"/>
        </w:rPr>
        <w:t>ом;</w:t>
      </w:r>
    </w:p>
    <w:p w14:paraId="62D26C15" w14:textId="45102350" w:rsidR="006260B1" w:rsidRPr="00A90863" w:rsidRDefault="006260B1" w:rsidP="006260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6260B1">
        <w:rPr>
          <w:rFonts w:ascii="Times New Roman" w:hAnsi="Times New Roman" w:cs="Times New Roman"/>
          <w:sz w:val="30"/>
          <w:szCs w:val="30"/>
        </w:rPr>
        <w:t>ведения о гармонизации справочника с международными, межгосударственными (региональными) справочниками (классификаторами), международными стандартами по классификации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43209478" w14:textId="3C271F01" w:rsidR="00C109D4" w:rsidRPr="00A90863" w:rsidRDefault="00C109D4" w:rsidP="000719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0863">
        <w:rPr>
          <w:rFonts w:ascii="Times New Roman" w:hAnsi="Times New Roman" w:cs="Times New Roman"/>
          <w:sz w:val="30"/>
          <w:szCs w:val="30"/>
        </w:rPr>
        <w:t>обоснование выбранных методов</w:t>
      </w:r>
      <w:r w:rsidR="00DC2741">
        <w:rPr>
          <w:rFonts w:ascii="Times New Roman" w:hAnsi="Times New Roman" w:cs="Times New Roman"/>
          <w:sz w:val="30"/>
          <w:szCs w:val="30"/>
        </w:rPr>
        <w:t xml:space="preserve"> систематизации,</w:t>
      </w:r>
      <w:r w:rsidRPr="00A90863">
        <w:rPr>
          <w:rFonts w:ascii="Times New Roman" w:hAnsi="Times New Roman" w:cs="Times New Roman"/>
          <w:sz w:val="30"/>
          <w:szCs w:val="30"/>
        </w:rPr>
        <w:t xml:space="preserve"> классификации и кодирования;</w:t>
      </w:r>
    </w:p>
    <w:p w14:paraId="53ECA9C4" w14:textId="52FAD085" w:rsidR="00C109D4" w:rsidRPr="00A90863" w:rsidRDefault="00C109D4" w:rsidP="000719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0863">
        <w:rPr>
          <w:rFonts w:ascii="Times New Roman" w:hAnsi="Times New Roman" w:cs="Times New Roman"/>
          <w:sz w:val="30"/>
          <w:szCs w:val="30"/>
        </w:rPr>
        <w:t xml:space="preserve">сведения о наличии связанных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Pr="00A90863">
        <w:rPr>
          <w:rFonts w:ascii="Times New Roman" w:hAnsi="Times New Roman" w:cs="Times New Roman"/>
          <w:sz w:val="30"/>
          <w:szCs w:val="30"/>
        </w:rPr>
        <w:t xml:space="preserve">ов (классификаторов), </w:t>
      </w:r>
      <w:r w:rsidR="00CD4706" w:rsidRPr="00A90863">
        <w:rPr>
          <w:rFonts w:ascii="Times New Roman" w:hAnsi="Times New Roman" w:cs="Times New Roman"/>
          <w:sz w:val="30"/>
          <w:szCs w:val="30"/>
        </w:rPr>
        <w:t>включ</w:t>
      </w:r>
      <w:r w:rsidR="007B3FC4" w:rsidRPr="00A90863">
        <w:rPr>
          <w:rFonts w:ascii="Times New Roman" w:hAnsi="Times New Roman" w:cs="Times New Roman"/>
          <w:sz w:val="30"/>
          <w:szCs w:val="30"/>
        </w:rPr>
        <w:t>е</w:t>
      </w:r>
      <w:r w:rsidR="00CD4706" w:rsidRPr="00A90863">
        <w:rPr>
          <w:rFonts w:ascii="Times New Roman" w:hAnsi="Times New Roman" w:cs="Times New Roman"/>
          <w:sz w:val="30"/>
          <w:szCs w:val="30"/>
        </w:rPr>
        <w:t>нных</w:t>
      </w:r>
      <w:r w:rsidRPr="00A90863">
        <w:rPr>
          <w:rFonts w:ascii="Times New Roman" w:hAnsi="Times New Roman" w:cs="Times New Roman"/>
          <w:sz w:val="30"/>
          <w:szCs w:val="30"/>
        </w:rPr>
        <w:t xml:space="preserve"> в состав ресурсов единой системы</w:t>
      </w:r>
      <w:r w:rsidR="0007199F" w:rsidRPr="00A90863">
        <w:rPr>
          <w:rFonts w:ascii="Times New Roman" w:hAnsi="Times New Roman" w:cs="Times New Roman"/>
          <w:sz w:val="30"/>
          <w:szCs w:val="30"/>
        </w:rPr>
        <w:t xml:space="preserve"> НСИ Союза</w:t>
      </w:r>
      <w:r w:rsidRPr="00A90863">
        <w:rPr>
          <w:rFonts w:ascii="Times New Roman" w:hAnsi="Times New Roman" w:cs="Times New Roman"/>
          <w:sz w:val="30"/>
          <w:szCs w:val="30"/>
        </w:rPr>
        <w:t>.</w:t>
      </w:r>
    </w:p>
    <w:p w14:paraId="339D3BEC" w14:textId="3DD90927" w:rsidR="00261667" w:rsidRPr="00A90863" w:rsidRDefault="0078186D" w:rsidP="00261667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276402" w:rsidRPr="00A90863">
        <w:rPr>
          <w:rFonts w:ascii="Times New Roman" w:hAnsi="Times New Roman" w:cs="Times New Roman"/>
          <w:sz w:val="30"/>
          <w:szCs w:val="30"/>
        </w:rPr>
        <w:t xml:space="preserve">онятия, используемые в настоящем документе, применяются </w:t>
      </w:r>
      <w:r w:rsidR="002655A3">
        <w:rPr>
          <w:rFonts w:ascii="Times New Roman" w:hAnsi="Times New Roman" w:cs="Times New Roman"/>
          <w:sz w:val="30"/>
          <w:szCs w:val="30"/>
        </w:rPr>
        <w:br/>
      </w:r>
      <w:r w:rsidR="00276402" w:rsidRPr="00A90863">
        <w:rPr>
          <w:rFonts w:ascii="Times New Roman" w:hAnsi="Times New Roman" w:cs="Times New Roman"/>
          <w:sz w:val="30"/>
          <w:szCs w:val="30"/>
        </w:rPr>
        <w:t xml:space="preserve">в значениях, </w:t>
      </w:r>
      <w:r w:rsidR="00CD4706" w:rsidRPr="00A90863">
        <w:rPr>
          <w:rFonts w:ascii="Times New Roman" w:hAnsi="Times New Roman" w:cs="Times New Roman"/>
          <w:sz w:val="30"/>
          <w:szCs w:val="30"/>
        </w:rPr>
        <w:t>определ</w:t>
      </w:r>
      <w:r w:rsidR="007B3FC4" w:rsidRPr="00A90863">
        <w:rPr>
          <w:rFonts w:ascii="Times New Roman" w:hAnsi="Times New Roman" w:cs="Times New Roman"/>
          <w:sz w:val="30"/>
          <w:szCs w:val="30"/>
        </w:rPr>
        <w:t>е</w:t>
      </w:r>
      <w:r w:rsidR="00CD4706" w:rsidRPr="00A90863">
        <w:rPr>
          <w:rFonts w:ascii="Times New Roman" w:hAnsi="Times New Roman" w:cs="Times New Roman"/>
          <w:sz w:val="30"/>
          <w:szCs w:val="30"/>
        </w:rPr>
        <w:t>нных</w:t>
      </w:r>
      <w:r w:rsidR="00276402" w:rsidRPr="00A90863">
        <w:rPr>
          <w:rFonts w:ascii="Times New Roman" w:hAnsi="Times New Roman" w:cs="Times New Roman"/>
          <w:sz w:val="30"/>
          <w:szCs w:val="30"/>
        </w:rPr>
        <w:t xml:space="preserve"> нормативными правовыми актами органов Союза по вопросам формирования и развития единой системы </w:t>
      </w:r>
      <w:r w:rsidR="002655A3">
        <w:rPr>
          <w:rFonts w:ascii="Times New Roman" w:hAnsi="Times New Roman" w:cs="Times New Roman"/>
          <w:sz w:val="30"/>
          <w:szCs w:val="30"/>
        </w:rPr>
        <w:br/>
      </w:r>
      <w:r w:rsidR="00276402" w:rsidRPr="00A90863">
        <w:rPr>
          <w:rFonts w:ascii="Times New Roman" w:hAnsi="Times New Roman" w:cs="Times New Roman"/>
          <w:sz w:val="30"/>
          <w:szCs w:val="30"/>
        </w:rPr>
        <w:t>НСИ Союза.</w:t>
      </w:r>
    </w:p>
    <w:p w14:paraId="130F04B6" w14:textId="7B1E6125" w:rsidR="00766805" w:rsidRPr="00A90863" w:rsidRDefault="00A63094" w:rsidP="00766805">
      <w:pPr>
        <w:pStyle w:val="3"/>
        <w:spacing w:before="360" w:after="360"/>
        <w:rPr>
          <w:color w:val="auto"/>
        </w:rPr>
      </w:pPr>
      <w:r w:rsidRPr="00A90863">
        <w:rPr>
          <w:color w:val="auto"/>
          <w:lang w:val="en-US"/>
        </w:rPr>
        <w:t>I</w:t>
      </w:r>
      <w:r w:rsidR="00766805" w:rsidRPr="00A90863">
        <w:rPr>
          <w:color w:val="auto"/>
          <w:lang w:val="en-US"/>
        </w:rPr>
        <w:t>I</w:t>
      </w:r>
      <w:r w:rsidR="00766805" w:rsidRPr="00A90863">
        <w:rPr>
          <w:color w:val="auto"/>
        </w:rPr>
        <w:t xml:space="preserve">. Основания для разработки </w:t>
      </w:r>
      <w:r w:rsidR="00BB083A">
        <w:rPr>
          <w:color w:val="auto"/>
        </w:rPr>
        <w:t>справочник</w:t>
      </w:r>
      <w:r w:rsidR="007066D0">
        <w:rPr>
          <w:color w:val="auto"/>
        </w:rPr>
        <w:t>а</w:t>
      </w:r>
    </w:p>
    <w:p w14:paraId="03659874" w14:textId="56E1C901" w:rsidR="00C30BCF" w:rsidRPr="00A90863" w:rsidRDefault="00BB083A" w:rsidP="00495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Справочник</w:t>
      </w:r>
      <w:r w:rsidR="00F32096">
        <w:rPr>
          <w:rFonts w:ascii="Times New Roman" w:hAnsi="Times New Roman" w:cs="Times New Roman"/>
          <w:sz w:val="30"/>
          <w:szCs w:val="30"/>
        </w:rPr>
        <w:t xml:space="preserve"> </w:t>
      </w:r>
      <w:r w:rsidR="00766805" w:rsidRPr="00A90863">
        <w:rPr>
          <w:rFonts w:ascii="Times New Roman" w:hAnsi="Times New Roman" w:cs="Times New Roman"/>
          <w:sz w:val="30"/>
          <w:szCs w:val="30"/>
        </w:rPr>
        <w:t xml:space="preserve">разработан в соответствии с </w:t>
      </w:r>
      <w:r w:rsidR="00180BA9">
        <w:rPr>
          <w:rFonts w:ascii="Times New Roman" w:hAnsi="Times New Roman" w:cs="Times New Roman"/>
          <w:sz w:val="30"/>
          <w:szCs w:val="30"/>
        </w:rPr>
        <w:t xml:space="preserve">подпунктом </w:t>
      </w:r>
      <w:r w:rsidR="000246D6">
        <w:rPr>
          <w:rFonts w:ascii="Times New Roman" w:hAnsi="Times New Roman" w:cs="Times New Roman"/>
          <w:sz w:val="30"/>
          <w:szCs w:val="30"/>
        </w:rPr>
        <w:t>«</w:t>
      </w:r>
      <w:r w:rsidR="00C85331">
        <w:rPr>
          <w:rFonts w:ascii="Times New Roman" w:hAnsi="Times New Roman" w:cs="Times New Roman"/>
          <w:sz w:val="30"/>
          <w:szCs w:val="30"/>
        </w:rPr>
        <w:t>г</w:t>
      </w:r>
      <w:r w:rsidR="000246D6">
        <w:rPr>
          <w:rFonts w:ascii="Times New Roman" w:hAnsi="Times New Roman" w:cs="Times New Roman"/>
          <w:sz w:val="30"/>
          <w:szCs w:val="30"/>
        </w:rPr>
        <w:t>»</w:t>
      </w:r>
      <w:r w:rsidR="00180BA9">
        <w:rPr>
          <w:rFonts w:ascii="Times New Roman" w:hAnsi="Times New Roman" w:cs="Times New Roman"/>
          <w:sz w:val="30"/>
          <w:szCs w:val="30"/>
        </w:rPr>
        <w:t xml:space="preserve"> </w:t>
      </w:r>
      <w:r w:rsidR="003D5F93">
        <w:rPr>
          <w:rFonts w:ascii="Times New Roman" w:hAnsi="Times New Roman" w:cs="Times New Roman"/>
          <w:sz w:val="30"/>
          <w:szCs w:val="30"/>
        </w:rPr>
        <w:t>пункт</w:t>
      </w:r>
      <w:r w:rsidR="00180BA9">
        <w:rPr>
          <w:rFonts w:ascii="Times New Roman" w:hAnsi="Times New Roman" w:cs="Times New Roman"/>
          <w:sz w:val="30"/>
          <w:szCs w:val="30"/>
        </w:rPr>
        <w:t>а</w:t>
      </w:r>
      <w:r w:rsidR="003D5F93">
        <w:rPr>
          <w:rFonts w:ascii="Times New Roman" w:hAnsi="Times New Roman" w:cs="Times New Roman"/>
          <w:sz w:val="30"/>
          <w:szCs w:val="30"/>
        </w:rPr>
        <w:t xml:space="preserve"> </w:t>
      </w:r>
      <w:r w:rsidR="000246D6">
        <w:rPr>
          <w:rFonts w:ascii="Times New Roman" w:hAnsi="Times New Roman" w:cs="Times New Roman"/>
          <w:sz w:val="30"/>
          <w:szCs w:val="30"/>
        </w:rPr>
        <w:t>1</w:t>
      </w:r>
      <w:r w:rsidR="00EF376F" w:rsidRPr="00A90863">
        <w:rPr>
          <w:rFonts w:ascii="Times New Roman" w:hAnsi="Times New Roman" w:cs="Times New Roman"/>
          <w:sz w:val="30"/>
          <w:szCs w:val="30"/>
        </w:rPr>
        <w:t xml:space="preserve"> </w:t>
      </w:r>
      <w:r w:rsidR="00DE3963" w:rsidRPr="00A90863">
        <w:rPr>
          <w:rFonts w:ascii="Times New Roman" w:hAnsi="Times New Roman" w:cs="Times New Roman"/>
          <w:sz w:val="30"/>
          <w:szCs w:val="30"/>
        </w:rPr>
        <w:t>Плана мероприятий по формированию и совершенствованию единой системы</w:t>
      </w:r>
      <w:r w:rsidR="007D2D44">
        <w:rPr>
          <w:rFonts w:ascii="Times New Roman" w:hAnsi="Times New Roman" w:cs="Times New Roman"/>
          <w:sz w:val="30"/>
          <w:szCs w:val="30"/>
        </w:rPr>
        <w:t xml:space="preserve"> </w:t>
      </w:r>
      <w:r w:rsidR="00DE3963" w:rsidRPr="00A90863">
        <w:rPr>
          <w:rFonts w:ascii="Times New Roman" w:hAnsi="Times New Roman" w:cs="Times New Roman"/>
          <w:sz w:val="30"/>
          <w:szCs w:val="30"/>
        </w:rPr>
        <w:t>нормативно-справочной информации Евразийского экономического союза на 20</w:t>
      </w:r>
      <w:r w:rsidR="000246D6">
        <w:rPr>
          <w:rFonts w:ascii="Times New Roman" w:hAnsi="Times New Roman" w:cs="Times New Roman"/>
          <w:sz w:val="30"/>
          <w:szCs w:val="30"/>
        </w:rPr>
        <w:t>21</w:t>
      </w:r>
      <w:r w:rsidR="00DE3963" w:rsidRPr="00A90863">
        <w:rPr>
          <w:rFonts w:ascii="Times New Roman" w:hAnsi="Times New Roman" w:cs="Times New Roman"/>
          <w:sz w:val="30"/>
          <w:szCs w:val="30"/>
        </w:rPr>
        <w:t xml:space="preserve"> – 202</w:t>
      </w:r>
      <w:r w:rsidR="000246D6">
        <w:rPr>
          <w:rFonts w:ascii="Times New Roman" w:hAnsi="Times New Roman" w:cs="Times New Roman"/>
          <w:sz w:val="30"/>
          <w:szCs w:val="30"/>
        </w:rPr>
        <w:t>2</w:t>
      </w:r>
      <w:r w:rsidR="00DE3963" w:rsidRPr="00A90863">
        <w:rPr>
          <w:rFonts w:ascii="Times New Roman" w:hAnsi="Times New Roman" w:cs="Times New Roman"/>
          <w:sz w:val="30"/>
          <w:szCs w:val="30"/>
        </w:rPr>
        <w:t xml:space="preserve"> годы</w:t>
      </w:r>
      <w:r w:rsidR="00276402" w:rsidRPr="00A90863">
        <w:rPr>
          <w:rFonts w:ascii="Times New Roman" w:hAnsi="Times New Roman" w:cs="Times New Roman"/>
          <w:sz w:val="30"/>
          <w:szCs w:val="30"/>
        </w:rPr>
        <w:t xml:space="preserve">, </w:t>
      </w:r>
      <w:r w:rsidR="00CD4706" w:rsidRPr="00A90863">
        <w:rPr>
          <w:rFonts w:ascii="Times New Roman" w:hAnsi="Times New Roman" w:cs="Times New Roman"/>
          <w:sz w:val="30"/>
          <w:szCs w:val="30"/>
        </w:rPr>
        <w:t>утвержд</w:t>
      </w:r>
      <w:r w:rsidR="007B3FC4" w:rsidRPr="00A90863">
        <w:rPr>
          <w:rFonts w:ascii="Times New Roman" w:hAnsi="Times New Roman" w:cs="Times New Roman"/>
          <w:sz w:val="30"/>
          <w:szCs w:val="30"/>
        </w:rPr>
        <w:t>е</w:t>
      </w:r>
      <w:r w:rsidR="00CD4706" w:rsidRPr="00A90863">
        <w:rPr>
          <w:rFonts w:ascii="Times New Roman" w:hAnsi="Times New Roman" w:cs="Times New Roman"/>
          <w:sz w:val="30"/>
          <w:szCs w:val="30"/>
        </w:rPr>
        <w:t>нного</w:t>
      </w:r>
      <w:r w:rsidR="00766805" w:rsidRPr="00A90863">
        <w:rPr>
          <w:rFonts w:ascii="Times New Roman" w:hAnsi="Times New Roman" w:cs="Times New Roman"/>
          <w:sz w:val="30"/>
          <w:szCs w:val="30"/>
        </w:rPr>
        <w:t xml:space="preserve"> </w:t>
      </w:r>
      <w:r w:rsidR="00A95D63" w:rsidRPr="00A90863">
        <w:rPr>
          <w:rFonts w:ascii="Times New Roman" w:hAnsi="Times New Roman" w:cs="Times New Roman"/>
          <w:sz w:val="30"/>
          <w:szCs w:val="30"/>
        </w:rPr>
        <w:t>Р</w:t>
      </w:r>
      <w:r w:rsidR="00766805" w:rsidRPr="00A90863">
        <w:rPr>
          <w:rFonts w:ascii="Times New Roman" w:hAnsi="Times New Roman" w:cs="Times New Roman"/>
          <w:sz w:val="30"/>
          <w:szCs w:val="30"/>
        </w:rPr>
        <w:t>аспоряжение</w:t>
      </w:r>
      <w:r w:rsidR="00A95D63" w:rsidRPr="00A90863">
        <w:rPr>
          <w:rFonts w:ascii="Times New Roman" w:hAnsi="Times New Roman" w:cs="Times New Roman"/>
          <w:sz w:val="30"/>
          <w:szCs w:val="30"/>
        </w:rPr>
        <w:t>м</w:t>
      </w:r>
      <w:r w:rsidR="00766805" w:rsidRPr="00A90863">
        <w:rPr>
          <w:rFonts w:ascii="Times New Roman" w:hAnsi="Times New Roman" w:cs="Times New Roman"/>
          <w:sz w:val="30"/>
          <w:szCs w:val="30"/>
        </w:rPr>
        <w:t xml:space="preserve"> </w:t>
      </w:r>
      <w:r w:rsidR="000246D6">
        <w:rPr>
          <w:rFonts w:ascii="Times New Roman" w:hAnsi="Times New Roman" w:cs="Times New Roman"/>
          <w:sz w:val="30"/>
          <w:szCs w:val="30"/>
        </w:rPr>
        <w:t>Коллегии</w:t>
      </w:r>
      <w:r w:rsidR="00141E51" w:rsidRPr="00A90863">
        <w:rPr>
          <w:rFonts w:ascii="Times New Roman" w:hAnsi="Times New Roman" w:cs="Times New Roman"/>
          <w:sz w:val="30"/>
          <w:szCs w:val="30"/>
        </w:rPr>
        <w:t xml:space="preserve"> </w:t>
      </w:r>
      <w:r w:rsidR="00EA46F0">
        <w:rPr>
          <w:rFonts w:ascii="Times New Roman" w:hAnsi="Times New Roman" w:cs="Times New Roman"/>
          <w:sz w:val="30"/>
          <w:szCs w:val="30"/>
        </w:rPr>
        <w:t>К</w:t>
      </w:r>
      <w:r w:rsidR="00141E51" w:rsidRPr="00A90863">
        <w:rPr>
          <w:rFonts w:ascii="Times New Roman" w:hAnsi="Times New Roman" w:cs="Times New Roman"/>
          <w:sz w:val="30"/>
          <w:szCs w:val="30"/>
        </w:rPr>
        <w:t xml:space="preserve">омиссии </w:t>
      </w:r>
      <w:r w:rsidR="00766805" w:rsidRPr="00A90863">
        <w:rPr>
          <w:rFonts w:ascii="Times New Roman" w:hAnsi="Times New Roman" w:cs="Times New Roman"/>
          <w:sz w:val="30"/>
          <w:szCs w:val="30"/>
        </w:rPr>
        <w:t xml:space="preserve">от </w:t>
      </w:r>
      <w:r w:rsidR="000246D6">
        <w:rPr>
          <w:rFonts w:ascii="Times New Roman" w:hAnsi="Times New Roman" w:cs="Times New Roman"/>
          <w:sz w:val="30"/>
          <w:szCs w:val="30"/>
        </w:rPr>
        <w:t>27 </w:t>
      </w:r>
      <w:r w:rsidR="003D5F93">
        <w:rPr>
          <w:rFonts w:ascii="Times New Roman" w:hAnsi="Times New Roman" w:cs="Times New Roman"/>
          <w:sz w:val="30"/>
          <w:szCs w:val="30"/>
        </w:rPr>
        <w:t>июля</w:t>
      </w:r>
      <w:r w:rsidR="00766805" w:rsidRPr="00A90863">
        <w:rPr>
          <w:rFonts w:ascii="Times New Roman" w:hAnsi="Times New Roman" w:cs="Times New Roman"/>
          <w:sz w:val="30"/>
          <w:szCs w:val="30"/>
        </w:rPr>
        <w:t xml:space="preserve"> </w:t>
      </w:r>
      <w:r w:rsidR="003D5F93">
        <w:rPr>
          <w:rFonts w:ascii="Times New Roman" w:hAnsi="Times New Roman" w:cs="Times New Roman"/>
          <w:sz w:val="30"/>
          <w:szCs w:val="30"/>
        </w:rPr>
        <w:t>20</w:t>
      </w:r>
      <w:r w:rsidR="000246D6">
        <w:rPr>
          <w:rFonts w:ascii="Times New Roman" w:hAnsi="Times New Roman" w:cs="Times New Roman"/>
          <w:sz w:val="30"/>
          <w:szCs w:val="30"/>
        </w:rPr>
        <w:t>2</w:t>
      </w:r>
      <w:r w:rsidR="003D5F93">
        <w:rPr>
          <w:rFonts w:ascii="Times New Roman" w:hAnsi="Times New Roman" w:cs="Times New Roman"/>
          <w:sz w:val="30"/>
          <w:szCs w:val="30"/>
        </w:rPr>
        <w:t xml:space="preserve">1 </w:t>
      </w:r>
      <w:r w:rsidR="00A14ACB" w:rsidRPr="00A90863">
        <w:rPr>
          <w:rFonts w:ascii="Times New Roman" w:hAnsi="Times New Roman" w:cs="Times New Roman"/>
          <w:sz w:val="30"/>
          <w:szCs w:val="30"/>
        </w:rPr>
        <w:t xml:space="preserve">г. </w:t>
      </w:r>
      <w:r w:rsidR="00A95D63" w:rsidRPr="00A90863">
        <w:rPr>
          <w:rFonts w:ascii="Times New Roman" w:hAnsi="Times New Roman" w:cs="Times New Roman"/>
          <w:sz w:val="30"/>
          <w:szCs w:val="30"/>
        </w:rPr>
        <w:t>№</w:t>
      </w:r>
      <w:r w:rsidR="00276402" w:rsidRPr="00A90863">
        <w:rPr>
          <w:rFonts w:ascii="Times New Roman" w:hAnsi="Times New Roman" w:cs="Times New Roman"/>
          <w:sz w:val="30"/>
          <w:szCs w:val="30"/>
        </w:rPr>
        <w:t> </w:t>
      </w:r>
      <w:r w:rsidR="003D5F93">
        <w:rPr>
          <w:rFonts w:ascii="Times New Roman" w:hAnsi="Times New Roman" w:cs="Times New Roman"/>
          <w:sz w:val="30"/>
          <w:szCs w:val="30"/>
        </w:rPr>
        <w:t>1</w:t>
      </w:r>
      <w:r w:rsidR="000246D6">
        <w:rPr>
          <w:rFonts w:ascii="Times New Roman" w:hAnsi="Times New Roman" w:cs="Times New Roman"/>
          <w:sz w:val="30"/>
          <w:szCs w:val="30"/>
        </w:rPr>
        <w:t>07</w:t>
      </w:r>
      <w:r w:rsidR="00EF376F" w:rsidRPr="00A90863">
        <w:rPr>
          <w:rFonts w:ascii="Times New Roman" w:hAnsi="Times New Roman" w:cs="Times New Roman"/>
          <w:sz w:val="30"/>
          <w:szCs w:val="30"/>
        </w:rPr>
        <w:t xml:space="preserve"> </w:t>
      </w:r>
      <w:r w:rsidR="00276402" w:rsidRPr="00A90863">
        <w:rPr>
          <w:rFonts w:ascii="Times New Roman" w:hAnsi="Times New Roman" w:cs="Times New Roman"/>
          <w:sz w:val="30"/>
          <w:szCs w:val="30"/>
        </w:rPr>
        <w:t>(далее – План мероприятий)</w:t>
      </w:r>
      <w:r w:rsidR="00766805" w:rsidRPr="00A90863">
        <w:rPr>
          <w:rFonts w:ascii="Times New Roman" w:hAnsi="Times New Roman" w:cs="Times New Roman"/>
          <w:sz w:val="30"/>
          <w:szCs w:val="30"/>
        </w:rPr>
        <w:t>.</w:t>
      </w:r>
    </w:p>
    <w:p w14:paraId="08EEFBA5" w14:textId="0C3F62EE" w:rsidR="00C85331" w:rsidRDefault="00EA46F0" w:rsidP="00EA46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46F0">
        <w:rPr>
          <w:rFonts w:ascii="Times New Roman" w:hAnsi="Times New Roman" w:cs="Times New Roman"/>
          <w:sz w:val="30"/>
          <w:szCs w:val="30"/>
        </w:rPr>
        <w:t>Использование справочник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EA46F0">
        <w:rPr>
          <w:rFonts w:ascii="Times New Roman" w:hAnsi="Times New Roman" w:cs="Times New Roman"/>
          <w:sz w:val="30"/>
          <w:szCs w:val="30"/>
        </w:rPr>
        <w:t xml:space="preserve"> предусмотрено технологическими документами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A46F0">
        <w:rPr>
          <w:rFonts w:ascii="Times New Roman" w:hAnsi="Times New Roman" w:cs="Times New Roman"/>
          <w:sz w:val="30"/>
          <w:szCs w:val="30"/>
        </w:rPr>
        <w:t>общ</w:t>
      </w:r>
      <w:r w:rsidR="00D31C24">
        <w:rPr>
          <w:rFonts w:ascii="Times New Roman" w:hAnsi="Times New Roman" w:cs="Times New Roman"/>
          <w:sz w:val="30"/>
          <w:szCs w:val="30"/>
        </w:rPr>
        <w:t>его</w:t>
      </w:r>
      <w:r w:rsidRPr="00EA46F0">
        <w:rPr>
          <w:rFonts w:ascii="Times New Roman" w:hAnsi="Times New Roman" w:cs="Times New Roman"/>
          <w:sz w:val="30"/>
          <w:szCs w:val="30"/>
        </w:rPr>
        <w:t xml:space="preserve"> процесс</w:t>
      </w:r>
      <w:r w:rsidR="00D31C24">
        <w:rPr>
          <w:rFonts w:ascii="Times New Roman" w:hAnsi="Times New Roman" w:cs="Times New Roman"/>
          <w:sz w:val="30"/>
          <w:szCs w:val="30"/>
        </w:rPr>
        <w:t xml:space="preserve">а </w:t>
      </w:r>
      <w:r w:rsidRPr="00EA46F0">
        <w:rPr>
          <w:rFonts w:ascii="Times New Roman" w:hAnsi="Times New Roman" w:cs="Times New Roman"/>
          <w:sz w:val="30"/>
          <w:szCs w:val="30"/>
        </w:rPr>
        <w:t xml:space="preserve">«Формирование, ведение и использование классификаторов, используемых для заполнения таможенных деклараций» (№ </w:t>
      </w:r>
      <w:r>
        <w:rPr>
          <w:rFonts w:ascii="Times New Roman" w:hAnsi="Times New Roman" w:cs="Times New Roman"/>
          <w:sz w:val="30"/>
          <w:szCs w:val="30"/>
        </w:rPr>
        <w:t xml:space="preserve">11 в соответствии с </w:t>
      </w:r>
      <w:r w:rsidR="00D31C24" w:rsidRPr="00EA46F0">
        <w:rPr>
          <w:rFonts w:ascii="Times New Roman" w:hAnsi="Times New Roman" w:cs="Times New Roman"/>
          <w:sz w:val="30"/>
          <w:szCs w:val="30"/>
        </w:rPr>
        <w:t>переч</w:t>
      </w:r>
      <w:r w:rsidR="00D31C24">
        <w:rPr>
          <w:rFonts w:ascii="Times New Roman" w:hAnsi="Times New Roman" w:cs="Times New Roman"/>
          <w:sz w:val="30"/>
          <w:szCs w:val="30"/>
        </w:rPr>
        <w:t xml:space="preserve">нем </w:t>
      </w:r>
      <w:r w:rsidR="00D31C24" w:rsidRPr="00EA46F0">
        <w:rPr>
          <w:rFonts w:ascii="Times New Roman" w:hAnsi="Times New Roman" w:cs="Times New Roman"/>
          <w:sz w:val="30"/>
          <w:szCs w:val="30"/>
        </w:rPr>
        <w:t>общих процессов, утвержденны</w:t>
      </w:r>
      <w:r w:rsidR="00D31C24">
        <w:rPr>
          <w:rFonts w:ascii="Times New Roman" w:hAnsi="Times New Roman" w:cs="Times New Roman"/>
          <w:sz w:val="30"/>
          <w:szCs w:val="30"/>
        </w:rPr>
        <w:t>м</w:t>
      </w:r>
      <w:r w:rsidR="00D31C24" w:rsidRPr="00EA46F0">
        <w:rPr>
          <w:rFonts w:ascii="Times New Roman" w:hAnsi="Times New Roman" w:cs="Times New Roman"/>
          <w:sz w:val="30"/>
          <w:szCs w:val="30"/>
        </w:rPr>
        <w:t xml:space="preserve"> Решением Коллегии </w:t>
      </w:r>
      <w:r w:rsidR="00D31C24">
        <w:rPr>
          <w:rFonts w:ascii="Times New Roman" w:hAnsi="Times New Roman" w:cs="Times New Roman"/>
          <w:sz w:val="30"/>
          <w:szCs w:val="30"/>
        </w:rPr>
        <w:t>К</w:t>
      </w:r>
      <w:r w:rsidR="00D31C24" w:rsidRPr="00EA46F0">
        <w:rPr>
          <w:rFonts w:ascii="Times New Roman" w:hAnsi="Times New Roman" w:cs="Times New Roman"/>
          <w:sz w:val="30"/>
          <w:szCs w:val="30"/>
        </w:rPr>
        <w:t>омиссии от 14</w:t>
      </w:r>
      <w:r w:rsidR="00D31C24">
        <w:rPr>
          <w:rFonts w:ascii="Times New Roman" w:hAnsi="Times New Roman" w:cs="Times New Roman"/>
          <w:sz w:val="30"/>
          <w:szCs w:val="30"/>
        </w:rPr>
        <w:t> </w:t>
      </w:r>
      <w:r w:rsidR="00D31C24" w:rsidRPr="00EA46F0">
        <w:rPr>
          <w:rFonts w:ascii="Times New Roman" w:hAnsi="Times New Roman" w:cs="Times New Roman"/>
          <w:sz w:val="30"/>
          <w:szCs w:val="30"/>
        </w:rPr>
        <w:t>апреля 2015</w:t>
      </w:r>
      <w:r w:rsidR="00D31C24">
        <w:rPr>
          <w:rFonts w:ascii="Times New Roman" w:hAnsi="Times New Roman" w:cs="Times New Roman"/>
          <w:sz w:val="30"/>
          <w:szCs w:val="30"/>
        </w:rPr>
        <w:t> </w:t>
      </w:r>
      <w:r w:rsidR="00D31C24" w:rsidRPr="00EA46F0">
        <w:rPr>
          <w:rFonts w:ascii="Times New Roman" w:hAnsi="Times New Roman" w:cs="Times New Roman"/>
          <w:sz w:val="30"/>
          <w:szCs w:val="30"/>
        </w:rPr>
        <w:t>г. №</w:t>
      </w:r>
      <w:r w:rsidR="00D31C24">
        <w:rPr>
          <w:rFonts w:ascii="Times New Roman" w:hAnsi="Times New Roman" w:cs="Times New Roman"/>
          <w:sz w:val="30"/>
          <w:szCs w:val="30"/>
        </w:rPr>
        <w:t> </w:t>
      </w:r>
      <w:r w:rsidR="00D31C24" w:rsidRPr="00EA46F0">
        <w:rPr>
          <w:rFonts w:ascii="Times New Roman" w:hAnsi="Times New Roman" w:cs="Times New Roman"/>
          <w:sz w:val="30"/>
          <w:szCs w:val="30"/>
        </w:rPr>
        <w:t>29</w:t>
      </w:r>
      <w:r w:rsidR="00D31C24">
        <w:rPr>
          <w:rFonts w:ascii="Times New Roman" w:hAnsi="Times New Roman" w:cs="Times New Roman"/>
          <w:sz w:val="30"/>
          <w:szCs w:val="30"/>
        </w:rPr>
        <w:t xml:space="preserve"> (далее – Перечень общих процессов)</w:t>
      </w:r>
      <w:r w:rsidRPr="00EA46F0">
        <w:rPr>
          <w:rFonts w:ascii="Times New Roman" w:hAnsi="Times New Roman" w:cs="Times New Roman"/>
          <w:sz w:val="30"/>
          <w:szCs w:val="30"/>
        </w:rPr>
        <w:t>).</w:t>
      </w:r>
      <w:r w:rsidR="00FD2A64">
        <w:rPr>
          <w:rFonts w:ascii="Times New Roman" w:hAnsi="Times New Roman" w:cs="Times New Roman"/>
          <w:sz w:val="30"/>
          <w:szCs w:val="30"/>
        </w:rPr>
        <w:t xml:space="preserve"> </w:t>
      </w:r>
      <w:r w:rsidRPr="00EA46F0">
        <w:rPr>
          <w:rFonts w:ascii="Times New Roman" w:hAnsi="Times New Roman" w:cs="Times New Roman"/>
          <w:sz w:val="30"/>
          <w:szCs w:val="30"/>
        </w:rPr>
        <w:t xml:space="preserve">Технологические документы указанного общего процесса утверждены Решением Коллегии 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EA46F0">
        <w:rPr>
          <w:rFonts w:ascii="Times New Roman" w:hAnsi="Times New Roman" w:cs="Times New Roman"/>
          <w:sz w:val="30"/>
          <w:szCs w:val="30"/>
        </w:rPr>
        <w:t>омиссии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A46F0">
        <w:rPr>
          <w:rFonts w:ascii="Times New Roman" w:hAnsi="Times New Roman" w:cs="Times New Roman"/>
          <w:sz w:val="30"/>
          <w:szCs w:val="30"/>
        </w:rPr>
        <w:lastRenderedPageBreak/>
        <w:t>от 19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EA46F0">
        <w:rPr>
          <w:rFonts w:ascii="Times New Roman" w:hAnsi="Times New Roman" w:cs="Times New Roman"/>
          <w:sz w:val="30"/>
          <w:szCs w:val="30"/>
        </w:rPr>
        <w:t>января 2016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EA46F0">
        <w:rPr>
          <w:rFonts w:ascii="Times New Roman" w:hAnsi="Times New Roman" w:cs="Times New Roman"/>
          <w:sz w:val="30"/>
          <w:szCs w:val="30"/>
        </w:rPr>
        <w:t>г. №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EA46F0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(в редакции Решения Коллегии Комиссии </w:t>
      </w:r>
      <w:r w:rsidR="002655A3">
        <w:rPr>
          <w:rFonts w:ascii="Times New Roman" w:hAnsi="Times New Roman" w:cs="Times New Roman"/>
          <w:sz w:val="30"/>
          <w:szCs w:val="30"/>
        </w:rPr>
        <w:br/>
      </w:r>
      <w:r w:rsidRPr="00EA46F0">
        <w:rPr>
          <w:rFonts w:ascii="Times New Roman" w:hAnsi="Times New Roman" w:cs="Times New Roman"/>
          <w:sz w:val="30"/>
          <w:szCs w:val="30"/>
        </w:rPr>
        <w:t>от 6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EA46F0">
        <w:rPr>
          <w:rFonts w:ascii="Times New Roman" w:hAnsi="Times New Roman" w:cs="Times New Roman"/>
          <w:sz w:val="30"/>
          <w:szCs w:val="30"/>
        </w:rPr>
        <w:t>апреля 2021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EA46F0">
        <w:rPr>
          <w:rFonts w:ascii="Times New Roman" w:hAnsi="Times New Roman" w:cs="Times New Roman"/>
          <w:sz w:val="30"/>
          <w:szCs w:val="30"/>
        </w:rPr>
        <w:t>г. №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EA46F0">
        <w:rPr>
          <w:rFonts w:ascii="Times New Roman" w:hAnsi="Times New Roman" w:cs="Times New Roman"/>
          <w:sz w:val="30"/>
          <w:szCs w:val="30"/>
        </w:rPr>
        <w:t>40)</w:t>
      </w:r>
      <w:r w:rsidR="00FD2A64">
        <w:rPr>
          <w:rFonts w:ascii="Times New Roman" w:hAnsi="Times New Roman" w:cs="Times New Roman"/>
          <w:sz w:val="30"/>
          <w:szCs w:val="30"/>
        </w:rPr>
        <w:t>.</w:t>
      </w:r>
    </w:p>
    <w:p w14:paraId="300A0DAE" w14:textId="5B0BC253" w:rsidR="00D31C24" w:rsidRDefault="00FD2A64" w:rsidP="00D31C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Согласно вышеуказанным технологическим документам р</w:t>
      </w:r>
      <w:r w:rsidR="00D31C24">
        <w:rPr>
          <w:rFonts w:ascii="Times New Roman" w:hAnsi="Times New Roman" w:cs="Times New Roman"/>
          <w:sz w:val="30"/>
          <w:szCs w:val="30"/>
        </w:rPr>
        <w:t>еквизит «Код вида акта»</w:t>
      </w:r>
      <w:r>
        <w:rPr>
          <w:rFonts w:ascii="Times New Roman" w:hAnsi="Times New Roman" w:cs="Times New Roman"/>
          <w:sz w:val="30"/>
          <w:szCs w:val="30"/>
        </w:rPr>
        <w:t>, который</w:t>
      </w:r>
      <w:r w:rsidRPr="00FD2A6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заполняется </w:t>
      </w:r>
      <w:r w:rsidRPr="004B035D">
        <w:rPr>
          <w:rFonts w:ascii="Times New Roman" w:hAnsi="Times New Roman" w:cs="Times New Roman"/>
          <w:sz w:val="30"/>
          <w:szCs w:val="30"/>
        </w:rPr>
        <w:t>в соответствии с классификатором видов нормативных правовых актов международного права</w:t>
      </w:r>
      <w:r>
        <w:rPr>
          <w:rFonts w:ascii="Times New Roman" w:hAnsi="Times New Roman" w:cs="Times New Roman"/>
          <w:sz w:val="30"/>
          <w:szCs w:val="30"/>
        </w:rPr>
        <w:t xml:space="preserve"> (5-значный цифровой код), предусмотрен </w:t>
      </w:r>
      <w:r w:rsidR="00D31C24">
        <w:rPr>
          <w:rFonts w:ascii="Times New Roman" w:hAnsi="Times New Roman" w:cs="Times New Roman"/>
          <w:sz w:val="30"/>
          <w:szCs w:val="30"/>
        </w:rPr>
        <w:t>в составе реквизита «</w:t>
      </w:r>
      <w:r w:rsidR="00D31C24" w:rsidRPr="007F3B6F">
        <w:rPr>
          <w:rFonts w:ascii="Times New Roman" w:hAnsi="Times New Roman" w:cs="Times New Roman"/>
          <w:sz w:val="30"/>
          <w:szCs w:val="30"/>
        </w:rPr>
        <w:t>Сведения об акте, регламентирующем начало</w:t>
      </w:r>
      <w:r w:rsidR="00D31C24">
        <w:rPr>
          <w:rFonts w:ascii="Times New Roman" w:hAnsi="Times New Roman" w:cs="Times New Roman"/>
          <w:sz w:val="30"/>
          <w:szCs w:val="30"/>
        </w:rPr>
        <w:t xml:space="preserve"> (окончание)</w:t>
      </w:r>
      <w:r w:rsidR="00D31C24" w:rsidRPr="007F3B6F">
        <w:rPr>
          <w:rFonts w:ascii="Times New Roman" w:hAnsi="Times New Roman" w:cs="Times New Roman"/>
          <w:sz w:val="30"/>
          <w:szCs w:val="30"/>
        </w:rPr>
        <w:t xml:space="preserve"> действия</w:t>
      </w:r>
      <w:r w:rsidR="00D31C24">
        <w:rPr>
          <w:rFonts w:ascii="Times New Roman" w:hAnsi="Times New Roman" w:cs="Times New Roman"/>
          <w:sz w:val="30"/>
          <w:szCs w:val="30"/>
        </w:rPr>
        <w:t>» структур</w:t>
      </w:r>
      <w:r>
        <w:rPr>
          <w:rFonts w:ascii="Times New Roman" w:hAnsi="Times New Roman" w:cs="Times New Roman"/>
          <w:sz w:val="30"/>
          <w:szCs w:val="30"/>
        </w:rPr>
        <w:t>ы</w:t>
      </w:r>
      <w:r w:rsidR="00D31C24">
        <w:rPr>
          <w:rFonts w:ascii="Times New Roman" w:hAnsi="Times New Roman" w:cs="Times New Roman"/>
          <w:sz w:val="30"/>
          <w:szCs w:val="30"/>
        </w:rPr>
        <w:t xml:space="preserve"> следующих электронных документов (сведений):</w:t>
      </w:r>
    </w:p>
    <w:p w14:paraId="13F56862" w14:textId="13ACAB5A" w:rsidR="00D31C24" w:rsidRDefault="00D31C24" w:rsidP="00D31C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Pr="004B035D">
        <w:rPr>
          <w:rFonts w:ascii="Times New Roman" w:hAnsi="Times New Roman" w:cs="Times New Roman"/>
          <w:sz w:val="30"/>
          <w:szCs w:val="30"/>
        </w:rPr>
        <w:t>Справочные данные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4B035D">
        <w:rPr>
          <w:rFonts w:ascii="Times New Roman" w:hAnsi="Times New Roman" w:cs="Times New Roman"/>
          <w:sz w:val="30"/>
          <w:szCs w:val="30"/>
        </w:rPr>
        <w:t xml:space="preserve"> (R.003</w:t>
      </w:r>
      <w:r w:rsidR="00A6478F">
        <w:rPr>
          <w:rFonts w:ascii="Times New Roman" w:hAnsi="Times New Roman" w:cs="Times New Roman"/>
          <w:sz w:val="30"/>
          <w:szCs w:val="30"/>
        </w:rPr>
        <w:t>).</w:t>
      </w:r>
    </w:p>
    <w:p w14:paraId="779B5F61" w14:textId="7CEC4BA6" w:rsidR="00D31C24" w:rsidRDefault="00D31C24" w:rsidP="00D31C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Кроме того, </w:t>
      </w:r>
      <w:r w:rsidR="00FD2A64">
        <w:rPr>
          <w:rFonts w:ascii="Times New Roman" w:hAnsi="Times New Roman" w:cs="Times New Roman"/>
          <w:sz w:val="30"/>
          <w:szCs w:val="30"/>
        </w:rPr>
        <w:t xml:space="preserve">в составе реквизита «Сведения об акте» </w:t>
      </w:r>
      <w:r>
        <w:rPr>
          <w:rFonts w:ascii="Times New Roman" w:hAnsi="Times New Roman" w:cs="Times New Roman"/>
          <w:sz w:val="30"/>
          <w:szCs w:val="30"/>
        </w:rPr>
        <w:t>структур</w:t>
      </w:r>
      <w:r w:rsidR="00FD2A64">
        <w:rPr>
          <w:rFonts w:ascii="Times New Roman" w:hAnsi="Times New Roman" w:cs="Times New Roman"/>
          <w:sz w:val="30"/>
          <w:szCs w:val="30"/>
        </w:rPr>
        <w:t>ы</w:t>
      </w:r>
      <w:r>
        <w:rPr>
          <w:rFonts w:ascii="Times New Roman" w:hAnsi="Times New Roman" w:cs="Times New Roman"/>
          <w:sz w:val="30"/>
          <w:szCs w:val="30"/>
        </w:rPr>
        <w:t xml:space="preserve"> электронного документа (сведений) «</w:t>
      </w:r>
      <w:r w:rsidRPr="004B035D">
        <w:rPr>
          <w:rFonts w:ascii="Times New Roman" w:hAnsi="Times New Roman" w:cs="Times New Roman"/>
          <w:sz w:val="30"/>
          <w:szCs w:val="30"/>
        </w:rPr>
        <w:t>Состояние актуализации справочных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B035D">
        <w:rPr>
          <w:rFonts w:ascii="Times New Roman" w:hAnsi="Times New Roman" w:cs="Times New Roman"/>
          <w:sz w:val="30"/>
          <w:szCs w:val="30"/>
        </w:rPr>
        <w:t>данных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4B035D">
        <w:rPr>
          <w:rFonts w:ascii="Times New Roman" w:hAnsi="Times New Roman" w:cs="Times New Roman"/>
          <w:sz w:val="30"/>
          <w:szCs w:val="30"/>
        </w:rPr>
        <w:t xml:space="preserve"> (R.008)</w:t>
      </w:r>
      <w:r>
        <w:rPr>
          <w:rFonts w:ascii="Times New Roman" w:hAnsi="Times New Roman" w:cs="Times New Roman"/>
          <w:sz w:val="30"/>
          <w:szCs w:val="30"/>
        </w:rPr>
        <w:t xml:space="preserve"> предусмотрен реквизит «Код вида акта», который заполняется в соответствии с к</w:t>
      </w:r>
      <w:r w:rsidRPr="00C477B9">
        <w:rPr>
          <w:rFonts w:ascii="Times New Roman" w:hAnsi="Times New Roman" w:cs="Times New Roman"/>
          <w:sz w:val="30"/>
          <w:szCs w:val="30"/>
        </w:rPr>
        <w:t>лассификатор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C477B9">
        <w:rPr>
          <w:rFonts w:ascii="Times New Roman" w:hAnsi="Times New Roman" w:cs="Times New Roman"/>
          <w:sz w:val="30"/>
          <w:szCs w:val="30"/>
        </w:rPr>
        <w:t xml:space="preserve"> видов актов, составляющих право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C477B9">
        <w:rPr>
          <w:rFonts w:ascii="Times New Roman" w:hAnsi="Times New Roman" w:cs="Times New Roman"/>
          <w:sz w:val="30"/>
          <w:szCs w:val="30"/>
        </w:rPr>
        <w:t>оюза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E18E9D9" w14:textId="307A6D72" w:rsidR="00D31C24" w:rsidRDefault="00FD2A64" w:rsidP="00EA46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учетом того, что справочники и </w:t>
      </w:r>
      <w:r w:rsidRPr="000246D6">
        <w:rPr>
          <w:rFonts w:ascii="Times New Roman" w:hAnsi="Times New Roman" w:cs="Times New Roman"/>
          <w:sz w:val="30"/>
          <w:szCs w:val="30"/>
        </w:rPr>
        <w:t>классификатор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0246D6">
        <w:rPr>
          <w:rFonts w:ascii="Times New Roman" w:hAnsi="Times New Roman" w:cs="Times New Roman"/>
          <w:sz w:val="30"/>
          <w:szCs w:val="30"/>
        </w:rPr>
        <w:t>, включаем</w:t>
      </w:r>
      <w:r>
        <w:rPr>
          <w:rFonts w:ascii="Times New Roman" w:hAnsi="Times New Roman" w:cs="Times New Roman"/>
          <w:sz w:val="30"/>
          <w:szCs w:val="30"/>
        </w:rPr>
        <w:t>ые</w:t>
      </w:r>
      <w:r w:rsidRPr="000246D6">
        <w:rPr>
          <w:rFonts w:ascii="Times New Roman" w:hAnsi="Times New Roman" w:cs="Times New Roman"/>
          <w:sz w:val="30"/>
          <w:szCs w:val="30"/>
        </w:rPr>
        <w:t xml:space="preserve"> </w:t>
      </w:r>
      <w:r w:rsidR="002655A3">
        <w:rPr>
          <w:rFonts w:ascii="Times New Roman" w:hAnsi="Times New Roman" w:cs="Times New Roman"/>
          <w:sz w:val="30"/>
          <w:szCs w:val="30"/>
        </w:rPr>
        <w:br/>
      </w:r>
      <w:r w:rsidRPr="000246D6">
        <w:rPr>
          <w:rFonts w:ascii="Times New Roman" w:hAnsi="Times New Roman" w:cs="Times New Roman"/>
          <w:sz w:val="30"/>
          <w:szCs w:val="30"/>
        </w:rPr>
        <w:t>в состав ресурсов единой системы</w:t>
      </w:r>
      <w:r>
        <w:rPr>
          <w:rFonts w:ascii="Times New Roman" w:hAnsi="Times New Roman" w:cs="Times New Roman"/>
          <w:sz w:val="30"/>
          <w:szCs w:val="30"/>
        </w:rPr>
        <w:t xml:space="preserve"> НСИ Союза, принимает (утверждает) Комиссия (пункты 7, 8 </w:t>
      </w:r>
      <w:r w:rsidRPr="007F3B6F">
        <w:rPr>
          <w:rFonts w:ascii="Times New Roman" w:hAnsi="Times New Roman" w:cs="Times New Roman"/>
          <w:sz w:val="30"/>
          <w:szCs w:val="30"/>
        </w:rPr>
        <w:t>П</w:t>
      </w:r>
      <w:r>
        <w:rPr>
          <w:rFonts w:ascii="Times New Roman" w:hAnsi="Times New Roman" w:cs="Times New Roman"/>
          <w:sz w:val="30"/>
          <w:szCs w:val="30"/>
        </w:rPr>
        <w:t xml:space="preserve">оложения о </w:t>
      </w:r>
      <w:r w:rsidRPr="007F3B6F">
        <w:rPr>
          <w:rFonts w:ascii="Times New Roman" w:hAnsi="Times New Roman" w:cs="Times New Roman"/>
          <w:sz w:val="30"/>
          <w:szCs w:val="30"/>
        </w:rPr>
        <w:t xml:space="preserve">единой системе </w:t>
      </w:r>
      <w:r>
        <w:rPr>
          <w:rFonts w:ascii="Times New Roman" w:hAnsi="Times New Roman" w:cs="Times New Roman"/>
          <w:sz w:val="30"/>
          <w:szCs w:val="30"/>
        </w:rPr>
        <w:t>НСИ С</w:t>
      </w:r>
      <w:r w:rsidRPr="007F3B6F">
        <w:rPr>
          <w:rFonts w:ascii="Times New Roman" w:hAnsi="Times New Roman" w:cs="Times New Roman"/>
          <w:sz w:val="30"/>
          <w:szCs w:val="30"/>
        </w:rPr>
        <w:t>оюза</w:t>
      </w:r>
      <w:r>
        <w:rPr>
          <w:rFonts w:ascii="Times New Roman" w:hAnsi="Times New Roman" w:cs="Times New Roman"/>
          <w:sz w:val="30"/>
          <w:szCs w:val="30"/>
        </w:rPr>
        <w:t xml:space="preserve">, утвержденного Решением Коллегии Комиссии </w:t>
      </w:r>
      <w:r w:rsidRPr="007F3B6F">
        <w:rPr>
          <w:rFonts w:ascii="Times New Roman" w:hAnsi="Times New Roman" w:cs="Times New Roman"/>
          <w:sz w:val="30"/>
          <w:szCs w:val="30"/>
        </w:rPr>
        <w:t>от 17 ноября 2015 г. №</w:t>
      </w:r>
      <w:r w:rsidR="006D63D8">
        <w:rPr>
          <w:rFonts w:ascii="Times New Roman" w:hAnsi="Times New Roman" w:cs="Times New Roman"/>
          <w:sz w:val="30"/>
          <w:szCs w:val="30"/>
        </w:rPr>
        <w:t> </w:t>
      </w:r>
      <w:r w:rsidRPr="007F3B6F">
        <w:rPr>
          <w:rFonts w:ascii="Times New Roman" w:hAnsi="Times New Roman" w:cs="Times New Roman"/>
          <w:sz w:val="30"/>
          <w:szCs w:val="30"/>
        </w:rPr>
        <w:t>155</w:t>
      </w:r>
      <w:r>
        <w:rPr>
          <w:rFonts w:ascii="Times New Roman" w:hAnsi="Times New Roman" w:cs="Times New Roman"/>
          <w:sz w:val="30"/>
          <w:szCs w:val="30"/>
        </w:rPr>
        <w:t xml:space="preserve">), под </w:t>
      </w:r>
      <w:r w:rsidRPr="00604EBA">
        <w:rPr>
          <w:rFonts w:ascii="Times New Roman" w:hAnsi="Times New Roman" w:cs="Times New Roman"/>
          <w:sz w:val="30"/>
          <w:szCs w:val="30"/>
        </w:rPr>
        <w:t>нормативны</w:t>
      </w:r>
      <w:r>
        <w:rPr>
          <w:rFonts w:ascii="Times New Roman" w:hAnsi="Times New Roman" w:cs="Times New Roman"/>
          <w:sz w:val="30"/>
          <w:szCs w:val="30"/>
        </w:rPr>
        <w:t>ми</w:t>
      </w:r>
      <w:r w:rsidRPr="00604EBA">
        <w:rPr>
          <w:rFonts w:ascii="Times New Roman" w:hAnsi="Times New Roman" w:cs="Times New Roman"/>
          <w:sz w:val="30"/>
          <w:szCs w:val="30"/>
        </w:rPr>
        <w:t xml:space="preserve"> правовы</w:t>
      </w:r>
      <w:r>
        <w:rPr>
          <w:rFonts w:ascii="Times New Roman" w:hAnsi="Times New Roman" w:cs="Times New Roman"/>
          <w:sz w:val="30"/>
          <w:szCs w:val="30"/>
        </w:rPr>
        <w:t>ми</w:t>
      </w:r>
      <w:r w:rsidRPr="00604EBA">
        <w:rPr>
          <w:rFonts w:ascii="Times New Roman" w:hAnsi="Times New Roman" w:cs="Times New Roman"/>
          <w:sz w:val="30"/>
          <w:szCs w:val="30"/>
        </w:rPr>
        <w:t xml:space="preserve"> акт</w:t>
      </w:r>
      <w:r>
        <w:rPr>
          <w:rFonts w:ascii="Times New Roman" w:hAnsi="Times New Roman" w:cs="Times New Roman"/>
          <w:sz w:val="30"/>
          <w:szCs w:val="30"/>
        </w:rPr>
        <w:t>ами</w:t>
      </w:r>
      <w:r w:rsidRPr="00604EBA">
        <w:rPr>
          <w:rFonts w:ascii="Times New Roman" w:hAnsi="Times New Roman" w:cs="Times New Roman"/>
          <w:sz w:val="30"/>
          <w:szCs w:val="30"/>
        </w:rPr>
        <w:t xml:space="preserve"> международного права</w:t>
      </w:r>
      <w:r>
        <w:rPr>
          <w:rFonts w:ascii="Times New Roman" w:hAnsi="Times New Roman" w:cs="Times New Roman"/>
          <w:sz w:val="30"/>
          <w:szCs w:val="30"/>
        </w:rPr>
        <w:t xml:space="preserve"> понимаются акты Комиссии. Таким образом, </w:t>
      </w:r>
      <w:r w:rsidRPr="004B035D">
        <w:rPr>
          <w:rFonts w:ascii="Times New Roman" w:hAnsi="Times New Roman" w:cs="Times New Roman"/>
          <w:sz w:val="30"/>
          <w:szCs w:val="30"/>
        </w:rPr>
        <w:t>классификатор видов нормативных правовых актов международного права</w:t>
      </w:r>
      <w:r>
        <w:rPr>
          <w:rFonts w:ascii="Times New Roman" w:hAnsi="Times New Roman" w:cs="Times New Roman"/>
          <w:sz w:val="30"/>
          <w:szCs w:val="30"/>
        </w:rPr>
        <w:t xml:space="preserve"> и к</w:t>
      </w:r>
      <w:r w:rsidRPr="00C477B9">
        <w:rPr>
          <w:rFonts w:ascii="Times New Roman" w:hAnsi="Times New Roman" w:cs="Times New Roman"/>
          <w:sz w:val="30"/>
          <w:szCs w:val="30"/>
        </w:rPr>
        <w:t xml:space="preserve">лассификатор видов актов, составляющих право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C477B9">
        <w:rPr>
          <w:rFonts w:ascii="Times New Roman" w:hAnsi="Times New Roman" w:cs="Times New Roman"/>
          <w:sz w:val="30"/>
          <w:szCs w:val="30"/>
        </w:rPr>
        <w:t>оюза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E321CB">
        <w:rPr>
          <w:rFonts w:ascii="Times New Roman" w:hAnsi="Times New Roman" w:cs="Times New Roman"/>
          <w:sz w:val="30"/>
          <w:szCs w:val="30"/>
        </w:rPr>
        <w:t xml:space="preserve">фактически </w:t>
      </w:r>
      <w:r>
        <w:rPr>
          <w:rFonts w:ascii="Times New Roman" w:hAnsi="Times New Roman" w:cs="Times New Roman"/>
          <w:sz w:val="30"/>
          <w:szCs w:val="30"/>
        </w:rPr>
        <w:t>представляют собой один справочник (классификатор).</w:t>
      </w:r>
    </w:p>
    <w:p w14:paraId="0C9F937B" w14:textId="15BF0BCC" w:rsidR="0094282A" w:rsidRDefault="0094282A" w:rsidP="009428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Кроме того, справочник подлежит использованию в рамках формирования и ведения единой системы НСИ Союза. Вид акта, регламентирующего начало (окончание) действия справочника (</w:t>
      </w:r>
      <w:r w:rsidRPr="000246D6">
        <w:rPr>
          <w:rFonts w:ascii="Times New Roman" w:hAnsi="Times New Roman" w:cs="Times New Roman"/>
          <w:sz w:val="30"/>
          <w:szCs w:val="30"/>
        </w:rPr>
        <w:t>классификатор</w:t>
      </w:r>
      <w:r>
        <w:rPr>
          <w:rFonts w:ascii="Times New Roman" w:hAnsi="Times New Roman" w:cs="Times New Roman"/>
          <w:sz w:val="30"/>
          <w:szCs w:val="30"/>
        </w:rPr>
        <w:t>а)</w:t>
      </w:r>
      <w:r w:rsidRPr="000246D6">
        <w:rPr>
          <w:rFonts w:ascii="Times New Roman" w:hAnsi="Times New Roman" w:cs="Times New Roman"/>
          <w:sz w:val="30"/>
          <w:szCs w:val="30"/>
        </w:rPr>
        <w:t>, включаем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0246D6">
        <w:rPr>
          <w:rFonts w:ascii="Times New Roman" w:hAnsi="Times New Roman" w:cs="Times New Roman"/>
          <w:sz w:val="30"/>
          <w:szCs w:val="30"/>
        </w:rPr>
        <w:t xml:space="preserve"> в состав ресурсов единой системы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655A3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НСИ Союза, указывается в реквизитном составе описания структуры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соответствующего справочника (классификатора) (раздел </w:t>
      </w:r>
      <w:r>
        <w:rPr>
          <w:rFonts w:ascii="Times New Roman" w:hAnsi="Times New Roman" w:cs="Times New Roman"/>
          <w:sz w:val="30"/>
          <w:szCs w:val="30"/>
          <w:lang w:val="en-US"/>
        </w:rPr>
        <w:t>II</w:t>
      </w:r>
      <w:r w:rsidRPr="00F2182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приложения</w:t>
      </w:r>
      <w:r w:rsidR="00E321CB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№ </w:t>
      </w:r>
      <w:r w:rsidRPr="00F2182D">
        <w:rPr>
          <w:rFonts w:ascii="Times New Roman" w:hAnsi="Times New Roman" w:cs="Times New Roman"/>
          <w:sz w:val="30"/>
          <w:szCs w:val="30"/>
        </w:rPr>
        <w:t xml:space="preserve">7 </w:t>
      </w:r>
      <w:r>
        <w:rPr>
          <w:rFonts w:ascii="Times New Roman" w:hAnsi="Times New Roman" w:cs="Times New Roman"/>
          <w:sz w:val="30"/>
          <w:szCs w:val="30"/>
        </w:rPr>
        <w:t xml:space="preserve">к Методологии). </w:t>
      </w:r>
      <w:r w:rsidRPr="00613C32">
        <w:rPr>
          <w:rFonts w:ascii="Times New Roman" w:hAnsi="Times New Roman" w:cs="Times New Roman"/>
          <w:sz w:val="30"/>
          <w:szCs w:val="30"/>
        </w:rPr>
        <w:t xml:space="preserve">При этом реквизит «Вид акта» заполняется в соответствии с классификатором видов нормативных правовых актов международного права, который, как указано выше, </w:t>
      </w:r>
      <w:r w:rsidR="00E4051E" w:rsidRPr="00613C32">
        <w:rPr>
          <w:rFonts w:ascii="Times New Roman" w:hAnsi="Times New Roman" w:cs="Times New Roman"/>
          <w:sz w:val="30"/>
          <w:szCs w:val="30"/>
        </w:rPr>
        <w:t xml:space="preserve">фактически </w:t>
      </w:r>
      <w:r w:rsidRPr="00613C32">
        <w:rPr>
          <w:rFonts w:ascii="Times New Roman" w:hAnsi="Times New Roman" w:cs="Times New Roman"/>
          <w:sz w:val="30"/>
          <w:szCs w:val="30"/>
        </w:rPr>
        <w:t>представляет собой справочник (классификатор) видов актов, составляющих право Союза.</w:t>
      </w:r>
    </w:p>
    <w:p w14:paraId="70E707BB" w14:textId="18A74995" w:rsidR="0094282A" w:rsidRDefault="00AD1A44" w:rsidP="00EA46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Согласно подпункту «г» пункта 1 Плана мероприятий и</w:t>
      </w:r>
      <w:r w:rsidR="0094282A">
        <w:rPr>
          <w:rFonts w:ascii="Times New Roman" w:hAnsi="Times New Roman" w:cs="Times New Roman"/>
          <w:sz w:val="30"/>
          <w:szCs w:val="30"/>
        </w:rPr>
        <w:t>спользование справочника предполагается</w:t>
      </w:r>
      <w:r>
        <w:rPr>
          <w:rFonts w:ascii="Times New Roman" w:hAnsi="Times New Roman" w:cs="Times New Roman"/>
          <w:sz w:val="30"/>
          <w:szCs w:val="30"/>
        </w:rPr>
        <w:t xml:space="preserve"> также</w:t>
      </w:r>
      <w:r w:rsidR="0094282A">
        <w:rPr>
          <w:rFonts w:ascii="Times New Roman" w:hAnsi="Times New Roman" w:cs="Times New Roman"/>
          <w:sz w:val="30"/>
          <w:szCs w:val="30"/>
        </w:rPr>
        <w:t xml:space="preserve"> при реализации общего процесса </w:t>
      </w:r>
      <w:r w:rsidR="00EA46F0" w:rsidRPr="00EA46F0">
        <w:rPr>
          <w:rFonts w:ascii="Times New Roman" w:hAnsi="Times New Roman" w:cs="Times New Roman"/>
          <w:sz w:val="30"/>
          <w:szCs w:val="30"/>
        </w:rPr>
        <w:t>«</w:t>
      </w:r>
      <w:r w:rsidR="00DB6CBE" w:rsidRPr="00DB6CBE">
        <w:rPr>
          <w:rFonts w:ascii="Times New Roman" w:hAnsi="Times New Roman" w:cs="Times New Roman"/>
          <w:sz w:val="30"/>
          <w:szCs w:val="30"/>
        </w:rPr>
        <w:t xml:space="preserve">Формирование, ведение и использование </w:t>
      </w:r>
      <w:r w:rsidR="002655A3">
        <w:rPr>
          <w:rFonts w:ascii="Times New Roman" w:hAnsi="Times New Roman" w:cs="Times New Roman"/>
          <w:sz w:val="30"/>
          <w:szCs w:val="30"/>
        </w:rPr>
        <w:br/>
      </w:r>
      <w:r w:rsidR="00DB6CBE" w:rsidRPr="00DB6CBE">
        <w:rPr>
          <w:rFonts w:ascii="Times New Roman" w:hAnsi="Times New Roman" w:cs="Times New Roman"/>
          <w:sz w:val="30"/>
          <w:szCs w:val="30"/>
        </w:rPr>
        <w:t xml:space="preserve">в электронном виде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вспомогательных информационных (справочных) материалов </w:t>
      </w:r>
      <w:r w:rsidR="002655A3">
        <w:rPr>
          <w:rFonts w:ascii="Times New Roman" w:hAnsi="Times New Roman" w:cs="Times New Roman"/>
          <w:sz w:val="30"/>
          <w:szCs w:val="30"/>
        </w:rPr>
        <w:br/>
      </w:r>
      <w:r w:rsidR="00DB6CBE" w:rsidRPr="00DB6CBE">
        <w:rPr>
          <w:rFonts w:ascii="Times New Roman" w:hAnsi="Times New Roman" w:cs="Times New Roman"/>
          <w:sz w:val="30"/>
          <w:szCs w:val="30"/>
        </w:rPr>
        <w:t>к ним, а также ведение и использование в электронном виде международных основ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</w:t>
      </w:r>
      <w:r w:rsidR="00EA46F0" w:rsidRPr="00EA46F0">
        <w:rPr>
          <w:rFonts w:ascii="Times New Roman" w:hAnsi="Times New Roman" w:cs="Times New Roman"/>
          <w:sz w:val="30"/>
          <w:szCs w:val="30"/>
        </w:rPr>
        <w:t xml:space="preserve">» (№ </w:t>
      </w:r>
      <w:r w:rsidR="00EA46F0">
        <w:rPr>
          <w:rFonts w:ascii="Times New Roman" w:hAnsi="Times New Roman" w:cs="Times New Roman"/>
          <w:sz w:val="30"/>
          <w:szCs w:val="30"/>
        </w:rPr>
        <w:t>24 в соответствии с П</w:t>
      </w:r>
      <w:r w:rsidR="00EA46F0" w:rsidRPr="00EA46F0">
        <w:rPr>
          <w:rFonts w:ascii="Times New Roman" w:hAnsi="Times New Roman" w:cs="Times New Roman"/>
          <w:sz w:val="30"/>
          <w:szCs w:val="30"/>
        </w:rPr>
        <w:t>еречнем общих процессов).</w:t>
      </w:r>
    </w:p>
    <w:p w14:paraId="2B8EE0C2" w14:textId="6DFC2A96" w:rsidR="00750D87" w:rsidRDefault="00EA46F0" w:rsidP="00750D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46F0">
        <w:rPr>
          <w:rFonts w:ascii="Times New Roman" w:hAnsi="Times New Roman" w:cs="Times New Roman"/>
          <w:sz w:val="30"/>
          <w:szCs w:val="30"/>
        </w:rPr>
        <w:t>Технологические документы</w:t>
      </w:r>
      <w:r w:rsidR="00BA093C">
        <w:rPr>
          <w:rFonts w:ascii="Times New Roman" w:hAnsi="Times New Roman" w:cs="Times New Roman"/>
          <w:sz w:val="30"/>
          <w:szCs w:val="30"/>
        </w:rPr>
        <w:t xml:space="preserve"> и</w:t>
      </w:r>
      <w:r w:rsidR="00E4051E">
        <w:rPr>
          <w:rFonts w:ascii="Times New Roman" w:hAnsi="Times New Roman" w:cs="Times New Roman"/>
          <w:sz w:val="30"/>
          <w:szCs w:val="30"/>
        </w:rPr>
        <w:t xml:space="preserve"> (или)</w:t>
      </w:r>
      <w:r w:rsidR="00BA093C">
        <w:rPr>
          <w:rFonts w:ascii="Times New Roman" w:hAnsi="Times New Roman" w:cs="Times New Roman"/>
          <w:sz w:val="30"/>
          <w:szCs w:val="30"/>
        </w:rPr>
        <w:t xml:space="preserve"> Правила реализации</w:t>
      </w:r>
      <w:r w:rsidRPr="00EA46F0">
        <w:rPr>
          <w:rFonts w:ascii="Times New Roman" w:hAnsi="Times New Roman" w:cs="Times New Roman"/>
          <w:sz w:val="30"/>
          <w:szCs w:val="30"/>
        </w:rPr>
        <w:t xml:space="preserve"> </w:t>
      </w:r>
      <w:r w:rsidR="0094282A">
        <w:rPr>
          <w:rFonts w:ascii="Times New Roman" w:hAnsi="Times New Roman" w:cs="Times New Roman"/>
          <w:sz w:val="30"/>
          <w:szCs w:val="30"/>
        </w:rPr>
        <w:t>выше</w:t>
      </w:r>
      <w:r w:rsidRPr="00EA46F0">
        <w:rPr>
          <w:rFonts w:ascii="Times New Roman" w:hAnsi="Times New Roman" w:cs="Times New Roman"/>
          <w:sz w:val="30"/>
          <w:szCs w:val="30"/>
        </w:rPr>
        <w:t>указанного общего</w:t>
      </w:r>
      <w:r w:rsidR="00BA093C">
        <w:rPr>
          <w:rFonts w:ascii="Times New Roman" w:hAnsi="Times New Roman" w:cs="Times New Roman"/>
          <w:sz w:val="30"/>
          <w:szCs w:val="30"/>
        </w:rPr>
        <w:t xml:space="preserve"> процесса</w:t>
      </w:r>
      <w:r w:rsidRPr="00EA46F0">
        <w:rPr>
          <w:rFonts w:ascii="Times New Roman" w:hAnsi="Times New Roman" w:cs="Times New Roman"/>
          <w:sz w:val="30"/>
          <w:szCs w:val="30"/>
        </w:rPr>
        <w:t xml:space="preserve"> </w:t>
      </w:r>
      <w:r w:rsidR="00DB6CBE">
        <w:rPr>
          <w:rFonts w:ascii="Times New Roman" w:hAnsi="Times New Roman" w:cs="Times New Roman"/>
          <w:sz w:val="30"/>
          <w:szCs w:val="30"/>
        </w:rPr>
        <w:t xml:space="preserve">не </w:t>
      </w:r>
      <w:r w:rsidRPr="00EA46F0">
        <w:rPr>
          <w:rFonts w:ascii="Times New Roman" w:hAnsi="Times New Roman" w:cs="Times New Roman"/>
          <w:sz w:val="30"/>
          <w:szCs w:val="30"/>
        </w:rPr>
        <w:t>утверждены</w:t>
      </w:r>
      <w:r w:rsidR="0094282A">
        <w:rPr>
          <w:rFonts w:ascii="Times New Roman" w:hAnsi="Times New Roman" w:cs="Times New Roman"/>
          <w:sz w:val="30"/>
          <w:szCs w:val="30"/>
        </w:rPr>
        <w:t xml:space="preserve"> актами органов Союза</w:t>
      </w:r>
      <w:r w:rsidR="000D717D">
        <w:rPr>
          <w:rFonts w:ascii="Times New Roman" w:hAnsi="Times New Roman" w:cs="Times New Roman"/>
          <w:sz w:val="30"/>
          <w:szCs w:val="30"/>
        </w:rPr>
        <w:t>.</w:t>
      </w:r>
      <w:r w:rsidR="00750D87">
        <w:rPr>
          <w:rFonts w:ascii="Times New Roman" w:hAnsi="Times New Roman" w:cs="Times New Roman"/>
          <w:sz w:val="30"/>
          <w:szCs w:val="30"/>
        </w:rPr>
        <w:t xml:space="preserve"> </w:t>
      </w:r>
      <w:r w:rsidR="00AD1A44">
        <w:rPr>
          <w:rFonts w:ascii="Times New Roman" w:hAnsi="Times New Roman" w:cs="Times New Roman"/>
          <w:sz w:val="30"/>
          <w:szCs w:val="30"/>
        </w:rPr>
        <w:t>При этом согласно статье 45 Договора о Союзе</w:t>
      </w:r>
      <w:r w:rsidR="008273AC">
        <w:rPr>
          <w:rFonts w:ascii="Times New Roman" w:hAnsi="Times New Roman" w:cs="Times New Roman"/>
          <w:sz w:val="30"/>
          <w:szCs w:val="30"/>
        </w:rPr>
        <w:t xml:space="preserve"> от </w:t>
      </w:r>
      <w:r w:rsidR="008273AC" w:rsidRPr="008273AC">
        <w:rPr>
          <w:rFonts w:ascii="Times New Roman" w:hAnsi="Times New Roman" w:cs="Times New Roman"/>
          <w:sz w:val="30"/>
          <w:szCs w:val="30"/>
        </w:rPr>
        <w:t>29 мая 2014 г.</w:t>
      </w:r>
      <w:r w:rsidR="008273AC">
        <w:rPr>
          <w:rFonts w:ascii="Times New Roman" w:hAnsi="Times New Roman" w:cs="Times New Roman"/>
          <w:sz w:val="30"/>
          <w:szCs w:val="30"/>
        </w:rPr>
        <w:t xml:space="preserve"> (далее – Договор о Союзе)</w:t>
      </w:r>
      <w:r w:rsidR="00AD1A44">
        <w:rPr>
          <w:rFonts w:ascii="Times New Roman" w:hAnsi="Times New Roman" w:cs="Times New Roman"/>
          <w:sz w:val="30"/>
          <w:szCs w:val="30"/>
        </w:rPr>
        <w:t xml:space="preserve"> Комиссия </w:t>
      </w:r>
      <w:r w:rsidR="00AD1A44" w:rsidRPr="00AD1A44">
        <w:rPr>
          <w:rFonts w:ascii="Times New Roman" w:hAnsi="Times New Roman" w:cs="Times New Roman"/>
          <w:sz w:val="30"/>
          <w:szCs w:val="30"/>
        </w:rPr>
        <w:t>осуществляет ведение единой Товарной номенклатуры внешнеэкономической деятельности Евразийского экономического союза и Единого таможенного тарифа Ев</w:t>
      </w:r>
      <w:r w:rsidR="00AD1A44">
        <w:rPr>
          <w:rFonts w:ascii="Times New Roman" w:hAnsi="Times New Roman" w:cs="Times New Roman"/>
          <w:sz w:val="30"/>
          <w:szCs w:val="30"/>
        </w:rPr>
        <w:t xml:space="preserve">разийского экономического союза (далее соответственно – ЕТТ </w:t>
      </w:r>
      <w:r w:rsidR="00F73390">
        <w:rPr>
          <w:rFonts w:ascii="Times New Roman" w:hAnsi="Times New Roman" w:cs="Times New Roman"/>
          <w:sz w:val="30"/>
          <w:szCs w:val="30"/>
        </w:rPr>
        <w:t>Союза</w:t>
      </w:r>
      <w:r w:rsidR="00AD1A44">
        <w:rPr>
          <w:rFonts w:ascii="Times New Roman" w:hAnsi="Times New Roman" w:cs="Times New Roman"/>
          <w:sz w:val="30"/>
          <w:szCs w:val="30"/>
        </w:rPr>
        <w:t xml:space="preserve"> и ТН ВЭД </w:t>
      </w:r>
      <w:r w:rsidR="00F73390">
        <w:rPr>
          <w:rFonts w:ascii="Times New Roman" w:hAnsi="Times New Roman" w:cs="Times New Roman"/>
          <w:sz w:val="30"/>
          <w:szCs w:val="30"/>
        </w:rPr>
        <w:t>Союза</w:t>
      </w:r>
      <w:r w:rsidR="00AD1A44">
        <w:rPr>
          <w:rFonts w:ascii="Times New Roman" w:hAnsi="Times New Roman" w:cs="Times New Roman"/>
          <w:sz w:val="30"/>
          <w:szCs w:val="30"/>
        </w:rPr>
        <w:t xml:space="preserve">). </w:t>
      </w:r>
      <w:r w:rsidR="00750D87" w:rsidRPr="00B73663">
        <w:rPr>
          <w:rFonts w:ascii="Times New Roman" w:hAnsi="Times New Roman" w:cs="Times New Roman"/>
          <w:sz w:val="30"/>
          <w:szCs w:val="30"/>
        </w:rPr>
        <w:t xml:space="preserve">Внесение изменений в ТН ВЭД </w:t>
      </w:r>
      <w:r w:rsidR="00750D87">
        <w:rPr>
          <w:rFonts w:ascii="Times New Roman" w:hAnsi="Times New Roman" w:cs="Times New Roman"/>
          <w:sz w:val="30"/>
          <w:szCs w:val="30"/>
        </w:rPr>
        <w:t>Союза</w:t>
      </w:r>
      <w:r w:rsidR="00750D87" w:rsidRPr="00B73663">
        <w:rPr>
          <w:rFonts w:ascii="Times New Roman" w:hAnsi="Times New Roman" w:cs="Times New Roman"/>
          <w:sz w:val="30"/>
          <w:szCs w:val="30"/>
        </w:rPr>
        <w:t xml:space="preserve"> и ЕТТ С</w:t>
      </w:r>
      <w:r w:rsidR="00750D87">
        <w:rPr>
          <w:rFonts w:ascii="Times New Roman" w:hAnsi="Times New Roman" w:cs="Times New Roman"/>
          <w:sz w:val="30"/>
          <w:szCs w:val="30"/>
        </w:rPr>
        <w:t>оюза</w:t>
      </w:r>
      <w:r w:rsidR="00750D87" w:rsidRPr="00B73663">
        <w:rPr>
          <w:rFonts w:ascii="Times New Roman" w:hAnsi="Times New Roman" w:cs="Times New Roman"/>
          <w:sz w:val="30"/>
          <w:szCs w:val="30"/>
        </w:rPr>
        <w:t xml:space="preserve"> осуществляется путем принятия </w:t>
      </w:r>
      <w:r w:rsidR="00750D87">
        <w:rPr>
          <w:rFonts w:ascii="Times New Roman" w:hAnsi="Times New Roman" w:cs="Times New Roman"/>
          <w:sz w:val="30"/>
          <w:szCs w:val="30"/>
        </w:rPr>
        <w:t>К</w:t>
      </w:r>
      <w:r w:rsidR="00750D87" w:rsidRPr="00B73663">
        <w:rPr>
          <w:rFonts w:ascii="Times New Roman" w:hAnsi="Times New Roman" w:cs="Times New Roman"/>
          <w:sz w:val="30"/>
          <w:szCs w:val="30"/>
        </w:rPr>
        <w:t>омисси</w:t>
      </w:r>
      <w:r w:rsidR="00750D87">
        <w:rPr>
          <w:rFonts w:ascii="Times New Roman" w:hAnsi="Times New Roman" w:cs="Times New Roman"/>
          <w:sz w:val="30"/>
          <w:szCs w:val="30"/>
        </w:rPr>
        <w:t>ей</w:t>
      </w:r>
      <w:r w:rsidR="00750D87" w:rsidRPr="00B73663">
        <w:rPr>
          <w:rFonts w:ascii="Times New Roman" w:hAnsi="Times New Roman" w:cs="Times New Roman"/>
          <w:sz w:val="30"/>
          <w:szCs w:val="30"/>
        </w:rPr>
        <w:t xml:space="preserve"> соответствующих решений.</w:t>
      </w:r>
    </w:p>
    <w:p w14:paraId="25BC10AA" w14:textId="3D765E04" w:rsidR="00750D87" w:rsidRPr="00B73663" w:rsidRDefault="00750D87" w:rsidP="00750D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Таким образом, для обеспечения</w:t>
      </w:r>
      <w:r w:rsidR="006D63D8">
        <w:rPr>
          <w:rFonts w:ascii="Times New Roman" w:hAnsi="Times New Roman" w:cs="Times New Roman"/>
          <w:sz w:val="30"/>
          <w:szCs w:val="30"/>
        </w:rPr>
        <w:t xml:space="preserve"> возможности ведения </w:t>
      </w:r>
      <w:r>
        <w:rPr>
          <w:rFonts w:ascii="Times New Roman" w:hAnsi="Times New Roman" w:cs="Times New Roman"/>
          <w:sz w:val="30"/>
          <w:szCs w:val="30"/>
        </w:rPr>
        <w:t>ЕТТ Союза и ТН ВЭД Союза</w:t>
      </w:r>
      <w:r w:rsidR="006D63D8">
        <w:rPr>
          <w:rFonts w:ascii="Times New Roman" w:hAnsi="Times New Roman" w:cs="Times New Roman"/>
          <w:sz w:val="30"/>
          <w:szCs w:val="30"/>
        </w:rPr>
        <w:t xml:space="preserve"> в электронном виде</w:t>
      </w:r>
      <w:r>
        <w:rPr>
          <w:rFonts w:ascii="Times New Roman" w:hAnsi="Times New Roman" w:cs="Times New Roman"/>
          <w:sz w:val="30"/>
          <w:szCs w:val="30"/>
        </w:rPr>
        <w:t xml:space="preserve"> потребуется указание реквизитов актов органов Союза, в т.ч. видов актов, которыми были приняты изменения</w:t>
      </w:r>
      <w:r w:rsidR="006D63D8">
        <w:rPr>
          <w:rFonts w:ascii="Times New Roman" w:hAnsi="Times New Roman" w:cs="Times New Roman"/>
          <w:sz w:val="30"/>
          <w:szCs w:val="30"/>
        </w:rPr>
        <w:t xml:space="preserve"> в ЕТТ Союза и в ТН ВЭД Союза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E23D130" w14:textId="4753C780" w:rsidR="009A1C22" w:rsidRPr="00A90863" w:rsidRDefault="00A63094" w:rsidP="009C22F9">
      <w:pPr>
        <w:pStyle w:val="3"/>
        <w:spacing w:before="360" w:after="360"/>
        <w:rPr>
          <w:color w:val="auto"/>
        </w:rPr>
      </w:pPr>
      <w:r w:rsidRPr="00A90863">
        <w:rPr>
          <w:color w:val="auto"/>
          <w:lang w:val="en-US"/>
        </w:rPr>
        <w:t>I</w:t>
      </w:r>
      <w:r w:rsidR="009A1C22" w:rsidRPr="00A90863">
        <w:rPr>
          <w:color w:val="auto"/>
          <w:lang w:val="en-US"/>
        </w:rPr>
        <w:t>II</w:t>
      </w:r>
      <w:r w:rsidR="009A1C22" w:rsidRPr="00A90863">
        <w:rPr>
          <w:color w:val="auto"/>
        </w:rPr>
        <w:t>.</w:t>
      </w:r>
      <w:r w:rsidR="00C16B94" w:rsidRPr="00A90863">
        <w:rPr>
          <w:color w:val="auto"/>
        </w:rPr>
        <w:t> </w:t>
      </w:r>
      <w:r w:rsidR="00C109D4" w:rsidRPr="00A90863">
        <w:rPr>
          <w:color w:val="auto"/>
        </w:rPr>
        <w:t>Общие сведения о проводимых в рамках Евразийского экономического союза работах по систематизации, классификации и кодированию объекта систематизации (классификации) технико-экономической и социальной информации</w:t>
      </w:r>
    </w:p>
    <w:p w14:paraId="3B08D455" w14:textId="58E16F06" w:rsidR="00563372" w:rsidRDefault="00BB083A" w:rsidP="007818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Справочник</w:t>
      </w:r>
      <w:r w:rsidR="00F32096">
        <w:rPr>
          <w:rFonts w:ascii="Times New Roman" w:hAnsi="Times New Roman" w:cs="Times New Roman"/>
          <w:sz w:val="30"/>
          <w:szCs w:val="30"/>
        </w:rPr>
        <w:t xml:space="preserve"> </w:t>
      </w:r>
      <w:r w:rsidR="00057B0B" w:rsidRPr="00A90863">
        <w:rPr>
          <w:rFonts w:ascii="Times New Roman" w:hAnsi="Times New Roman" w:cs="Times New Roman"/>
          <w:sz w:val="30"/>
          <w:szCs w:val="30"/>
        </w:rPr>
        <w:t xml:space="preserve">разрабатывается с целью систематизации </w:t>
      </w:r>
      <w:r w:rsidR="002655A3">
        <w:rPr>
          <w:rFonts w:ascii="Times New Roman" w:hAnsi="Times New Roman" w:cs="Times New Roman"/>
          <w:sz w:val="30"/>
          <w:szCs w:val="30"/>
        </w:rPr>
        <w:br/>
      </w:r>
      <w:r w:rsidR="00057B0B" w:rsidRPr="00A90863">
        <w:rPr>
          <w:rFonts w:ascii="Times New Roman" w:hAnsi="Times New Roman" w:cs="Times New Roman"/>
          <w:sz w:val="30"/>
          <w:szCs w:val="30"/>
        </w:rPr>
        <w:t xml:space="preserve">и </w:t>
      </w:r>
      <w:r w:rsidR="00EF53C3">
        <w:rPr>
          <w:rFonts w:ascii="Times New Roman" w:hAnsi="Times New Roman" w:cs="Times New Roman"/>
          <w:sz w:val="30"/>
          <w:szCs w:val="30"/>
        </w:rPr>
        <w:t>кодирования</w:t>
      </w:r>
      <w:r w:rsidR="0078186D">
        <w:rPr>
          <w:rFonts w:ascii="Times New Roman" w:hAnsi="Times New Roman" w:cs="Times New Roman"/>
          <w:sz w:val="30"/>
          <w:szCs w:val="30"/>
        </w:rPr>
        <w:t xml:space="preserve"> сведений о</w:t>
      </w:r>
      <w:r w:rsidR="00057B0B" w:rsidRPr="00A90863">
        <w:rPr>
          <w:rFonts w:ascii="Times New Roman" w:hAnsi="Times New Roman" w:cs="Times New Roman"/>
          <w:sz w:val="30"/>
          <w:szCs w:val="30"/>
        </w:rPr>
        <w:t xml:space="preserve"> </w:t>
      </w:r>
      <w:r w:rsidR="00C17E48">
        <w:rPr>
          <w:rFonts w:ascii="Times New Roman" w:hAnsi="Times New Roman" w:cs="Times New Roman"/>
          <w:sz w:val="30"/>
          <w:szCs w:val="30"/>
        </w:rPr>
        <w:t>вид</w:t>
      </w:r>
      <w:r w:rsidR="0078186D">
        <w:rPr>
          <w:rFonts w:ascii="Times New Roman" w:hAnsi="Times New Roman" w:cs="Times New Roman"/>
          <w:sz w:val="30"/>
          <w:szCs w:val="30"/>
        </w:rPr>
        <w:t>ах</w:t>
      </w:r>
      <w:r w:rsidR="00C17E48">
        <w:rPr>
          <w:rFonts w:ascii="Times New Roman" w:hAnsi="Times New Roman" w:cs="Times New Roman"/>
          <w:sz w:val="30"/>
          <w:szCs w:val="30"/>
        </w:rPr>
        <w:t xml:space="preserve"> актов</w:t>
      </w:r>
      <w:r w:rsidR="00966502">
        <w:rPr>
          <w:rFonts w:ascii="Times New Roman" w:hAnsi="Times New Roman" w:cs="Times New Roman"/>
          <w:sz w:val="30"/>
          <w:szCs w:val="30"/>
        </w:rPr>
        <w:t xml:space="preserve"> и других документов</w:t>
      </w:r>
      <w:r w:rsidR="000E77C0">
        <w:rPr>
          <w:rFonts w:ascii="Times New Roman" w:hAnsi="Times New Roman" w:cs="Times New Roman"/>
          <w:sz w:val="30"/>
          <w:szCs w:val="30"/>
        </w:rPr>
        <w:t>, принимаемых органами Союза</w:t>
      </w:r>
      <w:r w:rsidR="0078186D">
        <w:rPr>
          <w:rFonts w:ascii="Times New Roman" w:hAnsi="Times New Roman" w:cs="Times New Roman"/>
          <w:sz w:val="30"/>
          <w:szCs w:val="30"/>
        </w:rPr>
        <w:t xml:space="preserve"> в </w:t>
      </w:r>
      <w:r w:rsidR="00563372">
        <w:rPr>
          <w:rFonts w:ascii="Times New Roman" w:hAnsi="Times New Roman" w:cs="Times New Roman"/>
          <w:sz w:val="30"/>
          <w:szCs w:val="30"/>
        </w:rPr>
        <w:t>рамках полномочий, предоставленных им в соответствии с Договором о Союзе и международными договорами в рамках Союза.</w:t>
      </w:r>
    </w:p>
    <w:p w14:paraId="781E7BA1" w14:textId="62366306" w:rsidR="005B1C5F" w:rsidRDefault="0024558B" w:rsidP="00057B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Справочник предназначен для </w:t>
      </w:r>
      <w:r w:rsidR="006F587C" w:rsidRPr="008E1293">
        <w:rPr>
          <w:rFonts w:ascii="Times New Roman" w:hAnsi="Times New Roman" w:cs="Times New Roman"/>
          <w:sz w:val="30"/>
          <w:szCs w:val="30"/>
        </w:rPr>
        <w:t>использ</w:t>
      </w:r>
      <w:r w:rsidR="006F587C">
        <w:rPr>
          <w:rFonts w:ascii="Times New Roman" w:hAnsi="Times New Roman" w:cs="Times New Roman"/>
          <w:sz w:val="30"/>
          <w:szCs w:val="30"/>
        </w:rPr>
        <w:t>ования</w:t>
      </w:r>
      <w:r w:rsidR="006F587C" w:rsidRPr="008E1293">
        <w:rPr>
          <w:rFonts w:ascii="Times New Roman" w:hAnsi="Times New Roman" w:cs="Times New Roman"/>
          <w:sz w:val="30"/>
          <w:szCs w:val="30"/>
        </w:rPr>
        <w:t xml:space="preserve"> при формировании электронных документов (сведений) </w:t>
      </w:r>
      <w:r w:rsidR="006C3325">
        <w:rPr>
          <w:rFonts w:ascii="Times New Roman" w:hAnsi="Times New Roman" w:cs="Times New Roman"/>
          <w:sz w:val="30"/>
          <w:szCs w:val="30"/>
        </w:rPr>
        <w:t>в целях</w:t>
      </w:r>
      <w:r w:rsidR="006F587C" w:rsidRPr="008E1293">
        <w:rPr>
          <w:rFonts w:ascii="Times New Roman" w:hAnsi="Times New Roman" w:cs="Times New Roman"/>
          <w:sz w:val="30"/>
          <w:szCs w:val="30"/>
        </w:rPr>
        <w:t xml:space="preserve"> обеспечения информационного взаимодействия при реализации общих процессов </w:t>
      </w:r>
      <w:r w:rsidR="00A6478F">
        <w:rPr>
          <w:rFonts w:ascii="Times New Roman" w:hAnsi="Times New Roman" w:cs="Times New Roman"/>
          <w:sz w:val="30"/>
          <w:szCs w:val="30"/>
        </w:rPr>
        <w:br/>
      </w:r>
      <w:r w:rsidR="006F587C" w:rsidRPr="008E1293">
        <w:rPr>
          <w:rFonts w:ascii="Times New Roman" w:hAnsi="Times New Roman" w:cs="Times New Roman"/>
          <w:sz w:val="30"/>
          <w:szCs w:val="30"/>
        </w:rPr>
        <w:t xml:space="preserve">в рамках </w:t>
      </w:r>
      <w:r w:rsidR="006F587C">
        <w:rPr>
          <w:rFonts w:ascii="Times New Roman" w:hAnsi="Times New Roman" w:cs="Times New Roman"/>
          <w:sz w:val="30"/>
          <w:szCs w:val="30"/>
        </w:rPr>
        <w:t>С</w:t>
      </w:r>
      <w:r w:rsidR="006F587C" w:rsidRPr="008E1293">
        <w:rPr>
          <w:rFonts w:ascii="Times New Roman" w:hAnsi="Times New Roman" w:cs="Times New Roman"/>
          <w:sz w:val="30"/>
          <w:szCs w:val="30"/>
        </w:rPr>
        <w:t>оюза</w:t>
      </w:r>
      <w:r w:rsidR="006F587C">
        <w:rPr>
          <w:rFonts w:ascii="Times New Roman" w:hAnsi="Times New Roman" w:cs="Times New Roman"/>
          <w:sz w:val="30"/>
          <w:szCs w:val="30"/>
        </w:rPr>
        <w:t xml:space="preserve">, а также </w:t>
      </w:r>
      <w:r w:rsidR="006C3325">
        <w:rPr>
          <w:rFonts w:ascii="Times New Roman" w:hAnsi="Times New Roman" w:cs="Times New Roman"/>
          <w:sz w:val="30"/>
          <w:szCs w:val="30"/>
        </w:rPr>
        <w:t xml:space="preserve">для предоставления информации о видах актов органов Союза, регламентирующих начало (окончание) действия </w:t>
      </w:r>
      <w:r w:rsidR="006C3325" w:rsidRPr="000246D6">
        <w:rPr>
          <w:rFonts w:ascii="Times New Roman" w:hAnsi="Times New Roman" w:cs="Times New Roman"/>
          <w:sz w:val="30"/>
          <w:szCs w:val="30"/>
        </w:rPr>
        <w:t>справочников и классификаторов</w:t>
      </w:r>
      <w:r w:rsidR="006C3325">
        <w:rPr>
          <w:rFonts w:ascii="Times New Roman" w:hAnsi="Times New Roman" w:cs="Times New Roman"/>
          <w:sz w:val="30"/>
          <w:szCs w:val="30"/>
        </w:rPr>
        <w:t xml:space="preserve">, </w:t>
      </w:r>
      <w:r w:rsidR="006F587C">
        <w:rPr>
          <w:rFonts w:ascii="Times New Roman" w:hAnsi="Times New Roman" w:cs="Times New Roman"/>
          <w:sz w:val="30"/>
          <w:szCs w:val="30"/>
        </w:rPr>
        <w:t>в рамках</w:t>
      </w:r>
      <w:r w:rsidR="00F51B4E">
        <w:rPr>
          <w:rFonts w:ascii="Times New Roman" w:hAnsi="Times New Roman" w:cs="Times New Roman"/>
          <w:sz w:val="30"/>
          <w:szCs w:val="30"/>
        </w:rPr>
        <w:t xml:space="preserve"> формирования и</w:t>
      </w:r>
      <w:r w:rsidR="006F587C">
        <w:rPr>
          <w:rFonts w:ascii="Times New Roman" w:hAnsi="Times New Roman" w:cs="Times New Roman"/>
          <w:sz w:val="30"/>
          <w:szCs w:val="30"/>
        </w:rPr>
        <w:t xml:space="preserve"> в</w:t>
      </w:r>
      <w:r w:rsidR="006C3325">
        <w:rPr>
          <w:rFonts w:ascii="Times New Roman" w:hAnsi="Times New Roman" w:cs="Times New Roman"/>
          <w:sz w:val="30"/>
          <w:szCs w:val="30"/>
        </w:rPr>
        <w:t>едения единой системы НСИ Союза.</w:t>
      </w:r>
    </w:p>
    <w:p w14:paraId="671FED97" w14:textId="4165E52B" w:rsidR="0078186D" w:rsidRDefault="00057B0B" w:rsidP="00057B0B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0863">
        <w:rPr>
          <w:rFonts w:ascii="Times New Roman" w:hAnsi="Times New Roman" w:cs="Times New Roman"/>
          <w:sz w:val="30"/>
          <w:szCs w:val="30"/>
        </w:rPr>
        <w:t xml:space="preserve">Объектами </w:t>
      </w:r>
      <w:r w:rsidR="00C533E1">
        <w:rPr>
          <w:rFonts w:ascii="Times New Roman" w:hAnsi="Times New Roman" w:cs="Times New Roman"/>
          <w:sz w:val="30"/>
          <w:szCs w:val="30"/>
        </w:rPr>
        <w:t>систематизации (</w:t>
      </w:r>
      <w:r w:rsidRPr="00A90863">
        <w:rPr>
          <w:rFonts w:ascii="Times New Roman" w:hAnsi="Times New Roman" w:cs="Times New Roman"/>
          <w:sz w:val="30"/>
          <w:szCs w:val="30"/>
        </w:rPr>
        <w:t>классификации</w:t>
      </w:r>
      <w:r w:rsidR="00C533E1">
        <w:rPr>
          <w:rFonts w:ascii="Times New Roman" w:hAnsi="Times New Roman" w:cs="Times New Roman"/>
          <w:sz w:val="30"/>
          <w:szCs w:val="30"/>
        </w:rPr>
        <w:t>)</w:t>
      </w:r>
      <w:r w:rsidRPr="00A90863">
        <w:rPr>
          <w:rFonts w:ascii="Times New Roman" w:hAnsi="Times New Roman" w:cs="Times New Roman"/>
          <w:sz w:val="30"/>
          <w:szCs w:val="30"/>
        </w:rPr>
        <w:t xml:space="preserve"> являются</w:t>
      </w:r>
      <w:r w:rsidR="006E1DDD">
        <w:rPr>
          <w:rFonts w:ascii="Times New Roman" w:hAnsi="Times New Roman" w:cs="Times New Roman"/>
          <w:sz w:val="30"/>
          <w:szCs w:val="30"/>
        </w:rPr>
        <w:t xml:space="preserve"> </w:t>
      </w:r>
      <w:r w:rsidR="0078186D">
        <w:rPr>
          <w:rFonts w:ascii="Times New Roman" w:hAnsi="Times New Roman" w:cs="Times New Roman"/>
          <w:sz w:val="30"/>
          <w:szCs w:val="30"/>
        </w:rPr>
        <w:t>виды актов</w:t>
      </w:r>
      <w:r w:rsidR="00966502">
        <w:rPr>
          <w:rFonts w:ascii="Times New Roman" w:hAnsi="Times New Roman" w:cs="Times New Roman"/>
          <w:sz w:val="30"/>
          <w:szCs w:val="30"/>
        </w:rPr>
        <w:t xml:space="preserve"> и других документов (далее – акты)</w:t>
      </w:r>
      <w:r w:rsidR="0078186D">
        <w:rPr>
          <w:rFonts w:ascii="Times New Roman" w:hAnsi="Times New Roman" w:cs="Times New Roman"/>
          <w:sz w:val="30"/>
          <w:szCs w:val="30"/>
        </w:rPr>
        <w:t>, которые могут принимать органы Союза для реализации полномочий, предоставленных им в соответствии с Договором о Союзе и международными договорами в рамках Союза.</w:t>
      </w:r>
    </w:p>
    <w:p w14:paraId="36A621E4" w14:textId="5C640254" w:rsidR="00E4051E" w:rsidRPr="00201E37" w:rsidRDefault="00E4051E" w:rsidP="00E405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1E37">
        <w:rPr>
          <w:rFonts w:ascii="Times New Roman" w:hAnsi="Times New Roman" w:cs="Times New Roman"/>
          <w:sz w:val="30"/>
          <w:szCs w:val="30"/>
        </w:rPr>
        <w:t>Ведение справочник</w:t>
      </w:r>
      <w:r>
        <w:rPr>
          <w:rFonts w:ascii="Times New Roman" w:hAnsi="Times New Roman" w:cs="Times New Roman"/>
          <w:sz w:val="30"/>
          <w:szCs w:val="30"/>
        </w:rPr>
        <w:t>ов</w:t>
      </w:r>
      <w:r w:rsidRPr="00201E3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 (</w:t>
      </w:r>
      <w:r w:rsidRPr="00201E37">
        <w:rPr>
          <w:rFonts w:ascii="Times New Roman" w:hAnsi="Times New Roman" w:cs="Times New Roman"/>
          <w:sz w:val="30"/>
          <w:szCs w:val="30"/>
        </w:rPr>
        <w:t>или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201E37">
        <w:rPr>
          <w:rFonts w:ascii="Times New Roman" w:hAnsi="Times New Roman" w:cs="Times New Roman"/>
          <w:sz w:val="30"/>
          <w:szCs w:val="30"/>
        </w:rPr>
        <w:t xml:space="preserve"> классификатор</w:t>
      </w:r>
      <w:r>
        <w:rPr>
          <w:rFonts w:ascii="Times New Roman" w:hAnsi="Times New Roman" w:cs="Times New Roman"/>
          <w:sz w:val="30"/>
          <w:szCs w:val="30"/>
        </w:rPr>
        <w:t>ов,</w:t>
      </w:r>
      <w:r w:rsidRPr="00201E37">
        <w:t xml:space="preserve"> </w:t>
      </w:r>
      <w:r w:rsidRPr="00201E37">
        <w:rPr>
          <w:rFonts w:ascii="Times New Roman" w:hAnsi="Times New Roman" w:cs="Times New Roman"/>
          <w:sz w:val="30"/>
          <w:szCs w:val="30"/>
        </w:rPr>
        <w:t>имеющи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201E37">
        <w:rPr>
          <w:rFonts w:ascii="Times New Roman" w:hAnsi="Times New Roman" w:cs="Times New Roman"/>
          <w:sz w:val="30"/>
          <w:szCs w:val="30"/>
        </w:rPr>
        <w:t xml:space="preserve"> объекты систематизации (классификации) и признаки систематизации (классификации), предназначенные для решения задач, сопоставимых </w:t>
      </w:r>
      <w:r w:rsidR="002655A3">
        <w:rPr>
          <w:rFonts w:ascii="Times New Roman" w:hAnsi="Times New Roman" w:cs="Times New Roman"/>
          <w:sz w:val="30"/>
          <w:szCs w:val="30"/>
        </w:rPr>
        <w:br/>
      </w:r>
      <w:r w:rsidRPr="00201E37">
        <w:rPr>
          <w:rFonts w:ascii="Times New Roman" w:hAnsi="Times New Roman" w:cs="Times New Roman"/>
          <w:sz w:val="30"/>
          <w:szCs w:val="30"/>
        </w:rPr>
        <w:lastRenderedPageBreak/>
        <w:t>с задачами, решаемыми с помощью справочника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201E37">
        <w:rPr>
          <w:rFonts w:ascii="Times New Roman" w:hAnsi="Times New Roman" w:cs="Times New Roman"/>
          <w:sz w:val="30"/>
          <w:szCs w:val="30"/>
        </w:rPr>
        <w:t>в настоящее время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655A3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Союзе</w:t>
      </w:r>
      <w:r w:rsidRPr="00201E37">
        <w:rPr>
          <w:rFonts w:ascii="Times New Roman" w:hAnsi="Times New Roman" w:cs="Times New Roman"/>
          <w:sz w:val="30"/>
          <w:szCs w:val="30"/>
        </w:rPr>
        <w:t xml:space="preserve"> не осуществляется.</w:t>
      </w:r>
    </w:p>
    <w:p w14:paraId="64DDF965" w14:textId="4384C20B" w:rsidR="00E4051E" w:rsidRDefault="00E4051E" w:rsidP="00E4051E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E4051E">
        <w:rPr>
          <w:rFonts w:ascii="Times New Roman" w:hAnsi="Times New Roman" w:cs="Times New Roman"/>
          <w:sz w:val="30"/>
          <w:szCs w:val="30"/>
        </w:rPr>
        <w:t xml:space="preserve">Определение объектов систематизации (классификации) обусловлено </w:t>
      </w:r>
      <w:r>
        <w:rPr>
          <w:rFonts w:ascii="Times New Roman" w:hAnsi="Times New Roman" w:cs="Times New Roman"/>
          <w:sz w:val="30"/>
          <w:szCs w:val="30"/>
        </w:rPr>
        <w:t xml:space="preserve">Договором о Союзе и международными договорами </w:t>
      </w:r>
      <w:r w:rsidR="002655A3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рамках Союза.</w:t>
      </w:r>
    </w:p>
    <w:p w14:paraId="727C6146" w14:textId="3A69C441" w:rsidR="002933BF" w:rsidRPr="002933BF" w:rsidRDefault="00E4051E" w:rsidP="00E4051E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частности, п</w:t>
      </w:r>
      <w:r w:rsidR="002933BF" w:rsidRPr="002933BF">
        <w:rPr>
          <w:rFonts w:ascii="Times New Roman" w:hAnsi="Times New Roman" w:cs="Times New Roman"/>
          <w:sz w:val="30"/>
          <w:szCs w:val="30"/>
        </w:rPr>
        <w:t>еречень органов Союза определен статьей 3 раздела III Договора о Союзе, в соответствии с которой органами Союза являются:</w:t>
      </w:r>
    </w:p>
    <w:p w14:paraId="28ACC114" w14:textId="7864188E" w:rsidR="002933BF" w:rsidRPr="002933BF" w:rsidRDefault="002933BF" w:rsidP="002933BF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933BF">
        <w:rPr>
          <w:rFonts w:ascii="Times New Roman" w:hAnsi="Times New Roman" w:cs="Times New Roman"/>
          <w:sz w:val="30"/>
          <w:szCs w:val="30"/>
        </w:rPr>
        <w:t>Высший Евразийский экономический совет</w:t>
      </w:r>
      <w:r w:rsidR="00C61EF8">
        <w:rPr>
          <w:rFonts w:ascii="Times New Roman" w:hAnsi="Times New Roman" w:cs="Times New Roman"/>
          <w:sz w:val="30"/>
          <w:szCs w:val="30"/>
        </w:rPr>
        <w:t xml:space="preserve"> (далее – Высший совет)</w:t>
      </w:r>
      <w:r w:rsidRPr="002933BF">
        <w:rPr>
          <w:rFonts w:ascii="Times New Roman" w:hAnsi="Times New Roman" w:cs="Times New Roman"/>
          <w:sz w:val="30"/>
          <w:szCs w:val="30"/>
        </w:rPr>
        <w:t>;</w:t>
      </w:r>
    </w:p>
    <w:p w14:paraId="0677DF7B" w14:textId="74CC6EA4" w:rsidR="002933BF" w:rsidRPr="002933BF" w:rsidRDefault="002933BF" w:rsidP="002933BF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933BF">
        <w:rPr>
          <w:rFonts w:ascii="Times New Roman" w:hAnsi="Times New Roman" w:cs="Times New Roman"/>
          <w:sz w:val="30"/>
          <w:szCs w:val="30"/>
        </w:rPr>
        <w:t>Евразийский межправительственный совет</w:t>
      </w:r>
      <w:r w:rsidR="00C61EF8">
        <w:rPr>
          <w:rFonts w:ascii="Times New Roman" w:hAnsi="Times New Roman" w:cs="Times New Roman"/>
          <w:sz w:val="30"/>
          <w:szCs w:val="30"/>
        </w:rPr>
        <w:t xml:space="preserve"> (далее – Межправительственный совет)</w:t>
      </w:r>
      <w:r w:rsidRPr="002933BF">
        <w:rPr>
          <w:rFonts w:ascii="Times New Roman" w:hAnsi="Times New Roman" w:cs="Times New Roman"/>
          <w:sz w:val="30"/>
          <w:szCs w:val="30"/>
        </w:rPr>
        <w:t>;</w:t>
      </w:r>
    </w:p>
    <w:p w14:paraId="3FC5228A" w14:textId="7E1373E0" w:rsidR="002933BF" w:rsidRPr="002933BF" w:rsidRDefault="002933BF" w:rsidP="002933BF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933BF">
        <w:rPr>
          <w:rFonts w:ascii="Times New Roman" w:hAnsi="Times New Roman" w:cs="Times New Roman"/>
          <w:sz w:val="30"/>
          <w:szCs w:val="30"/>
        </w:rPr>
        <w:t>Комиссия, которая состоит из Совета Комиссии и Коллегии Комиссии (п</w:t>
      </w:r>
      <w:r>
        <w:rPr>
          <w:rFonts w:ascii="Times New Roman" w:hAnsi="Times New Roman" w:cs="Times New Roman"/>
          <w:sz w:val="30"/>
          <w:szCs w:val="30"/>
        </w:rPr>
        <w:t>ункт 11 п</w:t>
      </w:r>
      <w:r w:rsidRPr="002933BF">
        <w:rPr>
          <w:rFonts w:ascii="Times New Roman" w:hAnsi="Times New Roman" w:cs="Times New Roman"/>
          <w:sz w:val="30"/>
          <w:szCs w:val="30"/>
        </w:rPr>
        <w:t>риложения № 1 к Договору о Союзе);</w:t>
      </w:r>
    </w:p>
    <w:p w14:paraId="08CACC19" w14:textId="4E971143" w:rsidR="002933BF" w:rsidRPr="002933BF" w:rsidRDefault="002933BF" w:rsidP="002933BF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933BF">
        <w:rPr>
          <w:rFonts w:ascii="Times New Roman" w:hAnsi="Times New Roman" w:cs="Times New Roman"/>
          <w:sz w:val="30"/>
          <w:szCs w:val="30"/>
        </w:rPr>
        <w:t>Суд Союза</w:t>
      </w:r>
      <w:r>
        <w:rPr>
          <w:rFonts w:ascii="Times New Roman" w:hAnsi="Times New Roman" w:cs="Times New Roman"/>
          <w:sz w:val="30"/>
          <w:szCs w:val="30"/>
        </w:rPr>
        <w:t xml:space="preserve">, который </w:t>
      </w:r>
      <w:r w:rsidRPr="002933BF">
        <w:rPr>
          <w:rFonts w:ascii="Times New Roman" w:hAnsi="Times New Roman" w:cs="Times New Roman"/>
          <w:sz w:val="30"/>
          <w:szCs w:val="30"/>
        </w:rPr>
        <w:t>рассматривает дела в составе Большой коллегии Суда, Коллегии Суда и Апелляционной палаты Суда</w:t>
      </w:r>
      <w:r>
        <w:rPr>
          <w:rFonts w:ascii="Times New Roman" w:hAnsi="Times New Roman" w:cs="Times New Roman"/>
          <w:sz w:val="30"/>
          <w:szCs w:val="30"/>
        </w:rPr>
        <w:t xml:space="preserve"> (пункт 70 приложения № 2 к Договору о Союзе)</w:t>
      </w:r>
      <w:r w:rsidRPr="002933BF">
        <w:rPr>
          <w:rFonts w:ascii="Times New Roman" w:hAnsi="Times New Roman" w:cs="Times New Roman"/>
          <w:sz w:val="30"/>
          <w:szCs w:val="30"/>
        </w:rPr>
        <w:t>.</w:t>
      </w:r>
    </w:p>
    <w:p w14:paraId="0CA4C482" w14:textId="5EBB214D" w:rsidR="00E321CB" w:rsidRDefault="002933BF" w:rsidP="002933BF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933BF">
        <w:rPr>
          <w:rFonts w:ascii="Times New Roman" w:hAnsi="Times New Roman" w:cs="Times New Roman"/>
          <w:sz w:val="30"/>
          <w:szCs w:val="30"/>
        </w:rPr>
        <w:t>В связи с наличием действующих в настоящее время актов</w:t>
      </w:r>
      <w:r w:rsidR="000462DC">
        <w:rPr>
          <w:rFonts w:ascii="Times New Roman" w:hAnsi="Times New Roman" w:cs="Times New Roman"/>
          <w:sz w:val="30"/>
          <w:szCs w:val="30"/>
        </w:rPr>
        <w:t xml:space="preserve"> Таможенного союза и </w:t>
      </w:r>
      <w:r w:rsidR="000462DC" w:rsidRPr="000462DC">
        <w:rPr>
          <w:rFonts w:ascii="Times New Roman" w:hAnsi="Times New Roman" w:cs="Times New Roman"/>
          <w:sz w:val="30"/>
          <w:szCs w:val="30"/>
        </w:rPr>
        <w:t>Единого экономического пространства</w:t>
      </w:r>
      <w:r w:rsidR="000462DC">
        <w:rPr>
          <w:rFonts w:ascii="Times New Roman" w:hAnsi="Times New Roman" w:cs="Times New Roman"/>
          <w:sz w:val="30"/>
          <w:szCs w:val="30"/>
        </w:rPr>
        <w:t xml:space="preserve"> (далее – ТС</w:t>
      </w:r>
      <w:r w:rsidR="002655A3">
        <w:rPr>
          <w:rFonts w:ascii="Times New Roman" w:hAnsi="Times New Roman" w:cs="Times New Roman"/>
          <w:sz w:val="30"/>
          <w:szCs w:val="30"/>
        </w:rPr>
        <w:t> </w:t>
      </w:r>
      <w:r w:rsidR="000462DC">
        <w:rPr>
          <w:rFonts w:ascii="Times New Roman" w:hAnsi="Times New Roman" w:cs="Times New Roman"/>
          <w:sz w:val="30"/>
          <w:szCs w:val="30"/>
        </w:rPr>
        <w:t>и</w:t>
      </w:r>
      <w:r w:rsidR="002655A3">
        <w:rPr>
          <w:rFonts w:ascii="Times New Roman" w:hAnsi="Times New Roman" w:cs="Times New Roman"/>
          <w:sz w:val="30"/>
          <w:szCs w:val="30"/>
        </w:rPr>
        <w:t> </w:t>
      </w:r>
      <w:r w:rsidR="000462DC">
        <w:rPr>
          <w:rFonts w:ascii="Times New Roman" w:hAnsi="Times New Roman" w:cs="Times New Roman"/>
          <w:sz w:val="30"/>
          <w:szCs w:val="30"/>
        </w:rPr>
        <w:t>ЕЭП)</w:t>
      </w:r>
      <w:r w:rsidRPr="002933BF">
        <w:rPr>
          <w:rFonts w:ascii="Times New Roman" w:hAnsi="Times New Roman" w:cs="Times New Roman"/>
          <w:sz w:val="30"/>
          <w:szCs w:val="30"/>
        </w:rPr>
        <w:t xml:space="preserve">, сведения о которых могут передаваться при электронном обмене данными в рамках Союза, в справочник также целесообразно включить сведения об органах </w:t>
      </w:r>
      <w:r w:rsidR="000462DC">
        <w:rPr>
          <w:rFonts w:ascii="Times New Roman" w:hAnsi="Times New Roman" w:cs="Times New Roman"/>
          <w:sz w:val="30"/>
          <w:szCs w:val="30"/>
        </w:rPr>
        <w:t>ТС и ЕЭП</w:t>
      </w:r>
      <w:r w:rsidRPr="002933BF">
        <w:rPr>
          <w:rFonts w:ascii="Times New Roman" w:hAnsi="Times New Roman" w:cs="Times New Roman"/>
          <w:sz w:val="30"/>
          <w:szCs w:val="30"/>
        </w:rPr>
        <w:t xml:space="preserve">, упраздненных в связи </w:t>
      </w:r>
      <w:r w:rsidR="002655A3">
        <w:rPr>
          <w:rFonts w:ascii="Times New Roman" w:hAnsi="Times New Roman" w:cs="Times New Roman"/>
          <w:sz w:val="30"/>
          <w:szCs w:val="30"/>
        </w:rPr>
        <w:br/>
      </w:r>
      <w:r w:rsidRPr="002933BF">
        <w:rPr>
          <w:rFonts w:ascii="Times New Roman" w:hAnsi="Times New Roman" w:cs="Times New Roman"/>
          <w:sz w:val="30"/>
          <w:szCs w:val="30"/>
        </w:rPr>
        <w:t>с вступлением в силу Договора о Союзе.</w:t>
      </w:r>
    </w:p>
    <w:p w14:paraId="670484E4" w14:textId="743FF016" w:rsidR="002933BF" w:rsidRPr="002933BF" w:rsidRDefault="00E321CB" w:rsidP="002933BF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о</w:t>
      </w:r>
      <w:r w:rsidR="002933BF" w:rsidRPr="002933BF">
        <w:rPr>
          <w:rFonts w:ascii="Times New Roman" w:hAnsi="Times New Roman" w:cs="Times New Roman"/>
          <w:sz w:val="30"/>
          <w:szCs w:val="30"/>
        </w:rPr>
        <w:t>рганам</w:t>
      </w:r>
      <w:r>
        <w:rPr>
          <w:rFonts w:ascii="Times New Roman" w:hAnsi="Times New Roman" w:cs="Times New Roman"/>
          <w:sz w:val="30"/>
          <w:szCs w:val="30"/>
        </w:rPr>
        <w:t xml:space="preserve"> ТС и ЕЭП относятся</w:t>
      </w:r>
      <w:r w:rsidR="002933BF" w:rsidRPr="002933BF">
        <w:rPr>
          <w:rFonts w:ascii="Times New Roman" w:hAnsi="Times New Roman" w:cs="Times New Roman"/>
          <w:sz w:val="30"/>
          <w:szCs w:val="30"/>
        </w:rPr>
        <w:t>:</w:t>
      </w:r>
    </w:p>
    <w:p w14:paraId="336B064E" w14:textId="3DF4E81B" w:rsidR="002933BF" w:rsidRPr="002933BF" w:rsidRDefault="002933BF" w:rsidP="005633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933BF">
        <w:rPr>
          <w:rFonts w:ascii="Times New Roman" w:hAnsi="Times New Roman" w:cs="Times New Roman"/>
          <w:sz w:val="30"/>
          <w:szCs w:val="30"/>
        </w:rPr>
        <w:t xml:space="preserve">Межгосударственный Совет </w:t>
      </w:r>
      <w:r w:rsidR="00F8072D" w:rsidRPr="002933BF">
        <w:rPr>
          <w:rFonts w:ascii="Times New Roman" w:hAnsi="Times New Roman" w:cs="Times New Roman"/>
          <w:sz w:val="30"/>
          <w:szCs w:val="30"/>
        </w:rPr>
        <w:t>Евразийского экономического сообщества</w:t>
      </w:r>
      <w:r w:rsidRPr="002933BF">
        <w:rPr>
          <w:rFonts w:ascii="Times New Roman" w:hAnsi="Times New Roman" w:cs="Times New Roman"/>
          <w:sz w:val="30"/>
          <w:szCs w:val="30"/>
        </w:rPr>
        <w:t>, действовавши</w:t>
      </w:r>
      <w:r w:rsidR="00F8072D">
        <w:rPr>
          <w:rFonts w:ascii="Times New Roman" w:hAnsi="Times New Roman" w:cs="Times New Roman"/>
          <w:sz w:val="30"/>
          <w:szCs w:val="30"/>
        </w:rPr>
        <w:t>й</w:t>
      </w:r>
      <w:r w:rsidRPr="002933BF">
        <w:rPr>
          <w:rFonts w:ascii="Times New Roman" w:hAnsi="Times New Roman" w:cs="Times New Roman"/>
          <w:sz w:val="30"/>
          <w:szCs w:val="30"/>
        </w:rPr>
        <w:t xml:space="preserve"> на основании Положения, утвержденного решением Межгос</w:t>
      </w:r>
      <w:r w:rsidR="00F8072D">
        <w:rPr>
          <w:rFonts w:ascii="Times New Roman" w:hAnsi="Times New Roman" w:cs="Times New Roman"/>
          <w:sz w:val="30"/>
          <w:szCs w:val="30"/>
        </w:rPr>
        <w:t>совета</w:t>
      </w:r>
      <w:r>
        <w:rPr>
          <w:rFonts w:ascii="Times New Roman" w:hAnsi="Times New Roman" w:cs="Times New Roman"/>
          <w:sz w:val="30"/>
          <w:szCs w:val="30"/>
        </w:rPr>
        <w:t xml:space="preserve"> от 31 мая 2001 г. №</w:t>
      </w:r>
      <w:r w:rsidR="009C7562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3</w:t>
      </w:r>
      <w:r w:rsidR="009C7562">
        <w:rPr>
          <w:rFonts w:ascii="Times New Roman" w:hAnsi="Times New Roman" w:cs="Times New Roman"/>
          <w:sz w:val="30"/>
          <w:szCs w:val="30"/>
        </w:rPr>
        <w:t xml:space="preserve"> (далее соответственно – Межгоссовет</w:t>
      </w:r>
      <w:r w:rsidR="000462DC">
        <w:rPr>
          <w:rFonts w:ascii="Times New Roman" w:hAnsi="Times New Roman" w:cs="Times New Roman"/>
          <w:sz w:val="30"/>
          <w:szCs w:val="30"/>
        </w:rPr>
        <w:t xml:space="preserve"> ЕврАзЭс</w:t>
      </w:r>
      <w:r w:rsidR="009C7562">
        <w:rPr>
          <w:rFonts w:ascii="Times New Roman" w:hAnsi="Times New Roman" w:cs="Times New Roman"/>
          <w:sz w:val="30"/>
          <w:szCs w:val="30"/>
        </w:rPr>
        <w:t>, Положение о Межгоссовете</w:t>
      </w:r>
      <w:r w:rsidR="000462DC">
        <w:rPr>
          <w:rFonts w:ascii="Times New Roman" w:hAnsi="Times New Roman" w:cs="Times New Roman"/>
          <w:sz w:val="30"/>
          <w:szCs w:val="30"/>
        </w:rPr>
        <w:t xml:space="preserve"> ЕврАзЭс</w:t>
      </w:r>
      <w:r w:rsidR="009C7562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3CAAD546" w14:textId="743D6A2F" w:rsidR="0078186D" w:rsidRDefault="002933BF" w:rsidP="005633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933BF">
        <w:rPr>
          <w:rFonts w:ascii="Times New Roman" w:hAnsi="Times New Roman" w:cs="Times New Roman"/>
          <w:sz w:val="30"/>
          <w:szCs w:val="30"/>
        </w:rPr>
        <w:lastRenderedPageBreak/>
        <w:t>Комиссия таможенного союза, действовавшая на основании Договора о Комиссии таможенного союза от 6 октября 2007 года</w:t>
      </w:r>
      <w:r w:rsidR="00563372">
        <w:rPr>
          <w:rFonts w:ascii="Times New Roman" w:hAnsi="Times New Roman" w:cs="Times New Roman"/>
          <w:sz w:val="30"/>
          <w:szCs w:val="30"/>
        </w:rPr>
        <w:t xml:space="preserve"> </w:t>
      </w:r>
      <w:r w:rsidR="002655A3">
        <w:rPr>
          <w:rFonts w:ascii="Times New Roman" w:hAnsi="Times New Roman" w:cs="Times New Roman"/>
          <w:sz w:val="30"/>
          <w:szCs w:val="30"/>
        </w:rPr>
        <w:br/>
      </w:r>
      <w:r w:rsidR="00563372">
        <w:rPr>
          <w:rFonts w:ascii="Times New Roman" w:hAnsi="Times New Roman" w:cs="Times New Roman"/>
          <w:sz w:val="30"/>
          <w:szCs w:val="30"/>
        </w:rPr>
        <w:t>(далее соответственно – КТС, Договор о КТС)</w:t>
      </w:r>
      <w:r w:rsidRPr="002933BF">
        <w:rPr>
          <w:rFonts w:ascii="Times New Roman" w:hAnsi="Times New Roman" w:cs="Times New Roman"/>
          <w:sz w:val="30"/>
          <w:szCs w:val="30"/>
        </w:rPr>
        <w:t>.</w:t>
      </w:r>
    </w:p>
    <w:p w14:paraId="2E4E57B6" w14:textId="1130B897" w:rsidR="0078186D" w:rsidRDefault="00483465" w:rsidP="005633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Виды актов, которые могут принимать органы Союза </w:t>
      </w:r>
      <w:r w:rsidR="0021007C">
        <w:rPr>
          <w:rFonts w:ascii="Times New Roman" w:hAnsi="Times New Roman" w:cs="Times New Roman"/>
          <w:sz w:val="30"/>
          <w:szCs w:val="30"/>
        </w:rPr>
        <w:t>в рамках</w:t>
      </w:r>
      <w:r>
        <w:rPr>
          <w:rFonts w:ascii="Times New Roman" w:hAnsi="Times New Roman" w:cs="Times New Roman"/>
          <w:sz w:val="30"/>
          <w:szCs w:val="30"/>
        </w:rPr>
        <w:t xml:space="preserve"> своих полномочий, определены Договором о Союзе:</w:t>
      </w:r>
    </w:p>
    <w:p w14:paraId="1C89FA01" w14:textId="1DBA300A" w:rsidR="00483465" w:rsidRDefault="00483465" w:rsidP="005633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83465">
        <w:rPr>
          <w:rFonts w:ascii="Times New Roman" w:hAnsi="Times New Roman" w:cs="Times New Roman"/>
          <w:sz w:val="30"/>
          <w:szCs w:val="30"/>
        </w:rPr>
        <w:t>Высший совет п</w:t>
      </w:r>
      <w:r w:rsidR="00C61EF8">
        <w:rPr>
          <w:rFonts w:ascii="Times New Roman" w:hAnsi="Times New Roman" w:cs="Times New Roman"/>
          <w:sz w:val="30"/>
          <w:szCs w:val="30"/>
        </w:rPr>
        <w:t>ринимает решения и распоряжения (пункт 1 статьи 13 Договора о Союзе)</w:t>
      </w:r>
      <w:r w:rsidR="00905375">
        <w:rPr>
          <w:rFonts w:ascii="Times New Roman" w:hAnsi="Times New Roman" w:cs="Times New Roman"/>
          <w:sz w:val="30"/>
          <w:szCs w:val="30"/>
        </w:rPr>
        <w:t>, дает поручения Межправительственному совету и Комиссии (подпункт 21 пункта 2 статьи 12 Договора о Союзе)</w:t>
      </w:r>
      <w:r w:rsidR="00C61EF8">
        <w:rPr>
          <w:rFonts w:ascii="Times New Roman" w:hAnsi="Times New Roman" w:cs="Times New Roman"/>
          <w:sz w:val="30"/>
          <w:szCs w:val="30"/>
        </w:rPr>
        <w:t>;</w:t>
      </w:r>
    </w:p>
    <w:p w14:paraId="7A6C88B5" w14:textId="3BF34DF5" w:rsidR="000140B7" w:rsidRDefault="00C61EF8" w:rsidP="005633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61EF8">
        <w:rPr>
          <w:rFonts w:ascii="Times New Roman" w:hAnsi="Times New Roman" w:cs="Times New Roman"/>
          <w:sz w:val="30"/>
          <w:szCs w:val="30"/>
        </w:rPr>
        <w:t>Межправительственный совет принимает решения и распоряжения</w:t>
      </w:r>
      <w:r>
        <w:rPr>
          <w:rFonts w:ascii="Times New Roman" w:hAnsi="Times New Roman" w:cs="Times New Roman"/>
          <w:sz w:val="30"/>
          <w:szCs w:val="30"/>
        </w:rPr>
        <w:t xml:space="preserve"> (пункт 1 статьи 17 Договора о Союзе)</w:t>
      </w:r>
      <w:r w:rsidR="00905375">
        <w:rPr>
          <w:rFonts w:ascii="Times New Roman" w:hAnsi="Times New Roman" w:cs="Times New Roman"/>
          <w:sz w:val="30"/>
          <w:szCs w:val="30"/>
        </w:rPr>
        <w:t>, дает поручения Комиссии (подпункт 3 статьи 16 Договора о Союзе)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3783324A" w14:textId="7423DE3B" w:rsidR="00C61EF8" w:rsidRDefault="0021007C" w:rsidP="005633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Совет Комиссии и Коллегия Комиссии принимают решения, распоряжения и рекомендации (пункт 13 приложения № 1 к Договору </w:t>
      </w:r>
      <w:r w:rsidR="0093321A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о Союзе);</w:t>
      </w:r>
    </w:p>
    <w:p w14:paraId="1F1168BC" w14:textId="3201C3A4" w:rsidR="00905375" w:rsidRPr="00F40DD7" w:rsidRDefault="00905375" w:rsidP="005633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Совет Комиссии дает поручения Коллегии Комиссии (подпункт 14 пункта 24 статьи раздела </w:t>
      </w:r>
      <w:r>
        <w:rPr>
          <w:rFonts w:ascii="Times New Roman" w:hAnsi="Times New Roman" w:cs="Times New Roman"/>
          <w:sz w:val="30"/>
          <w:szCs w:val="30"/>
          <w:lang w:val="en-US"/>
        </w:rPr>
        <w:t xml:space="preserve">II </w:t>
      </w:r>
      <w:r>
        <w:rPr>
          <w:rFonts w:ascii="Times New Roman" w:hAnsi="Times New Roman" w:cs="Times New Roman"/>
          <w:sz w:val="30"/>
          <w:szCs w:val="30"/>
        </w:rPr>
        <w:t>приложения № 1 к Договору о Союзе);</w:t>
      </w:r>
    </w:p>
    <w:p w14:paraId="07CDA0A2" w14:textId="76755F4A" w:rsidR="0041186F" w:rsidRDefault="0041186F" w:rsidP="005633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Суд Союза принимает постановления, вносит решения, предоставляет консультативные заключения (пункты 95 и 96 приложения № 2 к Договору о Союзе).</w:t>
      </w:r>
      <w:r w:rsidR="00E743FF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E743FF" w:rsidRPr="00E743FF">
        <w:rPr>
          <w:rFonts w:ascii="Times New Roman" w:hAnsi="Times New Roman" w:cs="Times New Roman"/>
          <w:sz w:val="30"/>
          <w:szCs w:val="30"/>
        </w:rPr>
        <w:t>консультативные заключения Суда принимаются только в составе Большой коллегии (пункт 73</w:t>
      </w:r>
      <w:r w:rsidR="00E743FF">
        <w:rPr>
          <w:rFonts w:ascii="Times New Roman" w:hAnsi="Times New Roman" w:cs="Times New Roman"/>
          <w:sz w:val="30"/>
          <w:szCs w:val="30"/>
        </w:rPr>
        <w:t xml:space="preserve"> Статута Суда Союза (приложение № 2 к Договору о Союзе</w:t>
      </w:r>
      <w:r w:rsidR="00E743FF" w:rsidRPr="00E743FF">
        <w:rPr>
          <w:rFonts w:ascii="Times New Roman" w:hAnsi="Times New Roman" w:cs="Times New Roman"/>
          <w:sz w:val="30"/>
          <w:szCs w:val="30"/>
        </w:rPr>
        <w:t>)</w:t>
      </w:r>
      <w:r w:rsidR="00E743FF">
        <w:rPr>
          <w:rFonts w:ascii="Times New Roman" w:hAnsi="Times New Roman" w:cs="Times New Roman"/>
          <w:sz w:val="30"/>
          <w:szCs w:val="30"/>
        </w:rPr>
        <w:t>).</w:t>
      </w:r>
    </w:p>
    <w:p w14:paraId="18A0923A" w14:textId="50755EA0" w:rsidR="000462DC" w:rsidRDefault="000462DC" w:rsidP="005633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актам ТС и ЕЭП относятся акты, принимаемые следующими органами:</w:t>
      </w:r>
    </w:p>
    <w:p w14:paraId="5155ECD8" w14:textId="49353ECE" w:rsidR="0041186F" w:rsidRPr="00150837" w:rsidRDefault="009C7562" w:rsidP="005633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Межгоссовет</w:t>
      </w:r>
      <w:r w:rsidR="000462DC">
        <w:rPr>
          <w:rFonts w:ascii="Times New Roman" w:hAnsi="Times New Roman" w:cs="Times New Roman"/>
          <w:sz w:val="30"/>
          <w:szCs w:val="30"/>
        </w:rPr>
        <w:t xml:space="preserve"> ЕврАзЭс</w:t>
      </w:r>
      <w:r>
        <w:rPr>
          <w:rFonts w:ascii="Times New Roman" w:hAnsi="Times New Roman" w:cs="Times New Roman"/>
          <w:sz w:val="30"/>
          <w:szCs w:val="30"/>
        </w:rPr>
        <w:t xml:space="preserve"> принимает решения, запросы </w:t>
      </w:r>
      <w:r w:rsidR="0093321A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 рекомендации (пункт</w:t>
      </w:r>
      <w:r w:rsidR="001830A5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 xml:space="preserve">8 </w:t>
      </w:r>
      <w:r w:rsidRPr="002933BF">
        <w:rPr>
          <w:rFonts w:ascii="Times New Roman" w:hAnsi="Times New Roman" w:cs="Times New Roman"/>
          <w:sz w:val="30"/>
          <w:szCs w:val="30"/>
        </w:rPr>
        <w:t>Положения</w:t>
      </w:r>
      <w:r>
        <w:rPr>
          <w:rFonts w:ascii="Times New Roman" w:hAnsi="Times New Roman" w:cs="Times New Roman"/>
          <w:sz w:val="30"/>
          <w:szCs w:val="30"/>
        </w:rPr>
        <w:t xml:space="preserve"> о Межгоссовете</w:t>
      </w:r>
      <w:r w:rsidR="000462DC">
        <w:rPr>
          <w:rFonts w:ascii="Times New Roman" w:hAnsi="Times New Roman" w:cs="Times New Roman"/>
          <w:sz w:val="30"/>
          <w:szCs w:val="30"/>
        </w:rPr>
        <w:t xml:space="preserve"> ЕврАзЭс</w:t>
      </w:r>
      <w:r>
        <w:rPr>
          <w:rFonts w:ascii="Times New Roman" w:hAnsi="Times New Roman" w:cs="Times New Roman"/>
          <w:sz w:val="30"/>
          <w:szCs w:val="30"/>
        </w:rPr>
        <w:t>)</w:t>
      </w:r>
      <w:r w:rsidR="00C533E1">
        <w:rPr>
          <w:rFonts w:ascii="Times New Roman" w:hAnsi="Times New Roman" w:cs="Times New Roman"/>
          <w:sz w:val="30"/>
          <w:szCs w:val="30"/>
        </w:rPr>
        <w:t>;</w:t>
      </w:r>
    </w:p>
    <w:p w14:paraId="3035D773" w14:textId="755D94DF" w:rsidR="001326AE" w:rsidRDefault="00563372" w:rsidP="005633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КТС принимает решения и рекомендации (статья 7 Договора </w:t>
      </w:r>
      <w:r w:rsidR="0093321A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о КТС).</w:t>
      </w:r>
    </w:p>
    <w:p w14:paraId="227A858E" w14:textId="42828573" w:rsidR="001830A5" w:rsidRDefault="00563372" w:rsidP="005633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Следует отметить, что н</w:t>
      </w:r>
      <w:r w:rsidRPr="00563372">
        <w:rPr>
          <w:rFonts w:ascii="Times New Roman" w:hAnsi="Times New Roman" w:cs="Times New Roman"/>
          <w:sz w:val="30"/>
          <w:szCs w:val="30"/>
        </w:rPr>
        <w:t>а момент подготовки настоящей пояснительной записки на Правовом портале Союза из действующих актов, принимаемых Межгоссоветом</w:t>
      </w:r>
      <w:r w:rsidR="000462DC">
        <w:rPr>
          <w:rFonts w:ascii="Times New Roman" w:hAnsi="Times New Roman" w:cs="Times New Roman"/>
          <w:sz w:val="30"/>
          <w:szCs w:val="30"/>
        </w:rPr>
        <w:t xml:space="preserve"> ЕврАзЭс</w:t>
      </w:r>
      <w:r>
        <w:rPr>
          <w:rFonts w:ascii="Times New Roman" w:hAnsi="Times New Roman" w:cs="Times New Roman"/>
          <w:sz w:val="30"/>
          <w:szCs w:val="30"/>
        </w:rPr>
        <w:t xml:space="preserve"> и КТС</w:t>
      </w:r>
      <w:r w:rsidRPr="00563372">
        <w:rPr>
          <w:rFonts w:ascii="Times New Roman" w:hAnsi="Times New Roman" w:cs="Times New Roman"/>
          <w:sz w:val="30"/>
          <w:szCs w:val="30"/>
        </w:rPr>
        <w:t>, представлены только решения.</w:t>
      </w:r>
    </w:p>
    <w:p w14:paraId="2FFE8695" w14:textId="7C0191D6" w:rsidR="001830A5" w:rsidRPr="00613C32" w:rsidRDefault="000462DC" w:rsidP="007201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3C32">
        <w:rPr>
          <w:rFonts w:ascii="Times New Roman" w:hAnsi="Times New Roman" w:cs="Times New Roman"/>
          <w:sz w:val="30"/>
          <w:szCs w:val="30"/>
        </w:rPr>
        <w:t xml:space="preserve">Акты, входящие в право Союза, в т.ч. акты органов Союза, публикуются на Правовом портале Союза по адресу: https://docs.eaeunion.org/ru-ru. Указанные акты сгруппированы </w:t>
      </w:r>
      <w:r w:rsidR="002655A3" w:rsidRPr="00613C32">
        <w:rPr>
          <w:rFonts w:ascii="Times New Roman" w:hAnsi="Times New Roman" w:cs="Times New Roman"/>
          <w:sz w:val="30"/>
          <w:szCs w:val="30"/>
        </w:rPr>
        <w:br/>
      </w:r>
      <w:r w:rsidRPr="00613C32">
        <w:rPr>
          <w:rFonts w:ascii="Times New Roman" w:hAnsi="Times New Roman" w:cs="Times New Roman"/>
          <w:sz w:val="30"/>
          <w:szCs w:val="30"/>
        </w:rPr>
        <w:t>по следующим категориям:</w:t>
      </w:r>
    </w:p>
    <w:p w14:paraId="05AA1856" w14:textId="5D5FACAE" w:rsidR="000462DC" w:rsidRPr="00613C32" w:rsidRDefault="000462DC" w:rsidP="000462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3C32">
        <w:rPr>
          <w:rFonts w:ascii="Times New Roman" w:hAnsi="Times New Roman" w:cs="Times New Roman"/>
          <w:sz w:val="30"/>
          <w:szCs w:val="30"/>
        </w:rPr>
        <w:t>акты Высшего совета;</w:t>
      </w:r>
    </w:p>
    <w:p w14:paraId="697450F7" w14:textId="68D0AB02" w:rsidR="000462DC" w:rsidRPr="00613C32" w:rsidRDefault="000462DC" w:rsidP="000462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3C32">
        <w:rPr>
          <w:rFonts w:ascii="Times New Roman" w:hAnsi="Times New Roman" w:cs="Times New Roman"/>
          <w:sz w:val="30"/>
          <w:szCs w:val="30"/>
        </w:rPr>
        <w:t>акты Межправительственного совета;</w:t>
      </w:r>
    </w:p>
    <w:p w14:paraId="2E52F6A3" w14:textId="7D9C7ADC" w:rsidR="000462DC" w:rsidRPr="00613C32" w:rsidRDefault="000462DC" w:rsidP="000462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3C32">
        <w:rPr>
          <w:rFonts w:ascii="Times New Roman" w:hAnsi="Times New Roman" w:cs="Times New Roman"/>
          <w:sz w:val="30"/>
          <w:szCs w:val="30"/>
        </w:rPr>
        <w:t>акты Комиссии;</w:t>
      </w:r>
    </w:p>
    <w:p w14:paraId="3FCC9C10" w14:textId="084104AD" w:rsidR="000462DC" w:rsidRPr="00613C32" w:rsidRDefault="000462DC" w:rsidP="000462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3C32">
        <w:rPr>
          <w:rFonts w:ascii="Times New Roman" w:hAnsi="Times New Roman" w:cs="Times New Roman"/>
          <w:sz w:val="30"/>
          <w:szCs w:val="30"/>
        </w:rPr>
        <w:t>акты Суда Союза;</w:t>
      </w:r>
    </w:p>
    <w:p w14:paraId="6891AC25" w14:textId="77777777" w:rsidR="00B045AA" w:rsidRPr="00613C32" w:rsidRDefault="00B045AA" w:rsidP="000462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3C32">
        <w:rPr>
          <w:rFonts w:ascii="Times New Roman" w:hAnsi="Times New Roman" w:cs="Times New Roman"/>
          <w:sz w:val="30"/>
          <w:szCs w:val="30"/>
        </w:rPr>
        <w:t>документы ТС и ЕЭП;</w:t>
      </w:r>
    </w:p>
    <w:p w14:paraId="1CE3CC8B" w14:textId="250CD58C" w:rsidR="000462DC" w:rsidRPr="00613C32" w:rsidRDefault="000462DC" w:rsidP="000462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3C32">
        <w:rPr>
          <w:rFonts w:ascii="Times New Roman" w:hAnsi="Times New Roman" w:cs="Times New Roman"/>
          <w:sz w:val="30"/>
          <w:szCs w:val="30"/>
        </w:rPr>
        <w:t>международные договоры;</w:t>
      </w:r>
    </w:p>
    <w:p w14:paraId="3C97FAAE" w14:textId="77777777" w:rsidR="00B045AA" w:rsidRPr="00613C32" w:rsidRDefault="00B045AA" w:rsidP="00B045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3C32">
        <w:rPr>
          <w:rFonts w:ascii="Times New Roman" w:hAnsi="Times New Roman" w:cs="Times New Roman"/>
          <w:sz w:val="30"/>
          <w:szCs w:val="30"/>
        </w:rPr>
        <w:t>меморандумы, заявления;</w:t>
      </w:r>
    </w:p>
    <w:p w14:paraId="7B75CD4B" w14:textId="4AD10297" w:rsidR="00B045AA" w:rsidRPr="00613C32" w:rsidRDefault="00B045AA" w:rsidP="00B045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3C32">
        <w:rPr>
          <w:rFonts w:ascii="Times New Roman" w:hAnsi="Times New Roman" w:cs="Times New Roman"/>
          <w:sz w:val="30"/>
          <w:szCs w:val="30"/>
        </w:rPr>
        <w:t>официальные сообщения Комиссии.</w:t>
      </w:r>
    </w:p>
    <w:p w14:paraId="0103718A" w14:textId="15FFBC63" w:rsidR="00C533E1" w:rsidRDefault="00C533E1" w:rsidP="000462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3C32">
        <w:rPr>
          <w:rFonts w:ascii="Times New Roman" w:hAnsi="Times New Roman" w:cs="Times New Roman"/>
          <w:sz w:val="30"/>
          <w:szCs w:val="30"/>
        </w:rPr>
        <w:t xml:space="preserve">При этом международные договоры, меморандумы и заявления </w:t>
      </w:r>
      <w:r w:rsidR="002655A3" w:rsidRPr="00613C32">
        <w:rPr>
          <w:rFonts w:ascii="Times New Roman" w:hAnsi="Times New Roman" w:cs="Times New Roman"/>
          <w:sz w:val="30"/>
          <w:szCs w:val="30"/>
        </w:rPr>
        <w:br/>
      </w:r>
      <w:r w:rsidRPr="00613C32">
        <w:rPr>
          <w:rFonts w:ascii="Times New Roman" w:hAnsi="Times New Roman" w:cs="Times New Roman"/>
          <w:sz w:val="30"/>
          <w:szCs w:val="30"/>
        </w:rPr>
        <w:t>не относятся к актам, принимаемым органами Союза, следовательно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2655A3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не являются объектами систематизации (классификации) в </w:t>
      </w:r>
      <w:r w:rsidR="00E461F0">
        <w:rPr>
          <w:rFonts w:ascii="Times New Roman" w:hAnsi="Times New Roman" w:cs="Times New Roman"/>
          <w:sz w:val="30"/>
          <w:szCs w:val="30"/>
        </w:rPr>
        <w:t>целях</w:t>
      </w:r>
      <w:r>
        <w:rPr>
          <w:rFonts w:ascii="Times New Roman" w:hAnsi="Times New Roman" w:cs="Times New Roman"/>
          <w:sz w:val="30"/>
          <w:szCs w:val="30"/>
        </w:rPr>
        <w:t xml:space="preserve"> проектирования справочника.</w:t>
      </w:r>
    </w:p>
    <w:p w14:paraId="5115ECE6" w14:textId="77C87623" w:rsidR="00142DD8" w:rsidRDefault="00E461F0" w:rsidP="007201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Вышеуказанные категории могут быть представлены</w:t>
      </w:r>
      <w:r w:rsidR="0074580F">
        <w:rPr>
          <w:rFonts w:ascii="Times New Roman" w:hAnsi="Times New Roman" w:cs="Times New Roman"/>
          <w:sz w:val="30"/>
          <w:szCs w:val="30"/>
        </w:rPr>
        <w:t xml:space="preserve"> на портале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655A3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виде дерева</w:t>
      </w:r>
      <w:r w:rsidR="0074580F">
        <w:rPr>
          <w:rFonts w:ascii="Times New Roman" w:hAnsi="Times New Roman" w:cs="Times New Roman"/>
          <w:sz w:val="30"/>
          <w:szCs w:val="30"/>
        </w:rPr>
        <w:t xml:space="preserve">, как показано </w:t>
      </w:r>
      <w:r w:rsidR="00142DD8">
        <w:rPr>
          <w:rFonts w:ascii="Times New Roman" w:hAnsi="Times New Roman" w:cs="Times New Roman"/>
          <w:sz w:val="30"/>
          <w:szCs w:val="30"/>
        </w:rPr>
        <w:t>в таблице 1.</w:t>
      </w:r>
    </w:p>
    <w:p w14:paraId="439FE98C" w14:textId="77777777" w:rsidR="005368DA" w:rsidRDefault="005368DA" w:rsidP="00A34F4A">
      <w:pPr>
        <w:keepNext/>
        <w:spacing w:before="240" w:after="24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14:paraId="68CF7D38" w14:textId="0C5B404B" w:rsidR="005368DA" w:rsidRDefault="005368DA" w:rsidP="00A34F4A">
      <w:pPr>
        <w:keepNext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74580F">
        <w:rPr>
          <w:rFonts w:ascii="Times New Roman" w:hAnsi="Times New Roman" w:cs="Times New Roman"/>
          <w:sz w:val="28"/>
          <w:szCs w:val="28"/>
        </w:rPr>
        <w:t>видов актов органов Союза на Правовом портале Союза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3682"/>
        <w:gridCol w:w="5662"/>
      </w:tblGrid>
      <w:tr w:rsidR="005368DA" w14:paraId="46DA2DA0" w14:textId="77777777" w:rsidTr="00B045AA">
        <w:trPr>
          <w:tblHeader/>
        </w:trPr>
        <w:tc>
          <w:tcPr>
            <w:tcW w:w="1970" w:type="pct"/>
          </w:tcPr>
          <w:p w14:paraId="7B03B39E" w14:textId="06C942B1" w:rsidR="005368DA" w:rsidRPr="00513A5C" w:rsidRDefault="0074580F" w:rsidP="00142DD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Виды актов органов Союза</w:t>
            </w:r>
          </w:p>
        </w:tc>
        <w:tc>
          <w:tcPr>
            <w:tcW w:w="3030" w:type="pct"/>
          </w:tcPr>
          <w:p w14:paraId="580EB247" w14:textId="139130F1" w:rsidR="005368DA" w:rsidRPr="00513A5C" w:rsidRDefault="0074580F" w:rsidP="005E473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Примечание</w:t>
            </w:r>
          </w:p>
        </w:tc>
      </w:tr>
      <w:tr w:rsidR="00671996" w14:paraId="461C946D" w14:textId="77777777" w:rsidTr="00B045AA">
        <w:tc>
          <w:tcPr>
            <w:tcW w:w="1970" w:type="pct"/>
          </w:tcPr>
          <w:p w14:paraId="188B37EF" w14:textId="4F9740CB" w:rsidR="00671996" w:rsidRPr="00EE2680" w:rsidRDefault="0074580F" w:rsidP="0074580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А</w:t>
            </w:r>
            <w:r w:rsidRPr="0074580F">
              <w:rPr>
                <w:rFonts w:ascii="Times New Roman" w:hAnsi="Times New Roman" w:cs="Times New Roman"/>
                <w:sz w:val="24"/>
                <w:szCs w:val="28"/>
              </w:rPr>
              <w:t>кты Высшего совета</w:t>
            </w:r>
          </w:p>
        </w:tc>
        <w:tc>
          <w:tcPr>
            <w:tcW w:w="3030" w:type="pct"/>
            <w:tcMar>
              <w:right w:w="0" w:type="dxa"/>
            </w:tcMar>
          </w:tcPr>
          <w:p w14:paraId="2FED8538" w14:textId="013A1C78" w:rsidR="00671996" w:rsidRDefault="00671996" w:rsidP="00CA104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045AA" w14:paraId="08F57C0E" w14:textId="77777777" w:rsidTr="00B045AA">
        <w:tc>
          <w:tcPr>
            <w:tcW w:w="1970" w:type="pct"/>
          </w:tcPr>
          <w:p w14:paraId="383F5C53" w14:textId="0265115C" w:rsidR="00B045AA" w:rsidRPr="0074580F" w:rsidRDefault="00B045AA" w:rsidP="00B045AA">
            <w:pPr>
              <w:pStyle w:val="ad"/>
              <w:numPr>
                <w:ilvl w:val="1"/>
                <w:numId w:val="50"/>
              </w:num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4580F">
              <w:rPr>
                <w:rFonts w:ascii="Times New Roman" w:hAnsi="Times New Roman" w:cs="Times New Roman"/>
                <w:sz w:val="24"/>
                <w:szCs w:val="28"/>
              </w:rPr>
              <w:t>Решения</w:t>
            </w:r>
          </w:p>
        </w:tc>
        <w:tc>
          <w:tcPr>
            <w:tcW w:w="3030" w:type="pct"/>
            <w:tcMar>
              <w:right w:w="0" w:type="dxa"/>
            </w:tcMar>
          </w:tcPr>
          <w:p w14:paraId="1454816A" w14:textId="1C22DDAA" w:rsidR="00B045AA" w:rsidRPr="00513A5C" w:rsidRDefault="00B045AA" w:rsidP="00B045A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содержит решения Высшего совета</w:t>
            </w:r>
          </w:p>
        </w:tc>
      </w:tr>
      <w:tr w:rsidR="00B045AA" w14:paraId="32F2D58C" w14:textId="77777777" w:rsidTr="00B045AA">
        <w:tc>
          <w:tcPr>
            <w:tcW w:w="1970" w:type="pct"/>
          </w:tcPr>
          <w:p w14:paraId="4CA4CF92" w14:textId="4DFB8869" w:rsidR="00B045AA" w:rsidRPr="0074580F" w:rsidRDefault="00B045AA" w:rsidP="00B045AA">
            <w:pPr>
              <w:pStyle w:val="ad"/>
              <w:numPr>
                <w:ilvl w:val="1"/>
                <w:numId w:val="50"/>
              </w:num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4580F">
              <w:rPr>
                <w:rFonts w:ascii="Times New Roman" w:hAnsi="Times New Roman" w:cs="Times New Roman"/>
                <w:sz w:val="24"/>
                <w:szCs w:val="28"/>
              </w:rPr>
              <w:t>Распоряжения</w:t>
            </w:r>
          </w:p>
        </w:tc>
        <w:tc>
          <w:tcPr>
            <w:tcW w:w="3030" w:type="pct"/>
            <w:tcMar>
              <w:right w:w="0" w:type="dxa"/>
            </w:tcMar>
          </w:tcPr>
          <w:p w14:paraId="44A617FB" w14:textId="17B2E789" w:rsidR="00B045AA" w:rsidRPr="00CA1043" w:rsidRDefault="00B045AA" w:rsidP="00B045A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содержит распоряжения Высшего совета</w:t>
            </w:r>
          </w:p>
        </w:tc>
      </w:tr>
      <w:tr w:rsidR="00B045AA" w14:paraId="61E2F68D" w14:textId="77777777" w:rsidTr="00B045AA">
        <w:tc>
          <w:tcPr>
            <w:tcW w:w="1970" w:type="pct"/>
          </w:tcPr>
          <w:p w14:paraId="59221B4D" w14:textId="29492F7D" w:rsidR="00B045AA" w:rsidRPr="00EE2680" w:rsidRDefault="00B045AA" w:rsidP="00B045A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2. А</w:t>
            </w:r>
            <w:r w:rsidRPr="0074580F">
              <w:rPr>
                <w:rFonts w:ascii="Times New Roman" w:hAnsi="Times New Roman" w:cs="Times New Roman"/>
                <w:sz w:val="24"/>
                <w:szCs w:val="28"/>
              </w:rPr>
              <w:t>кты Межправительственного совета</w:t>
            </w:r>
          </w:p>
        </w:tc>
        <w:tc>
          <w:tcPr>
            <w:tcW w:w="3030" w:type="pct"/>
            <w:tcMar>
              <w:right w:w="0" w:type="dxa"/>
            </w:tcMar>
          </w:tcPr>
          <w:p w14:paraId="0C7E3C7B" w14:textId="29B27323" w:rsidR="00B045AA" w:rsidRDefault="00B045AA" w:rsidP="00B045A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045AA" w14:paraId="7D781118" w14:textId="77777777" w:rsidTr="00B045AA">
        <w:tc>
          <w:tcPr>
            <w:tcW w:w="1970" w:type="pct"/>
          </w:tcPr>
          <w:p w14:paraId="3293D93E" w14:textId="1290EAA0" w:rsidR="00B045AA" w:rsidRPr="0074580F" w:rsidRDefault="00B045AA" w:rsidP="00B045A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2.1. Решения</w:t>
            </w:r>
          </w:p>
        </w:tc>
        <w:tc>
          <w:tcPr>
            <w:tcW w:w="3030" w:type="pct"/>
            <w:tcMar>
              <w:right w:w="0" w:type="dxa"/>
            </w:tcMar>
          </w:tcPr>
          <w:p w14:paraId="6D01E9ED" w14:textId="49E9ABE3" w:rsidR="00B045AA" w:rsidRPr="00513A5C" w:rsidRDefault="00B045AA" w:rsidP="00B045A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содержит решения Межправительственного совета</w:t>
            </w:r>
          </w:p>
        </w:tc>
      </w:tr>
      <w:tr w:rsidR="00B045AA" w14:paraId="26FAE07C" w14:textId="77777777" w:rsidTr="00B045AA">
        <w:tc>
          <w:tcPr>
            <w:tcW w:w="1970" w:type="pct"/>
          </w:tcPr>
          <w:p w14:paraId="0234CA6C" w14:textId="004F22BE" w:rsidR="00B045AA" w:rsidRPr="0074580F" w:rsidRDefault="00B045AA" w:rsidP="00B045A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2.2. Распоряжения</w:t>
            </w:r>
          </w:p>
        </w:tc>
        <w:tc>
          <w:tcPr>
            <w:tcW w:w="3030" w:type="pct"/>
            <w:tcMar>
              <w:right w:w="0" w:type="dxa"/>
            </w:tcMar>
          </w:tcPr>
          <w:p w14:paraId="3E4638B9" w14:textId="514CD8A7" w:rsidR="00B045AA" w:rsidRPr="00CA1043" w:rsidRDefault="00B045AA" w:rsidP="00B045A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содержит распоряжения Межправительственного совета</w:t>
            </w:r>
          </w:p>
        </w:tc>
      </w:tr>
      <w:tr w:rsidR="00B045AA" w14:paraId="587294C6" w14:textId="77777777" w:rsidTr="00B045AA">
        <w:tc>
          <w:tcPr>
            <w:tcW w:w="1970" w:type="pct"/>
          </w:tcPr>
          <w:p w14:paraId="4263331A" w14:textId="3A8991F7" w:rsidR="00B045AA" w:rsidRDefault="00B045AA" w:rsidP="00B045A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 А</w:t>
            </w:r>
            <w:r w:rsidRPr="0074580F">
              <w:rPr>
                <w:rFonts w:ascii="Times New Roman" w:hAnsi="Times New Roman" w:cs="Times New Roman"/>
                <w:sz w:val="24"/>
                <w:szCs w:val="28"/>
              </w:rPr>
              <w:t>кты Комиссии</w:t>
            </w:r>
          </w:p>
        </w:tc>
        <w:tc>
          <w:tcPr>
            <w:tcW w:w="3030" w:type="pct"/>
            <w:tcMar>
              <w:right w:w="0" w:type="dxa"/>
            </w:tcMar>
          </w:tcPr>
          <w:p w14:paraId="72AC562B" w14:textId="6673BCD9" w:rsidR="00B045AA" w:rsidRDefault="00B045AA" w:rsidP="00B045A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045AA" w14:paraId="15E33D76" w14:textId="77777777" w:rsidTr="00B045AA">
        <w:tc>
          <w:tcPr>
            <w:tcW w:w="1970" w:type="pct"/>
          </w:tcPr>
          <w:p w14:paraId="5FDBC0B1" w14:textId="5D7C3A7F" w:rsidR="00B045AA" w:rsidRPr="00EE2680" w:rsidRDefault="00B045AA" w:rsidP="00B045A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3.1. Коллегия Комиссии</w:t>
            </w:r>
          </w:p>
        </w:tc>
        <w:tc>
          <w:tcPr>
            <w:tcW w:w="3030" w:type="pct"/>
            <w:tcMar>
              <w:right w:w="0" w:type="dxa"/>
            </w:tcMar>
          </w:tcPr>
          <w:p w14:paraId="0C7C4156" w14:textId="62F8DAA8" w:rsidR="00B045AA" w:rsidRDefault="00B045AA" w:rsidP="00B045A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помимо решений, распоряжений и рекомендаций содержит другие документы, такие как планы заседаний (действий) Комиссии</w:t>
            </w:r>
          </w:p>
        </w:tc>
      </w:tr>
      <w:tr w:rsidR="00B045AA" w14:paraId="5FCEE270" w14:textId="77777777" w:rsidTr="00B045AA">
        <w:tc>
          <w:tcPr>
            <w:tcW w:w="1970" w:type="pct"/>
          </w:tcPr>
          <w:p w14:paraId="2E85B591" w14:textId="31FA390F" w:rsidR="00B045AA" w:rsidRPr="00EE2680" w:rsidRDefault="00B045AA" w:rsidP="00B045A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3.1.1. Решения</w:t>
            </w:r>
          </w:p>
        </w:tc>
        <w:tc>
          <w:tcPr>
            <w:tcW w:w="3030" w:type="pct"/>
            <w:tcMar>
              <w:right w:w="0" w:type="dxa"/>
            </w:tcMar>
          </w:tcPr>
          <w:p w14:paraId="5A934BC6" w14:textId="3C260ED2" w:rsidR="00B045AA" w:rsidRDefault="00B045AA" w:rsidP="00B045A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содержит решения Коллегии Комиссии</w:t>
            </w:r>
          </w:p>
        </w:tc>
      </w:tr>
      <w:tr w:rsidR="00B045AA" w14:paraId="5D332960" w14:textId="77777777" w:rsidTr="00B045AA">
        <w:tc>
          <w:tcPr>
            <w:tcW w:w="1970" w:type="pct"/>
          </w:tcPr>
          <w:p w14:paraId="6A361DF6" w14:textId="340E2FFA" w:rsidR="00B045AA" w:rsidRPr="00EE2680" w:rsidRDefault="00B045AA" w:rsidP="00B045A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3.1.2. Распоряжения</w:t>
            </w:r>
          </w:p>
        </w:tc>
        <w:tc>
          <w:tcPr>
            <w:tcW w:w="3030" w:type="pct"/>
            <w:tcMar>
              <w:right w:w="0" w:type="dxa"/>
            </w:tcMar>
          </w:tcPr>
          <w:p w14:paraId="3928618D" w14:textId="4A68C052" w:rsidR="00B045AA" w:rsidRDefault="00B045AA" w:rsidP="00B045A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содержит распоряжения Коллегии Комиссии</w:t>
            </w:r>
          </w:p>
        </w:tc>
      </w:tr>
      <w:tr w:rsidR="00B045AA" w14:paraId="4EEB2DAE" w14:textId="77777777" w:rsidTr="00B045AA">
        <w:tc>
          <w:tcPr>
            <w:tcW w:w="1970" w:type="pct"/>
          </w:tcPr>
          <w:p w14:paraId="21DBA4F0" w14:textId="18A79E5C" w:rsidR="00B045AA" w:rsidRPr="00EE2680" w:rsidRDefault="00B045AA" w:rsidP="00B045A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3.1.3. Рекомендации</w:t>
            </w:r>
          </w:p>
        </w:tc>
        <w:tc>
          <w:tcPr>
            <w:tcW w:w="3030" w:type="pct"/>
            <w:tcMar>
              <w:right w:w="0" w:type="dxa"/>
            </w:tcMar>
          </w:tcPr>
          <w:p w14:paraId="025340D7" w14:textId="0ADE6599" w:rsidR="00B045AA" w:rsidRDefault="00B045AA" w:rsidP="00B045A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содержит рекомендации Коллегии Комиссии</w:t>
            </w:r>
          </w:p>
        </w:tc>
      </w:tr>
      <w:tr w:rsidR="00B045AA" w14:paraId="20EF6B2C" w14:textId="77777777" w:rsidTr="00B045AA">
        <w:tc>
          <w:tcPr>
            <w:tcW w:w="1970" w:type="pct"/>
          </w:tcPr>
          <w:p w14:paraId="17BC6AF4" w14:textId="3BA04760" w:rsidR="00B045AA" w:rsidRPr="00EE2680" w:rsidRDefault="00B045AA" w:rsidP="00B045A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3.2. Совет Комиссии</w:t>
            </w:r>
          </w:p>
        </w:tc>
        <w:tc>
          <w:tcPr>
            <w:tcW w:w="3030" w:type="pct"/>
            <w:tcMar>
              <w:right w:w="0" w:type="dxa"/>
            </w:tcMar>
          </w:tcPr>
          <w:p w14:paraId="325FD15B" w14:textId="35975E37" w:rsidR="00B045AA" w:rsidRDefault="00B045AA" w:rsidP="00B045A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045AA" w14:paraId="14B5A2B8" w14:textId="77777777" w:rsidTr="00B045AA">
        <w:tc>
          <w:tcPr>
            <w:tcW w:w="1970" w:type="pct"/>
          </w:tcPr>
          <w:p w14:paraId="67A24894" w14:textId="06C3285D" w:rsidR="00B045AA" w:rsidRPr="00EE2680" w:rsidRDefault="00B045AA" w:rsidP="00B045A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3.2.1. Решения</w:t>
            </w:r>
          </w:p>
        </w:tc>
        <w:tc>
          <w:tcPr>
            <w:tcW w:w="3030" w:type="pct"/>
            <w:tcMar>
              <w:right w:w="0" w:type="dxa"/>
            </w:tcMar>
          </w:tcPr>
          <w:p w14:paraId="57C75285" w14:textId="6148E1C9" w:rsidR="00B045AA" w:rsidRDefault="00B045AA" w:rsidP="00B045A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содержит решения Совета Комиссии</w:t>
            </w:r>
          </w:p>
        </w:tc>
      </w:tr>
      <w:tr w:rsidR="00B045AA" w14:paraId="47C19331" w14:textId="77777777" w:rsidTr="00B045AA">
        <w:tc>
          <w:tcPr>
            <w:tcW w:w="1970" w:type="pct"/>
          </w:tcPr>
          <w:p w14:paraId="17301DA0" w14:textId="48360914" w:rsidR="00B045AA" w:rsidRPr="00EE2680" w:rsidRDefault="00B045AA" w:rsidP="00B045A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3.2.2. Распоряжения</w:t>
            </w:r>
          </w:p>
        </w:tc>
        <w:tc>
          <w:tcPr>
            <w:tcW w:w="3030" w:type="pct"/>
            <w:tcMar>
              <w:right w:w="0" w:type="dxa"/>
            </w:tcMar>
          </w:tcPr>
          <w:p w14:paraId="2BED401E" w14:textId="768459BD" w:rsidR="00B045AA" w:rsidRDefault="00B045AA" w:rsidP="00B045A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содержит распоряжения Совета Комиссии</w:t>
            </w:r>
          </w:p>
        </w:tc>
      </w:tr>
      <w:tr w:rsidR="00B045AA" w14:paraId="4800B049" w14:textId="77777777" w:rsidTr="00B045AA">
        <w:tc>
          <w:tcPr>
            <w:tcW w:w="1970" w:type="pct"/>
          </w:tcPr>
          <w:p w14:paraId="6838A5E6" w14:textId="364EB6D4" w:rsidR="00B045AA" w:rsidRPr="00EE2680" w:rsidRDefault="00B045AA" w:rsidP="00B045A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3.2.3. Рекомендации</w:t>
            </w:r>
          </w:p>
        </w:tc>
        <w:tc>
          <w:tcPr>
            <w:tcW w:w="3030" w:type="pct"/>
            <w:tcMar>
              <w:right w:w="0" w:type="dxa"/>
            </w:tcMar>
          </w:tcPr>
          <w:p w14:paraId="6041665C" w14:textId="30A480D1" w:rsidR="00B045AA" w:rsidRDefault="00B045AA" w:rsidP="00B045A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содержит рекомендации Совета Комиссии</w:t>
            </w:r>
          </w:p>
        </w:tc>
      </w:tr>
      <w:tr w:rsidR="00B045AA" w14:paraId="3073705E" w14:textId="77777777" w:rsidTr="00B045AA">
        <w:tc>
          <w:tcPr>
            <w:tcW w:w="1970" w:type="pct"/>
          </w:tcPr>
          <w:p w14:paraId="261D2C89" w14:textId="651FEFAB" w:rsidR="00B045AA" w:rsidRPr="00EE2680" w:rsidRDefault="00B045AA" w:rsidP="00B045A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 Акты Суда Союза</w:t>
            </w:r>
          </w:p>
        </w:tc>
        <w:tc>
          <w:tcPr>
            <w:tcW w:w="3030" w:type="pct"/>
            <w:tcMar>
              <w:right w:w="0" w:type="dxa"/>
            </w:tcMar>
          </w:tcPr>
          <w:p w14:paraId="48423EE3" w14:textId="223EF983" w:rsidR="00B045AA" w:rsidRDefault="00B045AA" w:rsidP="00B045A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содержит акты Суда Союза, не сгруппированные </w:t>
            </w:r>
            <w:r w:rsidR="00071C91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по составам Суда и (или) типам актов</w:t>
            </w:r>
          </w:p>
        </w:tc>
      </w:tr>
      <w:tr w:rsidR="00B045AA" w14:paraId="4805CE47" w14:textId="77777777" w:rsidTr="00B045AA">
        <w:tc>
          <w:tcPr>
            <w:tcW w:w="1970" w:type="pct"/>
          </w:tcPr>
          <w:p w14:paraId="23A5272A" w14:textId="150E4654" w:rsidR="00B045AA" w:rsidRPr="00EE2680" w:rsidRDefault="00B045AA" w:rsidP="00B045A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 Д</w:t>
            </w:r>
            <w:r w:rsidRPr="0074580F">
              <w:rPr>
                <w:rFonts w:ascii="Times New Roman" w:hAnsi="Times New Roman" w:cs="Times New Roman"/>
                <w:sz w:val="24"/>
                <w:szCs w:val="28"/>
              </w:rPr>
              <w:t>окументы ТС и ЕЭП</w:t>
            </w:r>
          </w:p>
        </w:tc>
        <w:tc>
          <w:tcPr>
            <w:tcW w:w="3030" w:type="pct"/>
            <w:tcMar>
              <w:right w:w="0" w:type="dxa"/>
            </w:tcMar>
          </w:tcPr>
          <w:p w14:paraId="11DC35BA" w14:textId="69E6C3ED" w:rsidR="00B045AA" w:rsidRDefault="00B045AA" w:rsidP="00B045A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045AA" w14:paraId="517692AE" w14:textId="77777777" w:rsidTr="00B045AA">
        <w:tc>
          <w:tcPr>
            <w:tcW w:w="1970" w:type="pct"/>
          </w:tcPr>
          <w:p w14:paraId="78AF5195" w14:textId="7CDDBE84" w:rsidR="00B045AA" w:rsidRPr="00EE2680" w:rsidRDefault="00B045AA" w:rsidP="00B045A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5.1. КТС</w:t>
            </w:r>
          </w:p>
        </w:tc>
        <w:tc>
          <w:tcPr>
            <w:tcW w:w="3030" w:type="pct"/>
            <w:tcMar>
              <w:right w:w="0" w:type="dxa"/>
            </w:tcMar>
          </w:tcPr>
          <w:p w14:paraId="78D9AAB3" w14:textId="1F9C0959" w:rsidR="00B045AA" w:rsidRDefault="00B045AA" w:rsidP="00B045A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содержит решения КТС, сгруппированные по годам </w:t>
            </w:r>
            <w:r w:rsidR="00071C91">
              <w:rPr>
                <w:rFonts w:ascii="Times New Roman" w:hAnsi="Times New Roman" w:cs="Times New Roman"/>
                <w:sz w:val="24"/>
                <w:szCs w:val="28"/>
              </w:rPr>
              <w:br/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8"/>
              </w:rPr>
              <w:t>и заседаниям КТС</w:t>
            </w:r>
          </w:p>
        </w:tc>
      </w:tr>
      <w:tr w:rsidR="00B045AA" w14:paraId="0B4A3775" w14:textId="77777777" w:rsidTr="00B045AA">
        <w:tc>
          <w:tcPr>
            <w:tcW w:w="1970" w:type="pct"/>
          </w:tcPr>
          <w:p w14:paraId="49F363F9" w14:textId="7F3554F9" w:rsidR="00B045AA" w:rsidRPr="00EE2680" w:rsidRDefault="00B045AA" w:rsidP="00B045A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5.2. Межгоссовет ЕврАзЭс</w:t>
            </w:r>
          </w:p>
        </w:tc>
        <w:tc>
          <w:tcPr>
            <w:tcW w:w="3030" w:type="pct"/>
            <w:tcMar>
              <w:right w:w="0" w:type="dxa"/>
            </w:tcMar>
          </w:tcPr>
          <w:p w14:paraId="194F1E4D" w14:textId="203FD67A" w:rsidR="00B045AA" w:rsidRDefault="00B045AA" w:rsidP="005B75D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содержит документы Межгоссовета ЕврАзЭс, сгруппированные по годам</w:t>
            </w:r>
            <w:r w:rsidR="00F07C56">
              <w:rPr>
                <w:rFonts w:ascii="Times New Roman" w:hAnsi="Times New Roman" w:cs="Times New Roman"/>
                <w:sz w:val="24"/>
                <w:szCs w:val="28"/>
              </w:rPr>
              <w:t xml:space="preserve"> и заседаниям Межгоссовета ЕврАзЭс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 П</w:t>
            </w:r>
            <w:r w:rsidR="005B75D0">
              <w:rPr>
                <w:rFonts w:ascii="Times New Roman" w:hAnsi="Times New Roman" w:cs="Times New Roman"/>
                <w:sz w:val="24"/>
                <w:szCs w:val="28"/>
              </w:rPr>
              <w:t xml:space="preserve">омимо решений Межгоссовета ЕврАзЭс представлены другие документы, в т.ч. </w:t>
            </w:r>
            <w:r w:rsidR="006B6E40">
              <w:rPr>
                <w:rFonts w:ascii="Times New Roman" w:hAnsi="Times New Roman" w:cs="Times New Roman"/>
                <w:sz w:val="24"/>
                <w:szCs w:val="28"/>
              </w:rPr>
              <w:t>договор</w:t>
            </w:r>
            <w:r w:rsidR="005B75D0">
              <w:rPr>
                <w:rFonts w:ascii="Times New Roman" w:hAnsi="Times New Roman" w:cs="Times New Roman"/>
                <w:sz w:val="24"/>
                <w:szCs w:val="28"/>
              </w:rPr>
              <w:t>ы</w:t>
            </w:r>
            <w:r w:rsidR="006B6E40">
              <w:rPr>
                <w:rFonts w:ascii="Times New Roman" w:hAnsi="Times New Roman" w:cs="Times New Roman"/>
                <w:sz w:val="24"/>
                <w:szCs w:val="28"/>
              </w:rPr>
              <w:t>, соглашени</w:t>
            </w:r>
            <w:r w:rsidR="005B75D0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="006B6E40">
              <w:rPr>
                <w:rFonts w:ascii="Times New Roman" w:hAnsi="Times New Roman" w:cs="Times New Roman"/>
                <w:sz w:val="24"/>
                <w:szCs w:val="28"/>
              </w:rPr>
              <w:t>, протокол</w:t>
            </w:r>
            <w:r w:rsidR="005B75D0">
              <w:rPr>
                <w:rFonts w:ascii="Times New Roman" w:hAnsi="Times New Roman" w:cs="Times New Roman"/>
                <w:sz w:val="24"/>
                <w:szCs w:val="28"/>
              </w:rPr>
              <w:t>ы</w:t>
            </w:r>
            <w:r w:rsidR="006B6E40">
              <w:rPr>
                <w:rFonts w:ascii="Times New Roman" w:hAnsi="Times New Roman" w:cs="Times New Roman"/>
                <w:sz w:val="24"/>
                <w:szCs w:val="28"/>
              </w:rPr>
              <w:t>, заявлени</w:t>
            </w:r>
            <w:r w:rsidR="005B75D0">
              <w:rPr>
                <w:rFonts w:ascii="Times New Roman" w:hAnsi="Times New Roman" w:cs="Times New Roman"/>
                <w:sz w:val="24"/>
                <w:szCs w:val="28"/>
              </w:rPr>
              <w:t>я и т.д.</w:t>
            </w:r>
          </w:p>
        </w:tc>
      </w:tr>
      <w:tr w:rsidR="00B045AA" w14:paraId="332138BC" w14:textId="77777777" w:rsidTr="00B045AA">
        <w:tc>
          <w:tcPr>
            <w:tcW w:w="1970" w:type="pct"/>
          </w:tcPr>
          <w:p w14:paraId="52AE9127" w14:textId="61FD160B" w:rsidR="00B045AA" w:rsidRPr="00EE2680" w:rsidRDefault="00F07C56" w:rsidP="00B045A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5.3. Решения Суда ЕврАзЭс</w:t>
            </w:r>
          </w:p>
        </w:tc>
        <w:tc>
          <w:tcPr>
            <w:tcW w:w="3030" w:type="pct"/>
            <w:tcMar>
              <w:right w:w="0" w:type="dxa"/>
            </w:tcMar>
          </w:tcPr>
          <w:p w14:paraId="0E036408" w14:textId="5B85BDAE" w:rsidR="00B045AA" w:rsidRDefault="00F07C56" w:rsidP="00F07C5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представлены решения по 4 делам</w:t>
            </w:r>
          </w:p>
        </w:tc>
      </w:tr>
      <w:tr w:rsidR="00F07C56" w14:paraId="3A62E979" w14:textId="77777777" w:rsidTr="005F2A4E">
        <w:tc>
          <w:tcPr>
            <w:tcW w:w="1970" w:type="pct"/>
          </w:tcPr>
          <w:p w14:paraId="10FC66FB" w14:textId="0775E994" w:rsidR="00F07C56" w:rsidRPr="00EE2680" w:rsidRDefault="00F07C56" w:rsidP="005F2A4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 Официальные сообщения Комиссии</w:t>
            </w:r>
          </w:p>
        </w:tc>
        <w:tc>
          <w:tcPr>
            <w:tcW w:w="3030" w:type="pct"/>
            <w:tcMar>
              <w:right w:w="0" w:type="dxa"/>
            </w:tcMar>
          </w:tcPr>
          <w:p w14:paraId="3E07555F" w14:textId="77777777" w:rsidR="00F07C56" w:rsidRDefault="00F07C56" w:rsidP="005F2A4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содержит сообщения и уведомления Комиссии (департаментов Комиссии)</w:t>
            </w:r>
          </w:p>
        </w:tc>
      </w:tr>
    </w:tbl>
    <w:p w14:paraId="512A39FA" w14:textId="6ABA2945" w:rsidR="00736582" w:rsidRPr="00A90863" w:rsidRDefault="00736582" w:rsidP="003C5434">
      <w:pPr>
        <w:pStyle w:val="3"/>
        <w:spacing w:before="360" w:after="360"/>
        <w:rPr>
          <w:color w:val="auto"/>
        </w:rPr>
      </w:pPr>
      <w:r w:rsidRPr="00A90863">
        <w:rPr>
          <w:color w:val="auto"/>
          <w:lang w:val="en-US"/>
        </w:rPr>
        <w:t>I</w:t>
      </w:r>
      <w:r w:rsidR="00A63094" w:rsidRPr="00A90863">
        <w:rPr>
          <w:color w:val="auto"/>
          <w:lang w:val="en-US"/>
        </w:rPr>
        <w:t>V</w:t>
      </w:r>
      <w:r w:rsidRPr="00A90863">
        <w:rPr>
          <w:color w:val="auto"/>
        </w:rPr>
        <w:t>.</w:t>
      </w:r>
      <w:r w:rsidRPr="00A90863">
        <w:rPr>
          <w:color w:val="auto"/>
          <w:lang w:val="en-US"/>
        </w:rPr>
        <w:t> </w:t>
      </w:r>
      <w:r w:rsidR="00137F3D" w:rsidRPr="00A90863">
        <w:rPr>
          <w:color w:val="auto"/>
        </w:rPr>
        <w:t xml:space="preserve">Общие сведения о проведении мероприятий по гармонизации </w:t>
      </w:r>
      <w:r w:rsidR="00BB083A">
        <w:rPr>
          <w:color w:val="auto"/>
        </w:rPr>
        <w:t>справочник</w:t>
      </w:r>
      <w:r w:rsidR="00D00D21" w:rsidRPr="00A90863">
        <w:rPr>
          <w:color w:val="auto"/>
        </w:rPr>
        <w:t xml:space="preserve">а (классификатора) </w:t>
      </w:r>
      <w:r w:rsidR="00137F3D" w:rsidRPr="00A90863">
        <w:rPr>
          <w:color w:val="auto"/>
        </w:rPr>
        <w:t xml:space="preserve">со </w:t>
      </w:r>
      <w:r w:rsidR="00BB083A">
        <w:rPr>
          <w:color w:val="auto"/>
        </w:rPr>
        <w:t>справочник</w:t>
      </w:r>
      <w:r w:rsidR="00137F3D" w:rsidRPr="00A90863">
        <w:rPr>
          <w:color w:val="auto"/>
        </w:rPr>
        <w:t>ами (классификаторами), применяемыми в государствах-членах</w:t>
      </w:r>
    </w:p>
    <w:p w14:paraId="22D834C9" w14:textId="4134E68A" w:rsidR="007B1F2A" w:rsidRPr="00A90863" w:rsidRDefault="000859CC" w:rsidP="00C928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связи с тем, </w:t>
      </w:r>
      <w:r w:rsidR="0052221C">
        <w:rPr>
          <w:rFonts w:ascii="Times New Roman" w:hAnsi="Times New Roman" w:cs="Times New Roman"/>
          <w:sz w:val="30"/>
          <w:szCs w:val="30"/>
        </w:rPr>
        <w:t xml:space="preserve">что </w:t>
      </w:r>
      <w:r w:rsidR="00C928C0">
        <w:rPr>
          <w:rFonts w:ascii="Times New Roman" w:hAnsi="Times New Roman" w:cs="Times New Roman"/>
          <w:sz w:val="30"/>
          <w:szCs w:val="30"/>
        </w:rPr>
        <w:t xml:space="preserve">виды актов, которые могут принимать </w:t>
      </w:r>
      <w:r w:rsidR="00D81D57">
        <w:rPr>
          <w:rFonts w:ascii="Times New Roman" w:hAnsi="Times New Roman" w:cs="Times New Roman"/>
          <w:sz w:val="30"/>
          <w:szCs w:val="30"/>
        </w:rPr>
        <w:t>орган</w:t>
      </w:r>
      <w:r w:rsidR="00C928C0">
        <w:rPr>
          <w:rFonts w:ascii="Times New Roman" w:hAnsi="Times New Roman" w:cs="Times New Roman"/>
          <w:sz w:val="30"/>
          <w:szCs w:val="30"/>
        </w:rPr>
        <w:t>ы</w:t>
      </w:r>
      <w:r w:rsidR="00D81D57">
        <w:rPr>
          <w:rFonts w:ascii="Times New Roman" w:hAnsi="Times New Roman" w:cs="Times New Roman"/>
          <w:sz w:val="30"/>
          <w:szCs w:val="30"/>
        </w:rPr>
        <w:t xml:space="preserve"> Союза </w:t>
      </w:r>
      <w:r w:rsidR="00C928C0">
        <w:rPr>
          <w:rFonts w:ascii="Times New Roman" w:hAnsi="Times New Roman" w:cs="Times New Roman"/>
          <w:sz w:val="30"/>
          <w:szCs w:val="30"/>
        </w:rPr>
        <w:t xml:space="preserve">в рамках предоставленных им </w:t>
      </w:r>
      <w:r w:rsidR="00D81D57">
        <w:rPr>
          <w:rFonts w:ascii="Times New Roman" w:hAnsi="Times New Roman" w:cs="Times New Roman"/>
          <w:sz w:val="30"/>
          <w:szCs w:val="30"/>
        </w:rPr>
        <w:t>полномочи</w:t>
      </w:r>
      <w:r w:rsidR="00C928C0">
        <w:rPr>
          <w:rFonts w:ascii="Times New Roman" w:hAnsi="Times New Roman" w:cs="Times New Roman"/>
          <w:sz w:val="30"/>
          <w:szCs w:val="30"/>
        </w:rPr>
        <w:t>й</w:t>
      </w:r>
      <w:r w:rsidR="00D81D57">
        <w:rPr>
          <w:rFonts w:ascii="Times New Roman" w:hAnsi="Times New Roman" w:cs="Times New Roman"/>
          <w:sz w:val="30"/>
          <w:szCs w:val="30"/>
        </w:rPr>
        <w:t xml:space="preserve">, </w:t>
      </w:r>
      <w:r w:rsidR="005F59D7">
        <w:rPr>
          <w:rFonts w:ascii="Times New Roman" w:hAnsi="Times New Roman" w:cs="Times New Roman"/>
          <w:sz w:val="30"/>
          <w:szCs w:val="30"/>
        </w:rPr>
        <w:t>определ</w:t>
      </w:r>
      <w:r w:rsidR="00444335">
        <w:rPr>
          <w:rFonts w:ascii="Times New Roman" w:hAnsi="Times New Roman" w:cs="Times New Roman"/>
          <w:sz w:val="30"/>
          <w:szCs w:val="30"/>
        </w:rPr>
        <w:t xml:space="preserve">яются </w:t>
      </w:r>
      <w:r w:rsidR="002655A3">
        <w:rPr>
          <w:rFonts w:ascii="Times New Roman" w:hAnsi="Times New Roman" w:cs="Times New Roman"/>
          <w:sz w:val="30"/>
          <w:szCs w:val="30"/>
        </w:rPr>
        <w:br/>
      </w:r>
      <w:r w:rsidR="00444335"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 w:rsidR="00D81D57">
        <w:rPr>
          <w:rFonts w:ascii="Times New Roman" w:hAnsi="Times New Roman" w:cs="Times New Roman"/>
          <w:sz w:val="30"/>
          <w:szCs w:val="30"/>
        </w:rPr>
        <w:t xml:space="preserve">Договором о Союзе и международными договорами </w:t>
      </w:r>
      <w:r w:rsidR="002655A3">
        <w:rPr>
          <w:rFonts w:ascii="Times New Roman" w:hAnsi="Times New Roman" w:cs="Times New Roman"/>
          <w:sz w:val="30"/>
          <w:szCs w:val="30"/>
        </w:rPr>
        <w:br/>
      </w:r>
      <w:r w:rsidR="00D81D57">
        <w:rPr>
          <w:rFonts w:ascii="Times New Roman" w:hAnsi="Times New Roman" w:cs="Times New Roman"/>
          <w:sz w:val="30"/>
          <w:szCs w:val="30"/>
        </w:rPr>
        <w:lastRenderedPageBreak/>
        <w:t xml:space="preserve">в рамках Союза, </w:t>
      </w:r>
      <w:r>
        <w:rPr>
          <w:rFonts w:ascii="Times New Roman" w:hAnsi="Times New Roman" w:cs="Times New Roman"/>
          <w:sz w:val="30"/>
          <w:szCs w:val="30"/>
        </w:rPr>
        <w:t xml:space="preserve">проведение мероприятий по </w:t>
      </w:r>
      <w:r w:rsidR="00085191">
        <w:rPr>
          <w:rFonts w:ascii="Times New Roman" w:hAnsi="Times New Roman" w:cs="Times New Roman"/>
          <w:sz w:val="30"/>
          <w:szCs w:val="30"/>
        </w:rPr>
        <w:t>гармонизации справочника со справочниками (классификаторами), применяемыми в государствах-членах</w:t>
      </w:r>
      <w:r>
        <w:rPr>
          <w:rFonts w:ascii="Times New Roman" w:hAnsi="Times New Roman" w:cs="Times New Roman"/>
          <w:sz w:val="30"/>
          <w:szCs w:val="30"/>
        </w:rPr>
        <w:t>,</w:t>
      </w:r>
      <w:r w:rsidR="00085191">
        <w:rPr>
          <w:rFonts w:ascii="Times New Roman" w:hAnsi="Times New Roman" w:cs="Times New Roman"/>
          <w:sz w:val="30"/>
          <w:szCs w:val="30"/>
        </w:rPr>
        <w:t xml:space="preserve"> не требуется.</w:t>
      </w:r>
    </w:p>
    <w:p w14:paraId="09EF5B4C" w14:textId="01A0426F" w:rsidR="00FF4C60" w:rsidRPr="00A90863" w:rsidRDefault="00FF4C60" w:rsidP="00D00D21">
      <w:pPr>
        <w:pStyle w:val="3"/>
        <w:spacing w:before="360" w:after="360"/>
        <w:rPr>
          <w:color w:val="auto"/>
        </w:rPr>
      </w:pPr>
      <w:r w:rsidRPr="00A90863">
        <w:rPr>
          <w:color w:val="auto"/>
          <w:lang w:val="en-US"/>
        </w:rPr>
        <w:t>V</w:t>
      </w:r>
      <w:r w:rsidRPr="00A90863">
        <w:rPr>
          <w:color w:val="auto"/>
        </w:rPr>
        <w:t>.</w:t>
      </w:r>
      <w:r w:rsidRPr="00A90863">
        <w:rPr>
          <w:color w:val="auto"/>
        </w:rPr>
        <w:t> </w:t>
      </w:r>
      <w:r w:rsidR="004053C5" w:rsidRPr="00A90863">
        <w:rPr>
          <w:color w:val="auto"/>
        </w:rPr>
        <w:t xml:space="preserve">Сведения о целесообразности проведения в государствах-членах мероприятий по приведению </w:t>
      </w:r>
      <w:r w:rsidR="00BB083A">
        <w:rPr>
          <w:color w:val="auto"/>
        </w:rPr>
        <w:t>справочник</w:t>
      </w:r>
      <w:r w:rsidR="004053C5" w:rsidRPr="00A90863">
        <w:rPr>
          <w:color w:val="auto"/>
        </w:rPr>
        <w:t xml:space="preserve">ов (классификаторов), применяемых в государствах-членах, в соответствие с разрабатываемым </w:t>
      </w:r>
      <w:r w:rsidR="00BB083A">
        <w:rPr>
          <w:color w:val="auto"/>
        </w:rPr>
        <w:t>справочник</w:t>
      </w:r>
      <w:r w:rsidR="00D00D21" w:rsidRPr="00A90863">
        <w:rPr>
          <w:color w:val="auto"/>
        </w:rPr>
        <w:t>ом (классификатором)</w:t>
      </w:r>
    </w:p>
    <w:p w14:paraId="7F132FBB" w14:textId="4766CB41" w:rsidR="00E72700" w:rsidRPr="00A90863" w:rsidRDefault="00E72700" w:rsidP="00E727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0863">
        <w:rPr>
          <w:rFonts w:ascii="Times New Roman" w:hAnsi="Times New Roman" w:cs="Times New Roman"/>
          <w:sz w:val="30"/>
          <w:szCs w:val="30"/>
        </w:rPr>
        <w:t xml:space="preserve">В целях унификации разрабатываемых программных решений </w:t>
      </w:r>
      <w:r w:rsidR="002655A3">
        <w:rPr>
          <w:rFonts w:ascii="Times New Roman" w:hAnsi="Times New Roman" w:cs="Times New Roman"/>
          <w:sz w:val="30"/>
          <w:szCs w:val="30"/>
        </w:rPr>
        <w:br/>
      </w:r>
      <w:r w:rsidRPr="00A90863">
        <w:rPr>
          <w:rFonts w:ascii="Times New Roman" w:hAnsi="Times New Roman" w:cs="Times New Roman"/>
          <w:sz w:val="30"/>
          <w:szCs w:val="30"/>
        </w:rPr>
        <w:t xml:space="preserve">в рамках национальных информационных систем государств-членов целесообразно </w:t>
      </w:r>
      <w:r w:rsidR="005F1CB2" w:rsidRPr="00A90863">
        <w:rPr>
          <w:rFonts w:ascii="Times New Roman" w:hAnsi="Times New Roman" w:cs="Times New Roman"/>
          <w:sz w:val="30"/>
          <w:szCs w:val="30"/>
        </w:rPr>
        <w:t>применять</w:t>
      </w:r>
      <w:r w:rsidRPr="00A90863">
        <w:rPr>
          <w:rFonts w:ascii="Times New Roman" w:hAnsi="Times New Roman" w:cs="Times New Roman"/>
          <w:sz w:val="30"/>
          <w:szCs w:val="30"/>
        </w:rPr>
        <w:t xml:space="preserve">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="00F32096">
        <w:rPr>
          <w:rFonts w:ascii="Times New Roman" w:hAnsi="Times New Roman" w:cs="Times New Roman"/>
          <w:sz w:val="30"/>
          <w:szCs w:val="30"/>
        </w:rPr>
        <w:t xml:space="preserve"> </w:t>
      </w:r>
      <w:r w:rsidRPr="00A90863">
        <w:rPr>
          <w:rFonts w:ascii="Times New Roman" w:hAnsi="Times New Roman" w:cs="Times New Roman"/>
          <w:sz w:val="30"/>
          <w:szCs w:val="30"/>
        </w:rPr>
        <w:t xml:space="preserve">непосредственно либо </w:t>
      </w:r>
      <w:r w:rsidR="005F1CB2" w:rsidRPr="00A90863">
        <w:rPr>
          <w:rFonts w:ascii="Times New Roman" w:hAnsi="Times New Roman" w:cs="Times New Roman"/>
          <w:sz w:val="30"/>
          <w:szCs w:val="30"/>
        </w:rPr>
        <w:t>через</w:t>
      </w:r>
      <w:r w:rsidRPr="00A90863">
        <w:rPr>
          <w:rFonts w:ascii="Times New Roman" w:hAnsi="Times New Roman" w:cs="Times New Roman"/>
          <w:sz w:val="30"/>
          <w:szCs w:val="30"/>
        </w:rPr>
        <w:t xml:space="preserve"> перекодировочны</w:t>
      </w:r>
      <w:r w:rsidR="005F1CB2" w:rsidRPr="00A90863">
        <w:rPr>
          <w:rFonts w:ascii="Times New Roman" w:hAnsi="Times New Roman" w:cs="Times New Roman"/>
          <w:sz w:val="30"/>
          <w:szCs w:val="30"/>
        </w:rPr>
        <w:t>е</w:t>
      </w:r>
      <w:r w:rsidRPr="00A90863">
        <w:rPr>
          <w:rFonts w:ascii="Times New Roman" w:hAnsi="Times New Roman" w:cs="Times New Roman"/>
          <w:sz w:val="30"/>
          <w:szCs w:val="30"/>
        </w:rPr>
        <w:t xml:space="preserve"> таблиц</w:t>
      </w:r>
      <w:r w:rsidR="005F1CB2" w:rsidRPr="00A90863">
        <w:rPr>
          <w:rFonts w:ascii="Times New Roman" w:hAnsi="Times New Roman" w:cs="Times New Roman"/>
          <w:sz w:val="30"/>
          <w:szCs w:val="30"/>
        </w:rPr>
        <w:t>ы, которые необходимо разработать</w:t>
      </w:r>
      <w:r w:rsidRPr="00A90863">
        <w:rPr>
          <w:rFonts w:ascii="Times New Roman" w:hAnsi="Times New Roman" w:cs="Times New Roman"/>
          <w:sz w:val="30"/>
          <w:szCs w:val="30"/>
        </w:rPr>
        <w:t>.</w:t>
      </w:r>
    </w:p>
    <w:p w14:paraId="1A48D2EA" w14:textId="7160ADFB" w:rsidR="00816245" w:rsidRPr="00A90863" w:rsidRDefault="00E72700" w:rsidP="00E727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0863">
        <w:rPr>
          <w:rFonts w:ascii="Times New Roman" w:hAnsi="Times New Roman" w:cs="Times New Roman"/>
          <w:sz w:val="30"/>
          <w:szCs w:val="30"/>
        </w:rPr>
        <w:t>В связи с этим целесообразно включить соответствующие мероприятия</w:t>
      </w:r>
      <w:r w:rsidR="00210FC6">
        <w:rPr>
          <w:rFonts w:ascii="Times New Roman" w:hAnsi="Times New Roman" w:cs="Times New Roman"/>
          <w:sz w:val="30"/>
          <w:szCs w:val="30"/>
        </w:rPr>
        <w:t xml:space="preserve"> </w:t>
      </w:r>
      <w:r w:rsidRPr="00A90863">
        <w:rPr>
          <w:rFonts w:ascii="Times New Roman" w:hAnsi="Times New Roman" w:cs="Times New Roman"/>
          <w:sz w:val="30"/>
          <w:szCs w:val="30"/>
        </w:rPr>
        <w:t>в</w:t>
      </w:r>
      <w:r w:rsidR="00210FC6">
        <w:rPr>
          <w:rFonts w:ascii="Times New Roman" w:hAnsi="Times New Roman" w:cs="Times New Roman"/>
          <w:sz w:val="30"/>
          <w:szCs w:val="30"/>
        </w:rPr>
        <w:t xml:space="preserve"> </w:t>
      </w:r>
      <w:r w:rsidRPr="00A90863">
        <w:rPr>
          <w:rFonts w:ascii="Times New Roman" w:hAnsi="Times New Roman" w:cs="Times New Roman"/>
          <w:sz w:val="30"/>
          <w:szCs w:val="30"/>
        </w:rPr>
        <w:t xml:space="preserve">планы (программы) государств-членов, предусматривающие развитие национальных информационных систем </w:t>
      </w:r>
      <w:r w:rsidR="002655A3">
        <w:rPr>
          <w:rFonts w:ascii="Times New Roman" w:hAnsi="Times New Roman" w:cs="Times New Roman"/>
          <w:sz w:val="30"/>
          <w:szCs w:val="30"/>
        </w:rPr>
        <w:br/>
      </w:r>
      <w:r w:rsidRPr="00A90863">
        <w:rPr>
          <w:rFonts w:ascii="Times New Roman" w:hAnsi="Times New Roman" w:cs="Times New Roman"/>
          <w:sz w:val="30"/>
          <w:szCs w:val="30"/>
        </w:rPr>
        <w:t>и национальной системы нормативно-справочной информации.</w:t>
      </w:r>
    </w:p>
    <w:p w14:paraId="5FE8EE44" w14:textId="1111BBBC" w:rsidR="007B71D0" w:rsidRPr="00A90863" w:rsidRDefault="00AF0EF8" w:rsidP="00AF0EF8">
      <w:pPr>
        <w:pStyle w:val="3"/>
        <w:spacing w:before="360" w:after="360"/>
        <w:rPr>
          <w:color w:val="auto"/>
        </w:rPr>
      </w:pPr>
      <w:r w:rsidRPr="00A90863">
        <w:rPr>
          <w:color w:val="auto"/>
          <w:lang w:val="en-US"/>
        </w:rPr>
        <w:t>V</w:t>
      </w:r>
      <w:r w:rsidR="00A63094" w:rsidRPr="00A90863">
        <w:rPr>
          <w:color w:val="auto"/>
          <w:lang w:val="en-US"/>
        </w:rPr>
        <w:t>I</w:t>
      </w:r>
      <w:r w:rsidRPr="00A90863">
        <w:rPr>
          <w:color w:val="auto"/>
        </w:rPr>
        <w:t>.</w:t>
      </w:r>
      <w:r w:rsidRPr="00A90863">
        <w:rPr>
          <w:color w:val="auto"/>
        </w:rPr>
        <w:t> </w:t>
      </w:r>
      <w:r w:rsidRPr="00A90863">
        <w:rPr>
          <w:color w:val="auto"/>
        </w:rPr>
        <w:t xml:space="preserve"> Сведения о гармонизации </w:t>
      </w:r>
      <w:r w:rsidR="00BB083A">
        <w:rPr>
          <w:color w:val="auto"/>
        </w:rPr>
        <w:t>справочник</w:t>
      </w:r>
      <w:r w:rsidRPr="00A90863">
        <w:rPr>
          <w:color w:val="auto"/>
        </w:rPr>
        <w:t xml:space="preserve">а (классификатора) с международными, межгосударственными (региональными) </w:t>
      </w:r>
      <w:r w:rsidR="00BB083A">
        <w:rPr>
          <w:color w:val="auto"/>
        </w:rPr>
        <w:t>справочник</w:t>
      </w:r>
      <w:r w:rsidRPr="00A90863">
        <w:rPr>
          <w:color w:val="auto"/>
        </w:rPr>
        <w:t xml:space="preserve">ами (классификаторами), международными стандартами </w:t>
      </w:r>
      <w:r w:rsidR="00753396" w:rsidRPr="00A90863">
        <w:rPr>
          <w:color w:val="auto"/>
        </w:rPr>
        <w:br/>
      </w:r>
      <w:r w:rsidRPr="00A90863">
        <w:rPr>
          <w:color w:val="auto"/>
        </w:rPr>
        <w:t>по классификации</w:t>
      </w:r>
    </w:p>
    <w:p w14:paraId="050844A8" w14:textId="3FB557F4" w:rsidR="00975ABB" w:rsidRDefault="00975ABB" w:rsidP="00975ABB">
      <w:pPr>
        <w:pStyle w:val="aff9"/>
        <w:rPr>
          <w:szCs w:val="30"/>
        </w:rPr>
      </w:pPr>
      <w:r>
        <w:rPr>
          <w:szCs w:val="30"/>
        </w:rPr>
        <w:t xml:space="preserve">В связи с тем, что </w:t>
      </w:r>
      <w:r w:rsidR="0007056A">
        <w:rPr>
          <w:szCs w:val="30"/>
        </w:rPr>
        <w:t xml:space="preserve">что виды актов, которые могут принимать органы Союза в рамках предоставленных им полномочий, определяются </w:t>
      </w:r>
      <w:r w:rsidR="002655A3">
        <w:rPr>
          <w:szCs w:val="30"/>
        </w:rPr>
        <w:br/>
      </w:r>
      <w:r w:rsidR="0007056A">
        <w:rPr>
          <w:szCs w:val="30"/>
        </w:rPr>
        <w:t xml:space="preserve">в соответствии с Договором о Союзе и международными договорами </w:t>
      </w:r>
      <w:r w:rsidR="002655A3">
        <w:rPr>
          <w:szCs w:val="30"/>
        </w:rPr>
        <w:br/>
      </w:r>
      <w:r w:rsidR="0007056A">
        <w:rPr>
          <w:szCs w:val="30"/>
        </w:rPr>
        <w:t>в рамках Союза,</w:t>
      </w:r>
      <w:r>
        <w:rPr>
          <w:szCs w:val="30"/>
        </w:rPr>
        <w:t xml:space="preserve"> </w:t>
      </w:r>
      <w:r w:rsidRPr="00975ABB">
        <w:rPr>
          <w:szCs w:val="30"/>
        </w:rPr>
        <w:t>гармонизаци</w:t>
      </w:r>
      <w:r>
        <w:rPr>
          <w:szCs w:val="30"/>
        </w:rPr>
        <w:t>я</w:t>
      </w:r>
      <w:r w:rsidRPr="00975ABB">
        <w:rPr>
          <w:szCs w:val="30"/>
        </w:rPr>
        <w:t xml:space="preserve"> справочника с международными, межгосударственными (региональными) справочниками (классификаторами), международными стандартами по классификации</w:t>
      </w:r>
      <w:r>
        <w:rPr>
          <w:szCs w:val="30"/>
        </w:rPr>
        <w:t xml:space="preserve"> не требуется.</w:t>
      </w:r>
    </w:p>
    <w:p w14:paraId="674D5D95" w14:textId="7FD630C8" w:rsidR="00AF0EF8" w:rsidRPr="00A90863" w:rsidRDefault="00AF0EF8" w:rsidP="00F46F1B">
      <w:pPr>
        <w:pStyle w:val="3"/>
        <w:spacing w:before="360" w:after="360"/>
        <w:rPr>
          <w:color w:val="auto"/>
        </w:rPr>
      </w:pPr>
      <w:r w:rsidRPr="00A90863">
        <w:rPr>
          <w:color w:val="auto"/>
          <w:lang w:val="en-US"/>
        </w:rPr>
        <w:lastRenderedPageBreak/>
        <w:t>VI</w:t>
      </w:r>
      <w:r w:rsidR="00A63094" w:rsidRPr="00A90863">
        <w:rPr>
          <w:color w:val="auto"/>
          <w:lang w:val="en-US"/>
        </w:rPr>
        <w:t>I</w:t>
      </w:r>
      <w:r w:rsidRPr="00A90863">
        <w:rPr>
          <w:color w:val="auto"/>
        </w:rPr>
        <w:t>.</w:t>
      </w:r>
      <w:r w:rsidRPr="00A90863">
        <w:rPr>
          <w:color w:val="auto"/>
        </w:rPr>
        <w:t> </w:t>
      </w:r>
      <w:r w:rsidRPr="00A90863">
        <w:rPr>
          <w:color w:val="auto"/>
        </w:rPr>
        <w:t xml:space="preserve"> Обоснование выбранных методов систематизации, классификации и кодирования нормативно-справочной информации Союза</w:t>
      </w:r>
    </w:p>
    <w:p w14:paraId="0E0BE0C8" w14:textId="61CB6865" w:rsidR="00FA19D0" w:rsidRPr="00F93E05" w:rsidRDefault="001D683D" w:rsidP="00634B71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1D683D">
        <w:rPr>
          <w:rFonts w:ascii="Times New Roman" w:hAnsi="Times New Roman" w:cs="Times New Roman"/>
          <w:sz w:val="30"/>
          <w:szCs w:val="30"/>
        </w:rPr>
        <w:t xml:space="preserve">Справочник в предлагаемой редакции содержит </w:t>
      </w:r>
      <w:r w:rsidR="004C1F52">
        <w:rPr>
          <w:rFonts w:ascii="Times New Roman" w:hAnsi="Times New Roman" w:cs="Times New Roman"/>
          <w:sz w:val="30"/>
          <w:szCs w:val="30"/>
        </w:rPr>
        <w:t>34</w:t>
      </w:r>
      <w:r w:rsidRPr="001D683D">
        <w:rPr>
          <w:rFonts w:ascii="Times New Roman" w:hAnsi="Times New Roman" w:cs="Times New Roman"/>
          <w:sz w:val="30"/>
          <w:szCs w:val="30"/>
        </w:rPr>
        <w:t xml:space="preserve"> позици</w:t>
      </w:r>
      <w:r w:rsidR="00FC4D58">
        <w:rPr>
          <w:rFonts w:ascii="Times New Roman" w:hAnsi="Times New Roman" w:cs="Times New Roman"/>
          <w:sz w:val="30"/>
          <w:szCs w:val="30"/>
        </w:rPr>
        <w:t>и</w:t>
      </w:r>
      <w:r w:rsidRPr="001D683D">
        <w:rPr>
          <w:rFonts w:ascii="Times New Roman" w:hAnsi="Times New Roman" w:cs="Times New Roman"/>
          <w:sz w:val="30"/>
          <w:szCs w:val="30"/>
        </w:rPr>
        <w:t xml:space="preserve">. </w:t>
      </w:r>
      <w:r w:rsidR="002655A3">
        <w:rPr>
          <w:rFonts w:ascii="Times New Roman" w:hAnsi="Times New Roman" w:cs="Times New Roman"/>
          <w:sz w:val="30"/>
          <w:szCs w:val="30"/>
        </w:rPr>
        <w:br/>
      </w:r>
      <w:r w:rsidRPr="001D683D">
        <w:rPr>
          <w:rFonts w:ascii="Times New Roman" w:hAnsi="Times New Roman" w:cs="Times New Roman"/>
          <w:sz w:val="30"/>
          <w:szCs w:val="30"/>
        </w:rPr>
        <w:t>С учетом небольшого объема справочника при формировании детализированных сведений использ</w:t>
      </w:r>
      <w:r w:rsidR="00CF7CAA">
        <w:rPr>
          <w:rFonts w:ascii="Times New Roman" w:hAnsi="Times New Roman" w:cs="Times New Roman"/>
          <w:sz w:val="30"/>
          <w:szCs w:val="30"/>
        </w:rPr>
        <w:t>уется</w:t>
      </w:r>
      <w:r w:rsidRPr="001D683D">
        <w:rPr>
          <w:rFonts w:ascii="Times New Roman" w:hAnsi="Times New Roman" w:cs="Times New Roman"/>
          <w:sz w:val="30"/>
          <w:szCs w:val="30"/>
        </w:rPr>
        <w:t xml:space="preserve"> п</w:t>
      </w:r>
      <w:r w:rsidR="004C1F52">
        <w:rPr>
          <w:rFonts w:ascii="Times New Roman" w:hAnsi="Times New Roman" w:cs="Times New Roman"/>
          <w:sz w:val="30"/>
          <w:szCs w:val="30"/>
        </w:rPr>
        <w:t>орядковый метод систематизации.</w:t>
      </w:r>
      <w:r w:rsidR="00F93E05">
        <w:rPr>
          <w:rFonts w:ascii="Times New Roman" w:hAnsi="Times New Roman" w:cs="Times New Roman"/>
          <w:sz w:val="30"/>
          <w:szCs w:val="30"/>
        </w:rPr>
        <w:t xml:space="preserve"> При этом множество объектов систематизации (классификации) </w:t>
      </w:r>
      <w:r w:rsidR="002871C3">
        <w:rPr>
          <w:rFonts w:ascii="Times New Roman" w:hAnsi="Times New Roman" w:cs="Times New Roman"/>
          <w:sz w:val="30"/>
          <w:szCs w:val="30"/>
        </w:rPr>
        <w:t>систематизируется следующим образом:</w:t>
      </w:r>
    </w:p>
    <w:p w14:paraId="1F3A1F5B" w14:textId="77777777" w:rsidR="002871C3" w:rsidRDefault="002871C3" w:rsidP="00634B71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акты органов Союза предшествуют актам органов ТС и ЕЭП;</w:t>
      </w:r>
    </w:p>
    <w:p w14:paraId="2FAD8F73" w14:textId="6FA7C13D" w:rsidR="002871C3" w:rsidRDefault="002871C3" w:rsidP="00634B71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акты органов Союза располагаются в диапазонах, выделенных </w:t>
      </w:r>
      <w:r w:rsidR="002655A3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для соответствующих органов Союза, </w:t>
      </w:r>
      <w:r w:rsidR="00BC0E52">
        <w:rPr>
          <w:rFonts w:ascii="Times New Roman" w:hAnsi="Times New Roman" w:cs="Times New Roman"/>
          <w:sz w:val="30"/>
          <w:szCs w:val="30"/>
        </w:rPr>
        <w:t xml:space="preserve">в </w:t>
      </w:r>
      <w:r w:rsidR="00FA5C97">
        <w:rPr>
          <w:rFonts w:ascii="Times New Roman" w:hAnsi="Times New Roman" w:cs="Times New Roman"/>
          <w:sz w:val="30"/>
          <w:szCs w:val="30"/>
        </w:rPr>
        <w:t xml:space="preserve">порядке </w:t>
      </w:r>
      <w:r>
        <w:rPr>
          <w:rFonts w:ascii="Times New Roman" w:hAnsi="Times New Roman" w:cs="Times New Roman"/>
          <w:sz w:val="30"/>
          <w:szCs w:val="30"/>
        </w:rPr>
        <w:t xml:space="preserve">упоминания их </w:t>
      </w:r>
      <w:r w:rsidR="002655A3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Договоре о Союзе;</w:t>
      </w:r>
    </w:p>
    <w:p w14:paraId="7D9F443B" w14:textId="6CFCE7FB" w:rsidR="00FA19D0" w:rsidRDefault="00FF0B9E" w:rsidP="00634B71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акты Межгоссовета ТС и ЕЭП предшествуют актам КТС.</w:t>
      </w:r>
    </w:p>
    <w:p w14:paraId="2CFC878D" w14:textId="4E755D99" w:rsidR="005E4737" w:rsidRDefault="005E4737" w:rsidP="005E4737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кодирования выбран серийно-порядковый метод. О</w:t>
      </w:r>
      <w:r w:rsidRPr="00A90863">
        <w:rPr>
          <w:rFonts w:ascii="Times New Roman" w:hAnsi="Times New Roman" w:cs="Times New Roman"/>
          <w:sz w:val="30"/>
          <w:szCs w:val="30"/>
        </w:rPr>
        <w:t xml:space="preserve">бъекты </w:t>
      </w:r>
      <w:r>
        <w:rPr>
          <w:rFonts w:ascii="Times New Roman" w:hAnsi="Times New Roman" w:cs="Times New Roman"/>
          <w:sz w:val="30"/>
          <w:szCs w:val="30"/>
        </w:rPr>
        <w:t>систематизации (</w:t>
      </w:r>
      <w:r w:rsidRPr="00A90863">
        <w:rPr>
          <w:rFonts w:ascii="Times New Roman" w:hAnsi="Times New Roman" w:cs="Times New Roman"/>
          <w:sz w:val="30"/>
          <w:szCs w:val="30"/>
        </w:rPr>
        <w:t>классификации</w:t>
      </w:r>
      <w:r>
        <w:rPr>
          <w:rFonts w:ascii="Times New Roman" w:hAnsi="Times New Roman" w:cs="Times New Roman"/>
          <w:sz w:val="30"/>
          <w:szCs w:val="30"/>
        </w:rPr>
        <w:t>) кодируются</w:t>
      </w:r>
      <w:r w:rsidRPr="00A90863">
        <w:rPr>
          <w:rFonts w:ascii="Times New Roman" w:hAnsi="Times New Roman" w:cs="Times New Roman"/>
          <w:sz w:val="30"/>
          <w:szCs w:val="30"/>
        </w:rPr>
        <w:t xml:space="preserve"> </w:t>
      </w:r>
      <w:r w:rsidR="00FF0B9E">
        <w:rPr>
          <w:rFonts w:ascii="Times New Roman" w:hAnsi="Times New Roman" w:cs="Times New Roman"/>
          <w:sz w:val="30"/>
          <w:szCs w:val="30"/>
        </w:rPr>
        <w:t>пяти</w:t>
      </w:r>
      <w:r>
        <w:rPr>
          <w:rFonts w:ascii="Times New Roman" w:hAnsi="Times New Roman" w:cs="Times New Roman"/>
          <w:sz w:val="30"/>
          <w:szCs w:val="30"/>
        </w:rPr>
        <w:t>разрядным</w:t>
      </w:r>
      <w:r w:rsidRPr="00A90863">
        <w:rPr>
          <w:rFonts w:ascii="Times New Roman" w:hAnsi="Times New Roman" w:cs="Times New Roman"/>
          <w:sz w:val="30"/>
          <w:szCs w:val="30"/>
        </w:rPr>
        <w:t xml:space="preserve"> десятичным кодом</w:t>
      </w:r>
      <w:r w:rsidR="00FF0B9E">
        <w:rPr>
          <w:rFonts w:ascii="Times New Roman" w:hAnsi="Times New Roman" w:cs="Times New Roman"/>
          <w:sz w:val="30"/>
          <w:szCs w:val="30"/>
        </w:rPr>
        <w:t xml:space="preserve"> с выделением диапазонов:</w:t>
      </w:r>
    </w:p>
    <w:p w14:paraId="07949BD0" w14:textId="7ECCA9DA" w:rsidR="00FF0B9E" w:rsidRDefault="00FF0B9E" w:rsidP="005E4737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10000-19999 – для актов органов Союза;</w:t>
      </w:r>
    </w:p>
    <w:p w14:paraId="11589F2A" w14:textId="2CB2B63A" w:rsidR="00FF0B9E" w:rsidRDefault="00FF0B9E" w:rsidP="005E4737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20000-29999 – для актов ТС и ЕЭП.</w:t>
      </w:r>
    </w:p>
    <w:p w14:paraId="5F05A6F6" w14:textId="24AA78C7" w:rsidR="00FF0B9E" w:rsidRDefault="00FF0B9E" w:rsidP="005E4737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рамках диапазона, предназначенного для актов органов Союза, выделяются следующие диапазоны:</w:t>
      </w:r>
    </w:p>
    <w:p w14:paraId="28DEBD9F" w14:textId="53833519" w:rsidR="00FF0B9E" w:rsidRDefault="00FF0B9E" w:rsidP="005E4737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11000-11999 – для актов Высшего совета;</w:t>
      </w:r>
    </w:p>
    <w:p w14:paraId="6B98F485" w14:textId="3B236D61" w:rsidR="00FF0B9E" w:rsidRDefault="00FF0B9E" w:rsidP="005E4737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12000-12999 – для актов Межправительственного совета;</w:t>
      </w:r>
    </w:p>
    <w:p w14:paraId="592803CB" w14:textId="48DB21B3" w:rsidR="00FF0B9E" w:rsidRDefault="00FF0B9E" w:rsidP="005E4737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13000-13999 – для </w:t>
      </w:r>
      <w:r w:rsidR="001E6BE7">
        <w:rPr>
          <w:rFonts w:ascii="Times New Roman" w:hAnsi="Times New Roman" w:cs="Times New Roman"/>
          <w:sz w:val="30"/>
          <w:szCs w:val="30"/>
        </w:rPr>
        <w:t>актов Комиссии;</w:t>
      </w:r>
    </w:p>
    <w:p w14:paraId="19A8A321" w14:textId="66063C76" w:rsidR="001E6BE7" w:rsidRDefault="001E6BE7" w:rsidP="005E4737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14000-14999 – для актов Суда Союза.</w:t>
      </w:r>
    </w:p>
    <w:p w14:paraId="035CED04" w14:textId="3940C3DB" w:rsidR="00FF0B9E" w:rsidRDefault="00FF0B9E" w:rsidP="005E4737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рамках диапазона, предназначенного для актов Комиссии выделяются </w:t>
      </w:r>
      <w:r w:rsidR="001E6BE7">
        <w:rPr>
          <w:rFonts w:ascii="Times New Roman" w:hAnsi="Times New Roman" w:cs="Times New Roman"/>
          <w:sz w:val="30"/>
          <w:szCs w:val="30"/>
        </w:rPr>
        <w:t>следующие диапазоны:</w:t>
      </w:r>
    </w:p>
    <w:p w14:paraId="04A678E3" w14:textId="4A5E6728" w:rsidR="001E6BE7" w:rsidRDefault="0006121F" w:rsidP="005E4737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13100-13199 – для актов Совета Комиссии;</w:t>
      </w:r>
    </w:p>
    <w:p w14:paraId="22A84432" w14:textId="4ACA17CD" w:rsidR="0006121F" w:rsidRDefault="0006121F" w:rsidP="005E4737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13200-13299 – для актов Коллегии Комиссии.</w:t>
      </w:r>
    </w:p>
    <w:p w14:paraId="7945ED4B" w14:textId="3369A447" w:rsidR="0006121F" w:rsidRDefault="0006121F" w:rsidP="0006121F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рамках диапазона, предназначенного для актов Суда Союза </w:t>
      </w:r>
      <w:r>
        <w:rPr>
          <w:rFonts w:ascii="Times New Roman" w:hAnsi="Times New Roman" w:cs="Times New Roman"/>
          <w:sz w:val="30"/>
          <w:szCs w:val="30"/>
        </w:rPr>
        <w:lastRenderedPageBreak/>
        <w:t>выделяются следующие диапазоны:</w:t>
      </w:r>
    </w:p>
    <w:p w14:paraId="23952964" w14:textId="5B71B752" w:rsidR="0006121F" w:rsidRPr="0006121F" w:rsidRDefault="0006121F" w:rsidP="0006121F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06121F">
        <w:rPr>
          <w:rFonts w:ascii="Times New Roman" w:hAnsi="Times New Roman" w:cs="Times New Roman"/>
          <w:sz w:val="30"/>
          <w:szCs w:val="30"/>
        </w:rPr>
        <w:t>14100</w:t>
      </w:r>
      <w:r>
        <w:rPr>
          <w:rFonts w:ascii="Times New Roman" w:hAnsi="Times New Roman" w:cs="Times New Roman"/>
          <w:sz w:val="30"/>
          <w:szCs w:val="30"/>
        </w:rPr>
        <w:t>-14199 – для актов</w:t>
      </w:r>
      <w:r w:rsidRPr="0006121F">
        <w:rPr>
          <w:rFonts w:ascii="Times New Roman" w:hAnsi="Times New Roman" w:cs="Times New Roman"/>
          <w:sz w:val="30"/>
          <w:szCs w:val="30"/>
        </w:rPr>
        <w:t xml:space="preserve"> Большой коллегии Суда </w:t>
      </w:r>
      <w:r>
        <w:rPr>
          <w:rFonts w:ascii="Times New Roman" w:hAnsi="Times New Roman" w:cs="Times New Roman"/>
          <w:sz w:val="30"/>
          <w:szCs w:val="30"/>
        </w:rPr>
        <w:t>Союза;</w:t>
      </w:r>
    </w:p>
    <w:p w14:paraId="72E516DD" w14:textId="1AACE91A" w:rsidR="0006121F" w:rsidRPr="0006121F" w:rsidRDefault="0006121F" w:rsidP="0006121F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06121F">
        <w:rPr>
          <w:rFonts w:ascii="Times New Roman" w:hAnsi="Times New Roman" w:cs="Times New Roman"/>
          <w:sz w:val="30"/>
          <w:szCs w:val="30"/>
        </w:rPr>
        <w:t>14200</w:t>
      </w:r>
      <w:r>
        <w:rPr>
          <w:rFonts w:ascii="Times New Roman" w:hAnsi="Times New Roman" w:cs="Times New Roman"/>
          <w:sz w:val="30"/>
          <w:szCs w:val="30"/>
        </w:rPr>
        <w:t xml:space="preserve">-14299 – для актов </w:t>
      </w:r>
      <w:r w:rsidRPr="0006121F">
        <w:rPr>
          <w:rFonts w:ascii="Times New Roman" w:hAnsi="Times New Roman" w:cs="Times New Roman"/>
          <w:sz w:val="30"/>
          <w:szCs w:val="30"/>
        </w:rPr>
        <w:t xml:space="preserve">Коллегии Суда </w:t>
      </w:r>
      <w:r>
        <w:rPr>
          <w:rFonts w:ascii="Times New Roman" w:hAnsi="Times New Roman" w:cs="Times New Roman"/>
          <w:sz w:val="30"/>
          <w:szCs w:val="30"/>
        </w:rPr>
        <w:t>Союза;</w:t>
      </w:r>
    </w:p>
    <w:p w14:paraId="1F1E2CF8" w14:textId="00A2A349" w:rsidR="0006121F" w:rsidRPr="0006121F" w:rsidRDefault="0006121F" w:rsidP="0006121F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06121F">
        <w:rPr>
          <w:rFonts w:ascii="Times New Roman" w:hAnsi="Times New Roman" w:cs="Times New Roman"/>
          <w:sz w:val="30"/>
          <w:szCs w:val="30"/>
        </w:rPr>
        <w:t>14</w:t>
      </w:r>
      <w:r>
        <w:rPr>
          <w:rFonts w:ascii="Times New Roman" w:hAnsi="Times New Roman" w:cs="Times New Roman"/>
          <w:sz w:val="30"/>
          <w:szCs w:val="30"/>
        </w:rPr>
        <w:t>3</w:t>
      </w:r>
      <w:r w:rsidRPr="0006121F">
        <w:rPr>
          <w:rFonts w:ascii="Times New Roman" w:hAnsi="Times New Roman" w:cs="Times New Roman"/>
          <w:sz w:val="30"/>
          <w:szCs w:val="30"/>
        </w:rPr>
        <w:t>0</w:t>
      </w:r>
      <w:r>
        <w:rPr>
          <w:rFonts w:ascii="Times New Roman" w:hAnsi="Times New Roman" w:cs="Times New Roman"/>
          <w:sz w:val="30"/>
          <w:szCs w:val="30"/>
        </w:rPr>
        <w:t xml:space="preserve">0-14399 – для актов </w:t>
      </w:r>
      <w:r w:rsidRPr="0006121F">
        <w:rPr>
          <w:rFonts w:ascii="Times New Roman" w:hAnsi="Times New Roman" w:cs="Times New Roman"/>
          <w:sz w:val="30"/>
          <w:szCs w:val="30"/>
        </w:rPr>
        <w:t xml:space="preserve">Апелляционной палаты Суда </w:t>
      </w:r>
      <w:r>
        <w:rPr>
          <w:rFonts w:ascii="Times New Roman" w:hAnsi="Times New Roman" w:cs="Times New Roman"/>
          <w:sz w:val="30"/>
          <w:szCs w:val="30"/>
        </w:rPr>
        <w:t>Союза.</w:t>
      </w:r>
    </w:p>
    <w:p w14:paraId="45FFEAD7" w14:textId="22704031" w:rsidR="0006121F" w:rsidRPr="00DB765A" w:rsidRDefault="00DB765A" w:rsidP="002655A3">
      <w:pPr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рамках диапазона, предназначенного для актов органов ТС</w:t>
      </w:r>
      <w:r w:rsidR="002655A3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и</w:t>
      </w:r>
      <w:r w:rsidR="002655A3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ЕЭП, выделяются следующие диапазоны:</w:t>
      </w:r>
    </w:p>
    <w:p w14:paraId="3190B9B7" w14:textId="47B057FE" w:rsidR="00DB765A" w:rsidRPr="00DB765A" w:rsidRDefault="00DB765A" w:rsidP="00DB765A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B765A">
        <w:rPr>
          <w:rFonts w:ascii="Times New Roman" w:hAnsi="Times New Roman" w:cs="Times New Roman"/>
          <w:sz w:val="30"/>
          <w:szCs w:val="30"/>
        </w:rPr>
        <w:t>21000</w:t>
      </w:r>
      <w:r>
        <w:rPr>
          <w:rFonts w:ascii="Times New Roman" w:hAnsi="Times New Roman" w:cs="Times New Roman"/>
          <w:sz w:val="30"/>
          <w:szCs w:val="30"/>
        </w:rPr>
        <w:t>-21999 – для актов</w:t>
      </w:r>
      <w:r w:rsidRPr="00DB765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Межгоссовета ТС</w:t>
      </w:r>
      <w:r w:rsidR="002655A3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и</w:t>
      </w:r>
      <w:r w:rsidR="002655A3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ЕЭП;</w:t>
      </w:r>
    </w:p>
    <w:p w14:paraId="3D6609AF" w14:textId="2C666DBD" w:rsidR="00DB765A" w:rsidRPr="00DB765A" w:rsidRDefault="00DB765A" w:rsidP="00DB765A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B765A">
        <w:rPr>
          <w:rFonts w:ascii="Times New Roman" w:hAnsi="Times New Roman" w:cs="Times New Roman"/>
          <w:sz w:val="30"/>
          <w:szCs w:val="30"/>
        </w:rPr>
        <w:t>22000</w:t>
      </w:r>
      <w:r>
        <w:rPr>
          <w:rFonts w:ascii="Times New Roman" w:hAnsi="Times New Roman" w:cs="Times New Roman"/>
          <w:sz w:val="30"/>
          <w:szCs w:val="30"/>
        </w:rPr>
        <w:t>-22999 – для актов КТС.</w:t>
      </w:r>
    </w:p>
    <w:p w14:paraId="625243DF" w14:textId="223A71C6" w:rsidR="00DA4CDE" w:rsidRDefault="00183DC1" w:rsidP="00634B71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Общая е</w:t>
      </w:r>
      <w:r w:rsidR="00DA4CDE">
        <w:rPr>
          <w:rFonts w:ascii="Times New Roman" w:hAnsi="Times New Roman" w:cs="Times New Roman"/>
          <w:sz w:val="30"/>
          <w:szCs w:val="30"/>
        </w:rPr>
        <w:t xml:space="preserve">мкость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="00DA4CDE">
        <w:rPr>
          <w:rFonts w:ascii="Times New Roman" w:hAnsi="Times New Roman" w:cs="Times New Roman"/>
          <w:sz w:val="30"/>
          <w:szCs w:val="30"/>
        </w:rPr>
        <w:t xml:space="preserve">а составляет </w:t>
      </w:r>
      <w:r w:rsidR="00DB765A">
        <w:rPr>
          <w:rFonts w:ascii="Times New Roman" w:hAnsi="Times New Roman" w:cs="Times New Roman"/>
          <w:sz w:val="30"/>
          <w:szCs w:val="30"/>
        </w:rPr>
        <w:t>3</w:t>
      </w:r>
      <w:r w:rsidR="00D7146A">
        <w:rPr>
          <w:rFonts w:ascii="Times New Roman" w:hAnsi="Times New Roman" w:cs="Times New Roman"/>
          <w:sz w:val="30"/>
          <w:szCs w:val="30"/>
        </w:rPr>
        <w:t>4</w:t>
      </w:r>
      <w:r w:rsidR="00DA4CDE">
        <w:rPr>
          <w:rFonts w:ascii="Times New Roman" w:hAnsi="Times New Roman" w:cs="Times New Roman"/>
          <w:sz w:val="30"/>
          <w:szCs w:val="30"/>
        </w:rPr>
        <w:t xml:space="preserve"> позици</w:t>
      </w:r>
      <w:r w:rsidR="00FC4D58">
        <w:rPr>
          <w:rFonts w:ascii="Times New Roman" w:hAnsi="Times New Roman" w:cs="Times New Roman"/>
          <w:sz w:val="30"/>
          <w:szCs w:val="30"/>
        </w:rPr>
        <w:t>и</w:t>
      </w:r>
      <w:r w:rsidR="00DA4CDE">
        <w:rPr>
          <w:rFonts w:ascii="Times New Roman" w:hAnsi="Times New Roman" w:cs="Times New Roman"/>
          <w:sz w:val="30"/>
          <w:szCs w:val="30"/>
        </w:rPr>
        <w:t>.</w:t>
      </w:r>
    </w:p>
    <w:p w14:paraId="4710FDD9" w14:textId="4A63D63C" w:rsidR="00B3425D" w:rsidRDefault="00FB4CE4" w:rsidP="00634B71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A90863">
        <w:rPr>
          <w:rFonts w:ascii="Times New Roman" w:hAnsi="Times New Roman" w:cs="Times New Roman"/>
          <w:sz w:val="30"/>
          <w:szCs w:val="30"/>
        </w:rPr>
        <w:t xml:space="preserve">Для выбранного метода </w:t>
      </w:r>
      <w:r w:rsidR="00412AA4">
        <w:rPr>
          <w:rFonts w:ascii="Times New Roman" w:hAnsi="Times New Roman" w:cs="Times New Roman"/>
          <w:sz w:val="30"/>
          <w:szCs w:val="30"/>
        </w:rPr>
        <w:t>систематизации</w:t>
      </w:r>
      <w:r w:rsidRPr="00A90863">
        <w:rPr>
          <w:rFonts w:ascii="Times New Roman" w:hAnsi="Times New Roman" w:cs="Times New Roman"/>
          <w:sz w:val="30"/>
          <w:szCs w:val="30"/>
        </w:rPr>
        <w:t xml:space="preserve"> и </w:t>
      </w:r>
      <w:r w:rsidR="009B1067">
        <w:rPr>
          <w:rFonts w:ascii="Times New Roman" w:hAnsi="Times New Roman" w:cs="Times New Roman"/>
          <w:sz w:val="30"/>
          <w:szCs w:val="30"/>
        </w:rPr>
        <w:t xml:space="preserve">метода кодирования, </w:t>
      </w:r>
      <w:r w:rsidR="002655A3">
        <w:rPr>
          <w:rFonts w:ascii="Times New Roman" w:hAnsi="Times New Roman" w:cs="Times New Roman"/>
          <w:sz w:val="30"/>
          <w:szCs w:val="30"/>
        </w:rPr>
        <w:br/>
      </w:r>
      <w:r w:rsidR="009B1067">
        <w:rPr>
          <w:rFonts w:ascii="Times New Roman" w:hAnsi="Times New Roman" w:cs="Times New Roman"/>
          <w:sz w:val="30"/>
          <w:szCs w:val="30"/>
        </w:rPr>
        <w:t>с учетом используемой длины</w:t>
      </w:r>
      <w:r w:rsidRPr="00A90863">
        <w:rPr>
          <w:rFonts w:ascii="Times New Roman" w:hAnsi="Times New Roman" w:cs="Times New Roman"/>
          <w:sz w:val="30"/>
          <w:szCs w:val="30"/>
        </w:rPr>
        <w:t xml:space="preserve"> кода</w:t>
      </w:r>
      <w:r w:rsidR="009B1067">
        <w:rPr>
          <w:rFonts w:ascii="Times New Roman" w:hAnsi="Times New Roman" w:cs="Times New Roman"/>
          <w:sz w:val="30"/>
          <w:szCs w:val="30"/>
        </w:rPr>
        <w:t>,</w:t>
      </w:r>
      <w:r w:rsidRPr="00A90863">
        <w:rPr>
          <w:rFonts w:ascii="Times New Roman" w:hAnsi="Times New Roman" w:cs="Times New Roman"/>
          <w:sz w:val="30"/>
          <w:szCs w:val="30"/>
        </w:rPr>
        <w:t xml:space="preserve"> резервная </w:t>
      </w:r>
      <w:r w:rsidR="00B95C34">
        <w:rPr>
          <w:rFonts w:ascii="Times New Roman" w:hAnsi="Times New Roman" w:cs="Times New Roman"/>
          <w:sz w:val="30"/>
          <w:szCs w:val="30"/>
        </w:rPr>
        <w:t>е</w:t>
      </w:r>
      <w:r w:rsidRPr="00A90863">
        <w:rPr>
          <w:rFonts w:ascii="Times New Roman" w:hAnsi="Times New Roman" w:cs="Times New Roman"/>
          <w:sz w:val="30"/>
          <w:szCs w:val="30"/>
        </w:rPr>
        <w:t>мкость состав</w:t>
      </w:r>
      <w:r w:rsidR="00DA4CDE">
        <w:rPr>
          <w:rFonts w:ascii="Times New Roman" w:hAnsi="Times New Roman" w:cs="Times New Roman"/>
          <w:sz w:val="30"/>
          <w:szCs w:val="30"/>
        </w:rPr>
        <w:t>ляе</w:t>
      </w:r>
      <w:r w:rsidRPr="00A90863">
        <w:rPr>
          <w:rFonts w:ascii="Times New Roman" w:hAnsi="Times New Roman" w:cs="Times New Roman"/>
          <w:sz w:val="30"/>
          <w:szCs w:val="30"/>
        </w:rPr>
        <w:t>т</w:t>
      </w:r>
      <w:r w:rsidR="00B3425D">
        <w:rPr>
          <w:rFonts w:ascii="Times New Roman" w:hAnsi="Times New Roman" w:cs="Times New Roman"/>
          <w:sz w:val="30"/>
          <w:szCs w:val="30"/>
        </w:rPr>
        <w:t xml:space="preserve"> </w:t>
      </w:r>
      <w:r w:rsidR="001A5981">
        <w:rPr>
          <w:rFonts w:ascii="Times New Roman" w:hAnsi="Times New Roman" w:cs="Times New Roman"/>
          <w:sz w:val="30"/>
          <w:szCs w:val="30"/>
        </w:rPr>
        <w:t>99</w:t>
      </w:r>
      <w:r w:rsidR="00DB765A">
        <w:rPr>
          <w:rFonts w:ascii="Times New Roman" w:hAnsi="Times New Roman" w:cs="Times New Roman"/>
          <w:sz w:val="30"/>
          <w:szCs w:val="30"/>
        </w:rPr>
        <w:t>96</w:t>
      </w:r>
      <w:r w:rsidR="001A5981">
        <w:rPr>
          <w:rFonts w:ascii="Times New Roman" w:hAnsi="Times New Roman" w:cs="Times New Roman"/>
          <w:sz w:val="30"/>
          <w:szCs w:val="30"/>
        </w:rPr>
        <w:t>5</w:t>
      </w:r>
      <w:r w:rsidR="00B3425D">
        <w:rPr>
          <w:rFonts w:ascii="Times New Roman" w:hAnsi="Times New Roman" w:cs="Times New Roman"/>
          <w:sz w:val="30"/>
          <w:szCs w:val="30"/>
        </w:rPr>
        <w:t xml:space="preserve"> позиций</w:t>
      </w:r>
      <w:r w:rsidR="00DB765A">
        <w:rPr>
          <w:rFonts w:ascii="Times New Roman" w:hAnsi="Times New Roman" w:cs="Times New Roman"/>
          <w:sz w:val="30"/>
          <w:szCs w:val="30"/>
        </w:rPr>
        <w:t>, из них 19970 – для актов органов Союза</w:t>
      </w:r>
      <w:r w:rsidR="00B3425D">
        <w:rPr>
          <w:rFonts w:ascii="Times New Roman" w:hAnsi="Times New Roman" w:cs="Times New Roman"/>
          <w:sz w:val="30"/>
          <w:szCs w:val="30"/>
        </w:rPr>
        <w:t>.</w:t>
      </w:r>
    </w:p>
    <w:p w14:paraId="22B348EE" w14:textId="4A4BC4E1" w:rsidR="00FB4CE4" w:rsidRPr="00A90863" w:rsidRDefault="00634B71" w:rsidP="00806478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A90863">
        <w:rPr>
          <w:rFonts w:ascii="Times New Roman" w:hAnsi="Times New Roman" w:cs="Times New Roman"/>
          <w:sz w:val="30"/>
          <w:szCs w:val="30"/>
        </w:rPr>
        <w:t xml:space="preserve">Детализированные сведения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="00487FC1" w:rsidRPr="00A90863">
        <w:rPr>
          <w:rFonts w:ascii="Times New Roman" w:hAnsi="Times New Roman" w:cs="Times New Roman"/>
          <w:sz w:val="30"/>
          <w:szCs w:val="30"/>
        </w:rPr>
        <w:t>а</w:t>
      </w:r>
      <w:r w:rsidR="00B95C34">
        <w:rPr>
          <w:rFonts w:ascii="Times New Roman" w:hAnsi="Times New Roman" w:cs="Times New Roman"/>
          <w:sz w:val="30"/>
          <w:szCs w:val="30"/>
        </w:rPr>
        <w:t xml:space="preserve"> </w:t>
      </w:r>
      <w:r w:rsidR="00481148" w:rsidRPr="00A90863">
        <w:rPr>
          <w:rFonts w:ascii="Times New Roman" w:hAnsi="Times New Roman" w:cs="Times New Roman"/>
          <w:sz w:val="30"/>
          <w:szCs w:val="30"/>
        </w:rPr>
        <w:t>приведены в таблице </w:t>
      </w:r>
      <w:r w:rsidR="00AB7E35">
        <w:rPr>
          <w:rFonts w:ascii="Times New Roman" w:hAnsi="Times New Roman" w:cs="Times New Roman"/>
          <w:sz w:val="30"/>
          <w:szCs w:val="30"/>
        </w:rPr>
        <w:t>2</w:t>
      </w:r>
      <w:r w:rsidRPr="00A90863">
        <w:rPr>
          <w:rFonts w:ascii="Times New Roman" w:hAnsi="Times New Roman" w:cs="Times New Roman"/>
          <w:sz w:val="30"/>
          <w:szCs w:val="30"/>
        </w:rPr>
        <w:t>.</w:t>
      </w:r>
    </w:p>
    <w:p w14:paraId="63AB8096" w14:textId="33A8A66B" w:rsidR="000F2EE0" w:rsidRPr="00A90863" w:rsidRDefault="00647DFC" w:rsidP="00A34F4A">
      <w:pPr>
        <w:widowControl w:val="0"/>
        <w:snapToGrid w:val="0"/>
        <w:spacing w:before="240" w:after="240" w:line="240" w:lineRule="auto"/>
        <w:ind w:firstLine="720"/>
        <w:jc w:val="right"/>
        <w:rPr>
          <w:rFonts w:ascii="Times New Roman" w:hAnsi="Times New Roman" w:cs="Times New Roman"/>
          <w:sz w:val="30"/>
          <w:szCs w:val="30"/>
        </w:rPr>
      </w:pPr>
      <w:r w:rsidRPr="00A90863">
        <w:rPr>
          <w:rFonts w:ascii="Times New Roman" w:hAnsi="Times New Roman" w:cs="Times New Roman"/>
          <w:sz w:val="30"/>
          <w:szCs w:val="30"/>
        </w:rPr>
        <w:t xml:space="preserve">Таблица </w:t>
      </w:r>
      <w:r w:rsidR="00AB7E35">
        <w:rPr>
          <w:rFonts w:ascii="Times New Roman" w:hAnsi="Times New Roman" w:cs="Times New Roman"/>
          <w:sz w:val="30"/>
          <w:szCs w:val="30"/>
        </w:rPr>
        <w:t>2</w:t>
      </w:r>
    </w:p>
    <w:p w14:paraId="072FF09C" w14:textId="0DE12CD9" w:rsidR="00647DFC" w:rsidRPr="001A5981" w:rsidRDefault="00647DFC" w:rsidP="00A34F4A">
      <w:pPr>
        <w:widowControl w:val="0"/>
        <w:snapToGrid w:val="0"/>
        <w:spacing w:after="120" w:line="240" w:lineRule="auto"/>
        <w:ind w:firstLine="720"/>
        <w:jc w:val="center"/>
        <w:rPr>
          <w:rFonts w:ascii="Times New Roman" w:hAnsi="Times New Roman" w:cs="Times New Roman"/>
          <w:sz w:val="30"/>
          <w:szCs w:val="30"/>
        </w:rPr>
      </w:pPr>
      <w:r w:rsidRPr="00A90863">
        <w:rPr>
          <w:rFonts w:ascii="Times New Roman" w:hAnsi="Times New Roman" w:cs="Times New Roman"/>
          <w:sz w:val="30"/>
          <w:szCs w:val="30"/>
        </w:rPr>
        <w:t xml:space="preserve">Детализированные сведения </w:t>
      </w:r>
      <w:r w:rsidR="000F2EE0" w:rsidRPr="00A90863">
        <w:rPr>
          <w:rFonts w:ascii="Times New Roman" w:hAnsi="Times New Roman" w:cs="Times New Roman"/>
          <w:sz w:val="30"/>
          <w:szCs w:val="30"/>
        </w:rPr>
        <w:br/>
      </w:r>
      <w:r w:rsidR="001A5981">
        <w:rPr>
          <w:rFonts w:ascii="Times New Roman" w:hAnsi="Times New Roman" w:cs="Times New Roman"/>
          <w:sz w:val="30"/>
          <w:szCs w:val="30"/>
        </w:rPr>
        <w:t xml:space="preserve">справочника </w:t>
      </w:r>
      <w:r w:rsidR="00FA19D0">
        <w:rPr>
          <w:rFonts w:ascii="Times New Roman" w:hAnsi="Times New Roman" w:cs="Times New Roman"/>
          <w:sz w:val="30"/>
          <w:szCs w:val="30"/>
        </w:rPr>
        <w:t>видов актов органов Союза</w:t>
      </w:r>
    </w:p>
    <w:tbl>
      <w:tblPr>
        <w:tblStyle w:val="aa"/>
        <w:tblW w:w="9457" w:type="dxa"/>
        <w:tblLook w:val="04A0" w:firstRow="1" w:lastRow="0" w:firstColumn="1" w:lastColumn="0" w:noHBand="0" w:noVBand="1"/>
      </w:tblPr>
      <w:tblGrid>
        <w:gridCol w:w="1129"/>
        <w:gridCol w:w="8328"/>
      </w:tblGrid>
      <w:tr w:rsidR="007A12E4" w:rsidRPr="00A90863" w14:paraId="07BB965C" w14:textId="40B84B3E" w:rsidTr="00AB0EF2">
        <w:trPr>
          <w:tblHeader/>
        </w:trPr>
        <w:tc>
          <w:tcPr>
            <w:tcW w:w="1129" w:type="dxa"/>
            <w:tcBorders>
              <w:right w:val="single" w:sz="4" w:space="0" w:color="000000"/>
            </w:tcBorders>
            <w:vAlign w:val="center"/>
          </w:tcPr>
          <w:p w14:paraId="0EAC6C18" w14:textId="22CD57A2" w:rsidR="007A12E4" w:rsidRPr="00A90863" w:rsidRDefault="00A056C7" w:rsidP="00FA19D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C7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="00FA19D0">
              <w:rPr>
                <w:rFonts w:ascii="Times New Roman" w:hAnsi="Times New Roman" w:cs="Times New Roman"/>
                <w:sz w:val="24"/>
                <w:szCs w:val="24"/>
              </w:rPr>
              <w:t>вида акта</w:t>
            </w:r>
          </w:p>
        </w:tc>
        <w:tc>
          <w:tcPr>
            <w:tcW w:w="8328" w:type="dxa"/>
            <w:tcBorders>
              <w:left w:val="single" w:sz="4" w:space="0" w:color="000000"/>
            </w:tcBorders>
            <w:vAlign w:val="center"/>
          </w:tcPr>
          <w:p w14:paraId="74FA2671" w14:textId="595F3BDB" w:rsidR="007A12E4" w:rsidRPr="00A90863" w:rsidRDefault="007A12E4" w:rsidP="00FA19D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EF2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19D0">
              <w:rPr>
                <w:rFonts w:ascii="Times New Roman" w:hAnsi="Times New Roman" w:cs="Times New Roman"/>
                <w:sz w:val="24"/>
                <w:szCs w:val="24"/>
              </w:rPr>
              <w:t>вида акта</w:t>
            </w:r>
          </w:p>
        </w:tc>
      </w:tr>
      <w:tr w:rsidR="00973D15" w:rsidRPr="00A90863" w14:paraId="2129E125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4F5CEE7C" w14:textId="7B10854D" w:rsidR="00973D15" w:rsidRDefault="00973D15" w:rsidP="00FA19D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10000</w:t>
            </w:r>
          </w:p>
        </w:tc>
        <w:tc>
          <w:tcPr>
            <w:tcW w:w="8328" w:type="dxa"/>
          </w:tcPr>
          <w:p w14:paraId="3B35FCA4" w14:textId="307F38BD" w:rsidR="00973D15" w:rsidRDefault="00973D15" w:rsidP="00FA19D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Акт органа Евразийского экономического союза</w:t>
            </w:r>
          </w:p>
        </w:tc>
      </w:tr>
      <w:tr w:rsidR="00BF7294" w:rsidRPr="00A90863" w14:paraId="6E7E95F7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3BE8A657" w14:textId="0EC7576F" w:rsidR="00BF7294" w:rsidRPr="00BF7294" w:rsidRDefault="00FA19D0" w:rsidP="00FA19D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11000</w:t>
            </w:r>
          </w:p>
        </w:tc>
        <w:tc>
          <w:tcPr>
            <w:tcW w:w="8328" w:type="dxa"/>
          </w:tcPr>
          <w:p w14:paraId="67421DD0" w14:textId="654FB80C" w:rsidR="00BF7294" w:rsidRPr="00BF7294" w:rsidRDefault="00FA19D0" w:rsidP="00FA19D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Акт Высшего </w:t>
            </w:r>
            <w:r w:rsidRPr="00FA19D0">
              <w:rPr>
                <w:rFonts w:ascii="Times New Roman" w:hAnsi="Times New Roman" w:cs="Times New Roman"/>
                <w:sz w:val="24"/>
                <w:szCs w:val="28"/>
              </w:rPr>
              <w:t>Евразийск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ого</w:t>
            </w:r>
            <w:r w:rsidRPr="00FA19D0">
              <w:rPr>
                <w:rFonts w:ascii="Times New Roman" w:hAnsi="Times New Roman" w:cs="Times New Roman"/>
                <w:sz w:val="24"/>
                <w:szCs w:val="28"/>
              </w:rPr>
              <w:t xml:space="preserve"> экономическ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ого</w:t>
            </w:r>
            <w:r w:rsidRPr="00FA19D0">
              <w:rPr>
                <w:rFonts w:ascii="Times New Roman" w:hAnsi="Times New Roman" w:cs="Times New Roman"/>
                <w:sz w:val="24"/>
                <w:szCs w:val="28"/>
              </w:rPr>
              <w:t xml:space="preserve"> совет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</w:tr>
      <w:tr w:rsidR="00BF7294" w:rsidRPr="00A90863" w14:paraId="5DE9FFF6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094C2A08" w14:textId="58F70AF7" w:rsidR="00BF7294" w:rsidRPr="00BF7294" w:rsidRDefault="00FA19D0" w:rsidP="00FA19D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11001</w:t>
            </w:r>
          </w:p>
        </w:tc>
        <w:tc>
          <w:tcPr>
            <w:tcW w:w="8328" w:type="dxa"/>
          </w:tcPr>
          <w:p w14:paraId="49F52DC7" w14:textId="11FDB2BD" w:rsidR="00BF7294" w:rsidRPr="00BF7294" w:rsidRDefault="00FA19D0" w:rsidP="00BF729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Решение Высшего </w:t>
            </w:r>
            <w:r w:rsidRPr="00FA19D0">
              <w:rPr>
                <w:rFonts w:ascii="Times New Roman" w:hAnsi="Times New Roman" w:cs="Times New Roman"/>
                <w:sz w:val="24"/>
                <w:szCs w:val="28"/>
              </w:rPr>
              <w:t>Евразийск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ого</w:t>
            </w:r>
            <w:r w:rsidRPr="00FA19D0">
              <w:rPr>
                <w:rFonts w:ascii="Times New Roman" w:hAnsi="Times New Roman" w:cs="Times New Roman"/>
                <w:sz w:val="24"/>
                <w:szCs w:val="28"/>
              </w:rPr>
              <w:t xml:space="preserve"> экономическ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ого</w:t>
            </w:r>
            <w:r w:rsidRPr="00FA19D0">
              <w:rPr>
                <w:rFonts w:ascii="Times New Roman" w:hAnsi="Times New Roman" w:cs="Times New Roman"/>
                <w:sz w:val="24"/>
                <w:szCs w:val="28"/>
              </w:rPr>
              <w:t xml:space="preserve"> совет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</w:tr>
      <w:tr w:rsidR="00BF7294" w:rsidRPr="00A90863" w14:paraId="6F364745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750D63F2" w14:textId="5303B903" w:rsidR="00BF7294" w:rsidRPr="00BF7294" w:rsidRDefault="00FA19D0" w:rsidP="00BF729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11002</w:t>
            </w:r>
          </w:p>
        </w:tc>
        <w:tc>
          <w:tcPr>
            <w:tcW w:w="8328" w:type="dxa"/>
          </w:tcPr>
          <w:p w14:paraId="1DC0241E" w14:textId="17589F30" w:rsidR="00BF7294" w:rsidRPr="00BF7294" w:rsidRDefault="00FA19D0" w:rsidP="00BF729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Распоряжение Высшего </w:t>
            </w:r>
            <w:r w:rsidRPr="00FA19D0">
              <w:rPr>
                <w:rFonts w:ascii="Times New Roman" w:hAnsi="Times New Roman" w:cs="Times New Roman"/>
                <w:sz w:val="24"/>
                <w:szCs w:val="28"/>
              </w:rPr>
              <w:t>Евразийск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ого</w:t>
            </w:r>
            <w:r w:rsidRPr="00FA19D0">
              <w:rPr>
                <w:rFonts w:ascii="Times New Roman" w:hAnsi="Times New Roman" w:cs="Times New Roman"/>
                <w:sz w:val="24"/>
                <w:szCs w:val="28"/>
              </w:rPr>
              <w:t xml:space="preserve"> экономическ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ого</w:t>
            </w:r>
            <w:r w:rsidRPr="00FA19D0">
              <w:rPr>
                <w:rFonts w:ascii="Times New Roman" w:hAnsi="Times New Roman" w:cs="Times New Roman"/>
                <w:sz w:val="24"/>
                <w:szCs w:val="28"/>
              </w:rPr>
              <w:t xml:space="preserve"> совет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</w:tr>
      <w:tr w:rsidR="00F40DD7" w:rsidRPr="00A90863" w14:paraId="3AA3E25D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7EAC4859" w14:textId="1FB7659D" w:rsidR="00F40DD7" w:rsidRDefault="00F40DD7" w:rsidP="00BF729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11003</w:t>
            </w:r>
          </w:p>
        </w:tc>
        <w:tc>
          <w:tcPr>
            <w:tcW w:w="8328" w:type="dxa"/>
          </w:tcPr>
          <w:p w14:paraId="32607CE3" w14:textId="44FCB3F6" w:rsidR="00F40DD7" w:rsidRDefault="00F40DD7" w:rsidP="00AF2DF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40DD7">
              <w:rPr>
                <w:rFonts w:ascii="Times New Roman" w:hAnsi="Times New Roman" w:cs="Times New Roman"/>
                <w:sz w:val="24"/>
                <w:szCs w:val="28"/>
              </w:rPr>
              <w:t>Поручение Высшего Евразийского экономического совета</w:t>
            </w:r>
          </w:p>
        </w:tc>
      </w:tr>
      <w:tr w:rsidR="00BF7294" w:rsidRPr="00A90863" w14:paraId="11F11DA7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10592100" w14:textId="024FF4BC" w:rsidR="00BF7294" w:rsidRPr="00BF7294" w:rsidRDefault="00AF2DF2" w:rsidP="00BF729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12000</w:t>
            </w:r>
          </w:p>
        </w:tc>
        <w:tc>
          <w:tcPr>
            <w:tcW w:w="8328" w:type="dxa"/>
          </w:tcPr>
          <w:p w14:paraId="4653A516" w14:textId="7C5679E3" w:rsidR="00BF7294" w:rsidRPr="00BF7294" w:rsidRDefault="00AF2DF2" w:rsidP="00AF2DF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Акт </w:t>
            </w:r>
            <w:r w:rsidRPr="00AF2DF2">
              <w:rPr>
                <w:rFonts w:ascii="Times New Roman" w:hAnsi="Times New Roman" w:cs="Times New Roman"/>
                <w:sz w:val="24"/>
                <w:szCs w:val="28"/>
              </w:rPr>
              <w:t>Евразийск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ого</w:t>
            </w:r>
            <w:r w:rsidRPr="00AF2DF2">
              <w:rPr>
                <w:rFonts w:ascii="Times New Roman" w:hAnsi="Times New Roman" w:cs="Times New Roman"/>
                <w:sz w:val="24"/>
                <w:szCs w:val="28"/>
              </w:rPr>
              <w:t xml:space="preserve"> межправительственн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ого</w:t>
            </w:r>
            <w:r w:rsidRPr="00AF2DF2">
              <w:rPr>
                <w:rFonts w:ascii="Times New Roman" w:hAnsi="Times New Roman" w:cs="Times New Roman"/>
                <w:sz w:val="24"/>
                <w:szCs w:val="28"/>
              </w:rPr>
              <w:t xml:space="preserve"> совет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</w:tr>
      <w:tr w:rsidR="00AF2DF2" w:rsidRPr="00A90863" w14:paraId="21BCAA25" w14:textId="77777777" w:rsidTr="00B73663">
        <w:tc>
          <w:tcPr>
            <w:tcW w:w="1129" w:type="dxa"/>
            <w:tcBorders>
              <w:left w:val="single" w:sz="4" w:space="0" w:color="auto"/>
            </w:tcBorders>
          </w:tcPr>
          <w:p w14:paraId="7FEE0A06" w14:textId="77B3B5EE" w:rsidR="00AF2DF2" w:rsidRPr="00BF7294" w:rsidRDefault="00AF2DF2" w:rsidP="00AF2DF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12001</w:t>
            </w:r>
          </w:p>
        </w:tc>
        <w:tc>
          <w:tcPr>
            <w:tcW w:w="8328" w:type="dxa"/>
          </w:tcPr>
          <w:p w14:paraId="6A03756C" w14:textId="43E994CF" w:rsidR="00AF2DF2" w:rsidRPr="00BF7294" w:rsidRDefault="00AF2DF2" w:rsidP="00AF2DF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Решение </w:t>
            </w:r>
            <w:r w:rsidRPr="00AF2DF2">
              <w:rPr>
                <w:rFonts w:ascii="Times New Roman" w:hAnsi="Times New Roman" w:cs="Times New Roman"/>
                <w:sz w:val="24"/>
                <w:szCs w:val="28"/>
              </w:rPr>
              <w:t>Евразийск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ого</w:t>
            </w:r>
            <w:r w:rsidRPr="00AF2DF2">
              <w:rPr>
                <w:rFonts w:ascii="Times New Roman" w:hAnsi="Times New Roman" w:cs="Times New Roman"/>
                <w:sz w:val="24"/>
                <w:szCs w:val="28"/>
              </w:rPr>
              <w:t xml:space="preserve"> межправительственн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ого</w:t>
            </w:r>
            <w:r w:rsidRPr="00AF2DF2">
              <w:rPr>
                <w:rFonts w:ascii="Times New Roman" w:hAnsi="Times New Roman" w:cs="Times New Roman"/>
                <w:sz w:val="24"/>
                <w:szCs w:val="28"/>
              </w:rPr>
              <w:t xml:space="preserve"> совет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</w:tr>
      <w:tr w:rsidR="00AF2DF2" w:rsidRPr="00A90863" w14:paraId="03689837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6A0B4F48" w14:textId="08CA0A7F" w:rsidR="00AF2DF2" w:rsidRPr="00BF7294" w:rsidRDefault="00AF2DF2" w:rsidP="00AF2DF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12002</w:t>
            </w:r>
          </w:p>
        </w:tc>
        <w:tc>
          <w:tcPr>
            <w:tcW w:w="8328" w:type="dxa"/>
          </w:tcPr>
          <w:p w14:paraId="4EED5F29" w14:textId="4E4C7352" w:rsidR="00AF2DF2" w:rsidRPr="00BF7294" w:rsidRDefault="00AF2DF2" w:rsidP="00AF2DF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Распоряжение </w:t>
            </w:r>
            <w:r w:rsidRPr="00AF2DF2">
              <w:rPr>
                <w:rFonts w:ascii="Times New Roman" w:hAnsi="Times New Roman" w:cs="Times New Roman"/>
                <w:sz w:val="24"/>
                <w:szCs w:val="28"/>
              </w:rPr>
              <w:t>Евразийск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ого</w:t>
            </w:r>
            <w:r w:rsidRPr="00AF2DF2">
              <w:rPr>
                <w:rFonts w:ascii="Times New Roman" w:hAnsi="Times New Roman" w:cs="Times New Roman"/>
                <w:sz w:val="24"/>
                <w:szCs w:val="28"/>
              </w:rPr>
              <w:t xml:space="preserve"> межправительственн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ого</w:t>
            </w:r>
            <w:r w:rsidRPr="00AF2DF2">
              <w:rPr>
                <w:rFonts w:ascii="Times New Roman" w:hAnsi="Times New Roman" w:cs="Times New Roman"/>
                <w:sz w:val="24"/>
                <w:szCs w:val="28"/>
              </w:rPr>
              <w:t xml:space="preserve"> совет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</w:tr>
      <w:tr w:rsidR="00F40DD7" w:rsidRPr="00A90863" w14:paraId="7A3DB0DE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59B8A417" w14:textId="1E22CA8C" w:rsidR="00F40DD7" w:rsidRDefault="00F40DD7" w:rsidP="00AF2DF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12003</w:t>
            </w:r>
          </w:p>
        </w:tc>
        <w:tc>
          <w:tcPr>
            <w:tcW w:w="8328" w:type="dxa"/>
          </w:tcPr>
          <w:p w14:paraId="1B7BDF99" w14:textId="2A7C855B" w:rsidR="00F40DD7" w:rsidRDefault="00F40DD7" w:rsidP="00F83E4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40DD7">
              <w:rPr>
                <w:rFonts w:ascii="Times New Roman" w:hAnsi="Times New Roman" w:cs="Times New Roman"/>
                <w:sz w:val="24"/>
                <w:szCs w:val="28"/>
              </w:rPr>
              <w:t>Поручение Евразийского межправительственного совета</w:t>
            </w:r>
          </w:p>
        </w:tc>
      </w:tr>
      <w:tr w:rsidR="00AF2DF2" w:rsidRPr="00A90863" w14:paraId="27F4A11B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5EA4342B" w14:textId="4CB5FDE1" w:rsidR="00AF2DF2" w:rsidRPr="00BF7294" w:rsidRDefault="00F83E4A" w:rsidP="00AF2DF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13000</w:t>
            </w:r>
          </w:p>
        </w:tc>
        <w:tc>
          <w:tcPr>
            <w:tcW w:w="8328" w:type="dxa"/>
          </w:tcPr>
          <w:p w14:paraId="5C724CAE" w14:textId="66F962A3" w:rsidR="00AF2DF2" w:rsidRPr="00BF7294" w:rsidRDefault="00F83E4A" w:rsidP="00F83E4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Акт </w:t>
            </w:r>
            <w:r w:rsidRPr="00F83E4A">
              <w:rPr>
                <w:rFonts w:ascii="Times New Roman" w:hAnsi="Times New Roman" w:cs="Times New Roman"/>
                <w:sz w:val="24"/>
                <w:szCs w:val="28"/>
              </w:rPr>
              <w:t>Евразийск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ой</w:t>
            </w:r>
            <w:r w:rsidRPr="00F83E4A">
              <w:rPr>
                <w:rFonts w:ascii="Times New Roman" w:hAnsi="Times New Roman" w:cs="Times New Roman"/>
                <w:sz w:val="24"/>
                <w:szCs w:val="28"/>
              </w:rPr>
              <w:t xml:space="preserve"> экономическ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ой</w:t>
            </w:r>
            <w:r w:rsidRPr="00F83E4A">
              <w:rPr>
                <w:rFonts w:ascii="Times New Roman" w:hAnsi="Times New Roman" w:cs="Times New Roman"/>
                <w:sz w:val="24"/>
                <w:szCs w:val="28"/>
              </w:rPr>
              <w:t xml:space="preserve"> комисси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</w:p>
        </w:tc>
      </w:tr>
      <w:tr w:rsidR="00AF2DF2" w:rsidRPr="00A90863" w14:paraId="5D6DA217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6ED53FE1" w14:textId="29C8E573" w:rsidR="00AF2DF2" w:rsidRPr="00BF7294" w:rsidRDefault="00F83E4A" w:rsidP="00AF2DF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13100</w:t>
            </w:r>
          </w:p>
        </w:tc>
        <w:tc>
          <w:tcPr>
            <w:tcW w:w="8328" w:type="dxa"/>
          </w:tcPr>
          <w:p w14:paraId="060087FD" w14:textId="7B8E12C7" w:rsidR="00AF2DF2" w:rsidRPr="00BF7294" w:rsidRDefault="00F83E4A" w:rsidP="00E921C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Акт </w:t>
            </w:r>
            <w:r w:rsidR="00E921C0">
              <w:rPr>
                <w:rFonts w:ascii="Times New Roman" w:hAnsi="Times New Roman" w:cs="Times New Roman"/>
                <w:sz w:val="24"/>
                <w:szCs w:val="28"/>
              </w:rPr>
              <w:t>Совета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83E4A">
              <w:rPr>
                <w:rFonts w:ascii="Times New Roman" w:hAnsi="Times New Roman" w:cs="Times New Roman"/>
                <w:sz w:val="24"/>
                <w:szCs w:val="28"/>
              </w:rPr>
              <w:t>Евразийск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ой</w:t>
            </w:r>
            <w:r w:rsidRPr="00F83E4A">
              <w:rPr>
                <w:rFonts w:ascii="Times New Roman" w:hAnsi="Times New Roman" w:cs="Times New Roman"/>
                <w:sz w:val="24"/>
                <w:szCs w:val="28"/>
              </w:rPr>
              <w:t xml:space="preserve"> экономическ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ой</w:t>
            </w:r>
            <w:r w:rsidRPr="00F83E4A">
              <w:rPr>
                <w:rFonts w:ascii="Times New Roman" w:hAnsi="Times New Roman" w:cs="Times New Roman"/>
                <w:sz w:val="24"/>
                <w:szCs w:val="28"/>
              </w:rPr>
              <w:t xml:space="preserve"> комисси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</w:p>
        </w:tc>
      </w:tr>
      <w:tr w:rsidR="00AF2DF2" w:rsidRPr="00A90863" w14:paraId="2D6D8C81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51F03A80" w14:textId="5BB6B194" w:rsidR="00AF2DF2" w:rsidRPr="00BF7294" w:rsidRDefault="00436521" w:rsidP="00AF2DF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13101</w:t>
            </w:r>
          </w:p>
        </w:tc>
        <w:tc>
          <w:tcPr>
            <w:tcW w:w="8328" w:type="dxa"/>
          </w:tcPr>
          <w:p w14:paraId="08011ACB" w14:textId="1ACDD5F6" w:rsidR="00AF2DF2" w:rsidRPr="00BF7294" w:rsidRDefault="00E921C0" w:rsidP="00E921C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Решение Совета</w:t>
            </w:r>
            <w:r w:rsidR="0043652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436521" w:rsidRPr="00F83E4A">
              <w:rPr>
                <w:rFonts w:ascii="Times New Roman" w:hAnsi="Times New Roman" w:cs="Times New Roman"/>
                <w:sz w:val="24"/>
                <w:szCs w:val="28"/>
              </w:rPr>
              <w:t>Евразийск</w:t>
            </w:r>
            <w:r w:rsidR="00436521">
              <w:rPr>
                <w:rFonts w:ascii="Times New Roman" w:hAnsi="Times New Roman" w:cs="Times New Roman"/>
                <w:sz w:val="24"/>
                <w:szCs w:val="28"/>
              </w:rPr>
              <w:t>ой</w:t>
            </w:r>
            <w:r w:rsidR="00436521" w:rsidRPr="00F83E4A">
              <w:rPr>
                <w:rFonts w:ascii="Times New Roman" w:hAnsi="Times New Roman" w:cs="Times New Roman"/>
                <w:sz w:val="24"/>
                <w:szCs w:val="28"/>
              </w:rPr>
              <w:t xml:space="preserve"> экономическ</w:t>
            </w:r>
            <w:r w:rsidR="00436521">
              <w:rPr>
                <w:rFonts w:ascii="Times New Roman" w:hAnsi="Times New Roman" w:cs="Times New Roman"/>
                <w:sz w:val="24"/>
                <w:szCs w:val="28"/>
              </w:rPr>
              <w:t>ой</w:t>
            </w:r>
            <w:r w:rsidR="00436521" w:rsidRPr="00F83E4A">
              <w:rPr>
                <w:rFonts w:ascii="Times New Roman" w:hAnsi="Times New Roman" w:cs="Times New Roman"/>
                <w:sz w:val="24"/>
                <w:szCs w:val="28"/>
              </w:rPr>
              <w:t xml:space="preserve"> комисси</w:t>
            </w:r>
            <w:r w:rsidR="00436521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</w:p>
        </w:tc>
      </w:tr>
      <w:tr w:rsidR="00AF2DF2" w:rsidRPr="00A90863" w14:paraId="60F8DCF0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5EB3F186" w14:textId="71F2D873" w:rsidR="00AF2DF2" w:rsidRPr="00BF7294" w:rsidRDefault="00436521" w:rsidP="00AF2DF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13102</w:t>
            </w:r>
          </w:p>
        </w:tc>
        <w:tc>
          <w:tcPr>
            <w:tcW w:w="8328" w:type="dxa"/>
          </w:tcPr>
          <w:p w14:paraId="38459884" w14:textId="2B500A5D" w:rsidR="00AF2DF2" w:rsidRPr="00BF7294" w:rsidRDefault="00E921C0" w:rsidP="00E921C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Распоряжение Совета</w:t>
            </w:r>
            <w:r w:rsidR="0043652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436521" w:rsidRPr="00F83E4A">
              <w:rPr>
                <w:rFonts w:ascii="Times New Roman" w:hAnsi="Times New Roman" w:cs="Times New Roman"/>
                <w:sz w:val="24"/>
                <w:szCs w:val="28"/>
              </w:rPr>
              <w:t>Евразийск</w:t>
            </w:r>
            <w:r w:rsidR="00436521">
              <w:rPr>
                <w:rFonts w:ascii="Times New Roman" w:hAnsi="Times New Roman" w:cs="Times New Roman"/>
                <w:sz w:val="24"/>
                <w:szCs w:val="28"/>
              </w:rPr>
              <w:t>ой</w:t>
            </w:r>
            <w:r w:rsidR="00436521" w:rsidRPr="00F83E4A">
              <w:rPr>
                <w:rFonts w:ascii="Times New Roman" w:hAnsi="Times New Roman" w:cs="Times New Roman"/>
                <w:sz w:val="24"/>
                <w:szCs w:val="28"/>
              </w:rPr>
              <w:t xml:space="preserve"> экономическ</w:t>
            </w:r>
            <w:r w:rsidR="00436521">
              <w:rPr>
                <w:rFonts w:ascii="Times New Roman" w:hAnsi="Times New Roman" w:cs="Times New Roman"/>
                <w:sz w:val="24"/>
                <w:szCs w:val="28"/>
              </w:rPr>
              <w:t>ой</w:t>
            </w:r>
            <w:r w:rsidR="00436521" w:rsidRPr="00F83E4A">
              <w:rPr>
                <w:rFonts w:ascii="Times New Roman" w:hAnsi="Times New Roman" w:cs="Times New Roman"/>
                <w:sz w:val="24"/>
                <w:szCs w:val="28"/>
              </w:rPr>
              <w:t xml:space="preserve"> комисси</w:t>
            </w:r>
            <w:r w:rsidR="00436521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</w:p>
        </w:tc>
      </w:tr>
      <w:tr w:rsidR="00AF2DF2" w:rsidRPr="00A90863" w14:paraId="36063D15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4640CCFC" w14:textId="38983B34" w:rsidR="00AF2DF2" w:rsidRPr="00BF7294" w:rsidRDefault="00436521" w:rsidP="00AF2DF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13103</w:t>
            </w:r>
          </w:p>
        </w:tc>
        <w:tc>
          <w:tcPr>
            <w:tcW w:w="8328" w:type="dxa"/>
          </w:tcPr>
          <w:p w14:paraId="3F04CBAB" w14:textId="373B518D" w:rsidR="00AF2DF2" w:rsidRPr="00BF7294" w:rsidRDefault="00E921C0" w:rsidP="00E921C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Рекомендация Совета</w:t>
            </w:r>
            <w:r w:rsidR="0043652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436521" w:rsidRPr="00F83E4A">
              <w:rPr>
                <w:rFonts w:ascii="Times New Roman" w:hAnsi="Times New Roman" w:cs="Times New Roman"/>
                <w:sz w:val="24"/>
                <w:szCs w:val="28"/>
              </w:rPr>
              <w:t>Евразийск</w:t>
            </w:r>
            <w:r w:rsidR="00436521">
              <w:rPr>
                <w:rFonts w:ascii="Times New Roman" w:hAnsi="Times New Roman" w:cs="Times New Roman"/>
                <w:sz w:val="24"/>
                <w:szCs w:val="28"/>
              </w:rPr>
              <w:t>ой</w:t>
            </w:r>
            <w:r w:rsidR="00436521" w:rsidRPr="00F83E4A">
              <w:rPr>
                <w:rFonts w:ascii="Times New Roman" w:hAnsi="Times New Roman" w:cs="Times New Roman"/>
                <w:sz w:val="24"/>
                <w:szCs w:val="28"/>
              </w:rPr>
              <w:t xml:space="preserve"> экономическ</w:t>
            </w:r>
            <w:r w:rsidR="00436521">
              <w:rPr>
                <w:rFonts w:ascii="Times New Roman" w:hAnsi="Times New Roman" w:cs="Times New Roman"/>
                <w:sz w:val="24"/>
                <w:szCs w:val="28"/>
              </w:rPr>
              <w:t>ой</w:t>
            </w:r>
            <w:r w:rsidR="00436521" w:rsidRPr="00F83E4A">
              <w:rPr>
                <w:rFonts w:ascii="Times New Roman" w:hAnsi="Times New Roman" w:cs="Times New Roman"/>
                <w:sz w:val="24"/>
                <w:szCs w:val="28"/>
              </w:rPr>
              <w:t xml:space="preserve"> комисси</w:t>
            </w:r>
            <w:r w:rsidR="00436521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</w:p>
        </w:tc>
      </w:tr>
      <w:tr w:rsidR="000C5351" w:rsidRPr="00A90863" w14:paraId="11826DF1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4DC990DA" w14:textId="76CC7828" w:rsidR="000C5351" w:rsidRDefault="000C5351" w:rsidP="00AF2DF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13104</w:t>
            </w:r>
          </w:p>
        </w:tc>
        <w:tc>
          <w:tcPr>
            <w:tcW w:w="8328" w:type="dxa"/>
          </w:tcPr>
          <w:p w14:paraId="48C6E66B" w14:textId="63E47927" w:rsidR="000C5351" w:rsidRDefault="000C5351" w:rsidP="00E921C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C5351">
              <w:rPr>
                <w:rFonts w:ascii="Times New Roman" w:hAnsi="Times New Roman" w:cs="Times New Roman"/>
                <w:sz w:val="24"/>
                <w:szCs w:val="28"/>
              </w:rPr>
              <w:t>Поручение Совета Евразийской экономической комиссии</w:t>
            </w:r>
          </w:p>
        </w:tc>
      </w:tr>
      <w:tr w:rsidR="00AF2DF2" w:rsidRPr="00A90863" w14:paraId="70F3C38E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28621FEE" w14:textId="2D3ADC35" w:rsidR="00AF2DF2" w:rsidRPr="00BF7294" w:rsidRDefault="00E921C0" w:rsidP="00AF2DF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13200</w:t>
            </w:r>
          </w:p>
        </w:tc>
        <w:tc>
          <w:tcPr>
            <w:tcW w:w="8328" w:type="dxa"/>
          </w:tcPr>
          <w:p w14:paraId="576FA402" w14:textId="18EA3F71" w:rsidR="00AF2DF2" w:rsidRPr="00BF7294" w:rsidRDefault="00E921C0" w:rsidP="00E921C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Акт Коллегии </w:t>
            </w:r>
            <w:r w:rsidRPr="00F83E4A">
              <w:rPr>
                <w:rFonts w:ascii="Times New Roman" w:hAnsi="Times New Roman" w:cs="Times New Roman"/>
                <w:sz w:val="24"/>
                <w:szCs w:val="28"/>
              </w:rPr>
              <w:t>Евразийск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ой</w:t>
            </w:r>
            <w:r w:rsidRPr="00F83E4A">
              <w:rPr>
                <w:rFonts w:ascii="Times New Roman" w:hAnsi="Times New Roman" w:cs="Times New Roman"/>
                <w:sz w:val="24"/>
                <w:szCs w:val="28"/>
              </w:rPr>
              <w:t xml:space="preserve"> экономическ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ой</w:t>
            </w:r>
            <w:r w:rsidRPr="00F83E4A">
              <w:rPr>
                <w:rFonts w:ascii="Times New Roman" w:hAnsi="Times New Roman" w:cs="Times New Roman"/>
                <w:sz w:val="24"/>
                <w:szCs w:val="28"/>
              </w:rPr>
              <w:t xml:space="preserve"> комисси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</w:p>
        </w:tc>
      </w:tr>
      <w:tr w:rsidR="00E921C0" w:rsidRPr="00A90863" w14:paraId="67B48969" w14:textId="77777777" w:rsidTr="005A4B1F">
        <w:tc>
          <w:tcPr>
            <w:tcW w:w="1129" w:type="dxa"/>
            <w:tcBorders>
              <w:left w:val="single" w:sz="4" w:space="0" w:color="auto"/>
            </w:tcBorders>
          </w:tcPr>
          <w:p w14:paraId="5A5CBFA2" w14:textId="226DCD00" w:rsidR="00E921C0" w:rsidRPr="00BF7294" w:rsidRDefault="00E921C0" w:rsidP="005A4B1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13201</w:t>
            </w:r>
          </w:p>
        </w:tc>
        <w:tc>
          <w:tcPr>
            <w:tcW w:w="8328" w:type="dxa"/>
          </w:tcPr>
          <w:p w14:paraId="333086EA" w14:textId="77777777" w:rsidR="00E921C0" w:rsidRPr="00BF7294" w:rsidRDefault="00E921C0" w:rsidP="005A4B1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Решение Коллегии </w:t>
            </w:r>
            <w:r w:rsidRPr="00F83E4A">
              <w:rPr>
                <w:rFonts w:ascii="Times New Roman" w:hAnsi="Times New Roman" w:cs="Times New Roman"/>
                <w:sz w:val="24"/>
                <w:szCs w:val="28"/>
              </w:rPr>
              <w:t>Евразийск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ой</w:t>
            </w:r>
            <w:r w:rsidRPr="00F83E4A">
              <w:rPr>
                <w:rFonts w:ascii="Times New Roman" w:hAnsi="Times New Roman" w:cs="Times New Roman"/>
                <w:sz w:val="24"/>
                <w:szCs w:val="28"/>
              </w:rPr>
              <w:t xml:space="preserve"> экономическ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ой</w:t>
            </w:r>
            <w:r w:rsidRPr="00F83E4A">
              <w:rPr>
                <w:rFonts w:ascii="Times New Roman" w:hAnsi="Times New Roman" w:cs="Times New Roman"/>
                <w:sz w:val="24"/>
                <w:szCs w:val="28"/>
              </w:rPr>
              <w:t xml:space="preserve"> комисси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</w:p>
        </w:tc>
      </w:tr>
      <w:tr w:rsidR="00E921C0" w:rsidRPr="00A90863" w14:paraId="73903611" w14:textId="77777777" w:rsidTr="005A4B1F">
        <w:tc>
          <w:tcPr>
            <w:tcW w:w="1129" w:type="dxa"/>
            <w:tcBorders>
              <w:left w:val="single" w:sz="4" w:space="0" w:color="auto"/>
            </w:tcBorders>
          </w:tcPr>
          <w:p w14:paraId="14086926" w14:textId="6CF514EB" w:rsidR="00E921C0" w:rsidRPr="00BF7294" w:rsidRDefault="00E921C0" w:rsidP="005A4B1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13202</w:t>
            </w:r>
          </w:p>
        </w:tc>
        <w:tc>
          <w:tcPr>
            <w:tcW w:w="8328" w:type="dxa"/>
          </w:tcPr>
          <w:p w14:paraId="21B68EC7" w14:textId="77777777" w:rsidR="00E921C0" w:rsidRPr="00BF7294" w:rsidRDefault="00E921C0" w:rsidP="005A4B1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Распоряжение Коллегии </w:t>
            </w:r>
            <w:r w:rsidRPr="00F83E4A">
              <w:rPr>
                <w:rFonts w:ascii="Times New Roman" w:hAnsi="Times New Roman" w:cs="Times New Roman"/>
                <w:sz w:val="24"/>
                <w:szCs w:val="28"/>
              </w:rPr>
              <w:t>Евразийск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ой</w:t>
            </w:r>
            <w:r w:rsidRPr="00F83E4A">
              <w:rPr>
                <w:rFonts w:ascii="Times New Roman" w:hAnsi="Times New Roman" w:cs="Times New Roman"/>
                <w:sz w:val="24"/>
                <w:szCs w:val="28"/>
              </w:rPr>
              <w:t xml:space="preserve"> экономическ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ой</w:t>
            </w:r>
            <w:r w:rsidRPr="00F83E4A">
              <w:rPr>
                <w:rFonts w:ascii="Times New Roman" w:hAnsi="Times New Roman" w:cs="Times New Roman"/>
                <w:sz w:val="24"/>
                <w:szCs w:val="28"/>
              </w:rPr>
              <w:t xml:space="preserve"> комисси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</w:p>
        </w:tc>
      </w:tr>
      <w:tr w:rsidR="00E921C0" w:rsidRPr="00A90863" w14:paraId="52B38590" w14:textId="77777777" w:rsidTr="005A4B1F">
        <w:tc>
          <w:tcPr>
            <w:tcW w:w="1129" w:type="dxa"/>
            <w:tcBorders>
              <w:left w:val="single" w:sz="4" w:space="0" w:color="auto"/>
            </w:tcBorders>
          </w:tcPr>
          <w:p w14:paraId="7E7718D7" w14:textId="3CFF4D2C" w:rsidR="00E921C0" w:rsidRPr="00BF7294" w:rsidRDefault="00E921C0" w:rsidP="005A4B1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13203</w:t>
            </w:r>
          </w:p>
        </w:tc>
        <w:tc>
          <w:tcPr>
            <w:tcW w:w="8328" w:type="dxa"/>
          </w:tcPr>
          <w:p w14:paraId="3A00FB3F" w14:textId="77777777" w:rsidR="00E921C0" w:rsidRPr="00BF7294" w:rsidRDefault="00E921C0" w:rsidP="005A4B1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Рекомендация Коллегии </w:t>
            </w:r>
            <w:r w:rsidRPr="00F83E4A">
              <w:rPr>
                <w:rFonts w:ascii="Times New Roman" w:hAnsi="Times New Roman" w:cs="Times New Roman"/>
                <w:sz w:val="24"/>
                <w:szCs w:val="28"/>
              </w:rPr>
              <w:t>Евразийск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ой</w:t>
            </w:r>
            <w:r w:rsidRPr="00F83E4A">
              <w:rPr>
                <w:rFonts w:ascii="Times New Roman" w:hAnsi="Times New Roman" w:cs="Times New Roman"/>
                <w:sz w:val="24"/>
                <w:szCs w:val="28"/>
              </w:rPr>
              <w:t xml:space="preserve"> экономическ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ой</w:t>
            </w:r>
            <w:r w:rsidRPr="00F83E4A">
              <w:rPr>
                <w:rFonts w:ascii="Times New Roman" w:hAnsi="Times New Roman" w:cs="Times New Roman"/>
                <w:sz w:val="24"/>
                <w:szCs w:val="28"/>
              </w:rPr>
              <w:t xml:space="preserve"> комисси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</w:p>
        </w:tc>
      </w:tr>
      <w:tr w:rsidR="00AF2DF2" w:rsidRPr="00A90863" w14:paraId="11FF8082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52A20ED4" w14:textId="6236E20D" w:rsidR="00AF2DF2" w:rsidRPr="00BF7294" w:rsidRDefault="00973D15" w:rsidP="00AF2DF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14000</w:t>
            </w:r>
          </w:p>
        </w:tc>
        <w:tc>
          <w:tcPr>
            <w:tcW w:w="8328" w:type="dxa"/>
          </w:tcPr>
          <w:p w14:paraId="2E1FB8C1" w14:textId="7611E221" w:rsidR="00AF2DF2" w:rsidRPr="00BF7294" w:rsidRDefault="00973D15" w:rsidP="00AF2DF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Акт </w:t>
            </w:r>
            <w:r w:rsidRPr="00973D15">
              <w:rPr>
                <w:rFonts w:ascii="Times New Roman" w:hAnsi="Times New Roman" w:cs="Times New Roman"/>
                <w:sz w:val="24"/>
                <w:szCs w:val="28"/>
              </w:rPr>
              <w:t>Суд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973D15">
              <w:rPr>
                <w:rFonts w:ascii="Times New Roman" w:hAnsi="Times New Roman" w:cs="Times New Roman"/>
                <w:sz w:val="24"/>
                <w:szCs w:val="28"/>
              </w:rPr>
              <w:t xml:space="preserve"> Евразийского экономического союза</w:t>
            </w:r>
          </w:p>
        </w:tc>
      </w:tr>
      <w:tr w:rsidR="00FA6679" w:rsidRPr="00A90863" w14:paraId="29D2DA37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098060DE" w14:textId="501CCF73" w:rsidR="00FA6679" w:rsidRDefault="00FA6679" w:rsidP="00FA6679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A6679">
              <w:rPr>
                <w:rFonts w:ascii="Times New Roman" w:hAnsi="Times New Roman" w:cs="Times New Roman"/>
                <w:sz w:val="24"/>
                <w:szCs w:val="28"/>
              </w:rPr>
              <w:t>14001</w:t>
            </w:r>
          </w:p>
        </w:tc>
        <w:tc>
          <w:tcPr>
            <w:tcW w:w="8328" w:type="dxa"/>
          </w:tcPr>
          <w:p w14:paraId="1D10D548" w14:textId="7C4F587F" w:rsidR="00FA6679" w:rsidRDefault="00FA6679" w:rsidP="00FA6679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A6679">
              <w:rPr>
                <w:rFonts w:ascii="Times New Roman" w:hAnsi="Times New Roman" w:cs="Times New Roman"/>
                <w:sz w:val="24"/>
                <w:szCs w:val="28"/>
              </w:rPr>
              <w:t>Постановление Суда Евразийского экономического союза</w:t>
            </w:r>
          </w:p>
        </w:tc>
      </w:tr>
      <w:tr w:rsidR="00FA6679" w:rsidRPr="00A90863" w14:paraId="60E903F4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61EAA393" w14:textId="0B030BA8" w:rsidR="00FA6679" w:rsidRDefault="00FA6679" w:rsidP="00FA6679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A6679">
              <w:rPr>
                <w:rFonts w:ascii="Times New Roman" w:hAnsi="Times New Roman" w:cs="Times New Roman"/>
                <w:sz w:val="24"/>
                <w:szCs w:val="28"/>
              </w:rPr>
              <w:t>14002</w:t>
            </w:r>
          </w:p>
        </w:tc>
        <w:tc>
          <w:tcPr>
            <w:tcW w:w="8328" w:type="dxa"/>
          </w:tcPr>
          <w:p w14:paraId="01923432" w14:textId="0EE2E7E7" w:rsidR="00FA6679" w:rsidRDefault="00FA6679" w:rsidP="00FA6679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A6679">
              <w:rPr>
                <w:rFonts w:ascii="Times New Roman" w:hAnsi="Times New Roman" w:cs="Times New Roman"/>
                <w:sz w:val="24"/>
                <w:szCs w:val="28"/>
              </w:rPr>
              <w:t>Решение Суда Евразийского экономического союза</w:t>
            </w:r>
          </w:p>
        </w:tc>
      </w:tr>
      <w:tr w:rsidR="00FA6679" w:rsidRPr="00A90863" w14:paraId="1ECD5F5E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132CD5E9" w14:textId="31E7416A" w:rsidR="00FA6679" w:rsidRDefault="00FA6679" w:rsidP="00FA6679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A6679">
              <w:rPr>
                <w:rFonts w:ascii="Times New Roman" w:hAnsi="Times New Roman" w:cs="Times New Roman"/>
                <w:sz w:val="24"/>
                <w:szCs w:val="28"/>
              </w:rPr>
              <w:t>14003</w:t>
            </w:r>
          </w:p>
        </w:tc>
        <w:tc>
          <w:tcPr>
            <w:tcW w:w="8328" w:type="dxa"/>
          </w:tcPr>
          <w:p w14:paraId="3A16FBF9" w14:textId="0FC557B4" w:rsidR="00FA6679" w:rsidRDefault="00FA6679" w:rsidP="00FA6679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A6679">
              <w:rPr>
                <w:rFonts w:ascii="Times New Roman" w:hAnsi="Times New Roman" w:cs="Times New Roman"/>
                <w:sz w:val="24"/>
                <w:szCs w:val="28"/>
              </w:rPr>
              <w:t>Консультативное заключение Суда Евразийского экономического союза</w:t>
            </w:r>
          </w:p>
        </w:tc>
      </w:tr>
      <w:tr w:rsidR="00FA6679" w:rsidRPr="00A90863" w14:paraId="7386D1AD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11F1BE24" w14:textId="7AC8FC29" w:rsidR="00FA6679" w:rsidRPr="00BF7294" w:rsidRDefault="00FA6679" w:rsidP="00FA6679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14100</w:t>
            </w:r>
          </w:p>
        </w:tc>
        <w:tc>
          <w:tcPr>
            <w:tcW w:w="8328" w:type="dxa"/>
          </w:tcPr>
          <w:p w14:paraId="0218266D" w14:textId="1119AA8D" w:rsidR="00FA6679" w:rsidRPr="00BF7294" w:rsidRDefault="00FA6679" w:rsidP="00FA6679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Акт Большой коллегии Суда </w:t>
            </w:r>
            <w:r w:rsidRPr="00973D15">
              <w:rPr>
                <w:rFonts w:ascii="Times New Roman" w:hAnsi="Times New Roman" w:cs="Times New Roman"/>
                <w:sz w:val="24"/>
                <w:szCs w:val="28"/>
              </w:rPr>
              <w:t>Евразийского экономического союза</w:t>
            </w:r>
          </w:p>
        </w:tc>
      </w:tr>
      <w:tr w:rsidR="00FA6679" w:rsidRPr="00A90863" w14:paraId="3A0577A7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32C4BE2E" w14:textId="3BE47B7E" w:rsidR="00FA6679" w:rsidRPr="00BF7294" w:rsidRDefault="00FA6679" w:rsidP="00FA6679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14101</w:t>
            </w:r>
          </w:p>
        </w:tc>
        <w:tc>
          <w:tcPr>
            <w:tcW w:w="8328" w:type="dxa"/>
          </w:tcPr>
          <w:p w14:paraId="40C0A84D" w14:textId="1D8D12C7" w:rsidR="00FA6679" w:rsidRPr="00BF7294" w:rsidRDefault="00FA6679" w:rsidP="00FA6679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Постановление Большой коллегии Суда </w:t>
            </w:r>
            <w:r w:rsidRPr="00973D15">
              <w:rPr>
                <w:rFonts w:ascii="Times New Roman" w:hAnsi="Times New Roman" w:cs="Times New Roman"/>
                <w:sz w:val="24"/>
                <w:szCs w:val="28"/>
              </w:rPr>
              <w:t>Евразийского экономического союза</w:t>
            </w:r>
          </w:p>
        </w:tc>
      </w:tr>
      <w:tr w:rsidR="00FA6679" w:rsidRPr="00A90863" w14:paraId="5A0C56C6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7ECC07CC" w14:textId="6CD54520" w:rsidR="00FA6679" w:rsidRPr="00BF7294" w:rsidRDefault="00FA6679" w:rsidP="00FA6679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14102</w:t>
            </w:r>
          </w:p>
        </w:tc>
        <w:tc>
          <w:tcPr>
            <w:tcW w:w="8328" w:type="dxa"/>
          </w:tcPr>
          <w:p w14:paraId="74541DE9" w14:textId="21529715" w:rsidR="00FA6679" w:rsidRPr="00BF7294" w:rsidRDefault="00FA6679" w:rsidP="00FA6679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Решение Большой коллегии Суда </w:t>
            </w:r>
            <w:r w:rsidRPr="00973D15">
              <w:rPr>
                <w:rFonts w:ascii="Times New Roman" w:hAnsi="Times New Roman" w:cs="Times New Roman"/>
                <w:sz w:val="24"/>
                <w:szCs w:val="28"/>
              </w:rPr>
              <w:t>Евразийского экономического союза</w:t>
            </w:r>
          </w:p>
        </w:tc>
      </w:tr>
      <w:tr w:rsidR="00FA6679" w:rsidRPr="00A90863" w14:paraId="6964E20E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2669CFC2" w14:textId="26A19C3F" w:rsidR="00FA6679" w:rsidRPr="00BF7294" w:rsidRDefault="00FA6679" w:rsidP="00FA6679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14103</w:t>
            </w:r>
          </w:p>
        </w:tc>
        <w:tc>
          <w:tcPr>
            <w:tcW w:w="8328" w:type="dxa"/>
          </w:tcPr>
          <w:p w14:paraId="4454198C" w14:textId="6B49E8BE" w:rsidR="00FA6679" w:rsidRPr="00BF7294" w:rsidRDefault="00FA6679" w:rsidP="00FA6679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Pr="00973D15">
              <w:rPr>
                <w:rFonts w:ascii="Times New Roman" w:hAnsi="Times New Roman" w:cs="Times New Roman"/>
                <w:sz w:val="24"/>
                <w:szCs w:val="28"/>
              </w:rPr>
              <w:t xml:space="preserve">онсультативное заключение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Большой коллегии Суда </w:t>
            </w:r>
            <w:r w:rsidRPr="00973D15">
              <w:rPr>
                <w:rFonts w:ascii="Times New Roman" w:hAnsi="Times New Roman" w:cs="Times New Roman"/>
                <w:sz w:val="24"/>
                <w:szCs w:val="28"/>
              </w:rPr>
              <w:t>Евразийского экономического союза</w:t>
            </w:r>
          </w:p>
        </w:tc>
      </w:tr>
      <w:tr w:rsidR="00FA6679" w:rsidRPr="00A90863" w14:paraId="6DDAAF69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5E4116E4" w14:textId="5C103F84" w:rsidR="00FA6679" w:rsidRPr="00BF7294" w:rsidRDefault="00FA6679" w:rsidP="00FA6679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14200</w:t>
            </w:r>
          </w:p>
        </w:tc>
        <w:tc>
          <w:tcPr>
            <w:tcW w:w="8328" w:type="dxa"/>
          </w:tcPr>
          <w:p w14:paraId="02180093" w14:textId="11D2D2C9" w:rsidR="00FA6679" w:rsidRPr="00BF7294" w:rsidRDefault="00FA6679" w:rsidP="00FA6679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Акт </w:t>
            </w:r>
            <w:r w:rsidRPr="00973D15">
              <w:rPr>
                <w:rFonts w:ascii="Times New Roman" w:hAnsi="Times New Roman" w:cs="Times New Roman"/>
                <w:sz w:val="24"/>
                <w:szCs w:val="28"/>
              </w:rPr>
              <w:t>Коллегии Суда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73D15">
              <w:rPr>
                <w:rFonts w:ascii="Times New Roman" w:hAnsi="Times New Roman" w:cs="Times New Roman"/>
                <w:sz w:val="24"/>
                <w:szCs w:val="28"/>
              </w:rPr>
              <w:t>Евразийского экономического союза</w:t>
            </w:r>
          </w:p>
        </w:tc>
      </w:tr>
      <w:tr w:rsidR="00FA6679" w:rsidRPr="00A90863" w14:paraId="55FC20E8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7E0A8C4F" w14:textId="0E602572" w:rsidR="00FA6679" w:rsidRPr="00BF7294" w:rsidRDefault="00FA6679" w:rsidP="00FA6679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14201</w:t>
            </w:r>
          </w:p>
        </w:tc>
        <w:tc>
          <w:tcPr>
            <w:tcW w:w="8328" w:type="dxa"/>
          </w:tcPr>
          <w:p w14:paraId="75B5AEB4" w14:textId="5A65FC02" w:rsidR="00FA6679" w:rsidRPr="00BF7294" w:rsidRDefault="00FA6679" w:rsidP="00FA6679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Постановление </w:t>
            </w:r>
            <w:r w:rsidRPr="00973D15">
              <w:rPr>
                <w:rFonts w:ascii="Times New Roman" w:hAnsi="Times New Roman" w:cs="Times New Roman"/>
                <w:sz w:val="24"/>
                <w:szCs w:val="28"/>
              </w:rPr>
              <w:t>Коллегии Суда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73D15">
              <w:rPr>
                <w:rFonts w:ascii="Times New Roman" w:hAnsi="Times New Roman" w:cs="Times New Roman"/>
                <w:sz w:val="24"/>
                <w:szCs w:val="28"/>
              </w:rPr>
              <w:t>Евразийского экономического союза</w:t>
            </w:r>
          </w:p>
        </w:tc>
      </w:tr>
      <w:tr w:rsidR="00FA6679" w:rsidRPr="00A90863" w14:paraId="4B69EBB8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44874550" w14:textId="3B8085BF" w:rsidR="00FA6679" w:rsidRPr="00BF7294" w:rsidRDefault="00FA6679" w:rsidP="00FA6679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14202</w:t>
            </w:r>
          </w:p>
        </w:tc>
        <w:tc>
          <w:tcPr>
            <w:tcW w:w="8328" w:type="dxa"/>
          </w:tcPr>
          <w:p w14:paraId="147AF085" w14:textId="31B92105" w:rsidR="00FA6679" w:rsidRPr="00BF7294" w:rsidRDefault="00FA6679" w:rsidP="00FA6679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Решение </w:t>
            </w:r>
            <w:r w:rsidRPr="00973D15">
              <w:rPr>
                <w:rFonts w:ascii="Times New Roman" w:hAnsi="Times New Roman" w:cs="Times New Roman"/>
                <w:sz w:val="24"/>
                <w:szCs w:val="28"/>
              </w:rPr>
              <w:t>Коллегии Суда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73D15">
              <w:rPr>
                <w:rFonts w:ascii="Times New Roman" w:hAnsi="Times New Roman" w:cs="Times New Roman"/>
                <w:sz w:val="24"/>
                <w:szCs w:val="28"/>
              </w:rPr>
              <w:t>Евразийского экономического союза</w:t>
            </w:r>
          </w:p>
        </w:tc>
      </w:tr>
      <w:tr w:rsidR="00FA6679" w:rsidRPr="00A90863" w14:paraId="61E42A50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661C5439" w14:textId="6D4B0E65" w:rsidR="00FA6679" w:rsidRPr="00BF7294" w:rsidRDefault="00FA6679" w:rsidP="00FA6679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14300</w:t>
            </w:r>
          </w:p>
        </w:tc>
        <w:tc>
          <w:tcPr>
            <w:tcW w:w="8328" w:type="dxa"/>
          </w:tcPr>
          <w:p w14:paraId="67D7EE77" w14:textId="2F2A3042" w:rsidR="00FA6679" w:rsidRPr="00BF7294" w:rsidRDefault="00FA6679" w:rsidP="00FA6679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Акт </w:t>
            </w:r>
            <w:r w:rsidRPr="00973D15">
              <w:rPr>
                <w:rFonts w:ascii="Times New Roman" w:hAnsi="Times New Roman" w:cs="Times New Roman"/>
                <w:sz w:val="24"/>
                <w:szCs w:val="28"/>
              </w:rPr>
              <w:t>Апелляционной палаты Суда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73D15">
              <w:rPr>
                <w:rFonts w:ascii="Times New Roman" w:hAnsi="Times New Roman" w:cs="Times New Roman"/>
                <w:sz w:val="24"/>
                <w:szCs w:val="28"/>
              </w:rPr>
              <w:t>Евразийского экономического союза</w:t>
            </w:r>
          </w:p>
        </w:tc>
      </w:tr>
      <w:tr w:rsidR="00FA6679" w:rsidRPr="00A90863" w14:paraId="5B3FD1D1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01BBB43A" w14:textId="2744A3DF" w:rsidR="00FA6679" w:rsidRPr="00BF7294" w:rsidRDefault="00FA6679" w:rsidP="00FA6679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14301</w:t>
            </w:r>
          </w:p>
        </w:tc>
        <w:tc>
          <w:tcPr>
            <w:tcW w:w="8328" w:type="dxa"/>
          </w:tcPr>
          <w:p w14:paraId="18FDCA1F" w14:textId="072911B9" w:rsidR="00FA6679" w:rsidRPr="00BF7294" w:rsidRDefault="00FA6679" w:rsidP="00FA6679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Постановление </w:t>
            </w:r>
            <w:r w:rsidRPr="00973D15">
              <w:rPr>
                <w:rFonts w:ascii="Times New Roman" w:hAnsi="Times New Roman" w:cs="Times New Roman"/>
                <w:sz w:val="24"/>
                <w:szCs w:val="28"/>
              </w:rPr>
              <w:t>Апелляционной палаты Суда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73D15">
              <w:rPr>
                <w:rFonts w:ascii="Times New Roman" w:hAnsi="Times New Roman" w:cs="Times New Roman"/>
                <w:sz w:val="24"/>
                <w:szCs w:val="28"/>
              </w:rPr>
              <w:t>Евразийского экономического союза</w:t>
            </w:r>
          </w:p>
        </w:tc>
      </w:tr>
      <w:tr w:rsidR="00FA6679" w:rsidRPr="00A90863" w14:paraId="7D32E137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038E561C" w14:textId="673D32B2" w:rsidR="00FA6679" w:rsidRPr="00BF7294" w:rsidRDefault="00FA6679" w:rsidP="00FA6679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14302</w:t>
            </w:r>
          </w:p>
        </w:tc>
        <w:tc>
          <w:tcPr>
            <w:tcW w:w="8328" w:type="dxa"/>
          </w:tcPr>
          <w:p w14:paraId="068A2826" w14:textId="0FB6AA62" w:rsidR="00FA6679" w:rsidRPr="00BF7294" w:rsidRDefault="00FA6679" w:rsidP="00FA6679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Решение </w:t>
            </w:r>
            <w:r w:rsidRPr="00973D15">
              <w:rPr>
                <w:rFonts w:ascii="Times New Roman" w:hAnsi="Times New Roman" w:cs="Times New Roman"/>
                <w:sz w:val="24"/>
                <w:szCs w:val="28"/>
              </w:rPr>
              <w:t>Апелляционной палаты Суда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73D15">
              <w:rPr>
                <w:rFonts w:ascii="Times New Roman" w:hAnsi="Times New Roman" w:cs="Times New Roman"/>
                <w:sz w:val="24"/>
                <w:szCs w:val="28"/>
              </w:rPr>
              <w:t>Евразийского экономического союза</w:t>
            </w:r>
          </w:p>
        </w:tc>
      </w:tr>
      <w:tr w:rsidR="00FA6679" w:rsidRPr="00A90863" w14:paraId="4DF77011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58F6BD2A" w14:textId="3BDEB5FB" w:rsidR="00FA6679" w:rsidRDefault="00FA6679" w:rsidP="00FA6679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20000</w:t>
            </w:r>
          </w:p>
        </w:tc>
        <w:tc>
          <w:tcPr>
            <w:tcW w:w="8328" w:type="dxa"/>
          </w:tcPr>
          <w:p w14:paraId="0CC3C8B5" w14:textId="0AEA13C6" w:rsidR="00FA6679" w:rsidRDefault="00FA6679" w:rsidP="00FA6679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Акт органа Таможенного союза и Единого экономического пространства</w:t>
            </w:r>
          </w:p>
        </w:tc>
      </w:tr>
      <w:tr w:rsidR="00FA6679" w:rsidRPr="00A90863" w14:paraId="0B9592A7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247EF5F7" w14:textId="4EEFEB08" w:rsidR="00FA6679" w:rsidRPr="00BF7294" w:rsidRDefault="00FA6679" w:rsidP="00FA6679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21000</w:t>
            </w:r>
          </w:p>
        </w:tc>
        <w:tc>
          <w:tcPr>
            <w:tcW w:w="8328" w:type="dxa"/>
          </w:tcPr>
          <w:p w14:paraId="35AEBD01" w14:textId="7B41026C" w:rsidR="00FA6679" w:rsidRPr="00BF7294" w:rsidRDefault="00FA6679" w:rsidP="00FA6679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Акт </w:t>
            </w:r>
            <w:r w:rsidRPr="00FB38C0">
              <w:rPr>
                <w:rFonts w:ascii="Times New Roman" w:hAnsi="Times New Roman" w:cs="Times New Roman"/>
                <w:sz w:val="24"/>
                <w:szCs w:val="28"/>
              </w:rPr>
              <w:t>Межгосударственн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ого</w:t>
            </w:r>
            <w:r w:rsidRPr="00FB38C0">
              <w:rPr>
                <w:rFonts w:ascii="Times New Roman" w:hAnsi="Times New Roman" w:cs="Times New Roman"/>
                <w:sz w:val="24"/>
                <w:szCs w:val="28"/>
              </w:rPr>
              <w:t xml:space="preserve"> Совет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FB38C0">
              <w:rPr>
                <w:rFonts w:ascii="Times New Roman" w:hAnsi="Times New Roman" w:cs="Times New Roman"/>
                <w:sz w:val="24"/>
                <w:szCs w:val="28"/>
              </w:rPr>
              <w:t xml:space="preserve"> Евразийского экономического сообщества</w:t>
            </w:r>
          </w:p>
        </w:tc>
      </w:tr>
      <w:tr w:rsidR="00FA6679" w:rsidRPr="00A90863" w14:paraId="016BDC96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0427C87E" w14:textId="3B947DEE" w:rsidR="00FA6679" w:rsidRPr="00BF7294" w:rsidRDefault="00FA6679" w:rsidP="00FA6679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21001</w:t>
            </w:r>
          </w:p>
        </w:tc>
        <w:tc>
          <w:tcPr>
            <w:tcW w:w="8328" w:type="dxa"/>
          </w:tcPr>
          <w:p w14:paraId="0543499E" w14:textId="039933EB" w:rsidR="00FA6679" w:rsidRPr="00BF7294" w:rsidRDefault="00FA6679" w:rsidP="00FA6679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Решение </w:t>
            </w:r>
            <w:r w:rsidRPr="00FB38C0">
              <w:rPr>
                <w:rFonts w:ascii="Times New Roman" w:hAnsi="Times New Roman" w:cs="Times New Roman"/>
                <w:sz w:val="24"/>
                <w:szCs w:val="28"/>
              </w:rPr>
              <w:t>Межгосударственн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ого</w:t>
            </w:r>
            <w:r w:rsidRPr="00FB38C0">
              <w:rPr>
                <w:rFonts w:ascii="Times New Roman" w:hAnsi="Times New Roman" w:cs="Times New Roman"/>
                <w:sz w:val="24"/>
                <w:szCs w:val="28"/>
              </w:rPr>
              <w:t xml:space="preserve"> Совет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FB38C0">
              <w:rPr>
                <w:rFonts w:ascii="Times New Roman" w:hAnsi="Times New Roman" w:cs="Times New Roman"/>
                <w:sz w:val="24"/>
                <w:szCs w:val="28"/>
              </w:rPr>
              <w:t xml:space="preserve"> Евразийского экономического сообщества</w:t>
            </w:r>
          </w:p>
        </w:tc>
      </w:tr>
      <w:tr w:rsidR="00FA6679" w:rsidRPr="00A90863" w14:paraId="0788EB56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21FA2416" w14:textId="417D3D82" w:rsidR="00FA6679" w:rsidRPr="00BF7294" w:rsidRDefault="00FA6679" w:rsidP="00FA6679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22000</w:t>
            </w:r>
          </w:p>
        </w:tc>
        <w:tc>
          <w:tcPr>
            <w:tcW w:w="8328" w:type="dxa"/>
          </w:tcPr>
          <w:p w14:paraId="14471F50" w14:textId="3BDDA6FA" w:rsidR="00FA6679" w:rsidRPr="00BF7294" w:rsidRDefault="00FA6679" w:rsidP="00FA6679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Акт Комиссии Таможенного союза</w:t>
            </w:r>
          </w:p>
        </w:tc>
      </w:tr>
      <w:tr w:rsidR="00FA6679" w:rsidRPr="00A90863" w14:paraId="470C10BA" w14:textId="77777777" w:rsidTr="00B73663">
        <w:tc>
          <w:tcPr>
            <w:tcW w:w="1129" w:type="dxa"/>
            <w:tcBorders>
              <w:left w:val="single" w:sz="4" w:space="0" w:color="auto"/>
            </w:tcBorders>
          </w:tcPr>
          <w:p w14:paraId="55432D51" w14:textId="7CB90214" w:rsidR="00FA6679" w:rsidRPr="00BF7294" w:rsidRDefault="00FA6679" w:rsidP="00FA6679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22001</w:t>
            </w:r>
          </w:p>
        </w:tc>
        <w:tc>
          <w:tcPr>
            <w:tcW w:w="8328" w:type="dxa"/>
          </w:tcPr>
          <w:p w14:paraId="0D2E5F56" w14:textId="67EC1127" w:rsidR="00FA6679" w:rsidRPr="00BF7294" w:rsidRDefault="00FA6679" w:rsidP="00FA6679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Решение Комиссии Таможенного союза</w:t>
            </w:r>
          </w:p>
        </w:tc>
      </w:tr>
      <w:tr w:rsidR="006E2686" w:rsidRPr="00A90863" w14:paraId="1D84873F" w14:textId="77777777" w:rsidTr="00B73663">
        <w:tc>
          <w:tcPr>
            <w:tcW w:w="1129" w:type="dxa"/>
            <w:tcBorders>
              <w:left w:val="single" w:sz="4" w:space="0" w:color="auto"/>
            </w:tcBorders>
          </w:tcPr>
          <w:p w14:paraId="3186FA63" w14:textId="55D2500F" w:rsidR="006E2686" w:rsidRDefault="006E2686" w:rsidP="006E268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E2686">
              <w:rPr>
                <w:rFonts w:ascii="Times New Roman" w:hAnsi="Times New Roman" w:cs="Times New Roman"/>
                <w:sz w:val="24"/>
                <w:szCs w:val="28"/>
              </w:rPr>
              <w:t>23000</w:t>
            </w:r>
          </w:p>
        </w:tc>
        <w:tc>
          <w:tcPr>
            <w:tcW w:w="8328" w:type="dxa"/>
          </w:tcPr>
          <w:p w14:paraId="224072E5" w14:textId="00564564" w:rsidR="006E2686" w:rsidRDefault="006E2686" w:rsidP="006E268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E2686">
              <w:rPr>
                <w:rFonts w:ascii="Times New Roman" w:hAnsi="Times New Roman" w:cs="Times New Roman"/>
                <w:sz w:val="24"/>
                <w:szCs w:val="28"/>
              </w:rPr>
              <w:t>Решение Суда Евразийского экономического сообщества</w:t>
            </w:r>
          </w:p>
        </w:tc>
      </w:tr>
    </w:tbl>
    <w:p w14:paraId="113D2476" w14:textId="1C43BC8F" w:rsidR="005550BF" w:rsidRDefault="005550BF" w:rsidP="00A0116A"/>
    <w:p w14:paraId="6DA576DD" w14:textId="5618F858" w:rsidR="00F210DD" w:rsidRPr="00F210DD" w:rsidRDefault="00F210DD" w:rsidP="00F210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10DD">
        <w:rPr>
          <w:rFonts w:ascii="Times New Roman" w:hAnsi="Times New Roman" w:cs="Times New Roman"/>
          <w:sz w:val="30"/>
          <w:szCs w:val="30"/>
        </w:rPr>
        <w:t xml:space="preserve">В связи с тем, что основным источником детализированных сведений для формирования справочника являются акты, составляющие </w:t>
      </w:r>
      <w:r w:rsidRPr="00F210DD">
        <w:rPr>
          <w:rFonts w:ascii="Times New Roman" w:hAnsi="Times New Roman" w:cs="Times New Roman"/>
          <w:sz w:val="30"/>
          <w:szCs w:val="30"/>
        </w:rPr>
        <w:lastRenderedPageBreak/>
        <w:t>право Союза, оператор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F210DD">
        <w:rPr>
          <w:rFonts w:ascii="Times New Roman" w:hAnsi="Times New Roman" w:cs="Times New Roman"/>
          <w:sz w:val="30"/>
          <w:szCs w:val="30"/>
        </w:rPr>
        <w:t xml:space="preserve"> справочника </w:t>
      </w:r>
      <w:r w:rsidR="00564A82">
        <w:rPr>
          <w:rFonts w:ascii="Times New Roman" w:hAnsi="Times New Roman" w:cs="Times New Roman"/>
          <w:sz w:val="30"/>
          <w:szCs w:val="30"/>
        </w:rPr>
        <w:t>целесообразно определить</w:t>
      </w:r>
      <w:r w:rsidRPr="00F210DD">
        <w:rPr>
          <w:rFonts w:ascii="Times New Roman" w:hAnsi="Times New Roman" w:cs="Times New Roman"/>
          <w:sz w:val="30"/>
          <w:szCs w:val="30"/>
        </w:rPr>
        <w:t xml:space="preserve"> Комисси</w:t>
      </w:r>
      <w:r w:rsidR="00564A82">
        <w:rPr>
          <w:rFonts w:ascii="Times New Roman" w:hAnsi="Times New Roman" w:cs="Times New Roman"/>
          <w:sz w:val="30"/>
          <w:szCs w:val="30"/>
        </w:rPr>
        <w:t>ю</w:t>
      </w:r>
      <w:r w:rsidRPr="00F210DD">
        <w:rPr>
          <w:rFonts w:ascii="Times New Roman" w:hAnsi="Times New Roman" w:cs="Times New Roman"/>
          <w:sz w:val="30"/>
          <w:szCs w:val="30"/>
        </w:rPr>
        <w:t>.</w:t>
      </w:r>
    </w:p>
    <w:p w14:paraId="7A5A8119" w14:textId="7BA6C4F7" w:rsidR="00DB17A7" w:rsidRPr="00A90863" w:rsidRDefault="000D4F58" w:rsidP="00503DD1">
      <w:pPr>
        <w:pStyle w:val="3"/>
        <w:spacing w:before="360" w:after="360"/>
        <w:rPr>
          <w:color w:val="auto"/>
        </w:rPr>
      </w:pPr>
      <w:r w:rsidRPr="00A90863">
        <w:rPr>
          <w:color w:val="auto"/>
          <w:lang w:val="en-US"/>
        </w:rPr>
        <w:t>VII</w:t>
      </w:r>
      <w:r w:rsidR="0024148C" w:rsidRPr="00A90863">
        <w:rPr>
          <w:color w:val="auto"/>
          <w:lang w:val="en-US"/>
        </w:rPr>
        <w:t>I</w:t>
      </w:r>
      <w:r w:rsidR="00DB17A7" w:rsidRPr="00A90863">
        <w:rPr>
          <w:color w:val="auto"/>
        </w:rPr>
        <w:t>. </w:t>
      </w:r>
      <w:r w:rsidRPr="00A90863">
        <w:rPr>
          <w:color w:val="auto"/>
        </w:rPr>
        <w:t xml:space="preserve">Сведения о наличии связанных </w:t>
      </w:r>
      <w:r w:rsidR="00BB083A">
        <w:rPr>
          <w:color w:val="auto"/>
        </w:rPr>
        <w:t>справочник</w:t>
      </w:r>
      <w:r w:rsidRPr="00A90863">
        <w:rPr>
          <w:color w:val="auto"/>
        </w:rPr>
        <w:t xml:space="preserve">ов (классификаторов), </w:t>
      </w:r>
      <w:r w:rsidR="009B19B6" w:rsidRPr="00A90863">
        <w:rPr>
          <w:color w:val="auto"/>
        </w:rPr>
        <w:t>включ</w:t>
      </w:r>
      <w:r w:rsidR="007B3FC4" w:rsidRPr="00A90863">
        <w:rPr>
          <w:color w:val="auto"/>
        </w:rPr>
        <w:t>е</w:t>
      </w:r>
      <w:r w:rsidR="009B19B6" w:rsidRPr="00A90863">
        <w:rPr>
          <w:color w:val="auto"/>
        </w:rPr>
        <w:t>нных</w:t>
      </w:r>
      <w:r w:rsidRPr="00A90863">
        <w:rPr>
          <w:color w:val="auto"/>
        </w:rPr>
        <w:t xml:space="preserve"> в состав ресурсов единой системы, предложения по внесению в них изменений</w:t>
      </w:r>
      <w:r w:rsidR="00395F54" w:rsidRPr="00A90863">
        <w:rPr>
          <w:color w:val="auto"/>
        </w:rPr>
        <w:t xml:space="preserve"> </w:t>
      </w:r>
      <w:r w:rsidRPr="00A90863">
        <w:rPr>
          <w:color w:val="auto"/>
        </w:rPr>
        <w:t>и предложения о необходимости разработки соответствующих инструктивно-методических документов</w:t>
      </w:r>
    </w:p>
    <w:p w14:paraId="6FA5E105" w14:textId="67A4457B" w:rsidR="00DD6D94" w:rsidRDefault="00DD6D94" w:rsidP="00DD6D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0863">
        <w:rPr>
          <w:rFonts w:ascii="Times New Roman" w:hAnsi="Times New Roman" w:cs="Times New Roman"/>
          <w:sz w:val="30"/>
          <w:szCs w:val="30"/>
        </w:rPr>
        <w:t xml:space="preserve">Связанных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Pr="00A90863">
        <w:rPr>
          <w:rFonts w:ascii="Times New Roman" w:hAnsi="Times New Roman" w:cs="Times New Roman"/>
          <w:sz w:val="30"/>
          <w:szCs w:val="30"/>
        </w:rPr>
        <w:t xml:space="preserve">ов или классификаторов, входящих в состав Единой системы нормативно-справочной информации Союза, </w:t>
      </w:r>
      <w:r w:rsidR="002655A3">
        <w:rPr>
          <w:rFonts w:ascii="Times New Roman" w:hAnsi="Times New Roman" w:cs="Times New Roman"/>
          <w:sz w:val="30"/>
          <w:szCs w:val="30"/>
        </w:rPr>
        <w:br/>
      </w:r>
      <w:r w:rsidRPr="00A90863">
        <w:rPr>
          <w:rFonts w:ascii="Times New Roman" w:hAnsi="Times New Roman" w:cs="Times New Roman"/>
          <w:sz w:val="30"/>
          <w:szCs w:val="30"/>
        </w:rPr>
        <w:t>не выявлено.</w:t>
      </w:r>
    </w:p>
    <w:p w14:paraId="643E4C56" w14:textId="103FFCD0" w:rsidR="006B1C01" w:rsidRPr="00A90863" w:rsidRDefault="00E24704" w:rsidP="00E247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случае введения в действие в рамках Союза </w:t>
      </w:r>
      <w:r w:rsidRPr="00E24704">
        <w:rPr>
          <w:rFonts w:ascii="Times New Roman" w:hAnsi="Times New Roman" w:cs="Times New Roman"/>
          <w:sz w:val="30"/>
          <w:szCs w:val="30"/>
        </w:rPr>
        <w:t xml:space="preserve">справочника органов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E24704">
        <w:rPr>
          <w:rFonts w:ascii="Times New Roman" w:hAnsi="Times New Roman" w:cs="Times New Roman"/>
          <w:sz w:val="30"/>
          <w:szCs w:val="30"/>
        </w:rPr>
        <w:t>оюза, органов государственной власти и управления государств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E24704">
        <w:rPr>
          <w:rFonts w:ascii="Times New Roman" w:hAnsi="Times New Roman" w:cs="Times New Roman"/>
          <w:sz w:val="30"/>
          <w:szCs w:val="30"/>
        </w:rPr>
        <w:t>членов, а также уполномоченных ими организаций</w:t>
      </w:r>
      <w:r>
        <w:rPr>
          <w:rFonts w:ascii="Times New Roman" w:hAnsi="Times New Roman" w:cs="Times New Roman"/>
          <w:sz w:val="30"/>
          <w:szCs w:val="30"/>
        </w:rPr>
        <w:t xml:space="preserve">, разработка которого предусмотрена </w:t>
      </w:r>
      <w:r w:rsidRPr="00E24704">
        <w:rPr>
          <w:rFonts w:ascii="Times New Roman" w:hAnsi="Times New Roman" w:cs="Times New Roman"/>
          <w:sz w:val="30"/>
          <w:szCs w:val="30"/>
        </w:rPr>
        <w:t xml:space="preserve">подпунктом «а» пункта 2 Плана мероприятий </w:t>
      </w:r>
      <w:r w:rsidR="002655A3">
        <w:rPr>
          <w:rFonts w:ascii="Times New Roman" w:hAnsi="Times New Roman" w:cs="Times New Roman"/>
          <w:sz w:val="30"/>
          <w:szCs w:val="30"/>
        </w:rPr>
        <w:br/>
      </w:r>
      <w:r w:rsidRPr="00E24704">
        <w:rPr>
          <w:rFonts w:ascii="Times New Roman" w:hAnsi="Times New Roman" w:cs="Times New Roman"/>
          <w:sz w:val="30"/>
          <w:szCs w:val="30"/>
        </w:rPr>
        <w:t xml:space="preserve">по формированию и совершенствованию единой системы НСИ Союза </w:t>
      </w:r>
      <w:r w:rsidR="002655A3">
        <w:rPr>
          <w:rFonts w:ascii="Times New Roman" w:hAnsi="Times New Roman" w:cs="Times New Roman"/>
          <w:sz w:val="30"/>
          <w:szCs w:val="30"/>
        </w:rPr>
        <w:br/>
      </w:r>
      <w:r w:rsidRPr="00E24704">
        <w:rPr>
          <w:rFonts w:ascii="Times New Roman" w:hAnsi="Times New Roman" w:cs="Times New Roman"/>
          <w:sz w:val="30"/>
          <w:szCs w:val="30"/>
        </w:rPr>
        <w:t xml:space="preserve">на 2017-2018 годы (утвержден Распоряжением Коллегии Комиссии </w:t>
      </w:r>
      <w:r w:rsidR="002655A3">
        <w:rPr>
          <w:rFonts w:ascii="Times New Roman" w:hAnsi="Times New Roman" w:cs="Times New Roman"/>
          <w:sz w:val="30"/>
          <w:szCs w:val="30"/>
        </w:rPr>
        <w:br/>
      </w:r>
      <w:r w:rsidRPr="00E24704">
        <w:rPr>
          <w:rFonts w:ascii="Times New Roman" w:hAnsi="Times New Roman" w:cs="Times New Roman"/>
          <w:sz w:val="30"/>
          <w:szCs w:val="30"/>
        </w:rPr>
        <w:t>от 24 января 2017 г. №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E24704">
        <w:rPr>
          <w:rFonts w:ascii="Times New Roman" w:hAnsi="Times New Roman" w:cs="Times New Roman"/>
          <w:sz w:val="30"/>
          <w:szCs w:val="30"/>
        </w:rPr>
        <w:t>8)</w:t>
      </w:r>
      <w:r>
        <w:rPr>
          <w:rFonts w:ascii="Times New Roman" w:hAnsi="Times New Roman" w:cs="Times New Roman"/>
          <w:sz w:val="30"/>
          <w:szCs w:val="30"/>
        </w:rPr>
        <w:t xml:space="preserve"> (далее – справочник ОСОГЧ), потребуется проведение мероприятий по осуществлению связи справочника </w:t>
      </w:r>
      <w:r w:rsidR="002655A3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со справочником ОСОГЧ. Для этих целей в справочнике предусмотрен реквизит «код органа Союза».</w:t>
      </w:r>
    </w:p>
    <w:p w14:paraId="624C1453" w14:textId="7EF9ED3C" w:rsidR="00BC4136" w:rsidRPr="00A90863" w:rsidRDefault="00DD6D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0863">
        <w:rPr>
          <w:rFonts w:ascii="Times New Roman" w:hAnsi="Times New Roman" w:cs="Times New Roman"/>
          <w:sz w:val="30"/>
          <w:szCs w:val="30"/>
        </w:rPr>
        <w:t xml:space="preserve">Поскольку оператором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="00532C02" w:rsidRPr="00A90863">
        <w:rPr>
          <w:rFonts w:ascii="Times New Roman" w:hAnsi="Times New Roman" w:cs="Times New Roman"/>
          <w:sz w:val="30"/>
          <w:szCs w:val="30"/>
        </w:rPr>
        <w:t>а</w:t>
      </w:r>
      <w:r w:rsidR="00F32096">
        <w:rPr>
          <w:rFonts w:ascii="Times New Roman" w:hAnsi="Times New Roman" w:cs="Times New Roman"/>
          <w:sz w:val="30"/>
          <w:szCs w:val="30"/>
        </w:rPr>
        <w:t xml:space="preserve"> </w:t>
      </w:r>
      <w:r w:rsidRPr="00A90863">
        <w:rPr>
          <w:rFonts w:ascii="Times New Roman" w:hAnsi="Times New Roman" w:cs="Times New Roman"/>
          <w:sz w:val="30"/>
          <w:szCs w:val="30"/>
        </w:rPr>
        <w:t xml:space="preserve">будет являться Комиссия, </w:t>
      </w:r>
      <w:r w:rsidR="002655A3">
        <w:rPr>
          <w:rFonts w:ascii="Times New Roman" w:hAnsi="Times New Roman" w:cs="Times New Roman"/>
          <w:sz w:val="30"/>
          <w:szCs w:val="30"/>
        </w:rPr>
        <w:br/>
      </w:r>
      <w:r w:rsidRPr="00A90863">
        <w:rPr>
          <w:rFonts w:ascii="Times New Roman" w:hAnsi="Times New Roman" w:cs="Times New Roman"/>
          <w:sz w:val="30"/>
          <w:szCs w:val="30"/>
        </w:rPr>
        <w:t xml:space="preserve">а также в связи с незначительным </w:t>
      </w:r>
      <w:r w:rsidR="009B19B6" w:rsidRPr="00A90863">
        <w:rPr>
          <w:rFonts w:ascii="Times New Roman" w:hAnsi="Times New Roman" w:cs="Times New Roman"/>
          <w:sz w:val="30"/>
          <w:szCs w:val="30"/>
        </w:rPr>
        <w:t>объ</w:t>
      </w:r>
      <w:r w:rsidR="007B3FC4" w:rsidRPr="00A90863">
        <w:rPr>
          <w:rFonts w:ascii="Times New Roman" w:hAnsi="Times New Roman" w:cs="Times New Roman"/>
          <w:sz w:val="30"/>
          <w:szCs w:val="30"/>
        </w:rPr>
        <w:t>е</w:t>
      </w:r>
      <w:r w:rsidR="009B19B6" w:rsidRPr="00A90863">
        <w:rPr>
          <w:rFonts w:ascii="Times New Roman" w:hAnsi="Times New Roman" w:cs="Times New Roman"/>
          <w:sz w:val="30"/>
          <w:szCs w:val="30"/>
        </w:rPr>
        <w:t>мом</w:t>
      </w:r>
      <w:r w:rsidRPr="00A90863">
        <w:rPr>
          <w:rFonts w:ascii="Times New Roman" w:hAnsi="Times New Roman" w:cs="Times New Roman"/>
          <w:sz w:val="30"/>
          <w:szCs w:val="30"/>
        </w:rPr>
        <w:t xml:space="preserve">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="00A75EF1" w:rsidRPr="00A90863">
        <w:rPr>
          <w:rFonts w:ascii="Times New Roman" w:hAnsi="Times New Roman" w:cs="Times New Roman"/>
          <w:sz w:val="30"/>
          <w:szCs w:val="30"/>
        </w:rPr>
        <w:t>а,</w:t>
      </w:r>
      <w:r w:rsidRPr="00A90863">
        <w:rPr>
          <w:rFonts w:ascii="Times New Roman" w:hAnsi="Times New Roman" w:cs="Times New Roman"/>
          <w:sz w:val="30"/>
          <w:szCs w:val="30"/>
        </w:rPr>
        <w:t xml:space="preserve"> разработка дополнительных инструктивно-методических документов, определяющих порядок применения методов систематизации (классификации) и кодирования, а также порядок ведения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="00A75EF1" w:rsidRPr="00A90863">
        <w:rPr>
          <w:rFonts w:ascii="Times New Roman" w:hAnsi="Times New Roman" w:cs="Times New Roman"/>
          <w:sz w:val="30"/>
          <w:szCs w:val="30"/>
        </w:rPr>
        <w:t>а,</w:t>
      </w:r>
      <w:r w:rsidRPr="00A90863">
        <w:rPr>
          <w:rFonts w:ascii="Times New Roman" w:hAnsi="Times New Roman" w:cs="Times New Roman"/>
          <w:sz w:val="30"/>
          <w:szCs w:val="30"/>
        </w:rPr>
        <w:t xml:space="preserve"> нецелесообразна</w:t>
      </w:r>
      <w:r w:rsidR="00036305" w:rsidRPr="00A90863">
        <w:rPr>
          <w:rFonts w:ascii="Times New Roman" w:hAnsi="Times New Roman" w:cs="Times New Roman"/>
          <w:sz w:val="30"/>
          <w:szCs w:val="30"/>
        </w:rPr>
        <w:t>.</w:t>
      </w:r>
    </w:p>
    <w:p w14:paraId="1F9C4C8C" w14:textId="3B01B042" w:rsidR="00F30924" w:rsidRPr="00A90863" w:rsidRDefault="0027790D" w:rsidP="00F35581">
      <w:pPr>
        <w:pStyle w:val="affff1"/>
        <w:jc w:val="center"/>
      </w:pPr>
      <w:r w:rsidRPr="00A90863">
        <w:t>_</w:t>
      </w:r>
      <w:r w:rsidR="0036116F" w:rsidRPr="00A90863">
        <w:t>__</w:t>
      </w:r>
      <w:r w:rsidRPr="00A90863">
        <w:t>__</w:t>
      </w:r>
      <w:r w:rsidR="0036116F" w:rsidRPr="00A90863">
        <w:t>__</w:t>
      </w:r>
      <w:r w:rsidRPr="00A90863">
        <w:t>__</w:t>
      </w:r>
      <w:r w:rsidR="0036116F" w:rsidRPr="00A90863">
        <w:t>_</w:t>
      </w:r>
      <w:r w:rsidRPr="00A90863">
        <w:t>___</w:t>
      </w:r>
      <w:r w:rsidR="0036116F" w:rsidRPr="00A90863">
        <w:t>____</w:t>
      </w:r>
    </w:p>
    <w:p w14:paraId="6025CD74" w14:textId="77777777" w:rsidR="00B61C34" w:rsidRPr="00B00DE0" w:rsidRDefault="00B61C34" w:rsidP="00AB0EF2">
      <w:pPr>
        <w:pStyle w:val="affff1"/>
        <w:spacing w:after="200" w:line="276" w:lineRule="auto"/>
        <w:ind w:firstLine="0"/>
        <w:jc w:val="left"/>
      </w:pPr>
      <w:bookmarkStart w:id="1" w:name="SUB100300"/>
      <w:bookmarkStart w:id="2" w:name="SUB100400"/>
      <w:bookmarkStart w:id="3" w:name="SUB100500"/>
      <w:bookmarkEnd w:id="1"/>
      <w:bookmarkEnd w:id="2"/>
      <w:bookmarkEnd w:id="3"/>
    </w:p>
    <w:sectPr w:rsidR="00B61C34" w:rsidRPr="00B00DE0" w:rsidSect="00972A33">
      <w:headerReference w:type="default" r:id="rId8"/>
      <w:headerReference w:type="first" r:id="rId9"/>
      <w:pgSz w:w="11906" w:h="16838"/>
      <w:pgMar w:top="1134" w:right="851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AC3AE" w14:textId="77777777" w:rsidR="005E2F37" w:rsidRDefault="005E2F37" w:rsidP="0036116F">
      <w:pPr>
        <w:spacing w:after="0" w:line="240" w:lineRule="auto"/>
      </w:pPr>
      <w:r>
        <w:separator/>
      </w:r>
    </w:p>
    <w:p w14:paraId="7E51E3AB" w14:textId="77777777" w:rsidR="005E2F37" w:rsidRDefault="005E2F37"/>
    <w:p w14:paraId="26980D49" w14:textId="77777777" w:rsidR="005E2F37" w:rsidRDefault="005E2F37" w:rsidP="00AA34CD"/>
  </w:endnote>
  <w:endnote w:type="continuationSeparator" w:id="0">
    <w:p w14:paraId="398B9690" w14:textId="77777777" w:rsidR="005E2F37" w:rsidRDefault="005E2F37" w:rsidP="0036116F">
      <w:pPr>
        <w:spacing w:after="0" w:line="240" w:lineRule="auto"/>
      </w:pPr>
      <w:r>
        <w:continuationSeparator/>
      </w:r>
    </w:p>
    <w:p w14:paraId="3B1BF6F1" w14:textId="77777777" w:rsidR="005E2F37" w:rsidRDefault="005E2F37"/>
    <w:p w14:paraId="3ADD5338" w14:textId="77777777" w:rsidR="005E2F37" w:rsidRDefault="005E2F37" w:rsidP="00AA34CD"/>
  </w:endnote>
  <w:endnote w:type="continuationNotice" w:id="1">
    <w:p w14:paraId="21496D90" w14:textId="77777777" w:rsidR="005E2F37" w:rsidRDefault="005E2F37">
      <w:pPr>
        <w:spacing w:after="0" w:line="240" w:lineRule="auto"/>
      </w:pPr>
    </w:p>
    <w:p w14:paraId="18FCF0AD" w14:textId="77777777" w:rsidR="005E2F37" w:rsidRDefault="005E2F37"/>
    <w:p w14:paraId="3AA9DBA3" w14:textId="77777777" w:rsidR="005E2F37" w:rsidRDefault="005E2F37" w:rsidP="00AA34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D36D0" w14:textId="77777777" w:rsidR="005E2F37" w:rsidRDefault="005E2F37" w:rsidP="0036116F">
      <w:pPr>
        <w:spacing w:after="0" w:line="240" w:lineRule="auto"/>
      </w:pPr>
      <w:r>
        <w:separator/>
      </w:r>
    </w:p>
  </w:footnote>
  <w:footnote w:type="continuationSeparator" w:id="0">
    <w:p w14:paraId="3A378676" w14:textId="77777777" w:rsidR="005E2F37" w:rsidRDefault="005E2F37" w:rsidP="0036116F">
      <w:pPr>
        <w:spacing w:after="0" w:line="240" w:lineRule="auto"/>
      </w:pPr>
      <w:r>
        <w:continuationSeparator/>
      </w:r>
    </w:p>
    <w:p w14:paraId="7F2E3A00" w14:textId="77777777" w:rsidR="005E2F37" w:rsidRDefault="005E2F37"/>
    <w:p w14:paraId="2B7409BD" w14:textId="77777777" w:rsidR="005E2F37" w:rsidRDefault="005E2F37" w:rsidP="00AA34CD"/>
  </w:footnote>
  <w:footnote w:type="continuationNotice" w:id="1">
    <w:p w14:paraId="11243DCD" w14:textId="77777777" w:rsidR="005E2F37" w:rsidRDefault="005E2F37">
      <w:pPr>
        <w:spacing w:after="0" w:line="240" w:lineRule="auto"/>
      </w:pPr>
    </w:p>
    <w:p w14:paraId="3663A37C" w14:textId="77777777" w:rsidR="005E2F37" w:rsidRDefault="005E2F37"/>
    <w:p w14:paraId="2783A6DD" w14:textId="77777777" w:rsidR="005E2F37" w:rsidRDefault="005E2F37" w:rsidP="00AA34C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06312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47BAFB13" w14:textId="4F3BA388" w:rsidR="00C61EF8" w:rsidRPr="00972A33" w:rsidRDefault="00C61EF8" w:rsidP="008D145F">
        <w:pPr>
          <w:pStyle w:val="af2"/>
          <w:jc w:val="center"/>
          <w:rPr>
            <w:sz w:val="30"/>
            <w:szCs w:val="30"/>
          </w:rPr>
        </w:pPr>
        <w:r w:rsidRPr="00972A33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972A33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72A33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071C91">
          <w:rPr>
            <w:rFonts w:ascii="Times New Roman" w:hAnsi="Times New Roman" w:cs="Times New Roman"/>
            <w:noProof/>
            <w:sz w:val="30"/>
            <w:szCs w:val="30"/>
          </w:rPr>
          <w:t>14</w:t>
        </w:r>
        <w:r w:rsidRPr="00972A33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58C67F97" w14:textId="77777777" w:rsidR="00C61EF8" w:rsidRDefault="00C61EF8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301EC" w14:textId="1ED70263" w:rsidR="00C61EF8" w:rsidRPr="00EB5F27" w:rsidRDefault="00C61EF8" w:rsidP="008D145F">
    <w:pPr>
      <w:pStyle w:val="af2"/>
      <w:jc w:val="center"/>
      <w:rPr>
        <w:sz w:val="30"/>
        <w:szCs w:val="30"/>
      </w:rPr>
    </w:pPr>
  </w:p>
  <w:p w14:paraId="44EDE41F" w14:textId="77777777" w:rsidR="00C61EF8" w:rsidRDefault="00C61EF8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8DA642E"/>
    <w:lvl w:ilvl="0">
      <w:start w:val="1"/>
      <w:numFmt w:val="bullet"/>
      <w:pStyle w:val="a"/>
      <w:lvlText w:val=""/>
      <w:lvlJc w:val="left"/>
      <w:pPr>
        <w:tabs>
          <w:tab w:val="num" w:pos="1077"/>
        </w:tabs>
        <w:ind w:left="0" w:firstLine="720"/>
      </w:pPr>
      <w:rPr>
        <w:rFonts w:ascii="Symbol" w:hAnsi="Symbol" w:cs="Symbol" w:hint="default"/>
        <w:b w:val="0"/>
        <w:i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</w:rPr>
    </w:lvl>
  </w:abstractNum>
  <w:abstractNum w:abstractNumId="1" w15:restartNumberingAfterBreak="0">
    <w:nsid w:val="01704AE9"/>
    <w:multiLevelType w:val="hybridMultilevel"/>
    <w:tmpl w:val="FD1CC1DA"/>
    <w:lvl w:ilvl="0" w:tplc="284EC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B1D7B"/>
    <w:multiLevelType w:val="hybridMultilevel"/>
    <w:tmpl w:val="CC265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927A3"/>
    <w:multiLevelType w:val="hybridMultilevel"/>
    <w:tmpl w:val="A25645E2"/>
    <w:lvl w:ilvl="0" w:tplc="5472154A">
      <w:start w:val="1"/>
      <w:numFmt w:val="bullet"/>
      <w:pStyle w:val="a0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E477D91"/>
    <w:multiLevelType w:val="hybridMultilevel"/>
    <w:tmpl w:val="200828C0"/>
    <w:lvl w:ilvl="0" w:tplc="04190011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0F6839AC"/>
    <w:multiLevelType w:val="multilevel"/>
    <w:tmpl w:val="6ACCAE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17F6C89"/>
    <w:multiLevelType w:val="multilevel"/>
    <w:tmpl w:val="09682C8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630CDA"/>
    <w:multiLevelType w:val="multilevel"/>
    <w:tmpl w:val="40602DA6"/>
    <w:numStyleLink w:val="a1"/>
  </w:abstractNum>
  <w:abstractNum w:abstractNumId="8" w15:restartNumberingAfterBreak="0">
    <w:nsid w:val="16E629C3"/>
    <w:multiLevelType w:val="hybridMultilevel"/>
    <w:tmpl w:val="28FEE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96CCE"/>
    <w:multiLevelType w:val="hybridMultilevel"/>
    <w:tmpl w:val="39A49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43079"/>
    <w:multiLevelType w:val="hybridMultilevel"/>
    <w:tmpl w:val="200828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D7262E4"/>
    <w:multiLevelType w:val="hybridMultilevel"/>
    <w:tmpl w:val="D66C8F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F070BF8"/>
    <w:multiLevelType w:val="hybridMultilevel"/>
    <w:tmpl w:val="D2C6A1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66588F"/>
    <w:multiLevelType w:val="hybridMultilevel"/>
    <w:tmpl w:val="95241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C6709"/>
    <w:multiLevelType w:val="hybridMultilevel"/>
    <w:tmpl w:val="A02ADE38"/>
    <w:lvl w:ilvl="0" w:tplc="7626298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252A6512"/>
    <w:multiLevelType w:val="hybridMultilevel"/>
    <w:tmpl w:val="99E0BAEC"/>
    <w:lvl w:ilvl="0" w:tplc="C712B0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60C43AB"/>
    <w:multiLevelType w:val="multilevel"/>
    <w:tmpl w:val="40602DA6"/>
    <w:numStyleLink w:val="a1"/>
  </w:abstractNum>
  <w:abstractNum w:abstractNumId="17" w15:restartNumberingAfterBreak="0">
    <w:nsid w:val="2CE87089"/>
    <w:multiLevelType w:val="hybridMultilevel"/>
    <w:tmpl w:val="81087B88"/>
    <w:lvl w:ilvl="0" w:tplc="821CE0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D0F6452"/>
    <w:multiLevelType w:val="hybridMultilevel"/>
    <w:tmpl w:val="F8EAE1FE"/>
    <w:lvl w:ilvl="0" w:tplc="BFB2A6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D765351"/>
    <w:multiLevelType w:val="hybridMultilevel"/>
    <w:tmpl w:val="DE70ED1C"/>
    <w:lvl w:ilvl="0" w:tplc="F3C0D29C">
      <w:start w:val="1"/>
      <w:numFmt w:val="decimal"/>
      <w:lvlText w:val="%1)"/>
      <w:lvlJc w:val="left"/>
      <w:pPr>
        <w:ind w:left="142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DB77567"/>
    <w:multiLevelType w:val="hybridMultilevel"/>
    <w:tmpl w:val="737A81E2"/>
    <w:lvl w:ilvl="0" w:tplc="B93A6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8A2547"/>
    <w:multiLevelType w:val="hybridMultilevel"/>
    <w:tmpl w:val="3B689878"/>
    <w:lvl w:ilvl="0" w:tplc="DC681E3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2EB34F27"/>
    <w:multiLevelType w:val="hybridMultilevel"/>
    <w:tmpl w:val="64604F3E"/>
    <w:lvl w:ilvl="0" w:tplc="A3580C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F7C6BA0"/>
    <w:multiLevelType w:val="multilevel"/>
    <w:tmpl w:val="40602DA6"/>
    <w:numStyleLink w:val="a1"/>
  </w:abstractNum>
  <w:abstractNum w:abstractNumId="24" w15:restartNumberingAfterBreak="0">
    <w:nsid w:val="312A685F"/>
    <w:multiLevelType w:val="hybridMultilevel"/>
    <w:tmpl w:val="55283714"/>
    <w:lvl w:ilvl="0" w:tplc="B0CE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1EC5E76"/>
    <w:multiLevelType w:val="hybridMultilevel"/>
    <w:tmpl w:val="08B2E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265AE3"/>
    <w:multiLevelType w:val="hybridMultilevel"/>
    <w:tmpl w:val="16E4986E"/>
    <w:lvl w:ilvl="0" w:tplc="4EE65FD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38734862"/>
    <w:multiLevelType w:val="hybridMultilevel"/>
    <w:tmpl w:val="08B2E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525178"/>
    <w:multiLevelType w:val="hybridMultilevel"/>
    <w:tmpl w:val="0644D9FA"/>
    <w:lvl w:ilvl="0" w:tplc="245E72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3EBF5E4C"/>
    <w:multiLevelType w:val="hybridMultilevel"/>
    <w:tmpl w:val="F13C3AC0"/>
    <w:lvl w:ilvl="0" w:tplc="28662D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3FA71C3B"/>
    <w:multiLevelType w:val="multilevel"/>
    <w:tmpl w:val="40602DA6"/>
    <w:styleLink w:val="a1"/>
    <w:lvl w:ilvl="0">
      <w:start w:val="1"/>
      <w:numFmt w:val="bullet"/>
      <w:suff w:val="space"/>
      <w:lvlText w:val="–"/>
      <w:lvlJc w:val="left"/>
      <w:pPr>
        <w:ind w:left="0" w:firstLine="397"/>
      </w:pPr>
      <w:rPr>
        <w:rFonts w:ascii="Arial" w:hAnsi="Arial" w:hint="default"/>
      </w:rPr>
    </w:lvl>
    <w:lvl w:ilvl="1">
      <w:start w:val="1"/>
      <w:numFmt w:val="bullet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russianLower"/>
      <w:lvlRestart w:val="1"/>
      <w:suff w:val="space"/>
      <w:lvlText w:val="%4)"/>
      <w:lvlJc w:val="left"/>
      <w:pPr>
        <w:ind w:left="0" w:firstLine="595"/>
      </w:pPr>
      <w:rPr>
        <w:rFonts w:hint="default"/>
      </w:rPr>
    </w:lvl>
    <w:lvl w:ilvl="4">
      <w:start w:val="1"/>
      <w:numFmt w:val="lowerLetter"/>
      <w:lvlRestart w:val="1"/>
      <w:suff w:val="space"/>
      <w:lvlText w:val="%5)"/>
      <w:lvlJc w:val="left"/>
      <w:pPr>
        <w:ind w:left="0" w:firstLine="595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94"/>
      </w:pPr>
      <w:rPr>
        <w:rFonts w:hint="default"/>
      </w:rPr>
    </w:lvl>
    <w:lvl w:ilvl="6">
      <w:start w:val="1"/>
      <w:numFmt w:val="decimal"/>
      <w:lvlRestart w:val="1"/>
      <w:suff w:val="space"/>
      <w:lvlText w:val="%7)"/>
      <w:lvlJc w:val="left"/>
      <w:pPr>
        <w:ind w:left="0" w:firstLine="595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0" w:firstLine="794"/>
      </w:pPr>
      <w:rPr>
        <w:rFonts w:hint="default"/>
      </w:rPr>
    </w:lvl>
    <w:lvl w:ilvl="8">
      <w:start w:val="1"/>
      <w:numFmt w:val="lowerLetter"/>
      <w:lvlRestart w:val="7"/>
      <w:suff w:val="space"/>
      <w:lvlText w:val="%9)"/>
      <w:lvlJc w:val="left"/>
      <w:pPr>
        <w:ind w:left="0" w:firstLine="794"/>
      </w:pPr>
      <w:rPr>
        <w:rFonts w:hint="default"/>
      </w:rPr>
    </w:lvl>
  </w:abstractNum>
  <w:abstractNum w:abstractNumId="31" w15:restartNumberingAfterBreak="0">
    <w:nsid w:val="42904F78"/>
    <w:multiLevelType w:val="hybridMultilevel"/>
    <w:tmpl w:val="F13C3AC0"/>
    <w:lvl w:ilvl="0" w:tplc="28662D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180D87"/>
    <w:multiLevelType w:val="hybridMultilevel"/>
    <w:tmpl w:val="05B2E276"/>
    <w:lvl w:ilvl="0" w:tplc="A20089B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65F43BF"/>
    <w:multiLevelType w:val="hybridMultilevel"/>
    <w:tmpl w:val="2B98DB12"/>
    <w:lvl w:ilvl="0" w:tplc="D11EEE5C">
      <w:start w:val="1"/>
      <w:numFmt w:val="decimal"/>
      <w:lvlText w:val="%1)"/>
      <w:lvlJc w:val="left"/>
      <w:pPr>
        <w:ind w:left="142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7797ADD"/>
    <w:multiLevelType w:val="hybridMultilevel"/>
    <w:tmpl w:val="200828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7B752B9"/>
    <w:multiLevelType w:val="hybridMultilevel"/>
    <w:tmpl w:val="9B2A4734"/>
    <w:lvl w:ilvl="0" w:tplc="BFB2A6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ACC0605"/>
    <w:multiLevelType w:val="hybridMultilevel"/>
    <w:tmpl w:val="09D8145C"/>
    <w:lvl w:ilvl="0" w:tplc="7812BC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F213EFD"/>
    <w:multiLevelType w:val="hybridMultilevel"/>
    <w:tmpl w:val="AD6CAA62"/>
    <w:lvl w:ilvl="0" w:tplc="17AEC4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0352B64"/>
    <w:multiLevelType w:val="hybridMultilevel"/>
    <w:tmpl w:val="F936239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0BA161C"/>
    <w:multiLevelType w:val="hybridMultilevel"/>
    <w:tmpl w:val="AD6CAA62"/>
    <w:lvl w:ilvl="0" w:tplc="17AEC4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7853296"/>
    <w:multiLevelType w:val="hybridMultilevel"/>
    <w:tmpl w:val="200828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7853990"/>
    <w:multiLevelType w:val="multilevel"/>
    <w:tmpl w:val="B678CFA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22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0" w:hanging="180"/>
      </w:pPr>
      <w:rPr>
        <w:rFonts w:hint="default"/>
      </w:rPr>
    </w:lvl>
  </w:abstractNum>
  <w:abstractNum w:abstractNumId="42" w15:restartNumberingAfterBreak="0">
    <w:nsid w:val="70FE101C"/>
    <w:multiLevelType w:val="hybridMultilevel"/>
    <w:tmpl w:val="4808BBC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35964D2"/>
    <w:multiLevelType w:val="multilevel"/>
    <w:tmpl w:val="20E09C04"/>
    <w:lvl w:ilvl="0">
      <w:start w:val="1"/>
      <w:numFmt w:val="russianLower"/>
      <w:pStyle w:val="a2"/>
      <w:lvlText w:val="%1)"/>
      <w:lvlJc w:val="left"/>
      <w:pPr>
        <w:tabs>
          <w:tab w:val="num" w:pos="1067"/>
        </w:tabs>
        <w:ind w:left="-10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pStyle w:val="2"/>
      <w:lvlText w:val="%2)"/>
      <w:lvlJc w:val="left"/>
      <w:pPr>
        <w:tabs>
          <w:tab w:val="num" w:pos="1440"/>
        </w:tabs>
        <w:ind w:left="1440" w:hanging="363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-437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Restart w:val="0"/>
      <w:suff w:val="space"/>
      <w:lvlText w:val="%1.%2.%3.%4"/>
      <w:lvlJc w:val="left"/>
      <w:pPr>
        <w:ind w:left="-437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4">
      <w:start w:val="1"/>
      <w:numFmt w:val="decimal"/>
      <w:lvlRestart w:val="0"/>
      <w:suff w:val="space"/>
      <w:lvlText w:val="%1.%2.%3.%4.%5"/>
      <w:lvlJc w:val="left"/>
      <w:pPr>
        <w:ind w:left="-397" w:firstLine="68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243"/>
        </w:tabs>
        <w:ind w:left="-437" w:firstLine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"/>
        </w:tabs>
        <w:ind w:left="243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"/>
        </w:tabs>
        <w:ind w:left="243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"/>
        </w:tabs>
        <w:ind w:left="243" w:firstLine="0"/>
      </w:pPr>
      <w:rPr>
        <w:rFonts w:hint="default"/>
      </w:rPr>
    </w:lvl>
  </w:abstractNum>
  <w:abstractNum w:abstractNumId="44" w15:restartNumberingAfterBreak="0">
    <w:nsid w:val="735A111E"/>
    <w:multiLevelType w:val="hybridMultilevel"/>
    <w:tmpl w:val="E1F89AC6"/>
    <w:lvl w:ilvl="0" w:tplc="BFB2A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1934DA"/>
    <w:multiLevelType w:val="multilevel"/>
    <w:tmpl w:val="BA0E47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43C779B"/>
    <w:multiLevelType w:val="hybridMultilevel"/>
    <w:tmpl w:val="85207D80"/>
    <w:lvl w:ilvl="0" w:tplc="1890C8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4F5790"/>
    <w:multiLevelType w:val="hybridMultilevel"/>
    <w:tmpl w:val="D59435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93D6BD4"/>
    <w:multiLevelType w:val="hybridMultilevel"/>
    <w:tmpl w:val="08B2E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FA6E5A"/>
    <w:multiLevelType w:val="hybridMultilevel"/>
    <w:tmpl w:val="E8B04F44"/>
    <w:lvl w:ilvl="0" w:tplc="A6E87E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38"/>
  </w:num>
  <w:num w:numId="5">
    <w:abstractNumId w:val="11"/>
  </w:num>
  <w:num w:numId="6">
    <w:abstractNumId w:val="19"/>
  </w:num>
  <w:num w:numId="7">
    <w:abstractNumId w:val="31"/>
  </w:num>
  <w:num w:numId="8">
    <w:abstractNumId w:val="39"/>
  </w:num>
  <w:num w:numId="9">
    <w:abstractNumId w:val="24"/>
  </w:num>
  <w:num w:numId="10">
    <w:abstractNumId w:val="15"/>
  </w:num>
  <w:num w:numId="11">
    <w:abstractNumId w:val="17"/>
  </w:num>
  <w:num w:numId="12">
    <w:abstractNumId w:val="36"/>
  </w:num>
  <w:num w:numId="13">
    <w:abstractNumId w:val="33"/>
  </w:num>
  <w:num w:numId="14">
    <w:abstractNumId w:val="4"/>
  </w:num>
  <w:num w:numId="15">
    <w:abstractNumId w:val="26"/>
  </w:num>
  <w:num w:numId="16">
    <w:abstractNumId w:val="14"/>
  </w:num>
  <w:num w:numId="17">
    <w:abstractNumId w:val="21"/>
  </w:num>
  <w:num w:numId="18">
    <w:abstractNumId w:val="10"/>
  </w:num>
  <w:num w:numId="19">
    <w:abstractNumId w:val="40"/>
  </w:num>
  <w:num w:numId="20">
    <w:abstractNumId w:val="34"/>
  </w:num>
  <w:num w:numId="21">
    <w:abstractNumId w:val="22"/>
  </w:num>
  <w:num w:numId="22">
    <w:abstractNumId w:val="47"/>
  </w:num>
  <w:num w:numId="23">
    <w:abstractNumId w:val="46"/>
  </w:num>
  <w:num w:numId="24">
    <w:abstractNumId w:val="1"/>
  </w:num>
  <w:num w:numId="25">
    <w:abstractNumId w:val="20"/>
  </w:num>
  <w:num w:numId="26">
    <w:abstractNumId w:val="29"/>
  </w:num>
  <w:num w:numId="27">
    <w:abstractNumId w:val="37"/>
  </w:num>
  <w:num w:numId="28">
    <w:abstractNumId w:val="30"/>
  </w:num>
  <w:num w:numId="29">
    <w:abstractNumId w:val="7"/>
  </w:num>
  <w:num w:numId="30">
    <w:abstractNumId w:val="16"/>
  </w:num>
  <w:num w:numId="31">
    <w:abstractNumId w:val="44"/>
  </w:num>
  <w:num w:numId="32">
    <w:abstractNumId w:val="12"/>
  </w:num>
  <w:num w:numId="33">
    <w:abstractNumId w:val="42"/>
  </w:num>
  <w:num w:numId="34">
    <w:abstractNumId w:val="18"/>
  </w:num>
  <w:num w:numId="35">
    <w:abstractNumId w:val="35"/>
  </w:num>
  <w:num w:numId="36">
    <w:abstractNumId w:val="6"/>
  </w:num>
  <w:num w:numId="37">
    <w:abstractNumId w:val="32"/>
  </w:num>
  <w:num w:numId="38">
    <w:abstractNumId w:val="13"/>
  </w:num>
  <w:num w:numId="39">
    <w:abstractNumId w:val="41"/>
  </w:num>
  <w:num w:numId="40">
    <w:abstractNumId w:val="23"/>
  </w:num>
  <w:num w:numId="41">
    <w:abstractNumId w:val="49"/>
  </w:num>
  <w:num w:numId="42">
    <w:abstractNumId w:val="9"/>
  </w:num>
  <w:num w:numId="43">
    <w:abstractNumId w:val="8"/>
  </w:num>
  <w:num w:numId="44">
    <w:abstractNumId w:val="2"/>
  </w:num>
  <w:num w:numId="45">
    <w:abstractNumId w:val="25"/>
  </w:num>
  <w:num w:numId="46">
    <w:abstractNumId w:val="27"/>
  </w:num>
  <w:num w:numId="47">
    <w:abstractNumId w:val="48"/>
  </w:num>
  <w:num w:numId="48">
    <w:abstractNumId w:val="28"/>
  </w:num>
  <w:num w:numId="49">
    <w:abstractNumId w:val="45"/>
  </w:num>
  <w:num w:numId="50">
    <w:abstractNumId w:val="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I2MrM0NjA1MzEytDRS0lEKTi0uzszPAykwMq0FADKbXFUtAAAA"/>
  </w:docVars>
  <w:rsids>
    <w:rsidRoot w:val="0061264A"/>
    <w:rsid w:val="000001EF"/>
    <w:rsid w:val="0000092F"/>
    <w:rsid w:val="00000FB7"/>
    <w:rsid w:val="00001D45"/>
    <w:rsid w:val="00001E09"/>
    <w:rsid w:val="000020C4"/>
    <w:rsid w:val="00002197"/>
    <w:rsid w:val="0000239D"/>
    <w:rsid w:val="00002451"/>
    <w:rsid w:val="00002591"/>
    <w:rsid w:val="000027F6"/>
    <w:rsid w:val="000029E5"/>
    <w:rsid w:val="00002A7A"/>
    <w:rsid w:val="00002A8B"/>
    <w:rsid w:val="0000379C"/>
    <w:rsid w:val="0000385D"/>
    <w:rsid w:val="00004A3C"/>
    <w:rsid w:val="00004B18"/>
    <w:rsid w:val="00004CC3"/>
    <w:rsid w:val="00004E56"/>
    <w:rsid w:val="000055A0"/>
    <w:rsid w:val="00005733"/>
    <w:rsid w:val="00006121"/>
    <w:rsid w:val="00006413"/>
    <w:rsid w:val="00006419"/>
    <w:rsid w:val="000077AE"/>
    <w:rsid w:val="0000780F"/>
    <w:rsid w:val="00007A61"/>
    <w:rsid w:val="00007D95"/>
    <w:rsid w:val="000107D1"/>
    <w:rsid w:val="000107F2"/>
    <w:rsid w:val="00010D80"/>
    <w:rsid w:val="00011CCF"/>
    <w:rsid w:val="00012BF5"/>
    <w:rsid w:val="00012D60"/>
    <w:rsid w:val="00012DB3"/>
    <w:rsid w:val="00013590"/>
    <w:rsid w:val="00013C99"/>
    <w:rsid w:val="00013D30"/>
    <w:rsid w:val="00013E28"/>
    <w:rsid w:val="00013F4D"/>
    <w:rsid w:val="000140B7"/>
    <w:rsid w:val="000141D8"/>
    <w:rsid w:val="0001452B"/>
    <w:rsid w:val="0001472E"/>
    <w:rsid w:val="0001542D"/>
    <w:rsid w:val="000154BD"/>
    <w:rsid w:val="00015951"/>
    <w:rsid w:val="00015B66"/>
    <w:rsid w:val="00015DB6"/>
    <w:rsid w:val="00016A87"/>
    <w:rsid w:val="00016BCB"/>
    <w:rsid w:val="00016EF7"/>
    <w:rsid w:val="00017E72"/>
    <w:rsid w:val="0002012F"/>
    <w:rsid w:val="000203D3"/>
    <w:rsid w:val="000205D6"/>
    <w:rsid w:val="0002089D"/>
    <w:rsid w:val="000208A2"/>
    <w:rsid w:val="00020B2D"/>
    <w:rsid w:val="00021A31"/>
    <w:rsid w:val="00021B5B"/>
    <w:rsid w:val="000230F4"/>
    <w:rsid w:val="0002387A"/>
    <w:rsid w:val="00023A26"/>
    <w:rsid w:val="00023DB1"/>
    <w:rsid w:val="00023EE0"/>
    <w:rsid w:val="000240C3"/>
    <w:rsid w:val="000246D6"/>
    <w:rsid w:val="00024775"/>
    <w:rsid w:val="00024B7C"/>
    <w:rsid w:val="00024DF8"/>
    <w:rsid w:val="00024EFA"/>
    <w:rsid w:val="00025052"/>
    <w:rsid w:val="0002523D"/>
    <w:rsid w:val="000254C5"/>
    <w:rsid w:val="0002576F"/>
    <w:rsid w:val="00025A2D"/>
    <w:rsid w:val="00025B41"/>
    <w:rsid w:val="00025D97"/>
    <w:rsid w:val="000264F3"/>
    <w:rsid w:val="00026FA4"/>
    <w:rsid w:val="00030081"/>
    <w:rsid w:val="00030742"/>
    <w:rsid w:val="00030D27"/>
    <w:rsid w:val="00030E9B"/>
    <w:rsid w:val="000310AE"/>
    <w:rsid w:val="00031670"/>
    <w:rsid w:val="00031740"/>
    <w:rsid w:val="000317F6"/>
    <w:rsid w:val="000319A8"/>
    <w:rsid w:val="00031BB8"/>
    <w:rsid w:val="00031C5F"/>
    <w:rsid w:val="000321C4"/>
    <w:rsid w:val="000321F3"/>
    <w:rsid w:val="000330CD"/>
    <w:rsid w:val="000339F4"/>
    <w:rsid w:val="00033A35"/>
    <w:rsid w:val="0003419A"/>
    <w:rsid w:val="00034B93"/>
    <w:rsid w:val="00035086"/>
    <w:rsid w:val="0003547D"/>
    <w:rsid w:val="00035BA8"/>
    <w:rsid w:val="00035E4E"/>
    <w:rsid w:val="00035F0E"/>
    <w:rsid w:val="00035FCE"/>
    <w:rsid w:val="00036305"/>
    <w:rsid w:val="0003665C"/>
    <w:rsid w:val="00036769"/>
    <w:rsid w:val="00036C6D"/>
    <w:rsid w:val="0003749A"/>
    <w:rsid w:val="000376CA"/>
    <w:rsid w:val="00037F92"/>
    <w:rsid w:val="000401F6"/>
    <w:rsid w:val="00040232"/>
    <w:rsid w:val="00040486"/>
    <w:rsid w:val="00040849"/>
    <w:rsid w:val="00040E56"/>
    <w:rsid w:val="0004104D"/>
    <w:rsid w:val="000414A1"/>
    <w:rsid w:val="00041E44"/>
    <w:rsid w:val="00041E57"/>
    <w:rsid w:val="00042122"/>
    <w:rsid w:val="00042E2D"/>
    <w:rsid w:val="000430BF"/>
    <w:rsid w:val="0004334C"/>
    <w:rsid w:val="000439F4"/>
    <w:rsid w:val="00043A01"/>
    <w:rsid w:val="00043ACF"/>
    <w:rsid w:val="00043BBE"/>
    <w:rsid w:val="000444F9"/>
    <w:rsid w:val="00044BF9"/>
    <w:rsid w:val="00045549"/>
    <w:rsid w:val="00045744"/>
    <w:rsid w:val="00045DE7"/>
    <w:rsid w:val="000462DC"/>
    <w:rsid w:val="0004761D"/>
    <w:rsid w:val="00047C5E"/>
    <w:rsid w:val="00047D45"/>
    <w:rsid w:val="000506C1"/>
    <w:rsid w:val="000515A1"/>
    <w:rsid w:val="000516FE"/>
    <w:rsid w:val="000519BB"/>
    <w:rsid w:val="00051FCC"/>
    <w:rsid w:val="000526CE"/>
    <w:rsid w:val="00052A1B"/>
    <w:rsid w:val="0005300F"/>
    <w:rsid w:val="00053AC4"/>
    <w:rsid w:val="00054888"/>
    <w:rsid w:val="00055184"/>
    <w:rsid w:val="0005527E"/>
    <w:rsid w:val="000556D4"/>
    <w:rsid w:val="00055B71"/>
    <w:rsid w:val="00055E26"/>
    <w:rsid w:val="0005608C"/>
    <w:rsid w:val="000561E2"/>
    <w:rsid w:val="00056F2B"/>
    <w:rsid w:val="00056FD2"/>
    <w:rsid w:val="00057064"/>
    <w:rsid w:val="00057554"/>
    <w:rsid w:val="00057B0B"/>
    <w:rsid w:val="00057F8A"/>
    <w:rsid w:val="00060384"/>
    <w:rsid w:val="000611B3"/>
    <w:rsid w:val="0006121F"/>
    <w:rsid w:val="000617E3"/>
    <w:rsid w:val="000618D9"/>
    <w:rsid w:val="00061DB8"/>
    <w:rsid w:val="00061EE9"/>
    <w:rsid w:val="00062478"/>
    <w:rsid w:val="000624AF"/>
    <w:rsid w:val="00062A7E"/>
    <w:rsid w:val="00062C56"/>
    <w:rsid w:val="00062D7C"/>
    <w:rsid w:val="00063218"/>
    <w:rsid w:val="00063948"/>
    <w:rsid w:val="000643D8"/>
    <w:rsid w:val="00064671"/>
    <w:rsid w:val="00064E2B"/>
    <w:rsid w:val="000655F8"/>
    <w:rsid w:val="0006577E"/>
    <w:rsid w:val="00065FAB"/>
    <w:rsid w:val="000662F9"/>
    <w:rsid w:val="000665E0"/>
    <w:rsid w:val="0006685F"/>
    <w:rsid w:val="00067321"/>
    <w:rsid w:val="000677A3"/>
    <w:rsid w:val="00067D24"/>
    <w:rsid w:val="00067DAB"/>
    <w:rsid w:val="00067EAC"/>
    <w:rsid w:val="000701A7"/>
    <w:rsid w:val="0007056A"/>
    <w:rsid w:val="00071079"/>
    <w:rsid w:val="000712B2"/>
    <w:rsid w:val="00071388"/>
    <w:rsid w:val="00071472"/>
    <w:rsid w:val="0007199F"/>
    <w:rsid w:val="00071AB5"/>
    <w:rsid w:val="00071C91"/>
    <w:rsid w:val="00071DF6"/>
    <w:rsid w:val="00072717"/>
    <w:rsid w:val="00072EB3"/>
    <w:rsid w:val="00072F43"/>
    <w:rsid w:val="00072FAB"/>
    <w:rsid w:val="000735E7"/>
    <w:rsid w:val="00073A16"/>
    <w:rsid w:val="00073B2A"/>
    <w:rsid w:val="000740B6"/>
    <w:rsid w:val="0007430F"/>
    <w:rsid w:val="00074324"/>
    <w:rsid w:val="00075F74"/>
    <w:rsid w:val="000767DE"/>
    <w:rsid w:val="00076809"/>
    <w:rsid w:val="00076ADA"/>
    <w:rsid w:val="00076F9D"/>
    <w:rsid w:val="00077238"/>
    <w:rsid w:val="00077919"/>
    <w:rsid w:val="000779F4"/>
    <w:rsid w:val="00077A06"/>
    <w:rsid w:val="00077ADF"/>
    <w:rsid w:val="00077E9E"/>
    <w:rsid w:val="00080020"/>
    <w:rsid w:val="0008010D"/>
    <w:rsid w:val="00080221"/>
    <w:rsid w:val="00081103"/>
    <w:rsid w:val="000813C0"/>
    <w:rsid w:val="000816B5"/>
    <w:rsid w:val="00082165"/>
    <w:rsid w:val="0008232A"/>
    <w:rsid w:val="00082357"/>
    <w:rsid w:val="00082754"/>
    <w:rsid w:val="000836E4"/>
    <w:rsid w:val="000837C6"/>
    <w:rsid w:val="00083A0D"/>
    <w:rsid w:val="00083A6F"/>
    <w:rsid w:val="00083C72"/>
    <w:rsid w:val="0008438C"/>
    <w:rsid w:val="000849C5"/>
    <w:rsid w:val="00084BB7"/>
    <w:rsid w:val="00084BF8"/>
    <w:rsid w:val="00084BFC"/>
    <w:rsid w:val="00084E9B"/>
    <w:rsid w:val="00085112"/>
    <w:rsid w:val="00085191"/>
    <w:rsid w:val="000853D4"/>
    <w:rsid w:val="000859CC"/>
    <w:rsid w:val="00085AF9"/>
    <w:rsid w:val="00086184"/>
    <w:rsid w:val="000862A3"/>
    <w:rsid w:val="00086901"/>
    <w:rsid w:val="00086902"/>
    <w:rsid w:val="000869A9"/>
    <w:rsid w:val="00086AA1"/>
    <w:rsid w:val="00086B0C"/>
    <w:rsid w:val="00086D8D"/>
    <w:rsid w:val="00087EC3"/>
    <w:rsid w:val="00090402"/>
    <w:rsid w:val="00090969"/>
    <w:rsid w:val="000911C4"/>
    <w:rsid w:val="00091EEF"/>
    <w:rsid w:val="00092037"/>
    <w:rsid w:val="00092541"/>
    <w:rsid w:val="000928A0"/>
    <w:rsid w:val="00092A16"/>
    <w:rsid w:val="00092FC9"/>
    <w:rsid w:val="00093075"/>
    <w:rsid w:val="000936C8"/>
    <w:rsid w:val="000939E3"/>
    <w:rsid w:val="00093B48"/>
    <w:rsid w:val="00093D86"/>
    <w:rsid w:val="00094198"/>
    <w:rsid w:val="00094501"/>
    <w:rsid w:val="0009584E"/>
    <w:rsid w:val="00095A8A"/>
    <w:rsid w:val="00095E60"/>
    <w:rsid w:val="0009667E"/>
    <w:rsid w:val="00096B89"/>
    <w:rsid w:val="00096D0F"/>
    <w:rsid w:val="00096FEC"/>
    <w:rsid w:val="000A0492"/>
    <w:rsid w:val="000A0706"/>
    <w:rsid w:val="000A084D"/>
    <w:rsid w:val="000A12B0"/>
    <w:rsid w:val="000A13A1"/>
    <w:rsid w:val="000A1421"/>
    <w:rsid w:val="000A1C3B"/>
    <w:rsid w:val="000A2090"/>
    <w:rsid w:val="000A25CC"/>
    <w:rsid w:val="000A3060"/>
    <w:rsid w:val="000A441A"/>
    <w:rsid w:val="000A45B6"/>
    <w:rsid w:val="000A45D0"/>
    <w:rsid w:val="000A4C40"/>
    <w:rsid w:val="000A538D"/>
    <w:rsid w:val="000A5587"/>
    <w:rsid w:val="000A5D18"/>
    <w:rsid w:val="000A660F"/>
    <w:rsid w:val="000A66CE"/>
    <w:rsid w:val="000A6B10"/>
    <w:rsid w:val="000A71AD"/>
    <w:rsid w:val="000A79B9"/>
    <w:rsid w:val="000A7A52"/>
    <w:rsid w:val="000A7AB6"/>
    <w:rsid w:val="000A7C01"/>
    <w:rsid w:val="000A7C57"/>
    <w:rsid w:val="000B08D4"/>
    <w:rsid w:val="000B0EEF"/>
    <w:rsid w:val="000B115B"/>
    <w:rsid w:val="000B173A"/>
    <w:rsid w:val="000B17FC"/>
    <w:rsid w:val="000B24C3"/>
    <w:rsid w:val="000B2676"/>
    <w:rsid w:val="000B29B5"/>
    <w:rsid w:val="000B32B8"/>
    <w:rsid w:val="000B3608"/>
    <w:rsid w:val="000B3A6D"/>
    <w:rsid w:val="000B4378"/>
    <w:rsid w:val="000B43CD"/>
    <w:rsid w:val="000B4D78"/>
    <w:rsid w:val="000B4EE5"/>
    <w:rsid w:val="000B5597"/>
    <w:rsid w:val="000B5792"/>
    <w:rsid w:val="000B5957"/>
    <w:rsid w:val="000B5B99"/>
    <w:rsid w:val="000B60D4"/>
    <w:rsid w:val="000B6754"/>
    <w:rsid w:val="000B692D"/>
    <w:rsid w:val="000B6CF4"/>
    <w:rsid w:val="000B703A"/>
    <w:rsid w:val="000B7103"/>
    <w:rsid w:val="000B727A"/>
    <w:rsid w:val="000B7771"/>
    <w:rsid w:val="000B7FB6"/>
    <w:rsid w:val="000C00FB"/>
    <w:rsid w:val="000C036D"/>
    <w:rsid w:val="000C05F3"/>
    <w:rsid w:val="000C0A56"/>
    <w:rsid w:val="000C0B51"/>
    <w:rsid w:val="000C10F1"/>
    <w:rsid w:val="000C14FF"/>
    <w:rsid w:val="000C1A4F"/>
    <w:rsid w:val="000C1CB6"/>
    <w:rsid w:val="000C1DA3"/>
    <w:rsid w:val="000C1F08"/>
    <w:rsid w:val="000C1FBB"/>
    <w:rsid w:val="000C24B0"/>
    <w:rsid w:val="000C2657"/>
    <w:rsid w:val="000C26B7"/>
    <w:rsid w:val="000C26F5"/>
    <w:rsid w:val="000C290A"/>
    <w:rsid w:val="000C2AFF"/>
    <w:rsid w:val="000C2F28"/>
    <w:rsid w:val="000C32FF"/>
    <w:rsid w:val="000C33B3"/>
    <w:rsid w:val="000C346D"/>
    <w:rsid w:val="000C34BD"/>
    <w:rsid w:val="000C5351"/>
    <w:rsid w:val="000C5883"/>
    <w:rsid w:val="000C6714"/>
    <w:rsid w:val="000C6910"/>
    <w:rsid w:val="000C711E"/>
    <w:rsid w:val="000C7EC8"/>
    <w:rsid w:val="000D04E8"/>
    <w:rsid w:val="000D0BA8"/>
    <w:rsid w:val="000D10CA"/>
    <w:rsid w:val="000D175D"/>
    <w:rsid w:val="000D178D"/>
    <w:rsid w:val="000D189A"/>
    <w:rsid w:val="000D19C4"/>
    <w:rsid w:val="000D1A13"/>
    <w:rsid w:val="000D244A"/>
    <w:rsid w:val="000D26E5"/>
    <w:rsid w:val="000D2746"/>
    <w:rsid w:val="000D2827"/>
    <w:rsid w:val="000D2D08"/>
    <w:rsid w:val="000D2F2A"/>
    <w:rsid w:val="000D2F8D"/>
    <w:rsid w:val="000D3177"/>
    <w:rsid w:val="000D33F7"/>
    <w:rsid w:val="000D38C3"/>
    <w:rsid w:val="000D39C4"/>
    <w:rsid w:val="000D3CBC"/>
    <w:rsid w:val="000D4059"/>
    <w:rsid w:val="000D4681"/>
    <w:rsid w:val="000D491A"/>
    <w:rsid w:val="000D4F58"/>
    <w:rsid w:val="000D50DD"/>
    <w:rsid w:val="000D5765"/>
    <w:rsid w:val="000D586D"/>
    <w:rsid w:val="000D590F"/>
    <w:rsid w:val="000D5B42"/>
    <w:rsid w:val="000D5FD6"/>
    <w:rsid w:val="000D6A57"/>
    <w:rsid w:val="000D717D"/>
    <w:rsid w:val="000D71B1"/>
    <w:rsid w:val="000E06A4"/>
    <w:rsid w:val="000E08AA"/>
    <w:rsid w:val="000E1D7E"/>
    <w:rsid w:val="000E1E67"/>
    <w:rsid w:val="000E24CF"/>
    <w:rsid w:val="000E258C"/>
    <w:rsid w:val="000E2AD1"/>
    <w:rsid w:val="000E2E21"/>
    <w:rsid w:val="000E4845"/>
    <w:rsid w:val="000E48E3"/>
    <w:rsid w:val="000E4992"/>
    <w:rsid w:val="000E49B6"/>
    <w:rsid w:val="000E4C25"/>
    <w:rsid w:val="000E5A78"/>
    <w:rsid w:val="000E7026"/>
    <w:rsid w:val="000E77C0"/>
    <w:rsid w:val="000F0346"/>
    <w:rsid w:val="000F0378"/>
    <w:rsid w:val="000F184D"/>
    <w:rsid w:val="000F22D2"/>
    <w:rsid w:val="000F23D6"/>
    <w:rsid w:val="000F25F7"/>
    <w:rsid w:val="000F2D21"/>
    <w:rsid w:val="000F2EE0"/>
    <w:rsid w:val="000F3227"/>
    <w:rsid w:val="000F32FD"/>
    <w:rsid w:val="000F33B4"/>
    <w:rsid w:val="000F39FD"/>
    <w:rsid w:val="000F40FC"/>
    <w:rsid w:val="000F6E29"/>
    <w:rsid w:val="000F73E1"/>
    <w:rsid w:val="001002AE"/>
    <w:rsid w:val="00100400"/>
    <w:rsid w:val="00100B59"/>
    <w:rsid w:val="00100C41"/>
    <w:rsid w:val="0010116D"/>
    <w:rsid w:val="001012D9"/>
    <w:rsid w:val="00101972"/>
    <w:rsid w:val="00101BF8"/>
    <w:rsid w:val="00101E5C"/>
    <w:rsid w:val="001021A6"/>
    <w:rsid w:val="00102374"/>
    <w:rsid w:val="0010254F"/>
    <w:rsid w:val="0010260C"/>
    <w:rsid w:val="001026C2"/>
    <w:rsid w:val="001026C3"/>
    <w:rsid w:val="001027F5"/>
    <w:rsid w:val="00103000"/>
    <w:rsid w:val="00103A8D"/>
    <w:rsid w:val="00103C6D"/>
    <w:rsid w:val="00103CE4"/>
    <w:rsid w:val="001046C8"/>
    <w:rsid w:val="00104D31"/>
    <w:rsid w:val="001051BC"/>
    <w:rsid w:val="0010523D"/>
    <w:rsid w:val="001058CE"/>
    <w:rsid w:val="0010656A"/>
    <w:rsid w:val="00106B54"/>
    <w:rsid w:val="00106C1D"/>
    <w:rsid w:val="00106F95"/>
    <w:rsid w:val="00107326"/>
    <w:rsid w:val="001101BA"/>
    <w:rsid w:val="0011123D"/>
    <w:rsid w:val="0011190F"/>
    <w:rsid w:val="001119CF"/>
    <w:rsid w:val="00111E60"/>
    <w:rsid w:val="00111E7F"/>
    <w:rsid w:val="00112542"/>
    <w:rsid w:val="001127AB"/>
    <w:rsid w:val="00112D86"/>
    <w:rsid w:val="0011387A"/>
    <w:rsid w:val="00113E89"/>
    <w:rsid w:val="001142C5"/>
    <w:rsid w:val="00114857"/>
    <w:rsid w:val="00114958"/>
    <w:rsid w:val="00115E86"/>
    <w:rsid w:val="0011644F"/>
    <w:rsid w:val="00116539"/>
    <w:rsid w:val="001167AC"/>
    <w:rsid w:val="00116897"/>
    <w:rsid w:val="00116EE4"/>
    <w:rsid w:val="001177FE"/>
    <w:rsid w:val="00117CD6"/>
    <w:rsid w:val="00117F4F"/>
    <w:rsid w:val="00120113"/>
    <w:rsid w:val="001205E6"/>
    <w:rsid w:val="001206E6"/>
    <w:rsid w:val="00120AD4"/>
    <w:rsid w:val="00120AE6"/>
    <w:rsid w:val="00121593"/>
    <w:rsid w:val="0012185E"/>
    <w:rsid w:val="0012227E"/>
    <w:rsid w:val="00122285"/>
    <w:rsid w:val="00122442"/>
    <w:rsid w:val="00122A46"/>
    <w:rsid w:val="00122FAC"/>
    <w:rsid w:val="0012356C"/>
    <w:rsid w:val="00123598"/>
    <w:rsid w:val="00123BD4"/>
    <w:rsid w:val="00123C12"/>
    <w:rsid w:val="00124205"/>
    <w:rsid w:val="001242FF"/>
    <w:rsid w:val="00124324"/>
    <w:rsid w:val="00124371"/>
    <w:rsid w:val="001248CF"/>
    <w:rsid w:val="0012578F"/>
    <w:rsid w:val="00125825"/>
    <w:rsid w:val="00126065"/>
    <w:rsid w:val="001267BD"/>
    <w:rsid w:val="00127130"/>
    <w:rsid w:val="00127606"/>
    <w:rsid w:val="0013040E"/>
    <w:rsid w:val="00131B01"/>
    <w:rsid w:val="001326AE"/>
    <w:rsid w:val="001328FC"/>
    <w:rsid w:val="00132E05"/>
    <w:rsid w:val="001335BE"/>
    <w:rsid w:val="001343C7"/>
    <w:rsid w:val="00134595"/>
    <w:rsid w:val="0013476B"/>
    <w:rsid w:val="001348EA"/>
    <w:rsid w:val="00134A0D"/>
    <w:rsid w:val="00134E9F"/>
    <w:rsid w:val="00135334"/>
    <w:rsid w:val="0013599B"/>
    <w:rsid w:val="00135B13"/>
    <w:rsid w:val="00135D05"/>
    <w:rsid w:val="001361D2"/>
    <w:rsid w:val="00136ACF"/>
    <w:rsid w:val="001371B8"/>
    <w:rsid w:val="00137224"/>
    <w:rsid w:val="0013733D"/>
    <w:rsid w:val="001373C3"/>
    <w:rsid w:val="001374C0"/>
    <w:rsid w:val="00137532"/>
    <w:rsid w:val="00137662"/>
    <w:rsid w:val="00137C49"/>
    <w:rsid w:val="00137F3D"/>
    <w:rsid w:val="0014004B"/>
    <w:rsid w:val="001403E3"/>
    <w:rsid w:val="00140A73"/>
    <w:rsid w:val="00140EC4"/>
    <w:rsid w:val="0014196F"/>
    <w:rsid w:val="00141BFA"/>
    <w:rsid w:val="00141E51"/>
    <w:rsid w:val="00141F8B"/>
    <w:rsid w:val="00142162"/>
    <w:rsid w:val="0014267B"/>
    <w:rsid w:val="0014274A"/>
    <w:rsid w:val="00142D8C"/>
    <w:rsid w:val="00142DD8"/>
    <w:rsid w:val="0014358B"/>
    <w:rsid w:val="00143DED"/>
    <w:rsid w:val="00144526"/>
    <w:rsid w:val="00144703"/>
    <w:rsid w:val="001448B6"/>
    <w:rsid w:val="00145DCE"/>
    <w:rsid w:val="001466F8"/>
    <w:rsid w:val="0014710D"/>
    <w:rsid w:val="001474D7"/>
    <w:rsid w:val="001478CD"/>
    <w:rsid w:val="00147D42"/>
    <w:rsid w:val="00150130"/>
    <w:rsid w:val="00150837"/>
    <w:rsid w:val="00150DCC"/>
    <w:rsid w:val="00151673"/>
    <w:rsid w:val="0015182C"/>
    <w:rsid w:val="00151870"/>
    <w:rsid w:val="00151F0B"/>
    <w:rsid w:val="0015203B"/>
    <w:rsid w:val="001539CA"/>
    <w:rsid w:val="001539E3"/>
    <w:rsid w:val="001539F2"/>
    <w:rsid w:val="00153C23"/>
    <w:rsid w:val="00153C29"/>
    <w:rsid w:val="00154401"/>
    <w:rsid w:val="001544F1"/>
    <w:rsid w:val="001555C1"/>
    <w:rsid w:val="001558ED"/>
    <w:rsid w:val="0015632B"/>
    <w:rsid w:val="001565B2"/>
    <w:rsid w:val="00156C1A"/>
    <w:rsid w:val="00157CAE"/>
    <w:rsid w:val="00157F0B"/>
    <w:rsid w:val="001602BA"/>
    <w:rsid w:val="00160529"/>
    <w:rsid w:val="001607B4"/>
    <w:rsid w:val="001612C1"/>
    <w:rsid w:val="00161B50"/>
    <w:rsid w:val="00161BF4"/>
    <w:rsid w:val="0016273D"/>
    <w:rsid w:val="00162A6E"/>
    <w:rsid w:val="00162E8F"/>
    <w:rsid w:val="00163E2C"/>
    <w:rsid w:val="00163E51"/>
    <w:rsid w:val="00164089"/>
    <w:rsid w:val="001640EB"/>
    <w:rsid w:val="00164AD5"/>
    <w:rsid w:val="00164B9E"/>
    <w:rsid w:val="00165CD9"/>
    <w:rsid w:val="00166384"/>
    <w:rsid w:val="0016705E"/>
    <w:rsid w:val="00167D4E"/>
    <w:rsid w:val="00167F57"/>
    <w:rsid w:val="001706CC"/>
    <w:rsid w:val="0017086F"/>
    <w:rsid w:val="00170AF2"/>
    <w:rsid w:val="00170B29"/>
    <w:rsid w:val="00170CE9"/>
    <w:rsid w:val="00171008"/>
    <w:rsid w:val="00171347"/>
    <w:rsid w:val="00172136"/>
    <w:rsid w:val="0017289E"/>
    <w:rsid w:val="00173661"/>
    <w:rsid w:val="0017369D"/>
    <w:rsid w:val="001738C2"/>
    <w:rsid w:val="00173AC8"/>
    <w:rsid w:val="00173DF6"/>
    <w:rsid w:val="00174124"/>
    <w:rsid w:val="001744A3"/>
    <w:rsid w:val="00174A0D"/>
    <w:rsid w:val="00174F08"/>
    <w:rsid w:val="00175655"/>
    <w:rsid w:val="0017565A"/>
    <w:rsid w:val="001759AA"/>
    <w:rsid w:val="00175ACF"/>
    <w:rsid w:val="00175CE1"/>
    <w:rsid w:val="00175D43"/>
    <w:rsid w:val="0017674E"/>
    <w:rsid w:val="00176A1E"/>
    <w:rsid w:val="00176B71"/>
    <w:rsid w:val="00176C8B"/>
    <w:rsid w:val="00176DA1"/>
    <w:rsid w:val="00176DA7"/>
    <w:rsid w:val="00177945"/>
    <w:rsid w:val="0018012E"/>
    <w:rsid w:val="00180151"/>
    <w:rsid w:val="00180766"/>
    <w:rsid w:val="001809DA"/>
    <w:rsid w:val="00180BA9"/>
    <w:rsid w:val="001815AE"/>
    <w:rsid w:val="00182633"/>
    <w:rsid w:val="00182F1B"/>
    <w:rsid w:val="001830A5"/>
    <w:rsid w:val="0018329D"/>
    <w:rsid w:val="00183409"/>
    <w:rsid w:val="00183837"/>
    <w:rsid w:val="00183DC1"/>
    <w:rsid w:val="00184DB6"/>
    <w:rsid w:val="00185270"/>
    <w:rsid w:val="00185293"/>
    <w:rsid w:val="001855FB"/>
    <w:rsid w:val="00185773"/>
    <w:rsid w:val="001858F6"/>
    <w:rsid w:val="0018654C"/>
    <w:rsid w:val="00186BA3"/>
    <w:rsid w:val="00186FFF"/>
    <w:rsid w:val="00187947"/>
    <w:rsid w:val="001879C8"/>
    <w:rsid w:val="00187BEC"/>
    <w:rsid w:val="00187D17"/>
    <w:rsid w:val="00187E70"/>
    <w:rsid w:val="0019088B"/>
    <w:rsid w:val="00190BF2"/>
    <w:rsid w:val="00191580"/>
    <w:rsid w:val="001919C1"/>
    <w:rsid w:val="00191B64"/>
    <w:rsid w:val="00191C94"/>
    <w:rsid w:val="00191D52"/>
    <w:rsid w:val="001927E0"/>
    <w:rsid w:val="00192881"/>
    <w:rsid w:val="00192996"/>
    <w:rsid w:val="00192D33"/>
    <w:rsid w:val="001938C3"/>
    <w:rsid w:val="00194542"/>
    <w:rsid w:val="00195A23"/>
    <w:rsid w:val="00195C49"/>
    <w:rsid w:val="00195EC1"/>
    <w:rsid w:val="00196125"/>
    <w:rsid w:val="001967C5"/>
    <w:rsid w:val="00196A01"/>
    <w:rsid w:val="00196D73"/>
    <w:rsid w:val="001971B3"/>
    <w:rsid w:val="0019728E"/>
    <w:rsid w:val="001974C1"/>
    <w:rsid w:val="00197711"/>
    <w:rsid w:val="001979C4"/>
    <w:rsid w:val="00197A00"/>
    <w:rsid w:val="00197D30"/>
    <w:rsid w:val="00197E74"/>
    <w:rsid w:val="001A047E"/>
    <w:rsid w:val="001A06D5"/>
    <w:rsid w:val="001A0A31"/>
    <w:rsid w:val="001A0AB1"/>
    <w:rsid w:val="001A1719"/>
    <w:rsid w:val="001A1892"/>
    <w:rsid w:val="001A2C71"/>
    <w:rsid w:val="001A3DA8"/>
    <w:rsid w:val="001A3EA3"/>
    <w:rsid w:val="001A4823"/>
    <w:rsid w:val="001A4BD9"/>
    <w:rsid w:val="001A5197"/>
    <w:rsid w:val="001A5981"/>
    <w:rsid w:val="001A59D9"/>
    <w:rsid w:val="001A5B28"/>
    <w:rsid w:val="001A6960"/>
    <w:rsid w:val="001A6A22"/>
    <w:rsid w:val="001A6ABC"/>
    <w:rsid w:val="001A6B22"/>
    <w:rsid w:val="001A6B31"/>
    <w:rsid w:val="001A6B4A"/>
    <w:rsid w:val="001A6C74"/>
    <w:rsid w:val="001A7110"/>
    <w:rsid w:val="001A7352"/>
    <w:rsid w:val="001A76D8"/>
    <w:rsid w:val="001A774C"/>
    <w:rsid w:val="001A77F1"/>
    <w:rsid w:val="001A7A2D"/>
    <w:rsid w:val="001A7B8E"/>
    <w:rsid w:val="001A7D0A"/>
    <w:rsid w:val="001B010D"/>
    <w:rsid w:val="001B036C"/>
    <w:rsid w:val="001B0CB7"/>
    <w:rsid w:val="001B1491"/>
    <w:rsid w:val="001B1CA4"/>
    <w:rsid w:val="001B3A4C"/>
    <w:rsid w:val="001B3A78"/>
    <w:rsid w:val="001B41EF"/>
    <w:rsid w:val="001B4999"/>
    <w:rsid w:val="001B5090"/>
    <w:rsid w:val="001B58A4"/>
    <w:rsid w:val="001B6E51"/>
    <w:rsid w:val="001B72FD"/>
    <w:rsid w:val="001B769F"/>
    <w:rsid w:val="001B79B7"/>
    <w:rsid w:val="001C01AC"/>
    <w:rsid w:val="001C0B11"/>
    <w:rsid w:val="001C0B94"/>
    <w:rsid w:val="001C0BB5"/>
    <w:rsid w:val="001C327F"/>
    <w:rsid w:val="001C374F"/>
    <w:rsid w:val="001C3D97"/>
    <w:rsid w:val="001C42B3"/>
    <w:rsid w:val="001C4BCD"/>
    <w:rsid w:val="001C4C54"/>
    <w:rsid w:val="001C4E2E"/>
    <w:rsid w:val="001C6103"/>
    <w:rsid w:val="001C6215"/>
    <w:rsid w:val="001C6715"/>
    <w:rsid w:val="001C6B52"/>
    <w:rsid w:val="001C70B4"/>
    <w:rsid w:val="001C71C9"/>
    <w:rsid w:val="001C7247"/>
    <w:rsid w:val="001C7357"/>
    <w:rsid w:val="001C7742"/>
    <w:rsid w:val="001C78E8"/>
    <w:rsid w:val="001D1499"/>
    <w:rsid w:val="001D1693"/>
    <w:rsid w:val="001D1B55"/>
    <w:rsid w:val="001D1C81"/>
    <w:rsid w:val="001D25EF"/>
    <w:rsid w:val="001D26C4"/>
    <w:rsid w:val="001D2EF2"/>
    <w:rsid w:val="001D302D"/>
    <w:rsid w:val="001D31C9"/>
    <w:rsid w:val="001D31EF"/>
    <w:rsid w:val="001D32BA"/>
    <w:rsid w:val="001D4931"/>
    <w:rsid w:val="001D4A23"/>
    <w:rsid w:val="001D4D04"/>
    <w:rsid w:val="001D4D78"/>
    <w:rsid w:val="001D575B"/>
    <w:rsid w:val="001D5787"/>
    <w:rsid w:val="001D5859"/>
    <w:rsid w:val="001D5942"/>
    <w:rsid w:val="001D5C5D"/>
    <w:rsid w:val="001D5E8E"/>
    <w:rsid w:val="001D6004"/>
    <w:rsid w:val="001D60E9"/>
    <w:rsid w:val="001D651F"/>
    <w:rsid w:val="001D67EC"/>
    <w:rsid w:val="001D683D"/>
    <w:rsid w:val="001D762D"/>
    <w:rsid w:val="001D76FF"/>
    <w:rsid w:val="001D7867"/>
    <w:rsid w:val="001D7A96"/>
    <w:rsid w:val="001E04CC"/>
    <w:rsid w:val="001E0691"/>
    <w:rsid w:val="001E0B37"/>
    <w:rsid w:val="001E1290"/>
    <w:rsid w:val="001E1589"/>
    <w:rsid w:val="001E1840"/>
    <w:rsid w:val="001E1AAD"/>
    <w:rsid w:val="001E2814"/>
    <w:rsid w:val="001E2B30"/>
    <w:rsid w:val="001E2C55"/>
    <w:rsid w:val="001E2CF4"/>
    <w:rsid w:val="001E2DE6"/>
    <w:rsid w:val="001E2F93"/>
    <w:rsid w:val="001E3109"/>
    <w:rsid w:val="001E351C"/>
    <w:rsid w:val="001E38ED"/>
    <w:rsid w:val="001E3B79"/>
    <w:rsid w:val="001E3C58"/>
    <w:rsid w:val="001E43B6"/>
    <w:rsid w:val="001E5E74"/>
    <w:rsid w:val="001E6094"/>
    <w:rsid w:val="001E682F"/>
    <w:rsid w:val="001E6BE7"/>
    <w:rsid w:val="001E6C19"/>
    <w:rsid w:val="001E6C47"/>
    <w:rsid w:val="001E751F"/>
    <w:rsid w:val="001E754D"/>
    <w:rsid w:val="001E782F"/>
    <w:rsid w:val="001E7C8B"/>
    <w:rsid w:val="001E7DD1"/>
    <w:rsid w:val="001E7F84"/>
    <w:rsid w:val="001F00CF"/>
    <w:rsid w:val="001F023B"/>
    <w:rsid w:val="001F0350"/>
    <w:rsid w:val="001F03A6"/>
    <w:rsid w:val="001F0AF9"/>
    <w:rsid w:val="001F15D4"/>
    <w:rsid w:val="001F1639"/>
    <w:rsid w:val="001F187A"/>
    <w:rsid w:val="001F2225"/>
    <w:rsid w:val="001F2346"/>
    <w:rsid w:val="001F2B95"/>
    <w:rsid w:val="001F3375"/>
    <w:rsid w:val="001F3382"/>
    <w:rsid w:val="001F3458"/>
    <w:rsid w:val="001F42C0"/>
    <w:rsid w:val="001F472A"/>
    <w:rsid w:val="001F4903"/>
    <w:rsid w:val="001F4AC1"/>
    <w:rsid w:val="001F53B6"/>
    <w:rsid w:val="001F56BF"/>
    <w:rsid w:val="001F59FC"/>
    <w:rsid w:val="001F5C7B"/>
    <w:rsid w:val="001F5D6B"/>
    <w:rsid w:val="001F5F44"/>
    <w:rsid w:val="001F62E9"/>
    <w:rsid w:val="001F6357"/>
    <w:rsid w:val="001F644C"/>
    <w:rsid w:val="001F6A35"/>
    <w:rsid w:val="001F6BAD"/>
    <w:rsid w:val="001F6BCA"/>
    <w:rsid w:val="001F6EC7"/>
    <w:rsid w:val="001F7182"/>
    <w:rsid w:val="001F771C"/>
    <w:rsid w:val="001F782E"/>
    <w:rsid w:val="001F78E3"/>
    <w:rsid w:val="001F7C6D"/>
    <w:rsid w:val="001F7DD2"/>
    <w:rsid w:val="001F7F0E"/>
    <w:rsid w:val="002012D2"/>
    <w:rsid w:val="00201576"/>
    <w:rsid w:val="002019AC"/>
    <w:rsid w:val="00202116"/>
    <w:rsid w:val="00202284"/>
    <w:rsid w:val="00202311"/>
    <w:rsid w:val="00202377"/>
    <w:rsid w:val="00202966"/>
    <w:rsid w:val="00202985"/>
    <w:rsid w:val="00202B1B"/>
    <w:rsid w:val="00204951"/>
    <w:rsid w:val="00204FFE"/>
    <w:rsid w:val="002057D3"/>
    <w:rsid w:val="00205F07"/>
    <w:rsid w:val="00206562"/>
    <w:rsid w:val="0020667A"/>
    <w:rsid w:val="00206C01"/>
    <w:rsid w:val="00206CAF"/>
    <w:rsid w:val="00206DF0"/>
    <w:rsid w:val="00207004"/>
    <w:rsid w:val="0020735C"/>
    <w:rsid w:val="002073D3"/>
    <w:rsid w:val="00207728"/>
    <w:rsid w:val="00207C24"/>
    <w:rsid w:val="00207F01"/>
    <w:rsid w:val="0021007C"/>
    <w:rsid w:val="00210B39"/>
    <w:rsid w:val="00210FC6"/>
    <w:rsid w:val="0021111C"/>
    <w:rsid w:val="002116FE"/>
    <w:rsid w:val="0021198C"/>
    <w:rsid w:val="002119AB"/>
    <w:rsid w:val="00211E96"/>
    <w:rsid w:val="00211FC0"/>
    <w:rsid w:val="002121E9"/>
    <w:rsid w:val="0021245E"/>
    <w:rsid w:val="00212A06"/>
    <w:rsid w:val="002131B0"/>
    <w:rsid w:val="0021335F"/>
    <w:rsid w:val="002134A5"/>
    <w:rsid w:val="0021420B"/>
    <w:rsid w:val="00214952"/>
    <w:rsid w:val="002149AE"/>
    <w:rsid w:val="00214B12"/>
    <w:rsid w:val="00214DA8"/>
    <w:rsid w:val="00215658"/>
    <w:rsid w:val="002156DF"/>
    <w:rsid w:val="00215DD4"/>
    <w:rsid w:val="00216719"/>
    <w:rsid w:val="00216BCF"/>
    <w:rsid w:val="002172BD"/>
    <w:rsid w:val="002176AA"/>
    <w:rsid w:val="00217A12"/>
    <w:rsid w:val="00217C2F"/>
    <w:rsid w:val="00217FFD"/>
    <w:rsid w:val="002203B4"/>
    <w:rsid w:val="00220456"/>
    <w:rsid w:val="00220F9C"/>
    <w:rsid w:val="0022132D"/>
    <w:rsid w:val="00222553"/>
    <w:rsid w:val="0022361C"/>
    <w:rsid w:val="00223B8E"/>
    <w:rsid w:val="00223BBC"/>
    <w:rsid w:val="0022455D"/>
    <w:rsid w:val="002250D5"/>
    <w:rsid w:val="002256A7"/>
    <w:rsid w:val="00225A0F"/>
    <w:rsid w:val="00225B8D"/>
    <w:rsid w:val="0022639E"/>
    <w:rsid w:val="00226513"/>
    <w:rsid w:val="00226970"/>
    <w:rsid w:val="00226E6C"/>
    <w:rsid w:val="0022705A"/>
    <w:rsid w:val="00227118"/>
    <w:rsid w:val="0022719B"/>
    <w:rsid w:val="00227535"/>
    <w:rsid w:val="00227569"/>
    <w:rsid w:val="00227C6D"/>
    <w:rsid w:val="00227D52"/>
    <w:rsid w:val="002305C8"/>
    <w:rsid w:val="002308B5"/>
    <w:rsid w:val="00230B57"/>
    <w:rsid w:val="002313D8"/>
    <w:rsid w:val="0023156F"/>
    <w:rsid w:val="00231ECD"/>
    <w:rsid w:val="002325BA"/>
    <w:rsid w:val="00232B9D"/>
    <w:rsid w:val="00232F30"/>
    <w:rsid w:val="0023343F"/>
    <w:rsid w:val="00233753"/>
    <w:rsid w:val="002337D1"/>
    <w:rsid w:val="00233A0D"/>
    <w:rsid w:val="00233A0E"/>
    <w:rsid w:val="00234158"/>
    <w:rsid w:val="0023418E"/>
    <w:rsid w:val="002344FF"/>
    <w:rsid w:val="0023453E"/>
    <w:rsid w:val="00234646"/>
    <w:rsid w:val="00234CC3"/>
    <w:rsid w:val="00234F5C"/>
    <w:rsid w:val="00235D56"/>
    <w:rsid w:val="00236350"/>
    <w:rsid w:val="00237380"/>
    <w:rsid w:val="002379F3"/>
    <w:rsid w:val="00237B89"/>
    <w:rsid w:val="00240C45"/>
    <w:rsid w:val="00240D12"/>
    <w:rsid w:val="00240DF1"/>
    <w:rsid w:val="00240FC3"/>
    <w:rsid w:val="00241260"/>
    <w:rsid w:val="0024148C"/>
    <w:rsid w:val="0024194A"/>
    <w:rsid w:val="00242059"/>
    <w:rsid w:val="00242DF1"/>
    <w:rsid w:val="00243E84"/>
    <w:rsid w:val="002444B2"/>
    <w:rsid w:val="002444F5"/>
    <w:rsid w:val="0024455E"/>
    <w:rsid w:val="00244628"/>
    <w:rsid w:val="00245172"/>
    <w:rsid w:val="00245465"/>
    <w:rsid w:val="002454F0"/>
    <w:rsid w:val="0024558B"/>
    <w:rsid w:val="00245679"/>
    <w:rsid w:val="00245A7C"/>
    <w:rsid w:val="00245C37"/>
    <w:rsid w:val="00245CB4"/>
    <w:rsid w:val="00246570"/>
    <w:rsid w:val="00246DAD"/>
    <w:rsid w:val="002470B3"/>
    <w:rsid w:val="0024762E"/>
    <w:rsid w:val="00247C56"/>
    <w:rsid w:val="00250148"/>
    <w:rsid w:val="002503CC"/>
    <w:rsid w:val="0025065A"/>
    <w:rsid w:val="002506D1"/>
    <w:rsid w:val="00250F2C"/>
    <w:rsid w:val="002517C3"/>
    <w:rsid w:val="002518DB"/>
    <w:rsid w:val="00251E88"/>
    <w:rsid w:val="00252289"/>
    <w:rsid w:val="002522E9"/>
    <w:rsid w:val="002522FD"/>
    <w:rsid w:val="0025233F"/>
    <w:rsid w:val="00252533"/>
    <w:rsid w:val="0025258A"/>
    <w:rsid w:val="00252B5C"/>
    <w:rsid w:val="00252DA6"/>
    <w:rsid w:val="00253386"/>
    <w:rsid w:val="00253EDD"/>
    <w:rsid w:val="002543C7"/>
    <w:rsid w:val="00254523"/>
    <w:rsid w:val="002545B9"/>
    <w:rsid w:val="00254819"/>
    <w:rsid w:val="00254B5C"/>
    <w:rsid w:val="00254FCE"/>
    <w:rsid w:val="00255331"/>
    <w:rsid w:val="00255A73"/>
    <w:rsid w:val="00255B73"/>
    <w:rsid w:val="002561D4"/>
    <w:rsid w:val="00256CE3"/>
    <w:rsid w:val="00257161"/>
    <w:rsid w:val="00257486"/>
    <w:rsid w:val="00257C0B"/>
    <w:rsid w:val="00257DF6"/>
    <w:rsid w:val="00260317"/>
    <w:rsid w:val="0026035C"/>
    <w:rsid w:val="002604AA"/>
    <w:rsid w:val="00260961"/>
    <w:rsid w:val="00260B6B"/>
    <w:rsid w:val="00260FA3"/>
    <w:rsid w:val="0026141B"/>
    <w:rsid w:val="002614FE"/>
    <w:rsid w:val="00261667"/>
    <w:rsid w:val="00261BB0"/>
    <w:rsid w:val="00261C21"/>
    <w:rsid w:val="00261FDC"/>
    <w:rsid w:val="00262155"/>
    <w:rsid w:val="002621B9"/>
    <w:rsid w:val="002624D6"/>
    <w:rsid w:val="00262711"/>
    <w:rsid w:val="00262DAC"/>
    <w:rsid w:val="00263AF5"/>
    <w:rsid w:val="00264401"/>
    <w:rsid w:val="00264441"/>
    <w:rsid w:val="002646D9"/>
    <w:rsid w:val="00264904"/>
    <w:rsid w:val="002655A3"/>
    <w:rsid w:val="002658B0"/>
    <w:rsid w:val="00265B17"/>
    <w:rsid w:val="00265B3F"/>
    <w:rsid w:val="00265CAE"/>
    <w:rsid w:val="002661B0"/>
    <w:rsid w:val="00266BD1"/>
    <w:rsid w:val="00266E76"/>
    <w:rsid w:val="00266F2D"/>
    <w:rsid w:val="002670F6"/>
    <w:rsid w:val="0026747F"/>
    <w:rsid w:val="002678ED"/>
    <w:rsid w:val="00267CED"/>
    <w:rsid w:val="00270177"/>
    <w:rsid w:val="00270754"/>
    <w:rsid w:val="00270E63"/>
    <w:rsid w:val="00271945"/>
    <w:rsid w:val="00271E44"/>
    <w:rsid w:val="002735C9"/>
    <w:rsid w:val="002735EA"/>
    <w:rsid w:val="002744CB"/>
    <w:rsid w:val="00274A5D"/>
    <w:rsid w:val="00274DFC"/>
    <w:rsid w:val="00275597"/>
    <w:rsid w:val="00275676"/>
    <w:rsid w:val="002757F2"/>
    <w:rsid w:val="00275C84"/>
    <w:rsid w:val="00275F90"/>
    <w:rsid w:val="00276402"/>
    <w:rsid w:val="00276710"/>
    <w:rsid w:val="002767F2"/>
    <w:rsid w:val="00276975"/>
    <w:rsid w:val="002770E3"/>
    <w:rsid w:val="0027744C"/>
    <w:rsid w:val="0027790D"/>
    <w:rsid w:val="00280338"/>
    <w:rsid w:val="002807B6"/>
    <w:rsid w:val="0028085E"/>
    <w:rsid w:val="00281C2B"/>
    <w:rsid w:val="00281DF6"/>
    <w:rsid w:val="00281F9B"/>
    <w:rsid w:val="0028200D"/>
    <w:rsid w:val="00282076"/>
    <w:rsid w:val="00282155"/>
    <w:rsid w:val="00282327"/>
    <w:rsid w:val="00282359"/>
    <w:rsid w:val="00282488"/>
    <w:rsid w:val="00282D9F"/>
    <w:rsid w:val="00282EDE"/>
    <w:rsid w:val="002835DB"/>
    <w:rsid w:val="0028407E"/>
    <w:rsid w:val="002840E3"/>
    <w:rsid w:val="002844BA"/>
    <w:rsid w:val="0028451A"/>
    <w:rsid w:val="00284E38"/>
    <w:rsid w:val="002859C4"/>
    <w:rsid w:val="002867BF"/>
    <w:rsid w:val="002871C3"/>
    <w:rsid w:val="0028772D"/>
    <w:rsid w:val="00290134"/>
    <w:rsid w:val="002903FD"/>
    <w:rsid w:val="00290567"/>
    <w:rsid w:val="00290A2C"/>
    <w:rsid w:val="00290A5F"/>
    <w:rsid w:val="00290A7A"/>
    <w:rsid w:val="00290CCC"/>
    <w:rsid w:val="002910ED"/>
    <w:rsid w:val="00291171"/>
    <w:rsid w:val="00291C6B"/>
    <w:rsid w:val="00291FD5"/>
    <w:rsid w:val="00292042"/>
    <w:rsid w:val="00292F0E"/>
    <w:rsid w:val="002933BF"/>
    <w:rsid w:val="00293B86"/>
    <w:rsid w:val="00293FAB"/>
    <w:rsid w:val="002941FE"/>
    <w:rsid w:val="00294315"/>
    <w:rsid w:val="00294D7C"/>
    <w:rsid w:val="00295778"/>
    <w:rsid w:val="00295896"/>
    <w:rsid w:val="00295A0B"/>
    <w:rsid w:val="00295AB5"/>
    <w:rsid w:val="0029622F"/>
    <w:rsid w:val="00296831"/>
    <w:rsid w:val="00296A52"/>
    <w:rsid w:val="00297161"/>
    <w:rsid w:val="00297721"/>
    <w:rsid w:val="0029775D"/>
    <w:rsid w:val="00297CB8"/>
    <w:rsid w:val="002A0378"/>
    <w:rsid w:val="002A043A"/>
    <w:rsid w:val="002A0588"/>
    <w:rsid w:val="002A07EC"/>
    <w:rsid w:val="002A0BD1"/>
    <w:rsid w:val="002A0D14"/>
    <w:rsid w:val="002A22D0"/>
    <w:rsid w:val="002A250E"/>
    <w:rsid w:val="002A2716"/>
    <w:rsid w:val="002A2A72"/>
    <w:rsid w:val="002A2BA6"/>
    <w:rsid w:val="002A2E44"/>
    <w:rsid w:val="002A357D"/>
    <w:rsid w:val="002A3B8A"/>
    <w:rsid w:val="002A3DF3"/>
    <w:rsid w:val="002A4335"/>
    <w:rsid w:val="002A457E"/>
    <w:rsid w:val="002A46F9"/>
    <w:rsid w:val="002A4C26"/>
    <w:rsid w:val="002A4C9C"/>
    <w:rsid w:val="002A4DB2"/>
    <w:rsid w:val="002A5730"/>
    <w:rsid w:val="002A5F05"/>
    <w:rsid w:val="002A6509"/>
    <w:rsid w:val="002A65F1"/>
    <w:rsid w:val="002A67EC"/>
    <w:rsid w:val="002A6B49"/>
    <w:rsid w:val="002A6D25"/>
    <w:rsid w:val="002A6FF3"/>
    <w:rsid w:val="002A7467"/>
    <w:rsid w:val="002A777E"/>
    <w:rsid w:val="002A7B73"/>
    <w:rsid w:val="002A7F4E"/>
    <w:rsid w:val="002B0AEF"/>
    <w:rsid w:val="002B0B89"/>
    <w:rsid w:val="002B0FD4"/>
    <w:rsid w:val="002B2B45"/>
    <w:rsid w:val="002B2C82"/>
    <w:rsid w:val="002B33DC"/>
    <w:rsid w:val="002B4178"/>
    <w:rsid w:val="002B46CA"/>
    <w:rsid w:val="002B4960"/>
    <w:rsid w:val="002B5128"/>
    <w:rsid w:val="002B521F"/>
    <w:rsid w:val="002B53AB"/>
    <w:rsid w:val="002B58BD"/>
    <w:rsid w:val="002B5F45"/>
    <w:rsid w:val="002B60E3"/>
    <w:rsid w:val="002B6253"/>
    <w:rsid w:val="002B66E0"/>
    <w:rsid w:val="002B68C3"/>
    <w:rsid w:val="002B729A"/>
    <w:rsid w:val="002B74B2"/>
    <w:rsid w:val="002B7519"/>
    <w:rsid w:val="002B7A8C"/>
    <w:rsid w:val="002B7DC4"/>
    <w:rsid w:val="002C0765"/>
    <w:rsid w:val="002C0B08"/>
    <w:rsid w:val="002C1138"/>
    <w:rsid w:val="002C129A"/>
    <w:rsid w:val="002C1FCA"/>
    <w:rsid w:val="002C3275"/>
    <w:rsid w:val="002C353B"/>
    <w:rsid w:val="002C374D"/>
    <w:rsid w:val="002C3E8D"/>
    <w:rsid w:val="002C45A2"/>
    <w:rsid w:val="002C4B30"/>
    <w:rsid w:val="002C4EEC"/>
    <w:rsid w:val="002C5886"/>
    <w:rsid w:val="002C66A1"/>
    <w:rsid w:val="002C6944"/>
    <w:rsid w:val="002C6EEB"/>
    <w:rsid w:val="002C6F78"/>
    <w:rsid w:val="002C6F82"/>
    <w:rsid w:val="002C70A9"/>
    <w:rsid w:val="002C7C62"/>
    <w:rsid w:val="002D00A1"/>
    <w:rsid w:val="002D050D"/>
    <w:rsid w:val="002D084D"/>
    <w:rsid w:val="002D0BB2"/>
    <w:rsid w:val="002D0F90"/>
    <w:rsid w:val="002D19FD"/>
    <w:rsid w:val="002D1A7C"/>
    <w:rsid w:val="002D1C52"/>
    <w:rsid w:val="002D1C59"/>
    <w:rsid w:val="002D1E8A"/>
    <w:rsid w:val="002D2900"/>
    <w:rsid w:val="002D2CAE"/>
    <w:rsid w:val="002D2FAA"/>
    <w:rsid w:val="002D312F"/>
    <w:rsid w:val="002D33C2"/>
    <w:rsid w:val="002D3E26"/>
    <w:rsid w:val="002D3F5F"/>
    <w:rsid w:val="002D45CD"/>
    <w:rsid w:val="002D4C7A"/>
    <w:rsid w:val="002D57E9"/>
    <w:rsid w:val="002D5AF7"/>
    <w:rsid w:val="002D719B"/>
    <w:rsid w:val="002D749F"/>
    <w:rsid w:val="002D7709"/>
    <w:rsid w:val="002D7A3B"/>
    <w:rsid w:val="002D7B5F"/>
    <w:rsid w:val="002D7C5C"/>
    <w:rsid w:val="002D7DF0"/>
    <w:rsid w:val="002E0033"/>
    <w:rsid w:val="002E02CF"/>
    <w:rsid w:val="002E04B6"/>
    <w:rsid w:val="002E0631"/>
    <w:rsid w:val="002E0705"/>
    <w:rsid w:val="002E0AC9"/>
    <w:rsid w:val="002E10EA"/>
    <w:rsid w:val="002E12D4"/>
    <w:rsid w:val="002E20C2"/>
    <w:rsid w:val="002E27B1"/>
    <w:rsid w:val="002E288B"/>
    <w:rsid w:val="002E2A75"/>
    <w:rsid w:val="002E2F3A"/>
    <w:rsid w:val="002E2FF0"/>
    <w:rsid w:val="002E3515"/>
    <w:rsid w:val="002E36C7"/>
    <w:rsid w:val="002E3774"/>
    <w:rsid w:val="002E37BB"/>
    <w:rsid w:val="002E3A6B"/>
    <w:rsid w:val="002E4447"/>
    <w:rsid w:val="002E48F6"/>
    <w:rsid w:val="002E4AB2"/>
    <w:rsid w:val="002E4C9D"/>
    <w:rsid w:val="002E5421"/>
    <w:rsid w:val="002E5DB2"/>
    <w:rsid w:val="002E602F"/>
    <w:rsid w:val="002E69DE"/>
    <w:rsid w:val="002E6C11"/>
    <w:rsid w:val="002E7277"/>
    <w:rsid w:val="002E74B5"/>
    <w:rsid w:val="002E7A6F"/>
    <w:rsid w:val="002E7CA1"/>
    <w:rsid w:val="002F03F9"/>
    <w:rsid w:val="002F0960"/>
    <w:rsid w:val="002F0EBC"/>
    <w:rsid w:val="002F1DA1"/>
    <w:rsid w:val="002F23A6"/>
    <w:rsid w:val="002F2450"/>
    <w:rsid w:val="002F26A4"/>
    <w:rsid w:val="002F2739"/>
    <w:rsid w:val="002F27F8"/>
    <w:rsid w:val="002F30AF"/>
    <w:rsid w:val="002F32E6"/>
    <w:rsid w:val="002F3749"/>
    <w:rsid w:val="002F46BC"/>
    <w:rsid w:val="002F4888"/>
    <w:rsid w:val="002F4A58"/>
    <w:rsid w:val="002F504F"/>
    <w:rsid w:val="002F52F6"/>
    <w:rsid w:val="002F55A8"/>
    <w:rsid w:val="002F650E"/>
    <w:rsid w:val="002F661F"/>
    <w:rsid w:val="002F688C"/>
    <w:rsid w:val="002F6BE4"/>
    <w:rsid w:val="002F6CBB"/>
    <w:rsid w:val="002F7079"/>
    <w:rsid w:val="002F71C5"/>
    <w:rsid w:val="002F76A3"/>
    <w:rsid w:val="002F7962"/>
    <w:rsid w:val="003001C2"/>
    <w:rsid w:val="0030062E"/>
    <w:rsid w:val="00300C43"/>
    <w:rsid w:val="00301697"/>
    <w:rsid w:val="00302667"/>
    <w:rsid w:val="003033DC"/>
    <w:rsid w:val="003036F0"/>
    <w:rsid w:val="0030387E"/>
    <w:rsid w:val="00304099"/>
    <w:rsid w:val="00304290"/>
    <w:rsid w:val="00304F0E"/>
    <w:rsid w:val="0030542B"/>
    <w:rsid w:val="003059C1"/>
    <w:rsid w:val="00305EF6"/>
    <w:rsid w:val="00307716"/>
    <w:rsid w:val="00307EAF"/>
    <w:rsid w:val="00310511"/>
    <w:rsid w:val="00310659"/>
    <w:rsid w:val="003107E4"/>
    <w:rsid w:val="003108BF"/>
    <w:rsid w:val="00310D63"/>
    <w:rsid w:val="00310DF1"/>
    <w:rsid w:val="0031141F"/>
    <w:rsid w:val="00311689"/>
    <w:rsid w:val="003116E0"/>
    <w:rsid w:val="00312B55"/>
    <w:rsid w:val="00312EAB"/>
    <w:rsid w:val="00313195"/>
    <w:rsid w:val="0031358E"/>
    <w:rsid w:val="00313659"/>
    <w:rsid w:val="00313D20"/>
    <w:rsid w:val="00314187"/>
    <w:rsid w:val="0031481D"/>
    <w:rsid w:val="00314DEF"/>
    <w:rsid w:val="00315882"/>
    <w:rsid w:val="00315E13"/>
    <w:rsid w:val="00316486"/>
    <w:rsid w:val="003164AF"/>
    <w:rsid w:val="00316C49"/>
    <w:rsid w:val="00316D8D"/>
    <w:rsid w:val="00316EF4"/>
    <w:rsid w:val="00317133"/>
    <w:rsid w:val="003173D3"/>
    <w:rsid w:val="00317620"/>
    <w:rsid w:val="00317703"/>
    <w:rsid w:val="00317729"/>
    <w:rsid w:val="003209ED"/>
    <w:rsid w:val="00320F73"/>
    <w:rsid w:val="0032178C"/>
    <w:rsid w:val="003221C8"/>
    <w:rsid w:val="00322FE4"/>
    <w:rsid w:val="003230B5"/>
    <w:rsid w:val="0032369F"/>
    <w:rsid w:val="003239E6"/>
    <w:rsid w:val="00323A22"/>
    <w:rsid w:val="00323D08"/>
    <w:rsid w:val="003244A0"/>
    <w:rsid w:val="00324A00"/>
    <w:rsid w:val="00324C5E"/>
    <w:rsid w:val="00324E56"/>
    <w:rsid w:val="00325698"/>
    <w:rsid w:val="00325A6C"/>
    <w:rsid w:val="00325D86"/>
    <w:rsid w:val="0032632A"/>
    <w:rsid w:val="00326699"/>
    <w:rsid w:val="003268C3"/>
    <w:rsid w:val="00326AE6"/>
    <w:rsid w:val="003272EF"/>
    <w:rsid w:val="003316A3"/>
    <w:rsid w:val="003317F6"/>
    <w:rsid w:val="00331879"/>
    <w:rsid w:val="00331949"/>
    <w:rsid w:val="00331DC9"/>
    <w:rsid w:val="003320BC"/>
    <w:rsid w:val="003322FA"/>
    <w:rsid w:val="00332681"/>
    <w:rsid w:val="003332D1"/>
    <w:rsid w:val="00333624"/>
    <w:rsid w:val="00333AFA"/>
    <w:rsid w:val="003340DD"/>
    <w:rsid w:val="003349CE"/>
    <w:rsid w:val="00334EC3"/>
    <w:rsid w:val="00335202"/>
    <w:rsid w:val="003359DE"/>
    <w:rsid w:val="00335D45"/>
    <w:rsid w:val="00335FFC"/>
    <w:rsid w:val="0033607B"/>
    <w:rsid w:val="003361B7"/>
    <w:rsid w:val="00336473"/>
    <w:rsid w:val="003372A4"/>
    <w:rsid w:val="0033761C"/>
    <w:rsid w:val="003376F6"/>
    <w:rsid w:val="0033772E"/>
    <w:rsid w:val="00337949"/>
    <w:rsid w:val="00337CD3"/>
    <w:rsid w:val="00337D1E"/>
    <w:rsid w:val="00337FE9"/>
    <w:rsid w:val="0034005B"/>
    <w:rsid w:val="003400D2"/>
    <w:rsid w:val="00340519"/>
    <w:rsid w:val="003405A1"/>
    <w:rsid w:val="00340D6C"/>
    <w:rsid w:val="0034146F"/>
    <w:rsid w:val="00341471"/>
    <w:rsid w:val="00341482"/>
    <w:rsid w:val="003414E1"/>
    <w:rsid w:val="00341CA5"/>
    <w:rsid w:val="00341DBF"/>
    <w:rsid w:val="00342356"/>
    <w:rsid w:val="00342633"/>
    <w:rsid w:val="00342F2F"/>
    <w:rsid w:val="00343468"/>
    <w:rsid w:val="00343F45"/>
    <w:rsid w:val="0034427A"/>
    <w:rsid w:val="003460A6"/>
    <w:rsid w:val="00346189"/>
    <w:rsid w:val="003464B5"/>
    <w:rsid w:val="0034652C"/>
    <w:rsid w:val="00346808"/>
    <w:rsid w:val="00346DF2"/>
    <w:rsid w:val="00347052"/>
    <w:rsid w:val="00347780"/>
    <w:rsid w:val="00347BFF"/>
    <w:rsid w:val="00347E86"/>
    <w:rsid w:val="003507AC"/>
    <w:rsid w:val="00350A29"/>
    <w:rsid w:val="003510B7"/>
    <w:rsid w:val="003518F2"/>
    <w:rsid w:val="00351957"/>
    <w:rsid w:val="00351BED"/>
    <w:rsid w:val="00352CE7"/>
    <w:rsid w:val="00352E5B"/>
    <w:rsid w:val="00353BD8"/>
    <w:rsid w:val="00353C97"/>
    <w:rsid w:val="00353F51"/>
    <w:rsid w:val="00353FEB"/>
    <w:rsid w:val="003545D1"/>
    <w:rsid w:val="00354920"/>
    <w:rsid w:val="003549B8"/>
    <w:rsid w:val="003549F8"/>
    <w:rsid w:val="00354A33"/>
    <w:rsid w:val="00354C57"/>
    <w:rsid w:val="00354F38"/>
    <w:rsid w:val="00355A85"/>
    <w:rsid w:val="00355ACE"/>
    <w:rsid w:val="00355C22"/>
    <w:rsid w:val="003560FB"/>
    <w:rsid w:val="003561F4"/>
    <w:rsid w:val="00356345"/>
    <w:rsid w:val="003565C6"/>
    <w:rsid w:val="00356658"/>
    <w:rsid w:val="003569F6"/>
    <w:rsid w:val="00356C95"/>
    <w:rsid w:val="00356EBA"/>
    <w:rsid w:val="00356FA5"/>
    <w:rsid w:val="0035730C"/>
    <w:rsid w:val="00357827"/>
    <w:rsid w:val="00357C3F"/>
    <w:rsid w:val="00357CB2"/>
    <w:rsid w:val="00360414"/>
    <w:rsid w:val="003608B4"/>
    <w:rsid w:val="0036116F"/>
    <w:rsid w:val="00362D78"/>
    <w:rsid w:val="00363597"/>
    <w:rsid w:val="00363F19"/>
    <w:rsid w:val="003648CF"/>
    <w:rsid w:val="0036520D"/>
    <w:rsid w:val="003653DF"/>
    <w:rsid w:val="0036564F"/>
    <w:rsid w:val="00365814"/>
    <w:rsid w:val="00365D92"/>
    <w:rsid w:val="0036666A"/>
    <w:rsid w:val="00366951"/>
    <w:rsid w:val="00366A44"/>
    <w:rsid w:val="003670AF"/>
    <w:rsid w:val="003673EB"/>
    <w:rsid w:val="003678AC"/>
    <w:rsid w:val="00367BE7"/>
    <w:rsid w:val="00367F37"/>
    <w:rsid w:val="0037003B"/>
    <w:rsid w:val="00370786"/>
    <w:rsid w:val="003708B8"/>
    <w:rsid w:val="00370A46"/>
    <w:rsid w:val="00371044"/>
    <w:rsid w:val="00371291"/>
    <w:rsid w:val="003713DB"/>
    <w:rsid w:val="00371563"/>
    <w:rsid w:val="00371A9E"/>
    <w:rsid w:val="00371C18"/>
    <w:rsid w:val="00372254"/>
    <w:rsid w:val="0037282C"/>
    <w:rsid w:val="0037308A"/>
    <w:rsid w:val="003730B7"/>
    <w:rsid w:val="00373DC9"/>
    <w:rsid w:val="00373E39"/>
    <w:rsid w:val="00374785"/>
    <w:rsid w:val="003747DD"/>
    <w:rsid w:val="00375EEC"/>
    <w:rsid w:val="003761A2"/>
    <w:rsid w:val="003763A2"/>
    <w:rsid w:val="003766D7"/>
    <w:rsid w:val="003766F6"/>
    <w:rsid w:val="0037697C"/>
    <w:rsid w:val="003769B8"/>
    <w:rsid w:val="00377110"/>
    <w:rsid w:val="003772A3"/>
    <w:rsid w:val="003772F3"/>
    <w:rsid w:val="00377667"/>
    <w:rsid w:val="00377760"/>
    <w:rsid w:val="003778DE"/>
    <w:rsid w:val="003779AF"/>
    <w:rsid w:val="00377AA1"/>
    <w:rsid w:val="00380026"/>
    <w:rsid w:val="0038029C"/>
    <w:rsid w:val="00380B74"/>
    <w:rsid w:val="00381297"/>
    <w:rsid w:val="003814C5"/>
    <w:rsid w:val="00381781"/>
    <w:rsid w:val="0038197F"/>
    <w:rsid w:val="00381996"/>
    <w:rsid w:val="00382247"/>
    <w:rsid w:val="0038230F"/>
    <w:rsid w:val="003824E1"/>
    <w:rsid w:val="00382621"/>
    <w:rsid w:val="00382A0E"/>
    <w:rsid w:val="00382B04"/>
    <w:rsid w:val="00382FC5"/>
    <w:rsid w:val="00383178"/>
    <w:rsid w:val="0038337C"/>
    <w:rsid w:val="00383771"/>
    <w:rsid w:val="003837E5"/>
    <w:rsid w:val="00384DBF"/>
    <w:rsid w:val="00385132"/>
    <w:rsid w:val="00385203"/>
    <w:rsid w:val="0038552A"/>
    <w:rsid w:val="0038563F"/>
    <w:rsid w:val="00385C05"/>
    <w:rsid w:val="00385E0B"/>
    <w:rsid w:val="00386768"/>
    <w:rsid w:val="00386901"/>
    <w:rsid w:val="00386973"/>
    <w:rsid w:val="00387215"/>
    <w:rsid w:val="00387406"/>
    <w:rsid w:val="00387728"/>
    <w:rsid w:val="00387799"/>
    <w:rsid w:val="0038790F"/>
    <w:rsid w:val="00387973"/>
    <w:rsid w:val="00387C0C"/>
    <w:rsid w:val="00387EF4"/>
    <w:rsid w:val="00387FA8"/>
    <w:rsid w:val="00390302"/>
    <w:rsid w:val="003905A3"/>
    <w:rsid w:val="00390C7F"/>
    <w:rsid w:val="00390F31"/>
    <w:rsid w:val="00391EFA"/>
    <w:rsid w:val="00391F32"/>
    <w:rsid w:val="00392110"/>
    <w:rsid w:val="0039260F"/>
    <w:rsid w:val="00392FB2"/>
    <w:rsid w:val="0039378C"/>
    <w:rsid w:val="00393B41"/>
    <w:rsid w:val="00393CFF"/>
    <w:rsid w:val="003942BA"/>
    <w:rsid w:val="003949BC"/>
    <w:rsid w:val="003951BA"/>
    <w:rsid w:val="00395464"/>
    <w:rsid w:val="00395607"/>
    <w:rsid w:val="00395A71"/>
    <w:rsid w:val="00395C4E"/>
    <w:rsid w:val="00395F54"/>
    <w:rsid w:val="00396CE0"/>
    <w:rsid w:val="003A0339"/>
    <w:rsid w:val="003A0900"/>
    <w:rsid w:val="003A0D8F"/>
    <w:rsid w:val="003A15E8"/>
    <w:rsid w:val="003A1AB4"/>
    <w:rsid w:val="003A286F"/>
    <w:rsid w:val="003A316B"/>
    <w:rsid w:val="003A3903"/>
    <w:rsid w:val="003A391D"/>
    <w:rsid w:val="003A3989"/>
    <w:rsid w:val="003A3B13"/>
    <w:rsid w:val="003A3B17"/>
    <w:rsid w:val="003A3FB9"/>
    <w:rsid w:val="003A4478"/>
    <w:rsid w:val="003A463B"/>
    <w:rsid w:val="003A4A83"/>
    <w:rsid w:val="003A4BD8"/>
    <w:rsid w:val="003A511A"/>
    <w:rsid w:val="003A566C"/>
    <w:rsid w:val="003A58AD"/>
    <w:rsid w:val="003A5FB0"/>
    <w:rsid w:val="003A68D7"/>
    <w:rsid w:val="003A69DA"/>
    <w:rsid w:val="003A6BCF"/>
    <w:rsid w:val="003A716F"/>
    <w:rsid w:val="003A7355"/>
    <w:rsid w:val="003A7E28"/>
    <w:rsid w:val="003B02E5"/>
    <w:rsid w:val="003B0441"/>
    <w:rsid w:val="003B0931"/>
    <w:rsid w:val="003B228A"/>
    <w:rsid w:val="003B26E2"/>
    <w:rsid w:val="003B26F0"/>
    <w:rsid w:val="003B2A61"/>
    <w:rsid w:val="003B3835"/>
    <w:rsid w:val="003B3BA9"/>
    <w:rsid w:val="003B3FF0"/>
    <w:rsid w:val="003B41F7"/>
    <w:rsid w:val="003B424E"/>
    <w:rsid w:val="003B42A5"/>
    <w:rsid w:val="003B44F6"/>
    <w:rsid w:val="003B4C1F"/>
    <w:rsid w:val="003B5145"/>
    <w:rsid w:val="003B5B39"/>
    <w:rsid w:val="003B61D1"/>
    <w:rsid w:val="003B6D38"/>
    <w:rsid w:val="003B6E28"/>
    <w:rsid w:val="003B7574"/>
    <w:rsid w:val="003B7821"/>
    <w:rsid w:val="003B78C5"/>
    <w:rsid w:val="003B7AFD"/>
    <w:rsid w:val="003B7EC5"/>
    <w:rsid w:val="003C0188"/>
    <w:rsid w:val="003C039F"/>
    <w:rsid w:val="003C03D1"/>
    <w:rsid w:val="003C057A"/>
    <w:rsid w:val="003C07C4"/>
    <w:rsid w:val="003C0951"/>
    <w:rsid w:val="003C09B4"/>
    <w:rsid w:val="003C0DA4"/>
    <w:rsid w:val="003C0FC4"/>
    <w:rsid w:val="003C1323"/>
    <w:rsid w:val="003C20FB"/>
    <w:rsid w:val="003C2BF1"/>
    <w:rsid w:val="003C2E0B"/>
    <w:rsid w:val="003C2EFC"/>
    <w:rsid w:val="003C322B"/>
    <w:rsid w:val="003C361E"/>
    <w:rsid w:val="003C3BF7"/>
    <w:rsid w:val="003C47B4"/>
    <w:rsid w:val="003C5434"/>
    <w:rsid w:val="003C6491"/>
    <w:rsid w:val="003C6510"/>
    <w:rsid w:val="003C6931"/>
    <w:rsid w:val="003C7672"/>
    <w:rsid w:val="003C7A0D"/>
    <w:rsid w:val="003C7CCB"/>
    <w:rsid w:val="003D0FF8"/>
    <w:rsid w:val="003D138D"/>
    <w:rsid w:val="003D17B6"/>
    <w:rsid w:val="003D1AE4"/>
    <w:rsid w:val="003D1DC5"/>
    <w:rsid w:val="003D1FA0"/>
    <w:rsid w:val="003D204F"/>
    <w:rsid w:val="003D38F7"/>
    <w:rsid w:val="003D3D6B"/>
    <w:rsid w:val="003D41A5"/>
    <w:rsid w:val="003D486C"/>
    <w:rsid w:val="003D48D2"/>
    <w:rsid w:val="003D4D3A"/>
    <w:rsid w:val="003D4FB5"/>
    <w:rsid w:val="003D50E5"/>
    <w:rsid w:val="003D57E2"/>
    <w:rsid w:val="003D58D9"/>
    <w:rsid w:val="003D5A51"/>
    <w:rsid w:val="003D5D22"/>
    <w:rsid w:val="003D5F93"/>
    <w:rsid w:val="003D6255"/>
    <w:rsid w:val="003D66F7"/>
    <w:rsid w:val="003D679B"/>
    <w:rsid w:val="003D74A5"/>
    <w:rsid w:val="003D75D8"/>
    <w:rsid w:val="003D7754"/>
    <w:rsid w:val="003D7790"/>
    <w:rsid w:val="003D7C5B"/>
    <w:rsid w:val="003D7DB3"/>
    <w:rsid w:val="003D7FBF"/>
    <w:rsid w:val="003E020C"/>
    <w:rsid w:val="003E033F"/>
    <w:rsid w:val="003E0EED"/>
    <w:rsid w:val="003E127B"/>
    <w:rsid w:val="003E1926"/>
    <w:rsid w:val="003E1AA8"/>
    <w:rsid w:val="003E1E31"/>
    <w:rsid w:val="003E1F93"/>
    <w:rsid w:val="003E2726"/>
    <w:rsid w:val="003E2895"/>
    <w:rsid w:val="003E2A2F"/>
    <w:rsid w:val="003E3608"/>
    <w:rsid w:val="003E3BBA"/>
    <w:rsid w:val="003E3DA6"/>
    <w:rsid w:val="003E409F"/>
    <w:rsid w:val="003E40C9"/>
    <w:rsid w:val="003E4262"/>
    <w:rsid w:val="003E4386"/>
    <w:rsid w:val="003E4584"/>
    <w:rsid w:val="003E4B97"/>
    <w:rsid w:val="003E5934"/>
    <w:rsid w:val="003E5B96"/>
    <w:rsid w:val="003E5C40"/>
    <w:rsid w:val="003E5F90"/>
    <w:rsid w:val="003E6282"/>
    <w:rsid w:val="003E668D"/>
    <w:rsid w:val="003E671F"/>
    <w:rsid w:val="003E76C1"/>
    <w:rsid w:val="003E7CF1"/>
    <w:rsid w:val="003F07F3"/>
    <w:rsid w:val="003F0DEE"/>
    <w:rsid w:val="003F103F"/>
    <w:rsid w:val="003F12F4"/>
    <w:rsid w:val="003F13A0"/>
    <w:rsid w:val="003F1A8A"/>
    <w:rsid w:val="003F2B83"/>
    <w:rsid w:val="003F2E07"/>
    <w:rsid w:val="003F2F3B"/>
    <w:rsid w:val="003F339B"/>
    <w:rsid w:val="003F36E5"/>
    <w:rsid w:val="003F418C"/>
    <w:rsid w:val="003F47F5"/>
    <w:rsid w:val="003F49FE"/>
    <w:rsid w:val="003F4BB4"/>
    <w:rsid w:val="003F4F19"/>
    <w:rsid w:val="003F5861"/>
    <w:rsid w:val="003F5914"/>
    <w:rsid w:val="003F5D25"/>
    <w:rsid w:val="003F6B66"/>
    <w:rsid w:val="003F709F"/>
    <w:rsid w:val="003F72CE"/>
    <w:rsid w:val="003F74A9"/>
    <w:rsid w:val="003F77D9"/>
    <w:rsid w:val="003F7AE4"/>
    <w:rsid w:val="003F7BF3"/>
    <w:rsid w:val="003F7CFD"/>
    <w:rsid w:val="00400332"/>
    <w:rsid w:val="0040038A"/>
    <w:rsid w:val="00400C0D"/>
    <w:rsid w:val="004011E0"/>
    <w:rsid w:val="00401F3C"/>
    <w:rsid w:val="00402051"/>
    <w:rsid w:val="00402243"/>
    <w:rsid w:val="00402C38"/>
    <w:rsid w:val="00402FCE"/>
    <w:rsid w:val="0040370F"/>
    <w:rsid w:val="004044A3"/>
    <w:rsid w:val="0040523C"/>
    <w:rsid w:val="004053C5"/>
    <w:rsid w:val="00405643"/>
    <w:rsid w:val="00405D27"/>
    <w:rsid w:val="00405F26"/>
    <w:rsid w:val="00406093"/>
    <w:rsid w:val="004061A7"/>
    <w:rsid w:val="004062B6"/>
    <w:rsid w:val="0040666A"/>
    <w:rsid w:val="00406F13"/>
    <w:rsid w:val="004077BD"/>
    <w:rsid w:val="004100F3"/>
    <w:rsid w:val="0041069D"/>
    <w:rsid w:val="004111D1"/>
    <w:rsid w:val="004114C3"/>
    <w:rsid w:val="00411524"/>
    <w:rsid w:val="0041186F"/>
    <w:rsid w:val="004119B6"/>
    <w:rsid w:val="00411D2A"/>
    <w:rsid w:val="00411EAA"/>
    <w:rsid w:val="004123FF"/>
    <w:rsid w:val="00412AA4"/>
    <w:rsid w:val="00412DF3"/>
    <w:rsid w:val="00412F89"/>
    <w:rsid w:val="0041320B"/>
    <w:rsid w:val="00413470"/>
    <w:rsid w:val="0041358C"/>
    <w:rsid w:val="004138D8"/>
    <w:rsid w:val="0041412F"/>
    <w:rsid w:val="004149C0"/>
    <w:rsid w:val="00414CDD"/>
    <w:rsid w:val="00415D65"/>
    <w:rsid w:val="004162E1"/>
    <w:rsid w:val="0041661C"/>
    <w:rsid w:val="004168D7"/>
    <w:rsid w:val="004172B7"/>
    <w:rsid w:val="004207C3"/>
    <w:rsid w:val="00420A36"/>
    <w:rsid w:val="00420FA2"/>
    <w:rsid w:val="00420FAB"/>
    <w:rsid w:val="004212A9"/>
    <w:rsid w:val="00421349"/>
    <w:rsid w:val="004218A6"/>
    <w:rsid w:val="00421D26"/>
    <w:rsid w:val="00421DD8"/>
    <w:rsid w:val="00421E09"/>
    <w:rsid w:val="00421E4F"/>
    <w:rsid w:val="00422B30"/>
    <w:rsid w:val="00423121"/>
    <w:rsid w:val="00423C3C"/>
    <w:rsid w:val="00423D57"/>
    <w:rsid w:val="00423EBA"/>
    <w:rsid w:val="00423EBB"/>
    <w:rsid w:val="0042443F"/>
    <w:rsid w:val="004244A0"/>
    <w:rsid w:val="00424603"/>
    <w:rsid w:val="00424649"/>
    <w:rsid w:val="0042482E"/>
    <w:rsid w:val="0042494F"/>
    <w:rsid w:val="00424B01"/>
    <w:rsid w:val="0042503A"/>
    <w:rsid w:val="00425121"/>
    <w:rsid w:val="0042529B"/>
    <w:rsid w:val="0042554B"/>
    <w:rsid w:val="00425897"/>
    <w:rsid w:val="00425CA9"/>
    <w:rsid w:val="00425D07"/>
    <w:rsid w:val="004262FE"/>
    <w:rsid w:val="0042643F"/>
    <w:rsid w:val="00426673"/>
    <w:rsid w:val="004267C3"/>
    <w:rsid w:val="00426881"/>
    <w:rsid w:val="00426E9F"/>
    <w:rsid w:val="00426FB2"/>
    <w:rsid w:val="004278A8"/>
    <w:rsid w:val="0042792B"/>
    <w:rsid w:val="004279D3"/>
    <w:rsid w:val="004279EB"/>
    <w:rsid w:val="00427A3C"/>
    <w:rsid w:val="00430204"/>
    <w:rsid w:val="0043044E"/>
    <w:rsid w:val="00430F5D"/>
    <w:rsid w:val="0043169A"/>
    <w:rsid w:val="00431894"/>
    <w:rsid w:val="00431C34"/>
    <w:rsid w:val="0043295A"/>
    <w:rsid w:val="00433484"/>
    <w:rsid w:val="00433930"/>
    <w:rsid w:val="00434B8A"/>
    <w:rsid w:val="00434C26"/>
    <w:rsid w:val="00434CC7"/>
    <w:rsid w:val="0043533C"/>
    <w:rsid w:val="00435DA3"/>
    <w:rsid w:val="00436521"/>
    <w:rsid w:val="00436573"/>
    <w:rsid w:val="00436837"/>
    <w:rsid w:val="004372C1"/>
    <w:rsid w:val="004375DF"/>
    <w:rsid w:val="004378FC"/>
    <w:rsid w:val="004378FE"/>
    <w:rsid w:val="00437ACF"/>
    <w:rsid w:val="00440270"/>
    <w:rsid w:val="004402A7"/>
    <w:rsid w:val="00440882"/>
    <w:rsid w:val="004410E6"/>
    <w:rsid w:val="00441226"/>
    <w:rsid w:val="0044153E"/>
    <w:rsid w:val="004415D7"/>
    <w:rsid w:val="004417E1"/>
    <w:rsid w:val="00441C16"/>
    <w:rsid w:val="00441E26"/>
    <w:rsid w:val="004420BF"/>
    <w:rsid w:val="00442E12"/>
    <w:rsid w:val="004431DF"/>
    <w:rsid w:val="0044333E"/>
    <w:rsid w:val="0044361E"/>
    <w:rsid w:val="00443E23"/>
    <w:rsid w:val="00444317"/>
    <w:rsid w:val="00444335"/>
    <w:rsid w:val="004443CC"/>
    <w:rsid w:val="004451A3"/>
    <w:rsid w:val="004451B1"/>
    <w:rsid w:val="004454CD"/>
    <w:rsid w:val="004457E1"/>
    <w:rsid w:val="00445E55"/>
    <w:rsid w:val="00445F6C"/>
    <w:rsid w:val="004465E7"/>
    <w:rsid w:val="004467DF"/>
    <w:rsid w:val="00446840"/>
    <w:rsid w:val="004469A5"/>
    <w:rsid w:val="0044766A"/>
    <w:rsid w:val="00447689"/>
    <w:rsid w:val="004479CF"/>
    <w:rsid w:val="00447E64"/>
    <w:rsid w:val="00450461"/>
    <w:rsid w:val="00450BAE"/>
    <w:rsid w:val="00450EBD"/>
    <w:rsid w:val="004510FB"/>
    <w:rsid w:val="0045139F"/>
    <w:rsid w:val="00451692"/>
    <w:rsid w:val="00451DCD"/>
    <w:rsid w:val="00451F3A"/>
    <w:rsid w:val="0045274B"/>
    <w:rsid w:val="00452893"/>
    <w:rsid w:val="00453709"/>
    <w:rsid w:val="00453747"/>
    <w:rsid w:val="00454DC9"/>
    <w:rsid w:val="004555D0"/>
    <w:rsid w:val="0045560F"/>
    <w:rsid w:val="00457710"/>
    <w:rsid w:val="0045786A"/>
    <w:rsid w:val="00457E53"/>
    <w:rsid w:val="00460C20"/>
    <w:rsid w:val="00460ED7"/>
    <w:rsid w:val="00460FDA"/>
    <w:rsid w:val="00461039"/>
    <w:rsid w:val="004617D6"/>
    <w:rsid w:val="00461A3B"/>
    <w:rsid w:val="00461A9B"/>
    <w:rsid w:val="00461BC3"/>
    <w:rsid w:val="0046240C"/>
    <w:rsid w:val="00462FB9"/>
    <w:rsid w:val="0046317D"/>
    <w:rsid w:val="004635E5"/>
    <w:rsid w:val="00463B24"/>
    <w:rsid w:val="00463CE7"/>
    <w:rsid w:val="0046400F"/>
    <w:rsid w:val="00464323"/>
    <w:rsid w:val="004643D7"/>
    <w:rsid w:val="00464B55"/>
    <w:rsid w:val="00465235"/>
    <w:rsid w:val="00465908"/>
    <w:rsid w:val="004667DC"/>
    <w:rsid w:val="0046685A"/>
    <w:rsid w:val="0046789B"/>
    <w:rsid w:val="00467BAC"/>
    <w:rsid w:val="00467E3B"/>
    <w:rsid w:val="0047055F"/>
    <w:rsid w:val="0047070B"/>
    <w:rsid w:val="00470847"/>
    <w:rsid w:val="00470881"/>
    <w:rsid w:val="00470BF8"/>
    <w:rsid w:val="00470E50"/>
    <w:rsid w:val="0047136D"/>
    <w:rsid w:val="0047154E"/>
    <w:rsid w:val="00471619"/>
    <w:rsid w:val="00471648"/>
    <w:rsid w:val="00471A52"/>
    <w:rsid w:val="00471CCB"/>
    <w:rsid w:val="00472145"/>
    <w:rsid w:val="00472268"/>
    <w:rsid w:val="004728B6"/>
    <w:rsid w:val="004736A9"/>
    <w:rsid w:val="00474257"/>
    <w:rsid w:val="004742C6"/>
    <w:rsid w:val="004748DB"/>
    <w:rsid w:val="00474B9B"/>
    <w:rsid w:val="00475024"/>
    <w:rsid w:val="0047515D"/>
    <w:rsid w:val="0047553F"/>
    <w:rsid w:val="00475C79"/>
    <w:rsid w:val="00475C7D"/>
    <w:rsid w:val="00476168"/>
    <w:rsid w:val="00476465"/>
    <w:rsid w:val="00477FBF"/>
    <w:rsid w:val="004800FC"/>
    <w:rsid w:val="00480313"/>
    <w:rsid w:val="004805AB"/>
    <w:rsid w:val="00480A68"/>
    <w:rsid w:val="00481148"/>
    <w:rsid w:val="004811B2"/>
    <w:rsid w:val="00481D40"/>
    <w:rsid w:val="00482021"/>
    <w:rsid w:val="00482720"/>
    <w:rsid w:val="00482AE2"/>
    <w:rsid w:val="00482EE7"/>
    <w:rsid w:val="00483296"/>
    <w:rsid w:val="00483465"/>
    <w:rsid w:val="00483518"/>
    <w:rsid w:val="004838EB"/>
    <w:rsid w:val="00484082"/>
    <w:rsid w:val="004842B5"/>
    <w:rsid w:val="00484446"/>
    <w:rsid w:val="00484F98"/>
    <w:rsid w:val="004851B5"/>
    <w:rsid w:val="00485B59"/>
    <w:rsid w:val="00486266"/>
    <w:rsid w:val="00486D5B"/>
    <w:rsid w:val="004870CF"/>
    <w:rsid w:val="00487442"/>
    <w:rsid w:val="00487B05"/>
    <w:rsid w:val="00487E17"/>
    <w:rsid w:val="00487FC1"/>
    <w:rsid w:val="00490206"/>
    <w:rsid w:val="00490EE1"/>
    <w:rsid w:val="00491EFA"/>
    <w:rsid w:val="0049300F"/>
    <w:rsid w:val="004931FD"/>
    <w:rsid w:val="00494822"/>
    <w:rsid w:val="0049590F"/>
    <w:rsid w:val="00495F28"/>
    <w:rsid w:val="00495FA9"/>
    <w:rsid w:val="00495FF6"/>
    <w:rsid w:val="004960BD"/>
    <w:rsid w:val="0049663D"/>
    <w:rsid w:val="00496B6B"/>
    <w:rsid w:val="00496DA1"/>
    <w:rsid w:val="004975B9"/>
    <w:rsid w:val="00497728"/>
    <w:rsid w:val="004977C5"/>
    <w:rsid w:val="00497B0A"/>
    <w:rsid w:val="00497EFC"/>
    <w:rsid w:val="004A00E3"/>
    <w:rsid w:val="004A01D1"/>
    <w:rsid w:val="004A097A"/>
    <w:rsid w:val="004A0DA1"/>
    <w:rsid w:val="004A124D"/>
    <w:rsid w:val="004A140E"/>
    <w:rsid w:val="004A19B2"/>
    <w:rsid w:val="004A248E"/>
    <w:rsid w:val="004A24AC"/>
    <w:rsid w:val="004A2697"/>
    <w:rsid w:val="004A2ED6"/>
    <w:rsid w:val="004A335C"/>
    <w:rsid w:val="004A3A5E"/>
    <w:rsid w:val="004A4319"/>
    <w:rsid w:val="004A4574"/>
    <w:rsid w:val="004A4E39"/>
    <w:rsid w:val="004A50BB"/>
    <w:rsid w:val="004A53CC"/>
    <w:rsid w:val="004A5CC4"/>
    <w:rsid w:val="004A5FE6"/>
    <w:rsid w:val="004A637C"/>
    <w:rsid w:val="004A644D"/>
    <w:rsid w:val="004A6F22"/>
    <w:rsid w:val="004A6F9C"/>
    <w:rsid w:val="004B035D"/>
    <w:rsid w:val="004B0AB0"/>
    <w:rsid w:val="004B0C1E"/>
    <w:rsid w:val="004B13D7"/>
    <w:rsid w:val="004B15F0"/>
    <w:rsid w:val="004B1673"/>
    <w:rsid w:val="004B1FC5"/>
    <w:rsid w:val="004B291B"/>
    <w:rsid w:val="004B35E2"/>
    <w:rsid w:val="004B3FC0"/>
    <w:rsid w:val="004B427D"/>
    <w:rsid w:val="004B45CC"/>
    <w:rsid w:val="004B45FB"/>
    <w:rsid w:val="004B4993"/>
    <w:rsid w:val="004B4B37"/>
    <w:rsid w:val="004B4E5D"/>
    <w:rsid w:val="004B50A1"/>
    <w:rsid w:val="004B57A7"/>
    <w:rsid w:val="004B57C8"/>
    <w:rsid w:val="004B5960"/>
    <w:rsid w:val="004B5B93"/>
    <w:rsid w:val="004B5EDF"/>
    <w:rsid w:val="004B5F2E"/>
    <w:rsid w:val="004B6084"/>
    <w:rsid w:val="004B6454"/>
    <w:rsid w:val="004B6CE8"/>
    <w:rsid w:val="004B6FAF"/>
    <w:rsid w:val="004B71A1"/>
    <w:rsid w:val="004B745A"/>
    <w:rsid w:val="004B7A42"/>
    <w:rsid w:val="004B7BDB"/>
    <w:rsid w:val="004C00A9"/>
    <w:rsid w:val="004C0D16"/>
    <w:rsid w:val="004C1157"/>
    <w:rsid w:val="004C1447"/>
    <w:rsid w:val="004C1F52"/>
    <w:rsid w:val="004C29B9"/>
    <w:rsid w:val="004C2F91"/>
    <w:rsid w:val="004C30A7"/>
    <w:rsid w:val="004C3183"/>
    <w:rsid w:val="004C3287"/>
    <w:rsid w:val="004C3D95"/>
    <w:rsid w:val="004C4035"/>
    <w:rsid w:val="004C4309"/>
    <w:rsid w:val="004C4470"/>
    <w:rsid w:val="004C4672"/>
    <w:rsid w:val="004C5883"/>
    <w:rsid w:val="004C5C60"/>
    <w:rsid w:val="004C5E46"/>
    <w:rsid w:val="004C65BA"/>
    <w:rsid w:val="004C670F"/>
    <w:rsid w:val="004C71E3"/>
    <w:rsid w:val="004C74D0"/>
    <w:rsid w:val="004C7B79"/>
    <w:rsid w:val="004D0260"/>
    <w:rsid w:val="004D02DF"/>
    <w:rsid w:val="004D06FC"/>
    <w:rsid w:val="004D0D15"/>
    <w:rsid w:val="004D2AD9"/>
    <w:rsid w:val="004D2B7C"/>
    <w:rsid w:val="004D3169"/>
    <w:rsid w:val="004D3962"/>
    <w:rsid w:val="004D3B7D"/>
    <w:rsid w:val="004D434E"/>
    <w:rsid w:val="004D44DD"/>
    <w:rsid w:val="004D475A"/>
    <w:rsid w:val="004D4821"/>
    <w:rsid w:val="004D490A"/>
    <w:rsid w:val="004D4991"/>
    <w:rsid w:val="004D4B5E"/>
    <w:rsid w:val="004D5913"/>
    <w:rsid w:val="004D5DD6"/>
    <w:rsid w:val="004D5EBA"/>
    <w:rsid w:val="004D6259"/>
    <w:rsid w:val="004D6453"/>
    <w:rsid w:val="004D6857"/>
    <w:rsid w:val="004D7560"/>
    <w:rsid w:val="004D7877"/>
    <w:rsid w:val="004D7DFA"/>
    <w:rsid w:val="004E08F5"/>
    <w:rsid w:val="004E0B5E"/>
    <w:rsid w:val="004E0CA6"/>
    <w:rsid w:val="004E1284"/>
    <w:rsid w:val="004E1564"/>
    <w:rsid w:val="004E1AE2"/>
    <w:rsid w:val="004E2697"/>
    <w:rsid w:val="004E2968"/>
    <w:rsid w:val="004E2A93"/>
    <w:rsid w:val="004E30E0"/>
    <w:rsid w:val="004E3908"/>
    <w:rsid w:val="004E3D68"/>
    <w:rsid w:val="004E3DAC"/>
    <w:rsid w:val="004E42B1"/>
    <w:rsid w:val="004E459B"/>
    <w:rsid w:val="004E4C49"/>
    <w:rsid w:val="004E574E"/>
    <w:rsid w:val="004E5CB3"/>
    <w:rsid w:val="004E62E6"/>
    <w:rsid w:val="004E6414"/>
    <w:rsid w:val="004E66F3"/>
    <w:rsid w:val="004E6B29"/>
    <w:rsid w:val="004E7B28"/>
    <w:rsid w:val="004E7EA1"/>
    <w:rsid w:val="004F0193"/>
    <w:rsid w:val="004F01C9"/>
    <w:rsid w:val="004F0650"/>
    <w:rsid w:val="004F06E2"/>
    <w:rsid w:val="004F085B"/>
    <w:rsid w:val="004F0C01"/>
    <w:rsid w:val="004F15BC"/>
    <w:rsid w:val="004F189D"/>
    <w:rsid w:val="004F20FA"/>
    <w:rsid w:val="004F2188"/>
    <w:rsid w:val="004F2379"/>
    <w:rsid w:val="004F2583"/>
    <w:rsid w:val="004F2750"/>
    <w:rsid w:val="004F2769"/>
    <w:rsid w:val="004F2BA9"/>
    <w:rsid w:val="004F2C75"/>
    <w:rsid w:val="004F2D2E"/>
    <w:rsid w:val="004F3674"/>
    <w:rsid w:val="004F3C31"/>
    <w:rsid w:val="004F3E25"/>
    <w:rsid w:val="004F4719"/>
    <w:rsid w:val="004F4BE9"/>
    <w:rsid w:val="004F4D0D"/>
    <w:rsid w:val="004F57B2"/>
    <w:rsid w:val="004F5923"/>
    <w:rsid w:val="004F6491"/>
    <w:rsid w:val="004F64A7"/>
    <w:rsid w:val="004F76E7"/>
    <w:rsid w:val="004F7EF4"/>
    <w:rsid w:val="00500E8D"/>
    <w:rsid w:val="00501155"/>
    <w:rsid w:val="00501699"/>
    <w:rsid w:val="00501CE6"/>
    <w:rsid w:val="00501D27"/>
    <w:rsid w:val="00501D47"/>
    <w:rsid w:val="0050210F"/>
    <w:rsid w:val="00502195"/>
    <w:rsid w:val="005021AE"/>
    <w:rsid w:val="005024CB"/>
    <w:rsid w:val="00502914"/>
    <w:rsid w:val="00502F8A"/>
    <w:rsid w:val="005037BF"/>
    <w:rsid w:val="00503DD1"/>
    <w:rsid w:val="00504406"/>
    <w:rsid w:val="00504426"/>
    <w:rsid w:val="005047EB"/>
    <w:rsid w:val="005054AF"/>
    <w:rsid w:val="0050615B"/>
    <w:rsid w:val="005067FC"/>
    <w:rsid w:val="00507400"/>
    <w:rsid w:val="00507478"/>
    <w:rsid w:val="00507585"/>
    <w:rsid w:val="00507912"/>
    <w:rsid w:val="00507B45"/>
    <w:rsid w:val="00507CA3"/>
    <w:rsid w:val="00510729"/>
    <w:rsid w:val="005112DC"/>
    <w:rsid w:val="005115CD"/>
    <w:rsid w:val="0051161F"/>
    <w:rsid w:val="0051197C"/>
    <w:rsid w:val="00511C22"/>
    <w:rsid w:val="00511C6D"/>
    <w:rsid w:val="00511F26"/>
    <w:rsid w:val="00511F51"/>
    <w:rsid w:val="0051227C"/>
    <w:rsid w:val="00512559"/>
    <w:rsid w:val="005126D9"/>
    <w:rsid w:val="00512DA2"/>
    <w:rsid w:val="00512F9A"/>
    <w:rsid w:val="0051337A"/>
    <w:rsid w:val="00513380"/>
    <w:rsid w:val="005134E0"/>
    <w:rsid w:val="005136C8"/>
    <w:rsid w:val="0051403B"/>
    <w:rsid w:val="0051466C"/>
    <w:rsid w:val="00514826"/>
    <w:rsid w:val="00515105"/>
    <w:rsid w:val="00515560"/>
    <w:rsid w:val="00515B3F"/>
    <w:rsid w:val="00515F4A"/>
    <w:rsid w:val="00516407"/>
    <w:rsid w:val="00517EED"/>
    <w:rsid w:val="00517F31"/>
    <w:rsid w:val="00520C8C"/>
    <w:rsid w:val="0052151F"/>
    <w:rsid w:val="0052221C"/>
    <w:rsid w:val="00522DD8"/>
    <w:rsid w:val="0052305C"/>
    <w:rsid w:val="00523A7A"/>
    <w:rsid w:val="005246C8"/>
    <w:rsid w:val="0052499E"/>
    <w:rsid w:val="00524CD3"/>
    <w:rsid w:val="005254D1"/>
    <w:rsid w:val="00525FE0"/>
    <w:rsid w:val="005268A9"/>
    <w:rsid w:val="00526A66"/>
    <w:rsid w:val="00527121"/>
    <w:rsid w:val="005271B2"/>
    <w:rsid w:val="005275CB"/>
    <w:rsid w:val="00527636"/>
    <w:rsid w:val="00527741"/>
    <w:rsid w:val="00527F36"/>
    <w:rsid w:val="00530C00"/>
    <w:rsid w:val="00530E41"/>
    <w:rsid w:val="005313CA"/>
    <w:rsid w:val="005315EF"/>
    <w:rsid w:val="005317D0"/>
    <w:rsid w:val="005317F7"/>
    <w:rsid w:val="005318B6"/>
    <w:rsid w:val="00531E31"/>
    <w:rsid w:val="00532021"/>
    <w:rsid w:val="00532A12"/>
    <w:rsid w:val="00532C02"/>
    <w:rsid w:val="00532D80"/>
    <w:rsid w:val="005330B5"/>
    <w:rsid w:val="00533255"/>
    <w:rsid w:val="00533845"/>
    <w:rsid w:val="00533923"/>
    <w:rsid w:val="00533CC0"/>
    <w:rsid w:val="00533D66"/>
    <w:rsid w:val="0053405E"/>
    <w:rsid w:val="00534918"/>
    <w:rsid w:val="00534972"/>
    <w:rsid w:val="00534C7B"/>
    <w:rsid w:val="00535D0A"/>
    <w:rsid w:val="00535F1D"/>
    <w:rsid w:val="0053651B"/>
    <w:rsid w:val="005368DA"/>
    <w:rsid w:val="00537018"/>
    <w:rsid w:val="00537340"/>
    <w:rsid w:val="00537932"/>
    <w:rsid w:val="00537E98"/>
    <w:rsid w:val="0054084B"/>
    <w:rsid w:val="00540A86"/>
    <w:rsid w:val="00540D0D"/>
    <w:rsid w:val="00540E63"/>
    <w:rsid w:val="00540EAA"/>
    <w:rsid w:val="00541AE5"/>
    <w:rsid w:val="00542025"/>
    <w:rsid w:val="00542066"/>
    <w:rsid w:val="00542946"/>
    <w:rsid w:val="00542F28"/>
    <w:rsid w:val="00542FE9"/>
    <w:rsid w:val="00543125"/>
    <w:rsid w:val="0054367C"/>
    <w:rsid w:val="005436A8"/>
    <w:rsid w:val="005438CF"/>
    <w:rsid w:val="005443D7"/>
    <w:rsid w:val="00544BEE"/>
    <w:rsid w:val="00545183"/>
    <w:rsid w:val="00545715"/>
    <w:rsid w:val="00545D97"/>
    <w:rsid w:val="005462EC"/>
    <w:rsid w:val="0054630D"/>
    <w:rsid w:val="0054630E"/>
    <w:rsid w:val="00546AC7"/>
    <w:rsid w:val="00547370"/>
    <w:rsid w:val="005476CD"/>
    <w:rsid w:val="00547C05"/>
    <w:rsid w:val="00550041"/>
    <w:rsid w:val="0055023A"/>
    <w:rsid w:val="005502D4"/>
    <w:rsid w:val="005506CA"/>
    <w:rsid w:val="00550B71"/>
    <w:rsid w:val="00551026"/>
    <w:rsid w:val="00552125"/>
    <w:rsid w:val="00552478"/>
    <w:rsid w:val="0055256F"/>
    <w:rsid w:val="00552637"/>
    <w:rsid w:val="00552C11"/>
    <w:rsid w:val="00552C77"/>
    <w:rsid w:val="00552CE4"/>
    <w:rsid w:val="00552FC7"/>
    <w:rsid w:val="00553014"/>
    <w:rsid w:val="005530F1"/>
    <w:rsid w:val="00553242"/>
    <w:rsid w:val="005536FE"/>
    <w:rsid w:val="00553712"/>
    <w:rsid w:val="00553C30"/>
    <w:rsid w:val="0055479C"/>
    <w:rsid w:val="00554967"/>
    <w:rsid w:val="00554F98"/>
    <w:rsid w:val="005550BF"/>
    <w:rsid w:val="00555C94"/>
    <w:rsid w:val="0055629A"/>
    <w:rsid w:val="00556D0E"/>
    <w:rsid w:val="00556D6B"/>
    <w:rsid w:val="005578EA"/>
    <w:rsid w:val="00557D22"/>
    <w:rsid w:val="00557FA6"/>
    <w:rsid w:val="0056141A"/>
    <w:rsid w:val="005629B8"/>
    <w:rsid w:val="00562CBD"/>
    <w:rsid w:val="00562FE4"/>
    <w:rsid w:val="00563372"/>
    <w:rsid w:val="00564285"/>
    <w:rsid w:val="00564A82"/>
    <w:rsid w:val="00564E69"/>
    <w:rsid w:val="00564FD2"/>
    <w:rsid w:val="00565983"/>
    <w:rsid w:val="00565F9D"/>
    <w:rsid w:val="005666ED"/>
    <w:rsid w:val="00566811"/>
    <w:rsid w:val="00566FF4"/>
    <w:rsid w:val="0056712D"/>
    <w:rsid w:val="00567347"/>
    <w:rsid w:val="005673F3"/>
    <w:rsid w:val="005679A2"/>
    <w:rsid w:val="00567A22"/>
    <w:rsid w:val="00567BBA"/>
    <w:rsid w:val="00570804"/>
    <w:rsid w:val="00570949"/>
    <w:rsid w:val="00570973"/>
    <w:rsid w:val="00570A73"/>
    <w:rsid w:val="00571463"/>
    <w:rsid w:val="0057189D"/>
    <w:rsid w:val="00571F27"/>
    <w:rsid w:val="00572D1B"/>
    <w:rsid w:val="00572D2C"/>
    <w:rsid w:val="00572E16"/>
    <w:rsid w:val="00573250"/>
    <w:rsid w:val="0057329D"/>
    <w:rsid w:val="00573AB1"/>
    <w:rsid w:val="00573B43"/>
    <w:rsid w:val="00573F62"/>
    <w:rsid w:val="00574158"/>
    <w:rsid w:val="00574504"/>
    <w:rsid w:val="005746C8"/>
    <w:rsid w:val="0057502C"/>
    <w:rsid w:val="005750BA"/>
    <w:rsid w:val="0057547A"/>
    <w:rsid w:val="005754CE"/>
    <w:rsid w:val="00575652"/>
    <w:rsid w:val="00575ED7"/>
    <w:rsid w:val="005761EE"/>
    <w:rsid w:val="00576C42"/>
    <w:rsid w:val="00576CC6"/>
    <w:rsid w:val="00576EB4"/>
    <w:rsid w:val="005776E8"/>
    <w:rsid w:val="00580405"/>
    <w:rsid w:val="005808B0"/>
    <w:rsid w:val="00580983"/>
    <w:rsid w:val="0058099F"/>
    <w:rsid w:val="00580E48"/>
    <w:rsid w:val="005813AC"/>
    <w:rsid w:val="0058198B"/>
    <w:rsid w:val="00581F9B"/>
    <w:rsid w:val="00582195"/>
    <w:rsid w:val="005821D3"/>
    <w:rsid w:val="0058227E"/>
    <w:rsid w:val="0058274A"/>
    <w:rsid w:val="00582860"/>
    <w:rsid w:val="00582A17"/>
    <w:rsid w:val="00583315"/>
    <w:rsid w:val="00583713"/>
    <w:rsid w:val="005838FB"/>
    <w:rsid w:val="00583D13"/>
    <w:rsid w:val="00584220"/>
    <w:rsid w:val="00585241"/>
    <w:rsid w:val="005857D0"/>
    <w:rsid w:val="00585B71"/>
    <w:rsid w:val="00585B79"/>
    <w:rsid w:val="00585E7C"/>
    <w:rsid w:val="0058621F"/>
    <w:rsid w:val="00586757"/>
    <w:rsid w:val="00586C9C"/>
    <w:rsid w:val="0058741D"/>
    <w:rsid w:val="005874FD"/>
    <w:rsid w:val="0058754D"/>
    <w:rsid w:val="00587CAB"/>
    <w:rsid w:val="00587DB4"/>
    <w:rsid w:val="00590C1E"/>
    <w:rsid w:val="005912DF"/>
    <w:rsid w:val="00591797"/>
    <w:rsid w:val="00591915"/>
    <w:rsid w:val="005922D8"/>
    <w:rsid w:val="00592FE4"/>
    <w:rsid w:val="00593144"/>
    <w:rsid w:val="00593424"/>
    <w:rsid w:val="00593B94"/>
    <w:rsid w:val="00594698"/>
    <w:rsid w:val="005948A6"/>
    <w:rsid w:val="00594E04"/>
    <w:rsid w:val="00595028"/>
    <w:rsid w:val="005951B5"/>
    <w:rsid w:val="00595301"/>
    <w:rsid w:val="00595756"/>
    <w:rsid w:val="005959AD"/>
    <w:rsid w:val="0059601A"/>
    <w:rsid w:val="00596772"/>
    <w:rsid w:val="00596960"/>
    <w:rsid w:val="00596C24"/>
    <w:rsid w:val="00597450"/>
    <w:rsid w:val="00597560"/>
    <w:rsid w:val="005975FB"/>
    <w:rsid w:val="005A0242"/>
    <w:rsid w:val="005A0310"/>
    <w:rsid w:val="005A0ECC"/>
    <w:rsid w:val="005A105C"/>
    <w:rsid w:val="005A1217"/>
    <w:rsid w:val="005A1651"/>
    <w:rsid w:val="005A17AC"/>
    <w:rsid w:val="005A1D63"/>
    <w:rsid w:val="005A2229"/>
    <w:rsid w:val="005A32EB"/>
    <w:rsid w:val="005A3568"/>
    <w:rsid w:val="005A41A0"/>
    <w:rsid w:val="005A45F0"/>
    <w:rsid w:val="005A4993"/>
    <w:rsid w:val="005A49C1"/>
    <w:rsid w:val="005A4C23"/>
    <w:rsid w:val="005A4D0C"/>
    <w:rsid w:val="005A508F"/>
    <w:rsid w:val="005A53E3"/>
    <w:rsid w:val="005A5A34"/>
    <w:rsid w:val="005A642B"/>
    <w:rsid w:val="005A6A06"/>
    <w:rsid w:val="005A75E6"/>
    <w:rsid w:val="005A76F0"/>
    <w:rsid w:val="005A7A2B"/>
    <w:rsid w:val="005A7AC9"/>
    <w:rsid w:val="005B0521"/>
    <w:rsid w:val="005B05CB"/>
    <w:rsid w:val="005B0CC3"/>
    <w:rsid w:val="005B0CC9"/>
    <w:rsid w:val="005B0CD1"/>
    <w:rsid w:val="005B0CDB"/>
    <w:rsid w:val="005B0FC8"/>
    <w:rsid w:val="005B1C5F"/>
    <w:rsid w:val="005B1F58"/>
    <w:rsid w:val="005B2379"/>
    <w:rsid w:val="005B23BF"/>
    <w:rsid w:val="005B2770"/>
    <w:rsid w:val="005B2979"/>
    <w:rsid w:val="005B36E3"/>
    <w:rsid w:val="005B3AC4"/>
    <w:rsid w:val="005B3CD2"/>
    <w:rsid w:val="005B4DE1"/>
    <w:rsid w:val="005B509B"/>
    <w:rsid w:val="005B568C"/>
    <w:rsid w:val="005B5DF6"/>
    <w:rsid w:val="005B61EE"/>
    <w:rsid w:val="005B63A9"/>
    <w:rsid w:val="005B67DF"/>
    <w:rsid w:val="005B6C6B"/>
    <w:rsid w:val="005B713A"/>
    <w:rsid w:val="005B75D0"/>
    <w:rsid w:val="005B7749"/>
    <w:rsid w:val="005B7E8C"/>
    <w:rsid w:val="005B7F1A"/>
    <w:rsid w:val="005C0944"/>
    <w:rsid w:val="005C0C05"/>
    <w:rsid w:val="005C0C57"/>
    <w:rsid w:val="005C133E"/>
    <w:rsid w:val="005C1349"/>
    <w:rsid w:val="005C22DE"/>
    <w:rsid w:val="005C2481"/>
    <w:rsid w:val="005C25F3"/>
    <w:rsid w:val="005C27F5"/>
    <w:rsid w:val="005C2D46"/>
    <w:rsid w:val="005C2E57"/>
    <w:rsid w:val="005C3262"/>
    <w:rsid w:val="005C3585"/>
    <w:rsid w:val="005C35D0"/>
    <w:rsid w:val="005C37FA"/>
    <w:rsid w:val="005C3CC8"/>
    <w:rsid w:val="005C3F83"/>
    <w:rsid w:val="005C404B"/>
    <w:rsid w:val="005C42D4"/>
    <w:rsid w:val="005C4659"/>
    <w:rsid w:val="005C4829"/>
    <w:rsid w:val="005C5099"/>
    <w:rsid w:val="005C5177"/>
    <w:rsid w:val="005C51D4"/>
    <w:rsid w:val="005C5270"/>
    <w:rsid w:val="005C536A"/>
    <w:rsid w:val="005C5A96"/>
    <w:rsid w:val="005C5D3F"/>
    <w:rsid w:val="005C6AD0"/>
    <w:rsid w:val="005C6B25"/>
    <w:rsid w:val="005C6BB1"/>
    <w:rsid w:val="005C6C8E"/>
    <w:rsid w:val="005C6F0A"/>
    <w:rsid w:val="005C7027"/>
    <w:rsid w:val="005C761E"/>
    <w:rsid w:val="005C7D1E"/>
    <w:rsid w:val="005D04FE"/>
    <w:rsid w:val="005D078A"/>
    <w:rsid w:val="005D07C5"/>
    <w:rsid w:val="005D08E4"/>
    <w:rsid w:val="005D0979"/>
    <w:rsid w:val="005D09C7"/>
    <w:rsid w:val="005D0CBA"/>
    <w:rsid w:val="005D0F1F"/>
    <w:rsid w:val="005D18AB"/>
    <w:rsid w:val="005D1EDB"/>
    <w:rsid w:val="005D30B2"/>
    <w:rsid w:val="005D33FF"/>
    <w:rsid w:val="005D3D68"/>
    <w:rsid w:val="005D4461"/>
    <w:rsid w:val="005D4A56"/>
    <w:rsid w:val="005D4FE4"/>
    <w:rsid w:val="005D5608"/>
    <w:rsid w:val="005D6110"/>
    <w:rsid w:val="005D64EA"/>
    <w:rsid w:val="005D7740"/>
    <w:rsid w:val="005D776A"/>
    <w:rsid w:val="005D7DC0"/>
    <w:rsid w:val="005E0A7D"/>
    <w:rsid w:val="005E0E8A"/>
    <w:rsid w:val="005E171A"/>
    <w:rsid w:val="005E18A6"/>
    <w:rsid w:val="005E1F8D"/>
    <w:rsid w:val="005E21C4"/>
    <w:rsid w:val="005E2B3C"/>
    <w:rsid w:val="005E2B59"/>
    <w:rsid w:val="005E2F37"/>
    <w:rsid w:val="005E3027"/>
    <w:rsid w:val="005E3BAD"/>
    <w:rsid w:val="005E3C62"/>
    <w:rsid w:val="005E4737"/>
    <w:rsid w:val="005E477A"/>
    <w:rsid w:val="005E4C63"/>
    <w:rsid w:val="005E4D9B"/>
    <w:rsid w:val="005E4F85"/>
    <w:rsid w:val="005E552D"/>
    <w:rsid w:val="005E58B8"/>
    <w:rsid w:val="005E5ED3"/>
    <w:rsid w:val="005E67D2"/>
    <w:rsid w:val="005E6CF8"/>
    <w:rsid w:val="005E6DB5"/>
    <w:rsid w:val="005E7E60"/>
    <w:rsid w:val="005E7FBB"/>
    <w:rsid w:val="005F0559"/>
    <w:rsid w:val="005F0AC3"/>
    <w:rsid w:val="005F0D93"/>
    <w:rsid w:val="005F0DF5"/>
    <w:rsid w:val="005F166E"/>
    <w:rsid w:val="005F16B5"/>
    <w:rsid w:val="005F1762"/>
    <w:rsid w:val="005F1C04"/>
    <w:rsid w:val="005F1CB2"/>
    <w:rsid w:val="005F20CB"/>
    <w:rsid w:val="005F27F4"/>
    <w:rsid w:val="005F3878"/>
    <w:rsid w:val="005F3958"/>
    <w:rsid w:val="005F41A1"/>
    <w:rsid w:val="005F43D4"/>
    <w:rsid w:val="005F43FD"/>
    <w:rsid w:val="005F4779"/>
    <w:rsid w:val="005F519B"/>
    <w:rsid w:val="005F5452"/>
    <w:rsid w:val="005F5783"/>
    <w:rsid w:val="005F59D7"/>
    <w:rsid w:val="005F5F95"/>
    <w:rsid w:val="005F6405"/>
    <w:rsid w:val="005F651C"/>
    <w:rsid w:val="005F747E"/>
    <w:rsid w:val="005F7788"/>
    <w:rsid w:val="005F7B3B"/>
    <w:rsid w:val="0060034E"/>
    <w:rsid w:val="006007DA"/>
    <w:rsid w:val="006014E1"/>
    <w:rsid w:val="0060163E"/>
    <w:rsid w:val="0060238A"/>
    <w:rsid w:val="006023A2"/>
    <w:rsid w:val="006028A7"/>
    <w:rsid w:val="00602CE3"/>
    <w:rsid w:val="00602EF0"/>
    <w:rsid w:val="00602EFA"/>
    <w:rsid w:val="00602FAB"/>
    <w:rsid w:val="00603121"/>
    <w:rsid w:val="0060318E"/>
    <w:rsid w:val="00603634"/>
    <w:rsid w:val="00604259"/>
    <w:rsid w:val="00604EBA"/>
    <w:rsid w:val="00605458"/>
    <w:rsid w:val="006054F2"/>
    <w:rsid w:val="006056EE"/>
    <w:rsid w:val="006062C7"/>
    <w:rsid w:val="0060680C"/>
    <w:rsid w:val="00606985"/>
    <w:rsid w:val="00606D60"/>
    <w:rsid w:val="006070CD"/>
    <w:rsid w:val="006070F4"/>
    <w:rsid w:val="00607320"/>
    <w:rsid w:val="0060789D"/>
    <w:rsid w:val="006078BA"/>
    <w:rsid w:val="00607A40"/>
    <w:rsid w:val="00607B86"/>
    <w:rsid w:val="0061029D"/>
    <w:rsid w:val="00610CF8"/>
    <w:rsid w:val="006115A0"/>
    <w:rsid w:val="006115FE"/>
    <w:rsid w:val="00611AC2"/>
    <w:rsid w:val="00611B85"/>
    <w:rsid w:val="00612304"/>
    <w:rsid w:val="0061264A"/>
    <w:rsid w:val="00612B35"/>
    <w:rsid w:val="00612B59"/>
    <w:rsid w:val="006130EA"/>
    <w:rsid w:val="0061331C"/>
    <w:rsid w:val="00613C32"/>
    <w:rsid w:val="00613D90"/>
    <w:rsid w:val="006143DC"/>
    <w:rsid w:val="00614C68"/>
    <w:rsid w:val="0061506D"/>
    <w:rsid w:val="0061518D"/>
    <w:rsid w:val="00615242"/>
    <w:rsid w:val="00615F6A"/>
    <w:rsid w:val="00616179"/>
    <w:rsid w:val="0061662B"/>
    <w:rsid w:val="006169E8"/>
    <w:rsid w:val="0061700A"/>
    <w:rsid w:val="00617075"/>
    <w:rsid w:val="00617934"/>
    <w:rsid w:val="00617FAF"/>
    <w:rsid w:val="00620427"/>
    <w:rsid w:val="006207EF"/>
    <w:rsid w:val="00621886"/>
    <w:rsid w:val="00621B5F"/>
    <w:rsid w:val="00621E7C"/>
    <w:rsid w:val="00622240"/>
    <w:rsid w:val="00622716"/>
    <w:rsid w:val="00622C35"/>
    <w:rsid w:val="00622E23"/>
    <w:rsid w:val="006232C8"/>
    <w:rsid w:val="006233CF"/>
    <w:rsid w:val="00623C41"/>
    <w:rsid w:val="00623D5E"/>
    <w:rsid w:val="0062423E"/>
    <w:rsid w:val="006249DA"/>
    <w:rsid w:val="00625CE3"/>
    <w:rsid w:val="00626084"/>
    <w:rsid w:val="006260B1"/>
    <w:rsid w:val="00626250"/>
    <w:rsid w:val="00626375"/>
    <w:rsid w:val="0062639F"/>
    <w:rsid w:val="00627149"/>
    <w:rsid w:val="00627263"/>
    <w:rsid w:val="00627390"/>
    <w:rsid w:val="0062745F"/>
    <w:rsid w:val="006274BD"/>
    <w:rsid w:val="00627774"/>
    <w:rsid w:val="00627A01"/>
    <w:rsid w:val="00627CDE"/>
    <w:rsid w:val="0063035C"/>
    <w:rsid w:val="006310A9"/>
    <w:rsid w:val="006311EB"/>
    <w:rsid w:val="0063120F"/>
    <w:rsid w:val="00631921"/>
    <w:rsid w:val="00631D2E"/>
    <w:rsid w:val="00631F40"/>
    <w:rsid w:val="006329E3"/>
    <w:rsid w:val="006335D3"/>
    <w:rsid w:val="006337A2"/>
    <w:rsid w:val="006337CC"/>
    <w:rsid w:val="00633A0E"/>
    <w:rsid w:val="00633E0A"/>
    <w:rsid w:val="00633E19"/>
    <w:rsid w:val="00633E7B"/>
    <w:rsid w:val="0063405C"/>
    <w:rsid w:val="0063464B"/>
    <w:rsid w:val="00634B71"/>
    <w:rsid w:val="00634FEA"/>
    <w:rsid w:val="00635CE2"/>
    <w:rsid w:val="00635D0A"/>
    <w:rsid w:val="00635D44"/>
    <w:rsid w:val="00636197"/>
    <w:rsid w:val="0063639E"/>
    <w:rsid w:val="00636673"/>
    <w:rsid w:val="00636E8C"/>
    <w:rsid w:val="00637099"/>
    <w:rsid w:val="00637424"/>
    <w:rsid w:val="00641315"/>
    <w:rsid w:val="0064142E"/>
    <w:rsid w:val="0064281D"/>
    <w:rsid w:val="00642CE8"/>
    <w:rsid w:val="00643040"/>
    <w:rsid w:val="0064344F"/>
    <w:rsid w:val="00643727"/>
    <w:rsid w:val="00643ACD"/>
    <w:rsid w:val="00643AD2"/>
    <w:rsid w:val="00643AF3"/>
    <w:rsid w:val="00643C9D"/>
    <w:rsid w:val="00643DA2"/>
    <w:rsid w:val="0064520A"/>
    <w:rsid w:val="00645733"/>
    <w:rsid w:val="00645766"/>
    <w:rsid w:val="00645C84"/>
    <w:rsid w:val="00645FEC"/>
    <w:rsid w:val="00646100"/>
    <w:rsid w:val="00646187"/>
    <w:rsid w:val="00646200"/>
    <w:rsid w:val="00646955"/>
    <w:rsid w:val="00646BEE"/>
    <w:rsid w:val="00646D3D"/>
    <w:rsid w:val="006473D4"/>
    <w:rsid w:val="0064778F"/>
    <w:rsid w:val="00647D16"/>
    <w:rsid w:val="00647DFC"/>
    <w:rsid w:val="00647EB2"/>
    <w:rsid w:val="00650A24"/>
    <w:rsid w:val="006516EC"/>
    <w:rsid w:val="00651713"/>
    <w:rsid w:val="006522F8"/>
    <w:rsid w:val="006529D6"/>
    <w:rsid w:val="00652F41"/>
    <w:rsid w:val="00653505"/>
    <w:rsid w:val="00653546"/>
    <w:rsid w:val="0065374B"/>
    <w:rsid w:val="00653CF3"/>
    <w:rsid w:val="00653F3F"/>
    <w:rsid w:val="0065404E"/>
    <w:rsid w:val="006542E5"/>
    <w:rsid w:val="00654865"/>
    <w:rsid w:val="00654982"/>
    <w:rsid w:val="00655570"/>
    <w:rsid w:val="00655B3F"/>
    <w:rsid w:val="00655BF9"/>
    <w:rsid w:val="00656728"/>
    <w:rsid w:val="00656B38"/>
    <w:rsid w:val="00656C23"/>
    <w:rsid w:val="00656FDE"/>
    <w:rsid w:val="006571AA"/>
    <w:rsid w:val="00657EEF"/>
    <w:rsid w:val="00660598"/>
    <w:rsid w:val="00661783"/>
    <w:rsid w:val="006625F0"/>
    <w:rsid w:val="00662DC5"/>
    <w:rsid w:val="00662E07"/>
    <w:rsid w:val="00662F01"/>
    <w:rsid w:val="0066342D"/>
    <w:rsid w:val="006635E5"/>
    <w:rsid w:val="00663EC7"/>
    <w:rsid w:val="00663FD2"/>
    <w:rsid w:val="00664A6F"/>
    <w:rsid w:val="00664B8D"/>
    <w:rsid w:val="00665884"/>
    <w:rsid w:val="00665F30"/>
    <w:rsid w:val="00665F9D"/>
    <w:rsid w:val="00666DB7"/>
    <w:rsid w:val="00667253"/>
    <w:rsid w:val="006702C9"/>
    <w:rsid w:val="006708B1"/>
    <w:rsid w:val="00670905"/>
    <w:rsid w:val="00670E3A"/>
    <w:rsid w:val="006713CD"/>
    <w:rsid w:val="006713D0"/>
    <w:rsid w:val="00671996"/>
    <w:rsid w:val="00671B33"/>
    <w:rsid w:val="00671B91"/>
    <w:rsid w:val="00671F06"/>
    <w:rsid w:val="00672251"/>
    <w:rsid w:val="00672EAD"/>
    <w:rsid w:val="0067383B"/>
    <w:rsid w:val="0067401B"/>
    <w:rsid w:val="00674710"/>
    <w:rsid w:val="00674CD0"/>
    <w:rsid w:val="00674F5E"/>
    <w:rsid w:val="0067544A"/>
    <w:rsid w:val="006754DC"/>
    <w:rsid w:val="00675600"/>
    <w:rsid w:val="00675AB8"/>
    <w:rsid w:val="00675ED9"/>
    <w:rsid w:val="00676642"/>
    <w:rsid w:val="00677063"/>
    <w:rsid w:val="0067743A"/>
    <w:rsid w:val="006777DD"/>
    <w:rsid w:val="006801F7"/>
    <w:rsid w:val="006805CC"/>
    <w:rsid w:val="006806CF"/>
    <w:rsid w:val="00681DC6"/>
    <w:rsid w:val="0068215D"/>
    <w:rsid w:val="00683319"/>
    <w:rsid w:val="0068336E"/>
    <w:rsid w:val="0068375E"/>
    <w:rsid w:val="00683C32"/>
    <w:rsid w:val="00684BFB"/>
    <w:rsid w:val="00685C34"/>
    <w:rsid w:val="00685F02"/>
    <w:rsid w:val="0068607F"/>
    <w:rsid w:val="0068654C"/>
    <w:rsid w:val="00687538"/>
    <w:rsid w:val="0069013E"/>
    <w:rsid w:val="00690439"/>
    <w:rsid w:val="006908E4"/>
    <w:rsid w:val="006921E6"/>
    <w:rsid w:val="00692224"/>
    <w:rsid w:val="00692300"/>
    <w:rsid w:val="006925AD"/>
    <w:rsid w:val="006929B7"/>
    <w:rsid w:val="00692CC4"/>
    <w:rsid w:val="00692EAD"/>
    <w:rsid w:val="0069379F"/>
    <w:rsid w:val="006940AA"/>
    <w:rsid w:val="006942B9"/>
    <w:rsid w:val="0069445A"/>
    <w:rsid w:val="00694583"/>
    <w:rsid w:val="0069494F"/>
    <w:rsid w:val="00694993"/>
    <w:rsid w:val="00694D56"/>
    <w:rsid w:val="00695677"/>
    <w:rsid w:val="00695821"/>
    <w:rsid w:val="00695BD3"/>
    <w:rsid w:val="00696458"/>
    <w:rsid w:val="006966E4"/>
    <w:rsid w:val="00696B06"/>
    <w:rsid w:val="00696EFA"/>
    <w:rsid w:val="0069743A"/>
    <w:rsid w:val="006A0B8D"/>
    <w:rsid w:val="006A0C01"/>
    <w:rsid w:val="006A0C7C"/>
    <w:rsid w:val="006A11B3"/>
    <w:rsid w:val="006A187D"/>
    <w:rsid w:val="006A1AD5"/>
    <w:rsid w:val="006A1BD6"/>
    <w:rsid w:val="006A1E3D"/>
    <w:rsid w:val="006A2240"/>
    <w:rsid w:val="006A22E0"/>
    <w:rsid w:val="006A23C3"/>
    <w:rsid w:val="006A247E"/>
    <w:rsid w:val="006A2520"/>
    <w:rsid w:val="006A2B56"/>
    <w:rsid w:val="006A3B50"/>
    <w:rsid w:val="006A5491"/>
    <w:rsid w:val="006A5C95"/>
    <w:rsid w:val="006A6A0B"/>
    <w:rsid w:val="006A6D55"/>
    <w:rsid w:val="006A701D"/>
    <w:rsid w:val="006A706F"/>
    <w:rsid w:val="006A7692"/>
    <w:rsid w:val="006A76B1"/>
    <w:rsid w:val="006B008E"/>
    <w:rsid w:val="006B0818"/>
    <w:rsid w:val="006B1C01"/>
    <w:rsid w:val="006B2132"/>
    <w:rsid w:val="006B21A2"/>
    <w:rsid w:val="006B30FC"/>
    <w:rsid w:val="006B3788"/>
    <w:rsid w:val="006B3A40"/>
    <w:rsid w:val="006B449E"/>
    <w:rsid w:val="006B4842"/>
    <w:rsid w:val="006B4B00"/>
    <w:rsid w:val="006B4EF4"/>
    <w:rsid w:val="006B5AB5"/>
    <w:rsid w:val="006B67A1"/>
    <w:rsid w:val="006B6E40"/>
    <w:rsid w:val="006B70EA"/>
    <w:rsid w:val="006B7C03"/>
    <w:rsid w:val="006B7CA5"/>
    <w:rsid w:val="006B7E57"/>
    <w:rsid w:val="006C04B4"/>
    <w:rsid w:val="006C0A1A"/>
    <w:rsid w:val="006C18C8"/>
    <w:rsid w:val="006C1CC5"/>
    <w:rsid w:val="006C1EFA"/>
    <w:rsid w:val="006C20C1"/>
    <w:rsid w:val="006C212E"/>
    <w:rsid w:val="006C214E"/>
    <w:rsid w:val="006C273E"/>
    <w:rsid w:val="006C286C"/>
    <w:rsid w:val="006C2C1E"/>
    <w:rsid w:val="006C2D0D"/>
    <w:rsid w:val="006C30C6"/>
    <w:rsid w:val="006C3325"/>
    <w:rsid w:val="006C3F98"/>
    <w:rsid w:val="006C4B5A"/>
    <w:rsid w:val="006C53BB"/>
    <w:rsid w:val="006C541E"/>
    <w:rsid w:val="006C5B09"/>
    <w:rsid w:val="006C5B78"/>
    <w:rsid w:val="006C5BA2"/>
    <w:rsid w:val="006C65C3"/>
    <w:rsid w:val="006C65D0"/>
    <w:rsid w:val="006C6647"/>
    <w:rsid w:val="006C6EDC"/>
    <w:rsid w:val="006C7181"/>
    <w:rsid w:val="006C72D2"/>
    <w:rsid w:val="006C7504"/>
    <w:rsid w:val="006C7527"/>
    <w:rsid w:val="006C758C"/>
    <w:rsid w:val="006C7B07"/>
    <w:rsid w:val="006C7C15"/>
    <w:rsid w:val="006C7E0B"/>
    <w:rsid w:val="006D01EE"/>
    <w:rsid w:val="006D0267"/>
    <w:rsid w:val="006D095A"/>
    <w:rsid w:val="006D0E7F"/>
    <w:rsid w:val="006D1105"/>
    <w:rsid w:val="006D1765"/>
    <w:rsid w:val="006D19A7"/>
    <w:rsid w:val="006D1F84"/>
    <w:rsid w:val="006D2272"/>
    <w:rsid w:val="006D2FB7"/>
    <w:rsid w:val="006D3AAB"/>
    <w:rsid w:val="006D3AD8"/>
    <w:rsid w:val="006D4454"/>
    <w:rsid w:val="006D453F"/>
    <w:rsid w:val="006D47F8"/>
    <w:rsid w:val="006D49CE"/>
    <w:rsid w:val="006D4C2B"/>
    <w:rsid w:val="006D50EC"/>
    <w:rsid w:val="006D542D"/>
    <w:rsid w:val="006D5684"/>
    <w:rsid w:val="006D5771"/>
    <w:rsid w:val="006D5FE8"/>
    <w:rsid w:val="006D6169"/>
    <w:rsid w:val="006D61C1"/>
    <w:rsid w:val="006D63D8"/>
    <w:rsid w:val="006D73B6"/>
    <w:rsid w:val="006D7450"/>
    <w:rsid w:val="006D7907"/>
    <w:rsid w:val="006E021A"/>
    <w:rsid w:val="006E0329"/>
    <w:rsid w:val="006E085B"/>
    <w:rsid w:val="006E099F"/>
    <w:rsid w:val="006E0DE2"/>
    <w:rsid w:val="006E0DE6"/>
    <w:rsid w:val="006E0E8C"/>
    <w:rsid w:val="006E119C"/>
    <w:rsid w:val="006E1DDD"/>
    <w:rsid w:val="006E1E1F"/>
    <w:rsid w:val="006E248C"/>
    <w:rsid w:val="006E2686"/>
    <w:rsid w:val="006E2879"/>
    <w:rsid w:val="006E3C6E"/>
    <w:rsid w:val="006E46A7"/>
    <w:rsid w:val="006E46E7"/>
    <w:rsid w:val="006E46EB"/>
    <w:rsid w:val="006E4A5A"/>
    <w:rsid w:val="006E5A8A"/>
    <w:rsid w:val="006E5B90"/>
    <w:rsid w:val="006E5D58"/>
    <w:rsid w:val="006E6066"/>
    <w:rsid w:val="006E6163"/>
    <w:rsid w:val="006E7159"/>
    <w:rsid w:val="006E7307"/>
    <w:rsid w:val="006E74FE"/>
    <w:rsid w:val="006E7667"/>
    <w:rsid w:val="006E7D4D"/>
    <w:rsid w:val="006F00A0"/>
    <w:rsid w:val="006F01A4"/>
    <w:rsid w:val="006F042F"/>
    <w:rsid w:val="006F059C"/>
    <w:rsid w:val="006F08D3"/>
    <w:rsid w:val="006F11C7"/>
    <w:rsid w:val="006F1374"/>
    <w:rsid w:val="006F14D8"/>
    <w:rsid w:val="006F1532"/>
    <w:rsid w:val="006F165D"/>
    <w:rsid w:val="006F1D3C"/>
    <w:rsid w:val="006F2703"/>
    <w:rsid w:val="006F297F"/>
    <w:rsid w:val="006F2BDF"/>
    <w:rsid w:val="006F309A"/>
    <w:rsid w:val="006F3643"/>
    <w:rsid w:val="006F371F"/>
    <w:rsid w:val="006F3AC8"/>
    <w:rsid w:val="006F3E43"/>
    <w:rsid w:val="006F41E2"/>
    <w:rsid w:val="006F5744"/>
    <w:rsid w:val="006F57DF"/>
    <w:rsid w:val="006F587C"/>
    <w:rsid w:val="006F5F3C"/>
    <w:rsid w:val="006F615E"/>
    <w:rsid w:val="006F69CD"/>
    <w:rsid w:val="006F6B45"/>
    <w:rsid w:val="006F7A93"/>
    <w:rsid w:val="006F7F31"/>
    <w:rsid w:val="0070060E"/>
    <w:rsid w:val="0070095A"/>
    <w:rsid w:val="007014A4"/>
    <w:rsid w:val="0070150C"/>
    <w:rsid w:val="007016D7"/>
    <w:rsid w:val="007019FB"/>
    <w:rsid w:val="00701FC2"/>
    <w:rsid w:val="00702221"/>
    <w:rsid w:val="0070248C"/>
    <w:rsid w:val="00702BD7"/>
    <w:rsid w:val="00702C54"/>
    <w:rsid w:val="00702E1B"/>
    <w:rsid w:val="00703311"/>
    <w:rsid w:val="00703557"/>
    <w:rsid w:val="00703833"/>
    <w:rsid w:val="00703C75"/>
    <w:rsid w:val="00704396"/>
    <w:rsid w:val="00704758"/>
    <w:rsid w:val="00704AFC"/>
    <w:rsid w:val="00704C91"/>
    <w:rsid w:val="00704DF3"/>
    <w:rsid w:val="00704E32"/>
    <w:rsid w:val="00706210"/>
    <w:rsid w:val="007066D0"/>
    <w:rsid w:val="00707804"/>
    <w:rsid w:val="00707E21"/>
    <w:rsid w:val="0071003D"/>
    <w:rsid w:val="00710060"/>
    <w:rsid w:val="007102D8"/>
    <w:rsid w:val="0071030F"/>
    <w:rsid w:val="00710418"/>
    <w:rsid w:val="007110A2"/>
    <w:rsid w:val="0071117A"/>
    <w:rsid w:val="00711D4C"/>
    <w:rsid w:val="00711DE7"/>
    <w:rsid w:val="00711E5B"/>
    <w:rsid w:val="00712032"/>
    <w:rsid w:val="007122C0"/>
    <w:rsid w:val="00712588"/>
    <w:rsid w:val="00712C58"/>
    <w:rsid w:val="00713FAA"/>
    <w:rsid w:val="00714A7A"/>
    <w:rsid w:val="00714E46"/>
    <w:rsid w:val="0071512D"/>
    <w:rsid w:val="007153A5"/>
    <w:rsid w:val="0071555C"/>
    <w:rsid w:val="007156DB"/>
    <w:rsid w:val="007157EC"/>
    <w:rsid w:val="007162C5"/>
    <w:rsid w:val="0071698F"/>
    <w:rsid w:val="00716BD8"/>
    <w:rsid w:val="00717312"/>
    <w:rsid w:val="00717576"/>
    <w:rsid w:val="007179AC"/>
    <w:rsid w:val="00717CE6"/>
    <w:rsid w:val="00720109"/>
    <w:rsid w:val="0072014A"/>
    <w:rsid w:val="00720481"/>
    <w:rsid w:val="00721E7B"/>
    <w:rsid w:val="007226E2"/>
    <w:rsid w:val="00722860"/>
    <w:rsid w:val="0072302B"/>
    <w:rsid w:val="00723AC5"/>
    <w:rsid w:val="0072437F"/>
    <w:rsid w:val="00724E7D"/>
    <w:rsid w:val="00724EE2"/>
    <w:rsid w:val="007257DD"/>
    <w:rsid w:val="0072587D"/>
    <w:rsid w:val="00725DAB"/>
    <w:rsid w:val="00725E9C"/>
    <w:rsid w:val="00726375"/>
    <w:rsid w:val="00726394"/>
    <w:rsid w:val="0072662B"/>
    <w:rsid w:val="00726786"/>
    <w:rsid w:val="0072688D"/>
    <w:rsid w:val="007269D9"/>
    <w:rsid w:val="00726D50"/>
    <w:rsid w:val="00727639"/>
    <w:rsid w:val="00727C8A"/>
    <w:rsid w:val="00727F38"/>
    <w:rsid w:val="00730CA3"/>
    <w:rsid w:val="007315F2"/>
    <w:rsid w:val="00731CB8"/>
    <w:rsid w:val="00731F35"/>
    <w:rsid w:val="007321E3"/>
    <w:rsid w:val="007326B1"/>
    <w:rsid w:val="00732E11"/>
    <w:rsid w:val="00732F64"/>
    <w:rsid w:val="0073333A"/>
    <w:rsid w:val="0073339E"/>
    <w:rsid w:val="00733530"/>
    <w:rsid w:val="007336D9"/>
    <w:rsid w:val="00733909"/>
    <w:rsid w:val="00733BBA"/>
    <w:rsid w:val="0073403F"/>
    <w:rsid w:val="00734333"/>
    <w:rsid w:val="00734961"/>
    <w:rsid w:val="00735299"/>
    <w:rsid w:val="007355A0"/>
    <w:rsid w:val="00735C2E"/>
    <w:rsid w:val="0073627B"/>
    <w:rsid w:val="00736582"/>
    <w:rsid w:val="007369D6"/>
    <w:rsid w:val="00736B48"/>
    <w:rsid w:val="00736CEE"/>
    <w:rsid w:val="00736ED5"/>
    <w:rsid w:val="007373A2"/>
    <w:rsid w:val="00740640"/>
    <w:rsid w:val="00740999"/>
    <w:rsid w:val="00741A18"/>
    <w:rsid w:val="007420D6"/>
    <w:rsid w:val="007422F5"/>
    <w:rsid w:val="007423A1"/>
    <w:rsid w:val="0074295E"/>
    <w:rsid w:val="00742A1B"/>
    <w:rsid w:val="00742BB0"/>
    <w:rsid w:val="00742D5A"/>
    <w:rsid w:val="00743442"/>
    <w:rsid w:val="00743AF4"/>
    <w:rsid w:val="00744CF3"/>
    <w:rsid w:val="00744F48"/>
    <w:rsid w:val="00744F60"/>
    <w:rsid w:val="00744F99"/>
    <w:rsid w:val="0074536D"/>
    <w:rsid w:val="0074580F"/>
    <w:rsid w:val="007459E3"/>
    <w:rsid w:val="00745DAB"/>
    <w:rsid w:val="00745EEA"/>
    <w:rsid w:val="0074603F"/>
    <w:rsid w:val="00746150"/>
    <w:rsid w:val="00746C49"/>
    <w:rsid w:val="00746CFA"/>
    <w:rsid w:val="00750B90"/>
    <w:rsid w:val="00750D87"/>
    <w:rsid w:val="00751108"/>
    <w:rsid w:val="00751B3A"/>
    <w:rsid w:val="00751CAE"/>
    <w:rsid w:val="00751EF1"/>
    <w:rsid w:val="00751F8A"/>
    <w:rsid w:val="00752230"/>
    <w:rsid w:val="00752C21"/>
    <w:rsid w:val="00753396"/>
    <w:rsid w:val="00753B83"/>
    <w:rsid w:val="00754D96"/>
    <w:rsid w:val="007556A1"/>
    <w:rsid w:val="007558E7"/>
    <w:rsid w:val="00755DC7"/>
    <w:rsid w:val="00756232"/>
    <w:rsid w:val="0075676D"/>
    <w:rsid w:val="00756A8B"/>
    <w:rsid w:val="00757184"/>
    <w:rsid w:val="0076010D"/>
    <w:rsid w:val="007603BA"/>
    <w:rsid w:val="0076147E"/>
    <w:rsid w:val="0076188F"/>
    <w:rsid w:val="0076195B"/>
    <w:rsid w:val="00761F14"/>
    <w:rsid w:val="007623A7"/>
    <w:rsid w:val="007628CA"/>
    <w:rsid w:val="00763156"/>
    <w:rsid w:val="007631B9"/>
    <w:rsid w:val="0076339E"/>
    <w:rsid w:val="0076372B"/>
    <w:rsid w:val="00763AE0"/>
    <w:rsid w:val="00763C3F"/>
    <w:rsid w:val="00763C5E"/>
    <w:rsid w:val="007641C9"/>
    <w:rsid w:val="007644D5"/>
    <w:rsid w:val="00764506"/>
    <w:rsid w:val="0076468A"/>
    <w:rsid w:val="00764BDC"/>
    <w:rsid w:val="00764CAE"/>
    <w:rsid w:val="00765D1E"/>
    <w:rsid w:val="007661B3"/>
    <w:rsid w:val="00766805"/>
    <w:rsid w:val="007669E3"/>
    <w:rsid w:val="00766E48"/>
    <w:rsid w:val="0076722E"/>
    <w:rsid w:val="0076731C"/>
    <w:rsid w:val="007674F5"/>
    <w:rsid w:val="0076789B"/>
    <w:rsid w:val="007679A6"/>
    <w:rsid w:val="007700FC"/>
    <w:rsid w:val="00770876"/>
    <w:rsid w:val="00770BCD"/>
    <w:rsid w:val="00770F00"/>
    <w:rsid w:val="007710A7"/>
    <w:rsid w:val="00771179"/>
    <w:rsid w:val="007713B1"/>
    <w:rsid w:val="00771426"/>
    <w:rsid w:val="007716F6"/>
    <w:rsid w:val="00771EBC"/>
    <w:rsid w:val="00772505"/>
    <w:rsid w:val="007726C0"/>
    <w:rsid w:val="00772732"/>
    <w:rsid w:val="00773AD9"/>
    <w:rsid w:val="00773CD5"/>
    <w:rsid w:val="007741B4"/>
    <w:rsid w:val="0077424D"/>
    <w:rsid w:val="0077462A"/>
    <w:rsid w:val="0077467F"/>
    <w:rsid w:val="007746AB"/>
    <w:rsid w:val="00774703"/>
    <w:rsid w:val="00774BB0"/>
    <w:rsid w:val="00774D5C"/>
    <w:rsid w:val="007752F0"/>
    <w:rsid w:val="00776003"/>
    <w:rsid w:val="00776594"/>
    <w:rsid w:val="0077686E"/>
    <w:rsid w:val="00776C7A"/>
    <w:rsid w:val="0077710F"/>
    <w:rsid w:val="007774CD"/>
    <w:rsid w:val="007778EF"/>
    <w:rsid w:val="00777B87"/>
    <w:rsid w:val="00777D3D"/>
    <w:rsid w:val="00777DC1"/>
    <w:rsid w:val="00777F55"/>
    <w:rsid w:val="00780450"/>
    <w:rsid w:val="0078075D"/>
    <w:rsid w:val="00780B59"/>
    <w:rsid w:val="007811BE"/>
    <w:rsid w:val="007812ED"/>
    <w:rsid w:val="0078186D"/>
    <w:rsid w:val="00781A73"/>
    <w:rsid w:val="00781D29"/>
    <w:rsid w:val="0078228C"/>
    <w:rsid w:val="00782438"/>
    <w:rsid w:val="007825B8"/>
    <w:rsid w:val="0078286B"/>
    <w:rsid w:val="007829C2"/>
    <w:rsid w:val="00782D56"/>
    <w:rsid w:val="00782F3E"/>
    <w:rsid w:val="00783009"/>
    <w:rsid w:val="0078316B"/>
    <w:rsid w:val="00783215"/>
    <w:rsid w:val="00783CFF"/>
    <w:rsid w:val="00784007"/>
    <w:rsid w:val="0078416C"/>
    <w:rsid w:val="00784DF9"/>
    <w:rsid w:val="00785446"/>
    <w:rsid w:val="00785770"/>
    <w:rsid w:val="0078585C"/>
    <w:rsid w:val="00785D31"/>
    <w:rsid w:val="00786016"/>
    <w:rsid w:val="007860FA"/>
    <w:rsid w:val="007865F2"/>
    <w:rsid w:val="00786637"/>
    <w:rsid w:val="00786705"/>
    <w:rsid w:val="00786934"/>
    <w:rsid w:val="00786BBE"/>
    <w:rsid w:val="007871FA"/>
    <w:rsid w:val="00787279"/>
    <w:rsid w:val="0078745A"/>
    <w:rsid w:val="00787632"/>
    <w:rsid w:val="00787706"/>
    <w:rsid w:val="0078773B"/>
    <w:rsid w:val="00787762"/>
    <w:rsid w:val="00787950"/>
    <w:rsid w:val="00787D63"/>
    <w:rsid w:val="00787E2F"/>
    <w:rsid w:val="00790743"/>
    <w:rsid w:val="00790B48"/>
    <w:rsid w:val="00791454"/>
    <w:rsid w:val="00793056"/>
    <w:rsid w:val="007933FE"/>
    <w:rsid w:val="00793F5E"/>
    <w:rsid w:val="00794123"/>
    <w:rsid w:val="00794615"/>
    <w:rsid w:val="007946C2"/>
    <w:rsid w:val="00794DF9"/>
    <w:rsid w:val="0079511D"/>
    <w:rsid w:val="00795523"/>
    <w:rsid w:val="00796A13"/>
    <w:rsid w:val="00796C4D"/>
    <w:rsid w:val="0079776D"/>
    <w:rsid w:val="0079793C"/>
    <w:rsid w:val="00797EE3"/>
    <w:rsid w:val="007A002C"/>
    <w:rsid w:val="007A0A15"/>
    <w:rsid w:val="007A0D09"/>
    <w:rsid w:val="007A12DF"/>
    <w:rsid w:val="007A12E4"/>
    <w:rsid w:val="007A16C8"/>
    <w:rsid w:val="007A1B75"/>
    <w:rsid w:val="007A2150"/>
    <w:rsid w:val="007A225D"/>
    <w:rsid w:val="007A2BCD"/>
    <w:rsid w:val="007A319D"/>
    <w:rsid w:val="007A3560"/>
    <w:rsid w:val="007A3885"/>
    <w:rsid w:val="007A3A98"/>
    <w:rsid w:val="007A5033"/>
    <w:rsid w:val="007A5079"/>
    <w:rsid w:val="007A56E1"/>
    <w:rsid w:val="007A5A45"/>
    <w:rsid w:val="007A6B89"/>
    <w:rsid w:val="007A6FF4"/>
    <w:rsid w:val="007A783D"/>
    <w:rsid w:val="007A7EAA"/>
    <w:rsid w:val="007B028B"/>
    <w:rsid w:val="007B037E"/>
    <w:rsid w:val="007B0611"/>
    <w:rsid w:val="007B0FC4"/>
    <w:rsid w:val="007B1394"/>
    <w:rsid w:val="007B1BBE"/>
    <w:rsid w:val="007B1F2A"/>
    <w:rsid w:val="007B24EE"/>
    <w:rsid w:val="007B2549"/>
    <w:rsid w:val="007B266A"/>
    <w:rsid w:val="007B27CC"/>
    <w:rsid w:val="007B2914"/>
    <w:rsid w:val="007B292F"/>
    <w:rsid w:val="007B2D9D"/>
    <w:rsid w:val="007B320B"/>
    <w:rsid w:val="007B37D7"/>
    <w:rsid w:val="007B3925"/>
    <w:rsid w:val="007B3CDE"/>
    <w:rsid w:val="007B3E89"/>
    <w:rsid w:val="007B3FC4"/>
    <w:rsid w:val="007B412E"/>
    <w:rsid w:val="007B42FF"/>
    <w:rsid w:val="007B4311"/>
    <w:rsid w:val="007B4F9D"/>
    <w:rsid w:val="007B58ED"/>
    <w:rsid w:val="007B5CC0"/>
    <w:rsid w:val="007B5FBE"/>
    <w:rsid w:val="007B626D"/>
    <w:rsid w:val="007B6397"/>
    <w:rsid w:val="007B669A"/>
    <w:rsid w:val="007B66A4"/>
    <w:rsid w:val="007B6A59"/>
    <w:rsid w:val="007B71D0"/>
    <w:rsid w:val="007B7782"/>
    <w:rsid w:val="007B7CDC"/>
    <w:rsid w:val="007B7D0C"/>
    <w:rsid w:val="007B7E73"/>
    <w:rsid w:val="007C01E6"/>
    <w:rsid w:val="007C02B3"/>
    <w:rsid w:val="007C0C6A"/>
    <w:rsid w:val="007C1584"/>
    <w:rsid w:val="007C16CE"/>
    <w:rsid w:val="007C2727"/>
    <w:rsid w:val="007C2828"/>
    <w:rsid w:val="007C29C9"/>
    <w:rsid w:val="007C2DE3"/>
    <w:rsid w:val="007C3737"/>
    <w:rsid w:val="007C3B9A"/>
    <w:rsid w:val="007C3D6B"/>
    <w:rsid w:val="007C3E77"/>
    <w:rsid w:val="007C4461"/>
    <w:rsid w:val="007C4B6C"/>
    <w:rsid w:val="007C4E25"/>
    <w:rsid w:val="007C544A"/>
    <w:rsid w:val="007C56E5"/>
    <w:rsid w:val="007C5B8F"/>
    <w:rsid w:val="007C5E3F"/>
    <w:rsid w:val="007C65BB"/>
    <w:rsid w:val="007C6B2E"/>
    <w:rsid w:val="007C77D4"/>
    <w:rsid w:val="007C78F6"/>
    <w:rsid w:val="007C79D3"/>
    <w:rsid w:val="007C7B61"/>
    <w:rsid w:val="007C7D2D"/>
    <w:rsid w:val="007D01DE"/>
    <w:rsid w:val="007D0398"/>
    <w:rsid w:val="007D08CF"/>
    <w:rsid w:val="007D0B97"/>
    <w:rsid w:val="007D0CAB"/>
    <w:rsid w:val="007D15F1"/>
    <w:rsid w:val="007D1833"/>
    <w:rsid w:val="007D183C"/>
    <w:rsid w:val="007D199C"/>
    <w:rsid w:val="007D280E"/>
    <w:rsid w:val="007D298E"/>
    <w:rsid w:val="007D2D44"/>
    <w:rsid w:val="007D364F"/>
    <w:rsid w:val="007D3682"/>
    <w:rsid w:val="007D3CBD"/>
    <w:rsid w:val="007D3EAC"/>
    <w:rsid w:val="007D403B"/>
    <w:rsid w:val="007D4045"/>
    <w:rsid w:val="007D4B35"/>
    <w:rsid w:val="007D4E5A"/>
    <w:rsid w:val="007D4EF3"/>
    <w:rsid w:val="007D5407"/>
    <w:rsid w:val="007D5583"/>
    <w:rsid w:val="007D5722"/>
    <w:rsid w:val="007D5727"/>
    <w:rsid w:val="007D5CB5"/>
    <w:rsid w:val="007D5F36"/>
    <w:rsid w:val="007D5F52"/>
    <w:rsid w:val="007D63BD"/>
    <w:rsid w:val="007D6966"/>
    <w:rsid w:val="007D72E4"/>
    <w:rsid w:val="007D789A"/>
    <w:rsid w:val="007D7A58"/>
    <w:rsid w:val="007D7D80"/>
    <w:rsid w:val="007E0610"/>
    <w:rsid w:val="007E07A6"/>
    <w:rsid w:val="007E07D1"/>
    <w:rsid w:val="007E0909"/>
    <w:rsid w:val="007E1252"/>
    <w:rsid w:val="007E1310"/>
    <w:rsid w:val="007E1428"/>
    <w:rsid w:val="007E1F24"/>
    <w:rsid w:val="007E2443"/>
    <w:rsid w:val="007E3122"/>
    <w:rsid w:val="007E3154"/>
    <w:rsid w:val="007E3ED0"/>
    <w:rsid w:val="007E411E"/>
    <w:rsid w:val="007E5137"/>
    <w:rsid w:val="007E53C9"/>
    <w:rsid w:val="007E564F"/>
    <w:rsid w:val="007E583D"/>
    <w:rsid w:val="007E59F8"/>
    <w:rsid w:val="007E5D89"/>
    <w:rsid w:val="007E609C"/>
    <w:rsid w:val="007E6141"/>
    <w:rsid w:val="007E68D6"/>
    <w:rsid w:val="007E6AC3"/>
    <w:rsid w:val="007E6CBE"/>
    <w:rsid w:val="007E76AE"/>
    <w:rsid w:val="007E7BF6"/>
    <w:rsid w:val="007F10A5"/>
    <w:rsid w:val="007F1D19"/>
    <w:rsid w:val="007F1E5C"/>
    <w:rsid w:val="007F22B7"/>
    <w:rsid w:val="007F24E4"/>
    <w:rsid w:val="007F297E"/>
    <w:rsid w:val="007F2AC6"/>
    <w:rsid w:val="007F2E99"/>
    <w:rsid w:val="007F3243"/>
    <w:rsid w:val="007F3B6F"/>
    <w:rsid w:val="007F4612"/>
    <w:rsid w:val="007F47FD"/>
    <w:rsid w:val="007F4BDD"/>
    <w:rsid w:val="007F4E62"/>
    <w:rsid w:val="007F531A"/>
    <w:rsid w:val="007F59E0"/>
    <w:rsid w:val="007F5A9F"/>
    <w:rsid w:val="007F5D87"/>
    <w:rsid w:val="007F62C3"/>
    <w:rsid w:val="007F6508"/>
    <w:rsid w:val="007F6B4E"/>
    <w:rsid w:val="007F6BD5"/>
    <w:rsid w:val="007F6CE8"/>
    <w:rsid w:val="007F6DA6"/>
    <w:rsid w:val="007F7A00"/>
    <w:rsid w:val="007F7A88"/>
    <w:rsid w:val="007F7AE2"/>
    <w:rsid w:val="007F7BC9"/>
    <w:rsid w:val="007F7C65"/>
    <w:rsid w:val="00800094"/>
    <w:rsid w:val="008000B2"/>
    <w:rsid w:val="008000D4"/>
    <w:rsid w:val="00800179"/>
    <w:rsid w:val="0080044F"/>
    <w:rsid w:val="00800670"/>
    <w:rsid w:val="008008DB"/>
    <w:rsid w:val="00800E6F"/>
    <w:rsid w:val="00801410"/>
    <w:rsid w:val="00801BE9"/>
    <w:rsid w:val="00802278"/>
    <w:rsid w:val="008027E7"/>
    <w:rsid w:val="008033A3"/>
    <w:rsid w:val="0080397D"/>
    <w:rsid w:val="00803FFD"/>
    <w:rsid w:val="008041E3"/>
    <w:rsid w:val="008041E8"/>
    <w:rsid w:val="00804C9C"/>
    <w:rsid w:val="00805169"/>
    <w:rsid w:val="00805319"/>
    <w:rsid w:val="0080531C"/>
    <w:rsid w:val="008055BC"/>
    <w:rsid w:val="008059E3"/>
    <w:rsid w:val="00806478"/>
    <w:rsid w:val="0080654A"/>
    <w:rsid w:val="00807072"/>
    <w:rsid w:val="00807CBA"/>
    <w:rsid w:val="008100A4"/>
    <w:rsid w:val="00810971"/>
    <w:rsid w:val="0081109A"/>
    <w:rsid w:val="00811454"/>
    <w:rsid w:val="00811860"/>
    <w:rsid w:val="00811BBF"/>
    <w:rsid w:val="00811F78"/>
    <w:rsid w:val="00812197"/>
    <w:rsid w:val="008125C9"/>
    <w:rsid w:val="00812EF8"/>
    <w:rsid w:val="008138A4"/>
    <w:rsid w:val="00813A1C"/>
    <w:rsid w:val="00813BBA"/>
    <w:rsid w:val="00814096"/>
    <w:rsid w:val="0081463D"/>
    <w:rsid w:val="00814746"/>
    <w:rsid w:val="00814835"/>
    <w:rsid w:val="008148A0"/>
    <w:rsid w:val="00814CD4"/>
    <w:rsid w:val="00814D00"/>
    <w:rsid w:val="00815111"/>
    <w:rsid w:val="008153B2"/>
    <w:rsid w:val="008153DF"/>
    <w:rsid w:val="008158E1"/>
    <w:rsid w:val="00816245"/>
    <w:rsid w:val="00816607"/>
    <w:rsid w:val="00816850"/>
    <w:rsid w:val="00816FB6"/>
    <w:rsid w:val="008175FF"/>
    <w:rsid w:val="00817C74"/>
    <w:rsid w:val="00817DE7"/>
    <w:rsid w:val="00820652"/>
    <w:rsid w:val="008207C4"/>
    <w:rsid w:val="00820A47"/>
    <w:rsid w:val="00820E29"/>
    <w:rsid w:val="008211A6"/>
    <w:rsid w:val="00821356"/>
    <w:rsid w:val="00821B46"/>
    <w:rsid w:val="00821D3D"/>
    <w:rsid w:val="00821E30"/>
    <w:rsid w:val="00821E94"/>
    <w:rsid w:val="008223FF"/>
    <w:rsid w:val="00822661"/>
    <w:rsid w:val="00822EF1"/>
    <w:rsid w:val="00822F6E"/>
    <w:rsid w:val="00823014"/>
    <w:rsid w:val="008230DE"/>
    <w:rsid w:val="00823287"/>
    <w:rsid w:val="00823574"/>
    <w:rsid w:val="00823B72"/>
    <w:rsid w:val="00823FF3"/>
    <w:rsid w:val="00824140"/>
    <w:rsid w:val="0082431F"/>
    <w:rsid w:val="008244CE"/>
    <w:rsid w:val="00824536"/>
    <w:rsid w:val="00824732"/>
    <w:rsid w:val="008249B9"/>
    <w:rsid w:val="0082569B"/>
    <w:rsid w:val="00825CAD"/>
    <w:rsid w:val="008260FE"/>
    <w:rsid w:val="00826564"/>
    <w:rsid w:val="00826698"/>
    <w:rsid w:val="0082693E"/>
    <w:rsid w:val="0082713E"/>
    <w:rsid w:val="008273AC"/>
    <w:rsid w:val="008278C6"/>
    <w:rsid w:val="00827931"/>
    <w:rsid w:val="00827CEE"/>
    <w:rsid w:val="00830CF7"/>
    <w:rsid w:val="00830DBE"/>
    <w:rsid w:val="00831B8A"/>
    <w:rsid w:val="00831D5C"/>
    <w:rsid w:val="00832B5C"/>
    <w:rsid w:val="00832D4F"/>
    <w:rsid w:val="00833951"/>
    <w:rsid w:val="00833DD0"/>
    <w:rsid w:val="00833ED9"/>
    <w:rsid w:val="00834424"/>
    <w:rsid w:val="00834880"/>
    <w:rsid w:val="00834D13"/>
    <w:rsid w:val="008358ED"/>
    <w:rsid w:val="00835D93"/>
    <w:rsid w:val="008362FC"/>
    <w:rsid w:val="00836BD8"/>
    <w:rsid w:val="00836C7D"/>
    <w:rsid w:val="00836F93"/>
    <w:rsid w:val="008376DF"/>
    <w:rsid w:val="008401BB"/>
    <w:rsid w:val="008405DD"/>
    <w:rsid w:val="0084072E"/>
    <w:rsid w:val="00840ABF"/>
    <w:rsid w:val="00840F26"/>
    <w:rsid w:val="008417FC"/>
    <w:rsid w:val="008419E8"/>
    <w:rsid w:val="00841D4E"/>
    <w:rsid w:val="00842265"/>
    <w:rsid w:val="00842AC0"/>
    <w:rsid w:val="00842B07"/>
    <w:rsid w:val="00842CA5"/>
    <w:rsid w:val="00842D63"/>
    <w:rsid w:val="00844330"/>
    <w:rsid w:val="008445BB"/>
    <w:rsid w:val="008449D5"/>
    <w:rsid w:val="00844F25"/>
    <w:rsid w:val="0084522A"/>
    <w:rsid w:val="008457F9"/>
    <w:rsid w:val="00846394"/>
    <w:rsid w:val="0084640A"/>
    <w:rsid w:val="00846567"/>
    <w:rsid w:val="008467B0"/>
    <w:rsid w:val="008468BE"/>
    <w:rsid w:val="00847360"/>
    <w:rsid w:val="008474B5"/>
    <w:rsid w:val="008475FA"/>
    <w:rsid w:val="00847730"/>
    <w:rsid w:val="008477EB"/>
    <w:rsid w:val="00847E85"/>
    <w:rsid w:val="008505B6"/>
    <w:rsid w:val="00850914"/>
    <w:rsid w:val="00850AA6"/>
    <w:rsid w:val="0085108D"/>
    <w:rsid w:val="0085136E"/>
    <w:rsid w:val="00851EDA"/>
    <w:rsid w:val="008525DE"/>
    <w:rsid w:val="0085272B"/>
    <w:rsid w:val="00852874"/>
    <w:rsid w:val="00852881"/>
    <w:rsid w:val="00852F79"/>
    <w:rsid w:val="00853443"/>
    <w:rsid w:val="008536C6"/>
    <w:rsid w:val="00853C4E"/>
    <w:rsid w:val="00854039"/>
    <w:rsid w:val="008546AC"/>
    <w:rsid w:val="00855B14"/>
    <w:rsid w:val="00855B1D"/>
    <w:rsid w:val="00856607"/>
    <w:rsid w:val="008567F5"/>
    <w:rsid w:val="00856B55"/>
    <w:rsid w:val="00856B59"/>
    <w:rsid w:val="00856D26"/>
    <w:rsid w:val="00857055"/>
    <w:rsid w:val="008572CE"/>
    <w:rsid w:val="008578F5"/>
    <w:rsid w:val="00857AE4"/>
    <w:rsid w:val="00857E27"/>
    <w:rsid w:val="008604F2"/>
    <w:rsid w:val="00860791"/>
    <w:rsid w:val="00860A21"/>
    <w:rsid w:val="00861694"/>
    <w:rsid w:val="0086170A"/>
    <w:rsid w:val="00861A77"/>
    <w:rsid w:val="008623C6"/>
    <w:rsid w:val="0086270A"/>
    <w:rsid w:val="00862E03"/>
    <w:rsid w:val="00862F14"/>
    <w:rsid w:val="00862F63"/>
    <w:rsid w:val="00862F72"/>
    <w:rsid w:val="00863858"/>
    <w:rsid w:val="00863CE2"/>
    <w:rsid w:val="00864DAD"/>
    <w:rsid w:val="0086500E"/>
    <w:rsid w:val="008650FF"/>
    <w:rsid w:val="00865734"/>
    <w:rsid w:val="008657C1"/>
    <w:rsid w:val="0086587B"/>
    <w:rsid w:val="00865BB6"/>
    <w:rsid w:val="00865FC0"/>
    <w:rsid w:val="008663A4"/>
    <w:rsid w:val="00866654"/>
    <w:rsid w:val="00866AFB"/>
    <w:rsid w:val="00866C30"/>
    <w:rsid w:val="00866F54"/>
    <w:rsid w:val="00866F8A"/>
    <w:rsid w:val="00867A42"/>
    <w:rsid w:val="00870010"/>
    <w:rsid w:val="00870886"/>
    <w:rsid w:val="00870AFF"/>
    <w:rsid w:val="008713E9"/>
    <w:rsid w:val="00871635"/>
    <w:rsid w:val="00872E3F"/>
    <w:rsid w:val="008732AA"/>
    <w:rsid w:val="008732CB"/>
    <w:rsid w:val="00873BE4"/>
    <w:rsid w:val="00874A85"/>
    <w:rsid w:val="00874BAC"/>
    <w:rsid w:val="0087507E"/>
    <w:rsid w:val="0087520D"/>
    <w:rsid w:val="0087521E"/>
    <w:rsid w:val="00875263"/>
    <w:rsid w:val="0087580C"/>
    <w:rsid w:val="00875B73"/>
    <w:rsid w:val="0087621E"/>
    <w:rsid w:val="00876330"/>
    <w:rsid w:val="00876642"/>
    <w:rsid w:val="00876EFB"/>
    <w:rsid w:val="00876F17"/>
    <w:rsid w:val="00877268"/>
    <w:rsid w:val="00877459"/>
    <w:rsid w:val="00877C8B"/>
    <w:rsid w:val="00877EEC"/>
    <w:rsid w:val="008803DE"/>
    <w:rsid w:val="00880455"/>
    <w:rsid w:val="00880618"/>
    <w:rsid w:val="008808AC"/>
    <w:rsid w:val="00880D14"/>
    <w:rsid w:val="00881301"/>
    <w:rsid w:val="008815D7"/>
    <w:rsid w:val="00881B6B"/>
    <w:rsid w:val="00881BAE"/>
    <w:rsid w:val="00881E41"/>
    <w:rsid w:val="00882368"/>
    <w:rsid w:val="0088273B"/>
    <w:rsid w:val="00883001"/>
    <w:rsid w:val="00883061"/>
    <w:rsid w:val="0088356D"/>
    <w:rsid w:val="0088376C"/>
    <w:rsid w:val="00883E2C"/>
    <w:rsid w:val="00883E36"/>
    <w:rsid w:val="008849B2"/>
    <w:rsid w:val="00884D49"/>
    <w:rsid w:val="008853E2"/>
    <w:rsid w:val="00885699"/>
    <w:rsid w:val="00885C48"/>
    <w:rsid w:val="0088605F"/>
    <w:rsid w:val="00886115"/>
    <w:rsid w:val="008868D6"/>
    <w:rsid w:val="00886B96"/>
    <w:rsid w:val="00887040"/>
    <w:rsid w:val="008873A0"/>
    <w:rsid w:val="008877C0"/>
    <w:rsid w:val="00887F1F"/>
    <w:rsid w:val="00890328"/>
    <w:rsid w:val="00890458"/>
    <w:rsid w:val="00890DA4"/>
    <w:rsid w:val="00890E17"/>
    <w:rsid w:val="00890EB2"/>
    <w:rsid w:val="00891299"/>
    <w:rsid w:val="008917B2"/>
    <w:rsid w:val="00891F37"/>
    <w:rsid w:val="00892A6A"/>
    <w:rsid w:val="00892DEA"/>
    <w:rsid w:val="0089350E"/>
    <w:rsid w:val="00894221"/>
    <w:rsid w:val="008945A8"/>
    <w:rsid w:val="008948CE"/>
    <w:rsid w:val="0089590C"/>
    <w:rsid w:val="00895B97"/>
    <w:rsid w:val="00895BEC"/>
    <w:rsid w:val="00895DC8"/>
    <w:rsid w:val="00896108"/>
    <w:rsid w:val="00896530"/>
    <w:rsid w:val="00896CB0"/>
    <w:rsid w:val="00897B88"/>
    <w:rsid w:val="00897EC8"/>
    <w:rsid w:val="008A020E"/>
    <w:rsid w:val="008A0217"/>
    <w:rsid w:val="008A0839"/>
    <w:rsid w:val="008A0BF9"/>
    <w:rsid w:val="008A0E8B"/>
    <w:rsid w:val="008A0F02"/>
    <w:rsid w:val="008A14BB"/>
    <w:rsid w:val="008A18CD"/>
    <w:rsid w:val="008A1B19"/>
    <w:rsid w:val="008A2C9B"/>
    <w:rsid w:val="008A2EFA"/>
    <w:rsid w:val="008A3A19"/>
    <w:rsid w:val="008A3A39"/>
    <w:rsid w:val="008A44ED"/>
    <w:rsid w:val="008A48A9"/>
    <w:rsid w:val="008A4938"/>
    <w:rsid w:val="008A49CF"/>
    <w:rsid w:val="008A4A97"/>
    <w:rsid w:val="008A4C42"/>
    <w:rsid w:val="008A5270"/>
    <w:rsid w:val="008A5794"/>
    <w:rsid w:val="008A5B18"/>
    <w:rsid w:val="008A60D3"/>
    <w:rsid w:val="008A61FB"/>
    <w:rsid w:val="008A64B2"/>
    <w:rsid w:val="008A6FD9"/>
    <w:rsid w:val="008A7828"/>
    <w:rsid w:val="008A7B25"/>
    <w:rsid w:val="008A7CF9"/>
    <w:rsid w:val="008B00BA"/>
    <w:rsid w:val="008B013C"/>
    <w:rsid w:val="008B1171"/>
    <w:rsid w:val="008B17E9"/>
    <w:rsid w:val="008B2578"/>
    <w:rsid w:val="008B27E2"/>
    <w:rsid w:val="008B2AFA"/>
    <w:rsid w:val="008B3334"/>
    <w:rsid w:val="008B364F"/>
    <w:rsid w:val="008B3724"/>
    <w:rsid w:val="008B4939"/>
    <w:rsid w:val="008B4F29"/>
    <w:rsid w:val="008B5244"/>
    <w:rsid w:val="008B54B5"/>
    <w:rsid w:val="008B5DA1"/>
    <w:rsid w:val="008B65E4"/>
    <w:rsid w:val="008B67D6"/>
    <w:rsid w:val="008B694C"/>
    <w:rsid w:val="008B6FCE"/>
    <w:rsid w:val="008B70B2"/>
    <w:rsid w:val="008B7836"/>
    <w:rsid w:val="008B7B84"/>
    <w:rsid w:val="008B7DAF"/>
    <w:rsid w:val="008C0056"/>
    <w:rsid w:val="008C0DA5"/>
    <w:rsid w:val="008C1FF8"/>
    <w:rsid w:val="008C245C"/>
    <w:rsid w:val="008C26AF"/>
    <w:rsid w:val="008C2812"/>
    <w:rsid w:val="008C28E3"/>
    <w:rsid w:val="008C2AD7"/>
    <w:rsid w:val="008C2FD6"/>
    <w:rsid w:val="008C337D"/>
    <w:rsid w:val="008C34A3"/>
    <w:rsid w:val="008C3B6F"/>
    <w:rsid w:val="008C3D03"/>
    <w:rsid w:val="008C467A"/>
    <w:rsid w:val="008C47B5"/>
    <w:rsid w:val="008C4B41"/>
    <w:rsid w:val="008C5884"/>
    <w:rsid w:val="008C59D4"/>
    <w:rsid w:val="008C5F28"/>
    <w:rsid w:val="008C6DCE"/>
    <w:rsid w:val="008C6E3C"/>
    <w:rsid w:val="008C6E97"/>
    <w:rsid w:val="008C78D4"/>
    <w:rsid w:val="008C7E8C"/>
    <w:rsid w:val="008C7F49"/>
    <w:rsid w:val="008D0766"/>
    <w:rsid w:val="008D0BB4"/>
    <w:rsid w:val="008D0C5A"/>
    <w:rsid w:val="008D145F"/>
    <w:rsid w:val="008D1993"/>
    <w:rsid w:val="008D2289"/>
    <w:rsid w:val="008D2431"/>
    <w:rsid w:val="008D2441"/>
    <w:rsid w:val="008D2580"/>
    <w:rsid w:val="008D2C76"/>
    <w:rsid w:val="008D3209"/>
    <w:rsid w:val="008D32F5"/>
    <w:rsid w:val="008D395D"/>
    <w:rsid w:val="008D3CC5"/>
    <w:rsid w:val="008D3E26"/>
    <w:rsid w:val="008D3F55"/>
    <w:rsid w:val="008D49AF"/>
    <w:rsid w:val="008D5DDC"/>
    <w:rsid w:val="008D601B"/>
    <w:rsid w:val="008D64D3"/>
    <w:rsid w:val="008D692A"/>
    <w:rsid w:val="008D6C93"/>
    <w:rsid w:val="008D6CFF"/>
    <w:rsid w:val="008D6D2F"/>
    <w:rsid w:val="008D6E00"/>
    <w:rsid w:val="008D7151"/>
    <w:rsid w:val="008D72A0"/>
    <w:rsid w:val="008D7510"/>
    <w:rsid w:val="008D7604"/>
    <w:rsid w:val="008D7A9F"/>
    <w:rsid w:val="008E0035"/>
    <w:rsid w:val="008E05ED"/>
    <w:rsid w:val="008E0E31"/>
    <w:rsid w:val="008E0FED"/>
    <w:rsid w:val="008E11FA"/>
    <w:rsid w:val="008E1504"/>
    <w:rsid w:val="008E154E"/>
    <w:rsid w:val="008E17F4"/>
    <w:rsid w:val="008E1B22"/>
    <w:rsid w:val="008E2768"/>
    <w:rsid w:val="008E2F79"/>
    <w:rsid w:val="008E33A8"/>
    <w:rsid w:val="008E3584"/>
    <w:rsid w:val="008E375C"/>
    <w:rsid w:val="008E3B6B"/>
    <w:rsid w:val="008E3EEC"/>
    <w:rsid w:val="008E450B"/>
    <w:rsid w:val="008E45FE"/>
    <w:rsid w:val="008E5635"/>
    <w:rsid w:val="008E60D0"/>
    <w:rsid w:val="008E66FB"/>
    <w:rsid w:val="008E6A4E"/>
    <w:rsid w:val="008E6F54"/>
    <w:rsid w:val="008E6FBA"/>
    <w:rsid w:val="008E7185"/>
    <w:rsid w:val="008E7E6E"/>
    <w:rsid w:val="008F0315"/>
    <w:rsid w:val="008F088F"/>
    <w:rsid w:val="008F0928"/>
    <w:rsid w:val="008F158E"/>
    <w:rsid w:val="008F19AA"/>
    <w:rsid w:val="008F1A5C"/>
    <w:rsid w:val="008F1AAB"/>
    <w:rsid w:val="008F2445"/>
    <w:rsid w:val="008F258B"/>
    <w:rsid w:val="008F266E"/>
    <w:rsid w:val="008F2EE3"/>
    <w:rsid w:val="008F3077"/>
    <w:rsid w:val="008F3395"/>
    <w:rsid w:val="008F3777"/>
    <w:rsid w:val="008F37AE"/>
    <w:rsid w:val="008F3867"/>
    <w:rsid w:val="008F41ED"/>
    <w:rsid w:val="008F44EF"/>
    <w:rsid w:val="008F532C"/>
    <w:rsid w:val="008F5A82"/>
    <w:rsid w:val="008F5A91"/>
    <w:rsid w:val="008F602D"/>
    <w:rsid w:val="008F63BB"/>
    <w:rsid w:val="008F66B5"/>
    <w:rsid w:val="008F72FD"/>
    <w:rsid w:val="008F73AA"/>
    <w:rsid w:val="008F74AF"/>
    <w:rsid w:val="008F7F66"/>
    <w:rsid w:val="0090040A"/>
    <w:rsid w:val="0090089D"/>
    <w:rsid w:val="00900F98"/>
    <w:rsid w:val="009012F3"/>
    <w:rsid w:val="0090181D"/>
    <w:rsid w:val="00901CDC"/>
    <w:rsid w:val="00902093"/>
    <w:rsid w:val="009029C3"/>
    <w:rsid w:val="00902BF5"/>
    <w:rsid w:val="00902C0A"/>
    <w:rsid w:val="00902EAB"/>
    <w:rsid w:val="009034FA"/>
    <w:rsid w:val="00903771"/>
    <w:rsid w:val="00903A10"/>
    <w:rsid w:val="00903FC1"/>
    <w:rsid w:val="00904238"/>
    <w:rsid w:val="0090426B"/>
    <w:rsid w:val="009044FF"/>
    <w:rsid w:val="00904503"/>
    <w:rsid w:val="00904C7D"/>
    <w:rsid w:val="00905367"/>
    <w:rsid w:val="00905375"/>
    <w:rsid w:val="00906025"/>
    <w:rsid w:val="00906993"/>
    <w:rsid w:val="00906FAD"/>
    <w:rsid w:val="00907A2D"/>
    <w:rsid w:val="00907A99"/>
    <w:rsid w:val="009109A3"/>
    <w:rsid w:val="00910A4F"/>
    <w:rsid w:val="009114F7"/>
    <w:rsid w:val="00911ADB"/>
    <w:rsid w:val="009122BE"/>
    <w:rsid w:val="00912359"/>
    <w:rsid w:val="009123E0"/>
    <w:rsid w:val="00912C0C"/>
    <w:rsid w:val="00912EE1"/>
    <w:rsid w:val="009134D5"/>
    <w:rsid w:val="0091375C"/>
    <w:rsid w:val="009140B5"/>
    <w:rsid w:val="00914428"/>
    <w:rsid w:val="0091460A"/>
    <w:rsid w:val="00914C4F"/>
    <w:rsid w:val="00914C89"/>
    <w:rsid w:val="00914F81"/>
    <w:rsid w:val="00915AD2"/>
    <w:rsid w:val="0091615E"/>
    <w:rsid w:val="00916764"/>
    <w:rsid w:val="009178C1"/>
    <w:rsid w:val="00917AF6"/>
    <w:rsid w:val="00917D32"/>
    <w:rsid w:val="009202C6"/>
    <w:rsid w:val="009203D0"/>
    <w:rsid w:val="00920DF2"/>
    <w:rsid w:val="00921525"/>
    <w:rsid w:val="009219F3"/>
    <w:rsid w:val="00921E28"/>
    <w:rsid w:val="00921FF4"/>
    <w:rsid w:val="00922709"/>
    <w:rsid w:val="00923053"/>
    <w:rsid w:val="009232E5"/>
    <w:rsid w:val="009233DF"/>
    <w:rsid w:val="00923AE5"/>
    <w:rsid w:val="00923EBD"/>
    <w:rsid w:val="0092471E"/>
    <w:rsid w:val="00925050"/>
    <w:rsid w:val="00925931"/>
    <w:rsid w:val="009268EA"/>
    <w:rsid w:val="0093178B"/>
    <w:rsid w:val="00931C84"/>
    <w:rsid w:val="009322D7"/>
    <w:rsid w:val="00932481"/>
    <w:rsid w:val="009326A3"/>
    <w:rsid w:val="00932929"/>
    <w:rsid w:val="00932A4E"/>
    <w:rsid w:val="00932A9B"/>
    <w:rsid w:val="0093321A"/>
    <w:rsid w:val="00933B68"/>
    <w:rsid w:val="00933C86"/>
    <w:rsid w:val="00933CCC"/>
    <w:rsid w:val="00933EB4"/>
    <w:rsid w:val="00934C90"/>
    <w:rsid w:val="00934DA7"/>
    <w:rsid w:val="0093508D"/>
    <w:rsid w:val="009351A3"/>
    <w:rsid w:val="009355AC"/>
    <w:rsid w:val="00935809"/>
    <w:rsid w:val="00935CC4"/>
    <w:rsid w:val="00935D44"/>
    <w:rsid w:val="00937298"/>
    <w:rsid w:val="009376D1"/>
    <w:rsid w:val="009377C8"/>
    <w:rsid w:val="00941BBA"/>
    <w:rsid w:val="00941C49"/>
    <w:rsid w:val="00941F36"/>
    <w:rsid w:val="00941FB3"/>
    <w:rsid w:val="0094200F"/>
    <w:rsid w:val="0094282A"/>
    <w:rsid w:val="00942C23"/>
    <w:rsid w:val="00942DCF"/>
    <w:rsid w:val="00943F2C"/>
    <w:rsid w:val="00944798"/>
    <w:rsid w:val="00944971"/>
    <w:rsid w:val="009449B0"/>
    <w:rsid w:val="0094505F"/>
    <w:rsid w:val="009450B2"/>
    <w:rsid w:val="009451BA"/>
    <w:rsid w:val="0094566E"/>
    <w:rsid w:val="00945BCE"/>
    <w:rsid w:val="00946A45"/>
    <w:rsid w:val="00946C12"/>
    <w:rsid w:val="00946C7A"/>
    <w:rsid w:val="00946C8D"/>
    <w:rsid w:val="009470BF"/>
    <w:rsid w:val="0094736F"/>
    <w:rsid w:val="00947854"/>
    <w:rsid w:val="009500EC"/>
    <w:rsid w:val="00950B0A"/>
    <w:rsid w:val="0095160F"/>
    <w:rsid w:val="00951C1E"/>
    <w:rsid w:val="00951D37"/>
    <w:rsid w:val="00952F50"/>
    <w:rsid w:val="00953C52"/>
    <w:rsid w:val="00953E16"/>
    <w:rsid w:val="00953E9C"/>
    <w:rsid w:val="009542F7"/>
    <w:rsid w:val="009545D5"/>
    <w:rsid w:val="00954C66"/>
    <w:rsid w:val="009551C3"/>
    <w:rsid w:val="009551ED"/>
    <w:rsid w:val="0095586C"/>
    <w:rsid w:val="009558D9"/>
    <w:rsid w:val="009559E6"/>
    <w:rsid w:val="00955D9C"/>
    <w:rsid w:val="00956547"/>
    <w:rsid w:val="00956902"/>
    <w:rsid w:val="00956F54"/>
    <w:rsid w:val="0095727E"/>
    <w:rsid w:val="0095747D"/>
    <w:rsid w:val="009574B3"/>
    <w:rsid w:val="009576A1"/>
    <w:rsid w:val="0095790C"/>
    <w:rsid w:val="00957F5C"/>
    <w:rsid w:val="00960623"/>
    <w:rsid w:val="00960AB2"/>
    <w:rsid w:val="0096124E"/>
    <w:rsid w:val="00961417"/>
    <w:rsid w:val="00961C75"/>
    <w:rsid w:val="00962182"/>
    <w:rsid w:val="00962539"/>
    <w:rsid w:val="00962C30"/>
    <w:rsid w:val="00962DD9"/>
    <w:rsid w:val="00962FF1"/>
    <w:rsid w:val="00963265"/>
    <w:rsid w:val="0096327F"/>
    <w:rsid w:val="00964915"/>
    <w:rsid w:val="00965443"/>
    <w:rsid w:val="00965BBE"/>
    <w:rsid w:val="00965F5B"/>
    <w:rsid w:val="00966036"/>
    <w:rsid w:val="00966502"/>
    <w:rsid w:val="0096651F"/>
    <w:rsid w:val="00966595"/>
    <w:rsid w:val="009668BA"/>
    <w:rsid w:val="00966F7D"/>
    <w:rsid w:val="00967092"/>
    <w:rsid w:val="009673DE"/>
    <w:rsid w:val="0096761F"/>
    <w:rsid w:val="00967CCD"/>
    <w:rsid w:val="00970D9D"/>
    <w:rsid w:val="00970E73"/>
    <w:rsid w:val="0097133F"/>
    <w:rsid w:val="00971929"/>
    <w:rsid w:val="00972A33"/>
    <w:rsid w:val="00972B59"/>
    <w:rsid w:val="0097304C"/>
    <w:rsid w:val="0097389B"/>
    <w:rsid w:val="00973D15"/>
    <w:rsid w:val="00973FF0"/>
    <w:rsid w:val="00974187"/>
    <w:rsid w:val="00974B14"/>
    <w:rsid w:val="00974FCE"/>
    <w:rsid w:val="009757C6"/>
    <w:rsid w:val="009757C9"/>
    <w:rsid w:val="00975ABB"/>
    <w:rsid w:val="00975E22"/>
    <w:rsid w:val="00976D04"/>
    <w:rsid w:val="0097700A"/>
    <w:rsid w:val="009770CF"/>
    <w:rsid w:val="009773C2"/>
    <w:rsid w:val="00977699"/>
    <w:rsid w:val="00977739"/>
    <w:rsid w:val="009777CF"/>
    <w:rsid w:val="00977916"/>
    <w:rsid w:val="00977CF0"/>
    <w:rsid w:val="0098012D"/>
    <w:rsid w:val="009802C0"/>
    <w:rsid w:val="00980303"/>
    <w:rsid w:val="00980917"/>
    <w:rsid w:val="00980BEA"/>
    <w:rsid w:val="009811C2"/>
    <w:rsid w:val="00981466"/>
    <w:rsid w:val="0098152D"/>
    <w:rsid w:val="00982321"/>
    <w:rsid w:val="00982CF5"/>
    <w:rsid w:val="00982F26"/>
    <w:rsid w:val="00983380"/>
    <w:rsid w:val="00983467"/>
    <w:rsid w:val="00983759"/>
    <w:rsid w:val="00983C3A"/>
    <w:rsid w:val="00983EEA"/>
    <w:rsid w:val="0098411D"/>
    <w:rsid w:val="0098455D"/>
    <w:rsid w:val="009845A9"/>
    <w:rsid w:val="00984EC5"/>
    <w:rsid w:val="0098577F"/>
    <w:rsid w:val="00985AF3"/>
    <w:rsid w:val="00985BCC"/>
    <w:rsid w:val="0098646C"/>
    <w:rsid w:val="009864D2"/>
    <w:rsid w:val="00986647"/>
    <w:rsid w:val="00986B51"/>
    <w:rsid w:val="009870A4"/>
    <w:rsid w:val="00987785"/>
    <w:rsid w:val="00987BC3"/>
    <w:rsid w:val="00990205"/>
    <w:rsid w:val="009902BA"/>
    <w:rsid w:val="00990D74"/>
    <w:rsid w:val="00991D65"/>
    <w:rsid w:val="009922F0"/>
    <w:rsid w:val="00992788"/>
    <w:rsid w:val="0099298B"/>
    <w:rsid w:val="0099339E"/>
    <w:rsid w:val="00993414"/>
    <w:rsid w:val="009939C1"/>
    <w:rsid w:val="00993AB4"/>
    <w:rsid w:val="00994299"/>
    <w:rsid w:val="009949D2"/>
    <w:rsid w:val="00994A3E"/>
    <w:rsid w:val="00994D89"/>
    <w:rsid w:val="00995203"/>
    <w:rsid w:val="009957A6"/>
    <w:rsid w:val="0099582D"/>
    <w:rsid w:val="009958BB"/>
    <w:rsid w:val="00996865"/>
    <w:rsid w:val="00996975"/>
    <w:rsid w:val="00996D08"/>
    <w:rsid w:val="00997545"/>
    <w:rsid w:val="00997962"/>
    <w:rsid w:val="00997D1F"/>
    <w:rsid w:val="009A0360"/>
    <w:rsid w:val="009A0AE3"/>
    <w:rsid w:val="009A0B3D"/>
    <w:rsid w:val="009A0B66"/>
    <w:rsid w:val="009A1350"/>
    <w:rsid w:val="009A1640"/>
    <w:rsid w:val="009A1735"/>
    <w:rsid w:val="009A1C22"/>
    <w:rsid w:val="009A28A8"/>
    <w:rsid w:val="009A291C"/>
    <w:rsid w:val="009A2C3F"/>
    <w:rsid w:val="009A354A"/>
    <w:rsid w:val="009A3915"/>
    <w:rsid w:val="009A596B"/>
    <w:rsid w:val="009A5ECF"/>
    <w:rsid w:val="009A62F6"/>
    <w:rsid w:val="009A698B"/>
    <w:rsid w:val="009A6B10"/>
    <w:rsid w:val="009A6FFA"/>
    <w:rsid w:val="009A7DE0"/>
    <w:rsid w:val="009B0022"/>
    <w:rsid w:val="009B0167"/>
    <w:rsid w:val="009B0176"/>
    <w:rsid w:val="009B1067"/>
    <w:rsid w:val="009B14C0"/>
    <w:rsid w:val="009B1534"/>
    <w:rsid w:val="009B16DC"/>
    <w:rsid w:val="009B19B6"/>
    <w:rsid w:val="009B20D3"/>
    <w:rsid w:val="009B33D5"/>
    <w:rsid w:val="009B345D"/>
    <w:rsid w:val="009B3673"/>
    <w:rsid w:val="009B3FDE"/>
    <w:rsid w:val="009B43F3"/>
    <w:rsid w:val="009B4620"/>
    <w:rsid w:val="009B4880"/>
    <w:rsid w:val="009B4A3C"/>
    <w:rsid w:val="009B4AFD"/>
    <w:rsid w:val="009B57EC"/>
    <w:rsid w:val="009B58DC"/>
    <w:rsid w:val="009B5B0B"/>
    <w:rsid w:val="009B5FEB"/>
    <w:rsid w:val="009B72CB"/>
    <w:rsid w:val="009B7411"/>
    <w:rsid w:val="009B7534"/>
    <w:rsid w:val="009B76C0"/>
    <w:rsid w:val="009B7D09"/>
    <w:rsid w:val="009C074E"/>
    <w:rsid w:val="009C162D"/>
    <w:rsid w:val="009C18E2"/>
    <w:rsid w:val="009C1A15"/>
    <w:rsid w:val="009C1CFB"/>
    <w:rsid w:val="009C1F5E"/>
    <w:rsid w:val="009C22F9"/>
    <w:rsid w:val="009C23BD"/>
    <w:rsid w:val="009C251D"/>
    <w:rsid w:val="009C2816"/>
    <w:rsid w:val="009C3366"/>
    <w:rsid w:val="009C35EC"/>
    <w:rsid w:val="009C3737"/>
    <w:rsid w:val="009C3A13"/>
    <w:rsid w:val="009C3A20"/>
    <w:rsid w:val="009C3AC1"/>
    <w:rsid w:val="009C3F50"/>
    <w:rsid w:val="009C3F98"/>
    <w:rsid w:val="009C507F"/>
    <w:rsid w:val="009C510F"/>
    <w:rsid w:val="009C5A35"/>
    <w:rsid w:val="009C6B1A"/>
    <w:rsid w:val="009C6E1B"/>
    <w:rsid w:val="009C731C"/>
    <w:rsid w:val="009C7562"/>
    <w:rsid w:val="009C7581"/>
    <w:rsid w:val="009C7A66"/>
    <w:rsid w:val="009C7C11"/>
    <w:rsid w:val="009C7C83"/>
    <w:rsid w:val="009D09D5"/>
    <w:rsid w:val="009D0B86"/>
    <w:rsid w:val="009D0CBB"/>
    <w:rsid w:val="009D10DB"/>
    <w:rsid w:val="009D1A93"/>
    <w:rsid w:val="009D1E1D"/>
    <w:rsid w:val="009D1FDC"/>
    <w:rsid w:val="009D248E"/>
    <w:rsid w:val="009D2700"/>
    <w:rsid w:val="009D30A5"/>
    <w:rsid w:val="009D3CB6"/>
    <w:rsid w:val="009D4FE9"/>
    <w:rsid w:val="009D5AE1"/>
    <w:rsid w:val="009D5F8D"/>
    <w:rsid w:val="009D5FCA"/>
    <w:rsid w:val="009D6A3C"/>
    <w:rsid w:val="009D7276"/>
    <w:rsid w:val="009D7385"/>
    <w:rsid w:val="009D7820"/>
    <w:rsid w:val="009D7964"/>
    <w:rsid w:val="009D79FC"/>
    <w:rsid w:val="009D7C4C"/>
    <w:rsid w:val="009D7EBA"/>
    <w:rsid w:val="009E02C7"/>
    <w:rsid w:val="009E092F"/>
    <w:rsid w:val="009E09AA"/>
    <w:rsid w:val="009E13F4"/>
    <w:rsid w:val="009E152A"/>
    <w:rsid w:val="009E1DE0"/>
    <w:rsid w:val="009E3294"/>
    <w:rsid w:val="009E37A0"/>
    <w:rsid w:val="009E401A"/>
    <w:rsid w:val="009E4A0E"/>
    <w:rsid w:val="009E4B39"/>
    <w:rsid w:val="009E4EF6"/>
    <w:rsid w:val="009E4FC3"/>
    <w:rsid w:val="009E5AEE"/>
    <w:rsid w:val="009E5FD5"/>
    <w:rsid w:val="009E624F"/>
    <w:rsid w:val="009E6389"/>
    <w:rsid w:val="009E670E"/>
    <w:rsid w:val="009E7305"/>
    <w:rsid w:val="009E7519"/>
    <w:rsid w:val="009E77D3"/>
    <w:rsid w:val="009E7F77"/>
    <w:rsid w:val="009F0443"/>
    <w:rsid w:val="009F1330"/>
    <w:rsid w:val="009F1B44"/>
    <w:rsid w:val="009F218E"/>
    <w:rsid w:val="009F2F7B"/>
    <w:rsid w:val="009F305A"/>
    <w:rsid w:val="009F30C1"/>
    <w:rsid w:val="009F3985"/>
    <w:rsid w:val="009F4043"/>
    <w:rsid w:val="009F4EF1"/>
    <w:rsid w:val="009F5AF2"/>
    <w:rsid w:val="009F5BA8"/>
    <w:rsid w:val="009F6327"/>
    <w:rsid w:val="009F63B8"/>
    <w:rsid w:val="009F6D92"/>
    <w:rsid w:val="009F710E"/>
    <w:rsid w:val="009F7404"/>
    <w:rsid w:val="009F749F"/>
    <w:rsid w:val="009F7664"/>
    <w:rsid w:val="009F7690"/>
    <w:rsid w:val="009F79D1"/>
    <w:rsid w:val="009F7A30"/>
    <w:rsid w:val="009F7CD0"/>
    <w:rsid w:val="00A002C2"/>
    <w:rsid w:val="00A0046E"/>
    <w:rsid w:val="00A006EF"/>
    <w:rsid w:val="00A00D73"/>
    <w:rsid w:val="00A0116A"/>
    <w:rsid w:val="00A014C8"/>
    <w:rsid w:val="00A017D2"/>
    <w:rsid w:val="00A018E1"/>
    <w:rsid w:val="00A025F2"/>
    <w:rsid w:val="00A02816"/>
    <w:rsid w:val="00A02871"/>
    <w:rsid w:val="00A0288D"/>
    <w:rsid w:val="00A03040"/>
    <w:rsid w:val="00A0343F"/>
    <w:rsid w:val="00A03507"/>
    <w:rsid w:val="00A043D1"/>
    <w:rsid w:val="00A0454F"/>
    <w:rsid w:val="00A04813"/>
    <w:rsid w:val="00A0491F"/>
    <w:rsid w:val="00A04ABA"/>
    <w:rsid w:val="00A04DD9"/>
    <w:rsid w:val="00A04DDF"/>
    <w:rsid w:val="00A0530A"/>
    <w:rsid w:val="00A055E5"/>
    <w:rsid w:val="00A056C7"/>
    <w:rsid w:val="00A05917"/>
    <w:rsid w:val="00A05DE2"/>
    <w:rsid w:val="00A05E95"/>
    <w:rsid w:val="00A0634F"/>
    <w:rsid w:val="00A064E9"/>
    <w:rsid w:val="00A0687B"/>
    <w:rsid w:val="00A069CE"/>
    <w:rsid w:val="00A075C5"/>
    <w:rsid w:val="00A10239"/>
    <w:rsid w:val="00A10392"/>
    <w:rsid w:val="00A107EC"/>
    <w:rsid w:val="00A10A7C"/>
    <w:rsid w:val="00A10C46"/>
    <w:rsid w:val="00A11D63"/>
    <w:rsid w:val="00A11E1C"/>
    <w:rsid w:val="00A120F5"/>
    <w:rsid w:val="00A122E7"/>
    <w:rsid w:val="00A12C02"/>
    <w:rsid w:val="00A13398"/>
    <w:rsid w:val="00A141CA"/>
    <w:rsid w:val="00A14542"/>
    <w:rsid w:val="00A14A0C"/>
    <w:rsid w:val="00A14ACB"/>
    <w:rsid w:val="00A14E29"/>
    <w:rsid w:val="00A14E57"/>
    <w:rsid w:val="00A1540A"/>
    <w:rsid w:val="00A15426"/>
    <w:rsid w:val="00A155A0"/>
    <w:rsid w:val="00A15860"/>
    <w:rsid w:val="00A15889"/>
    <w:rsid w:val="00A15E20"/>
    <w:rsid w:val="00A15E51"/>
    <w:rsid w:val="00A15E88"/>
    <w:rsid w:val="00A15F84"/>
    <w:rsid w:val="00A16880"/>
    <w:rsid w:val="00A168AD"/>
    <w:rsid w:val="00A16D3B"/>
    <w:rsid w:val="00A172BB"/>
    <w:rsid w:val="00A17F83"/>
    <w:rsid w:val="00A20142"/>
    <w:rsid w:val="00A20197"/>
    <w:rsid w:val="00A2031F"/>
    <w:rsid w:val="00A20CC1"/>
    <w:rsid w:val="00A21219"/>
    <w:rsid w:val="00A21B6D"/>
    <w:rsid w:val="00A21F3B"/>
    <w:rsid w:val="00A221E2"/>
    <w:rsid w:val="00A2224B"/>
    <w:rsid w:val="00A22473"/>
    <w:rsid w:val="00A22583"/>
    <w:rsid w:val="00A22771"/>
    <w:rsid w:val="00A227D8"/>
    <w:rsid w:val="00A228DE"/>
    <w:rsid w:val="00A229FE"/>
    <w:rsid w:val="00A22C3D"/>
    <w:rsid w:val="00A22C90"/>
    <w:rsid w:val="00A232B7"/>
    <w:rsid w:val="00A232D6"/>
    <w:rsid w:val="00A23C20"/>
    <w:rsid w:val="00A253EF"/>
    <w:rsid w:val="00A255A4"/>
    <w:rsid w:val="00A25DC5"/>
    <w:rsid w:val="00A25E4C"/>
    <w:rsid w:val="00A266F6"/>
    <w:rsid w:val="00A269A2"/>
    <w:rsid w:val="00A26A34"/>
    <w:rsid w:val="00A27417"/>
    <w:rsid w:val="00A27762"/>
    <w:rsid w:val="00A27805"/>
    <w:rsid w:val="00A3070D"/>
    <w:rsid w:val="00A30CE7"/>
    <w:rsid w:val="00A311B6"/>
    <w:rsid w:val="00A31A1F"/>
    <w:rsid w:val="00A323D8"/>
    <w:rsid w:val="00A32B33"/>
    <w:rsid w:val="00A33343"/>
    <w:rsid w:val="00A33F4C"/>
    <w:rsid w:val="00A3408F"/>
    <w:rsid w:val="00A34BD9"/>
    <w:rsid w:val="00A34F4A"/>
    <w:rsid w:val="00A35049"/>
    <w:rsid w:val="00A350FE"/>
    <w:rsid w:val="00A358BD"/>
    <w:rsid w:val="00A35931"/>
    <w:rsid w:val="00A35B75"/>
    <w:rsid w:val="00A35C98"/>
    <w:rsid w:val="00A35D25"/>
    <w:rsid w:val="00A35F12"/>
    <w:rsid w:val="00A3660D"/>
    <w:rsid w:val="00A36B85"/>
    <w:rsid w:val="00A37638"/>
    <w:rsid w:val="00A37694"/>
    <w:rsid w:val="00A37B5D"/>
    <w:rsid w:val="00A37EFF"/>
    <w:rsid w:val="00A40421"/>
    <w:rsid w:val="00A4044E"/>
    <w:rsid w:val="00A40DDB"/>
    <w:rsid w:val="00A411A7"/>
    <w:rsid w:val="00A41D02"/>
    <w:rsid w:val="00A42774"/>
    <w:rsid w:val="00A4325C"/>
    <w:rsid w:val="00A435AD"/>
    <w:rsid w:val="00A439DE"/>
    <w:rsid w:val="00A43C0A"/>
    <w:rsid w:val="00A43DEF"/>
    <w:rsid w:val="00A43DF1"/>
    <w:rsid w:val="00A43E2C"/>
    <w:rsid w:val="00A43F9C"/>
    <w:rsid w:val="00A44028"/>
    <w:rsid w:val="00A44337"/>
    <w:rsid w:val="00A4436C"/>
    <w:rsid w:val="00A44AC5"/>
    <w:rsid w:val="00A454A4"/>
    <w:rsid w:val="00A464E0"/>
    <w:rsid w:val="00A4658E"/>
    <w:rsid w:val="00A46EA4"/>
    <w:rsid w:val="00A46FCB"/>
    <w:rsid w:val="00A47326"/>
    <w:rsid w:val="00A4753D"/>
    <w:rsid w:val="00A47685"/>
    <w:rsid w:val="00A477A4"/>
    <w:rsid w:val="00A5013C"/>
    <w:rsid w:val="00A50169"/>
    <w:rsid w:val="00A50F25"/>
    <w:rsid w:val="00A515DC"/>
    <w:rsid w:val="00A51BAA"/>
    <w:rsid w:val="00A52082"/>
    <w:rsid w:val="00A521FE"/>
    <w:rsid w:val="00A52593"/>
    <w:rsid w:val="00A525D7"/>
    <w:rsid w:val="00A53405"/>
    <w:rsid w:val="00A53D1B"/>
    <w:rsid w:val="00A542B9"/>
    <w:rsid w:val="00A548FE"/>
    <w:rsid w:val="00A55711"/>
    <w:rsid w:val="00A56AE8"/>
    <w:rsid w:val="00A573F6"/>
    <w:rsid w:val="00A5748E"/>
    <w:rsid w:val="00A575CB"/>
    <w:rsid w:val="00A57881"/>
    <w:rsid w:val="00A579A8"/>
    <w:rsid w:val="00A57C93"/>
    <w:rsid w:val="00A6058E"/>
    <w:rsid w:val="00A60C34"/>
    <w:rsid w:val="00A60DC6"/>
    <w:rsid w:val="00A61098"/>
    <w:rsid w:val="00A61CEB"/>
    <w:rsid w:val="00A622F6"/>
    <w:rsid w:val="00A6252C"/>
    <w:rsid w:val="00A6260A"/>
    <w:rsid w:val="00A627BC"/>
    <w:rsid w:val="00A629BF"/>
    <w:rsid w:val="00A63094"/>
    <w:rsid w:val="00A6341C"/>
    <w:rsid w:val="00A635BF"/>
    <w:rsid w:val="00A63685"/>
    <w:rsid w:val="00A636E4"/>
    <w:rsid w:val="00A63A96"/>
    <w:rsid w:val="00A63BEF"/>
    <w:rsid w:val="00A6478F"/>
    <w:rsid w:val="00A64CA0"/>
    <w:rsid w:val="00A658BA"/>
    <w:rsid w:val="00A66761"/>
    <w:rsid w:val="00A678E8"/>
    <w:rsid w:val="00A67948"/>
    <w:rsid w:val="00A67BFC"/>
    <w:rsid w:val="00A67D1A"/>
    <w:rsid w:val="00A704E3"/>
    <w:rsid w:val="00A70571"/>
    <w:rsid w:val="00A70725"/>
    <w:rsid w:val="00A707F4"/>
    <w:rsid w:val="00A70F41"/>
    <w:rsid w:val="00A71C23"/>
    <w:rsid w:val="00A72876"/>
    <w:rsid w:val="00A72BF3"/>
    <w:rsid w:val="00A72FDD"/>
    <w:rsid w:val="00A732CF"/>
    <w:rsid w:val="00A73A19"/>
    <w:rsid w:val="00A73E74"/>
    <w:rsid w:val="00A744F8"/>
    <w:rsid w:val="00A7486D"/>
    <w:rsid w:val="00A74936"/>
    <w:rsid w:val="00A75573"/>
    <w:rsid w:val="00A75E62"/>
    <w:rsid w:val="00A75EF1"/>
    <w:rsid w:val="00A7604F"/>
    <w:rsid w:val="00A7635A"/>
    <w:rsid w:val="00A76CDB"/>
    <w:rsid w:val="00A76D0E"/>
    <w:rsid w:val="00A77588"/>
    <w:rsid w:val="00A77B0A"/>
    <w:rsid w:val="00A77BC8"/>
    <w:rsid w:val="00A77CB0"/>
    <w:rsid w:val="00A77D16"/>
    <w:rsid w:val="00A80029"/>
    <w:rsid w:val="00A806DB"/>
    <w:rsid w:val="00A80B70"/>
    <w:rsid w:val="00A80D92"/>
    <w:rsid w:val="00A80E27"/>
    <w:rsid w:val="00A8149E"/>
    <w:rsid w:val="00A81757"/>
    <w:rsid w:val="00A82055"/>
    <w:rsid w:val="00A820B0"/>
    <w:rsid w:val="00A82859"/>
    <w:rsid w:val="00A828B6"/>
    <w:rsid w:val="00A83598"/>
    <w:rsid w:val="00A8396A"/>
    <w:rsid w:val="00A8467B"/>
    <w:rsid w:val="00A84719"/>
    <w:rsid w:val="00A84C67"/>
    <w:rsid w:val="00A84FC1"/>
    <w:rsid w:val="00A854FC"/>
    <w:rsid w:val="00A858ED"/>
    <w:rsid w:val="00A85CD9"/>
    <w:rsid w:val="00A85F2C"/>
    <w:rsid w:val="00A86161"/>
    <w:rsid w:val="00A86653"/>
    <w:rsid w:val="00A87094"/>
    <w:rsid w:val="00A870F2"/>
    <w:rsid w:val="00A87279"/>
    <w:rsid w:val="00A872CD"/>
    <w:rsid w:val="00A877CE"/>
    <w:rsid w:val="00A87ABA"/>
    <w:rsid w:val="00A87EFE"/>
    <w:rsid w:val="00A9048E"/>
    <w:rsid w:val="00A90653"/>
    <w:rsid w:val="00A90863"/>
    <w:rsid w:val="00A90CA0"/>
    <w:rsid w:val="00A90F64"/>
    <w:rsid w:val="00A916F7"/>
    <w:rsid w:val="00A9194D"/>
    <w:rsid w:val="00A91AEB"/>
    <w:rsid w:val="00A91EE6"/>
    <w:rsid w:val="00A93233"/>
    <w:rsid w:val="00A9323B"/>
    <w:rsid w:val="00A93397"/>
    <w:rsid w:val="00A933B6"/>
    <w:rsid w:val="00A940F8"/>
    <w:rsid w:val="00A94247"/>
    <w:rsid w:val="00A94679"/>
    <w:rsid w:val="00A952F2"/>
    <w:rsid w:val="00A95338"/>
    <w:rsid w:val="00A95345"/>
    <w:rsid w:val="00A95432"/>
    <w:rsid w:val="00A95A48"/>
    <w:rsid w:val="00A95D63"/>
    <w:rsid w:val="00A963D9"/>
    <w:rsid w:val="00A96707"/>
    <w:rsid w:val="00A96D68"/>
    <w:rsid w:val="00A96E3E"/>
    <w:rsid w:val="00A96E60"/>
    <w:rsid w:val="00A97678"/>
    <w:rsid w:val="00A9786D"/>
    <w:rsid w:val="00AA009A"/>
    <w:rsid w:val="00AA01E3"/>
    <w:rsid w:val="00AA02B8"/>
    <w:rsid w:val="00AA05F1"/>
    <w:rsid w:val="00AA0669"/>
    <w:rsid w:val="00AA0F85"/>
    <w:rsid w:val="00AA116D"/>
    <w:rsid w:val="00AA1244"/>
    <w:rsid w:val="00AA124C"/>
    <w:rsid w:val="00AA1F9F"/>
    <w:rsid w:val="00AA248C"/>
    <w:rsid w:val="00AA29BE"/>
    <w:rsid w:val="00AA2F67"/>
    <w:rsid w:val="00AA34CD"/>
    <w:rsid w:val="00AA3511"/>
    <w:rsid w:val="00AA35B8"/>
    <w:rsid w:val="00AA39EA"/>
    <w:rsid w:val="00AA3B37"/>
    <w:rsid w:val="00AA3B3D"/>
    <w:rsid w:val="00AA3D6C"/>
    <w:rsid w:val="00AA4384"/>
    <w:rsid w:val="00AA5353"/>
    <w:rsid w:val="00AA53B5"/>
    <w:rsid w:val="00AA5752"/>
    <w:rsid w:val="00AA5804"/>
    <w:rsid w:val="00AA677D"/>
    <w:rsid w:val="00AA6F37"/>
    <w:rsid w:val="00AA7497"/>
    <w:rsid w:val="00AA7914"/>
    <w:rsid w:val="00AA7B2F"/>
    <w:rsid w:val="00AA7BD3"/>
    <w:rsid w:val="00AA7CEF"/>
    <w:rsid w:val="00AB035D"/>
    <w:rsid w:val="00AB0530"/>
    <w:rsid w:val="00AB08AA"/>
    <w:rsid w:val="00AB0EF2"/>
    <w:rsid w:val="00AB1545"/>
    <w:rsid w:val="00AB165E"/>
    <w:rsid w:val="00AB22A1"/>
    <w:rsid w:val="00AB2406"/>
    <w:rsid w:val="00AB256E"/>
    <w:rsid w:val="00AB3759"/>
    <w:rsid w:val="00AB3F03"/>
    <w:rsid w:val="00AB4304"/>
    <w:rsid w:val="00AB5E35"/>
    <w:rsid w:val="00AB61DF"/>
    <w:rsid w:val="00AB718F"/>
    <w:rsid w:val="00AB759A"/>
    <w:rsid w:val="00AB76B7"/>
    <w:rsid w:val="00AB7CDA"/>
    <w:rsid w:val="00AB7E35"/>
    <w:rsid w:val="00AB7E45"/>
    <w:rsid w:val="00AC08D2"/>
    <w:rsid w:val="00AC0A08"/>
    <w:rsid w:val="00AC0D1B"/>
    <w:rsid w:val="00AC0E9E"/>
    <w:rsid w:val="00AC126C"/>
    <w:rsid w:val="00AC185A"/>
    <w:rsid w:val="00AC1C4F"/>
    <w:rsid w:val="00AC1CFD"/>
    <w:rsid w:val="00AC2257"/>
    <w:rsid w:val="00AC3057"/>
    <w:rsid w:val="00AC3999"/>
    <w:rsid w:val="00AC3ECE"/>
    <w:rsid w:val="00AC415C"/>
    <w:rsid w:val="00AC4392"/>
    <w:rsid w:val="00AC4673"/>
    <w:rsid w:val="00AC47E2"/>
    <w:rsid w:val="00AC4928"/>
    <w:rsid w:val="00AC4C0C"/>
    <w:rsid w:val="00AC51BC"/>
    <w:rsid w:val="00AC5407"/>
    <w:rsid w:val="00AC58B4"/>
    <w:rsid w:val="00AC602F"/>
    <w:rsid w:val="00AC6281"/>
    <w:rsid w:val="00AC68C9"/>
    <w:rsid w:val="00AC7CF4"/>
    <w:rsid w:val="00AC7EEE"/>
    <w:rsid w:val="00AC7F64"/>
    <w:rsid w:val="00AD0012"/>
    <w:rsid w:val="00AD0419"/>
    <w:rsid w:val="00AD04D0"/>
    <w:rsid w:val="00AD0EBF"/>
    <w:rsid w:val="00AD12CE"/>
    <w:rsid w:val="00AD1A44"/>
    <w:rsid w:val="00AD1A96"/>
    <w:rsid w:val="00AD1BFE"/>
    <w:rsid w:val="00AD1F19"/>
    <w:rsid w:val="00AD2BD9"/>
    <w:rsid w:val="00AD32D5"/>
    <w:rsid w:val="00AD450B"/>
    <w:rsid w:val="00AD453C"/>
    <w:rsid w:val="00AD4CC2"/>
    <w:rsid w:val="00AD5023"/>
    <w:rsid w:val="00AD50F2"/>
    <w:rsid w:val="00AD6462"/>
    <w:rsid w:val="00AD67F2"/>
    <w:rsid w:val="00AD6E38"/>
    <w:rsid w:val="00AD6EE2"/>
    <w:rsid w:val="00AD7887"/>
    <w:rsid w:val="00AD7DBE"/>
    <w:rsid w:val="00AE003D"/>
    <w:rsid w:val="00AE013E"/>
    <w:rsid w:val="00AE01EC"/>
    <w:rsid w:val="00AE02F7"/>
    <w:rsid w:val="00AE030F"/>
    <w:rsid w:val="00AE08B6"/>
    <w:rsid w:val="00AE12E9"/>
    <w:rsid w:val="00AE1CDE"/>
    <w:rsid w:val="00AE22E4"/>
    <w:rsid w:val="00AE29B8"/>
    <w:rsid w:val="00AE2E56"/>
    <w:rsid w:val="00AE3231"/>
    <w:rsid w:val="00AE344F"/>
    <w:rsid w:val="00AE3C0D"/>
    <w:rsid w:val="00AE413F"/>
    <w:rsid w:val="00AE4202"/>
    <w:rsid w:val="00AE466E"/>
    <w:rsid w:val="00AE49FA"/>
    <w:rsid w:val="00AE5FC9"/>
    <w:rsid w:val="00AE6438"/>
    <w:rsid w:val="00AE659E"/>
    <w:rsid w:val="00AE6721"/>
    <w:rsid w:val="00AE6DBE"/>
    <w:rsid w:val="00AE6E51"/>
    <w:rsid w:val="00AE751A"/>
    <w:rsid w:val="00AE7551"/>
    <w:rsid w:val="00AE7643"/>
    <w:rsid w:val="00AE7775"/>
    <w:rsid w:val="00AE7921"/>
    <w:rsid w:val="00AF0EF8"/>
    <w:rsid w:val="00AF13F5"/>
    <w:rsid w:val="00AF155F"/>
    <w:rsid w:val="00AF1794"/>
    <w:rsid w:val="00AF1A82"/>
    <w:rsid w:val="00AF1B05"/>
    <w:rsid w:val="00AF1CFA"/>
    <w:rsid w:val="00AF1EE5"/>
    <w:rsid w:val="00AF27F3"/>
    <w:rsid w:val="00AF2DF2"/>
    <w:rsid w:val="00AF2FB2"/>
    <w:rsid w:val="00AF30C5"/>
    <w:rsid w:val="00AF3721"/>
    <w:rsid w:val="00AF388F"/>
    <w:rsid w:val="00AF3D96"/>
    <w:rsid w:val="00AF432F"/>
    <w:rsid w:val="00AF465D"/>
    <w:rsid w:val="00AF4C14"/>
    <w:rsid w:val="00AF50A5"/>
    <w:rsid w:val="00AF5155"/>
    <w:rsid w:val="00AF544B"/>
    <w:rsid w:val="00AF5744"/>
    <w:rsid w:val="00AF5C0A"/>
    <w:rsid w:val="00AF5D13"/>
    <w:rsid w:val="00AF5E64"/>
    <w:rsid w:val="00AF60C4"/>
    <w:rsid w:val="00AF6595"/>
    <w:rsid w:val="00AF6BA3"/>
    <w:rsid w:val="00AF6C1C"/>
    <w:rsid w:val="00AF6FA3"/>
    <w:rsid w:val="00AF6FF9"/>
    <w:rsid w:val="00AF739E"/>
    <w:rsid w:val="00AF73EE"/>
    <w:rsid w:val="00AF7E77"/>
    <w:rsid w:val="00B001B3"/>
    <w:rsid w:val="00B003A9"/>
    <w:rsid w:val="00B003E4"/>
    <w:rsid w:val="00B0061D"/>
    <w:rsid w:val="00B00DE0"/>
    <w:rsid w:val="00B00F25"/>
    <w:rsid w:val="00B00FB0"/>
    <w:rsid w:val="00B0193E"/>
    <w:rsid w:val="00B019B3"/>
    <w:rsid w:val="00B01CD0"/>
    <w:rsid w:val="00B02ACA"/>
    <w:rsid w:val="00B02D90"/>
    <w:rsid w:val="00B033EA"/>
    <w:rsid w:val="00B045AA"/>
    <w:rsid w:val="00B045CD"/>
    <w:rsid w:val="00B04943"/>
    <w:rsid w:val="00B04E30"/>
    <w:rsid w:val="00B053C6"/>
    <w:rsid w:val="00B053E6"/>
    <w:rsid w:val="00B05C2A"/>
    <w:rsid w:val="00B05CFE"/>
    <w:rsid w:val="00B06004"/>
    <w:rsid w:val="00B06179"/>
    <w:rsid w:val="00B06B22"/>
    <w:rsid w:val="00B06CA4"/>
    <w:rsid w:val="00B07970"/>
    <w:rsid w:val="00B07B49"/>
    <w:rsid w:val="00B07BA0"/>
    <w:rsid w:val="00B10797"/>
    <w:rsid w:val="00B10A40"/>
    <w:rsid w:val="00B10A7E"/>
    <w:rsid w:val="00B10C83"/>
    <w:rsid w:val="00B10EDC"/>
    <w:rsid w:val="00B10FC2"/>
    <w:rsid w:val="00B115F0"/>
    <w:rsid w:val="00B11D05"/>
    <w:rsid w:val="00B12BC4"/>
    <w:rsid w:val="00B12CFC"/>
    <w:rsid w:val="00B13B04"/>
    <w:rsid w:val="00B13C48"/>
    <w:rsid w:val="00B1401B"/>
    <w:rsid w:val="00B143F7"/>
    <w:rsid w:val="00B147A9"/>
    <w:rsid w:val="00B152A1"/>
    <w:rsid w:val="00B15392"/>
    <w:rsid w:val="00B16066"/>
    <w:rsid w:val="00B1664E"/>
    <w:rsid w:val="00B16E07"/>
    <w:rsid w:val="00B17E10"/>
    <w:rsid w:val="00B208C9"/>
    <w:rsid w:val="00B20F3A"/>
    <w:rsid w:val="00B21971"/>
    <w:rsid w:val="00B2198E"/>
    <w:rsid w:val="00B21F50"/>
    <w:rsid w:val="00B2243B"/>
    <w:rsid w:val="00B22536"/>
    <w:rsid w:val="00B228FA"/>
    <w:rsid w:val="00B228FF"/>
    <w:rsid w:val="00B22EDA"/>
    <w:rsid w:val="00B23A07"/>
    <w:rsid w:val="00B24428"/>
    <w:rsid w:val="00B24A1A"/>
    <w:rsid w:val="00B252D6"/>
    <w:rsid w:val="00B25DC0"/>
    <w:rsid w:val="00B262E9"/>
    <w:rsid w:val="00B26AB1"/>
    <w:rsid w:val="00B272E4"/>
    <w:rsid w:val="00B274D7"/>
    <w:rsid w:val="00B27708"/>
    <w:rsid w:val="00B27CA7"/>
    <w:rsid w:val="00B30A71"/>
    <w:rsid w:val="00B30D79"/>
    <w:rsid w:val="00B30DBA"/>
    <w:rsid w:val="00B311FA"/>
    <w:rsid w:val="00B315EC"/>
    <w:rsid w:val="00B334C5"/>
    <w:rsid w:val="00B33FA9"/>
    <w:rsid w:val="00B3425D"/>
    <w:rsid w:val="00B3437A"/>
    <w:rsid w:val="00B34449"/>
    <w:rsid w:val="00B3456B"/>
    <w:rsid w:val="00B3488F"/>
    <w:rsid w:val="00B35028"/>
    <w:rsid w:val="00B35C13"/>
    <w:rsid w:val="00B35CDB"/>
    <w:rsid w:val="00B364CE"/>
    <w:rsid w:val="00B3650F"/>
    <w:rsid w:val="00B368A9"/>
    <w:rsid w:val="00B36FAA"/>
    <w:rsid w:val="00B3725C"/>
    <w:rsid w:val="00B37360"/>
    <w:rsid w:val="00B37723"/>
    <w:rsid w:val="00B40348"/>
    <w:rsid w:val="00B40507"/>
    <w:rsid w:val="00B408DE"/>
    <w:rsid w:val="00B41043"/>
    <w:rsid w:val="00B41306"/>
    <w:rsid w:val="00B41934"/>
    <w:rsid w:val="00B419E1"/>
    <w:rsid w:val="00B41D12"/>
    <w:rsid w:val="00B4244B"/>
    <w:rsid w:val="00B424BA"/>
    <w:rsid w:val="00B42DBC"/>
    <w:rsid w:val="00B4316F"/>
    <w:rsid w:val="00B4325C"/>
    <w:rsid w:val="00B432F5"/>
    <w:rsid w:val="00B43465"/>
    <w:rsid w:val="00B43573"/>
    <w:rsid w:val="00B435B4"/>
    <w:rsid w:val="00B43650"/>
    <w:rsid w:val="00B43953"/>
    <w:rsid w:val="00B43BBB"/>
    <w:rsid w:val="00B43D0C"/>
    <w:rsid w:val="00B44BC6"/>
    <w:rsid w:val="00B4579F"/>
    <w:rsid w:val="00B45A56"/>
    <w:rsid w:val="00B45DA1"/>
    <w:rsid w:val="00B4753D"/>
    <w:rsid w:val="00B47BE6"/>
    <w:rsid w:val="00B50457"/>
    <w:rsid w:val="00B50514"/>
    <w:rsid w:val="00B50831"/>
    <w:rsid w:val="00B50B31"/>
    <w:rsid w:val="00B50F20"/>
    <w:rsid w:val="00B50F72"/>
    <w:rsid w:val="00B511C4"/>
    <w:rsid w:val="00B51818"/>
    <w:rsid w:val="00B51BFF"/>
    <w:rsid w:val="00B51F6C"/>
    <w:rsid w:val="00B5292A"/>
    <w:rsid w:val="00B52A4C"/>
    <w:rsid w:val="00B530A0"/>
    <w:rsid w:val="00B532A7"/>
    <w:rsid w:val="00B541F2"/>
    <w:rsid w:val="00B543FA"/>
    <w:rsid w:val="00B5459B"/>
    <w:rsid w:val="00B5469B"/>
    <w:rsid w:val="00B54A4F"/>
    <w:rsid w:val="00B54D91"/>
    <w:rsid w:val="00B550A9"/>
    <w:rsid w:val="00B55250"/>
    <w:rsid w:val="00B55670"/>
    <w:rsid w:val="00B558BF"/>
    <w:rsid w:val="00B55DE6"/>
    <w:rsid w:val="00B572E7"/>
    <w:rsid w:val="00B575A6"/>
    <w:rsid w:val="00B576E7"/>
    <w:rsid w:val="00B6030F"/>
    <w:rsid w:val="00B6039A"/>
    <w:rsid w:val="00B61C34"/>
    <w:rsid w:val="00B61DC6"/>
    <w:rsid w:val="00B629E5"/>
    <w:rsid w:val="00B62E7A"/>
    <w:rsid w:val="00B632A5"/>
    <w:rsid w:val="00B63333"/>
    <w:rsid w:val="00B63F6A"/>
    <w:rsid w:val="00B645E2"/>
    <w:rsid w:val="00B65443"/>
    <w:rsid w:val="00B6551B"/>
    <w:rsid w:val="00B65614"/>
    <w:rsid w:val="00B6581F"/>
    <w:rsid w:val="00B65DD9"/>
    <w:rsid w:val="00B664EA"/>
    <w:rsid w:val="00B668E9"/>
    <w:rsid w:val="00B66DEC"/>
    <w:rsid w:val="00B67311"/>
    <w:rsid w:val="00B676FD"/>
    <w:rsid w:val="00B67EA6"/>
    <w:rsid w:val="00B67FC9"/>
    <w:rsid w:val="00B700E6"/>
    <w:rsid w:val="00B703DF"/>
    <w:rsid w:val="00B712F8"/>
    <w:rsid w:val="00B714C8"/>
    <w:rsid w:val="00B717BD"/>
    <w:rsid w:val="00B71F59"/>
    <w:rsid w:val="00B721F6"/>
    <w:rsid w:val="00B72671"/>
    <w:rsid w:val="00B726BB"/>
    <w:rsid w:val="00B728D9"/>
    <w:rsid w:val="00B73261"/>
    <w:rsid w:val="00B73308"/>
    <w:rsid w:val="00B73663"/>
    <w:rsid w:val="00B73D4B"/>
    <w:rsid w:val="00B743AE"/>
    <w:rsid w:val="00B74DB6"/>
    <w:rsid w:val="00B756E7"/>
    <w:rsid w:val="00B75952"/>
    <w:rsid w:val="00B7774B"/>
    <w:rsid w:val="00B8013C"/>
    <w:rsid w:val="00B805A8"/>
    <w:rsid w:val="00B80DAF"/>
    <w:rsid w:val="00B812A4"/>
    <w:rsid w:val="00B81C4F"/>
    <w:rsid w:val="00B81D1B"/>
    <w:rsid w:val="00B81F3D"/>
    <w:rsid w:val="00B82698"/>
    <w:rsid w:val="00B82EC3"/>
    <w:rsid w:val="00B836A9"/>
    <w:rsid w:val="00B83854"/>
    <w:rsid w:val="00B83C89"/>
    <w:rsid w:val="00B83E82"/>
    <w:rsid w:val="00B84054"/>
    <w:rsid w:val="00B84673"/>
    <w:rsid w:val="00B8511A"/>
    <w:rsid w:val="00B8535C"/>
    <w:rsid w:val="00B8596C"/>
    <w:rsid w:val="00B85AD7"/>
    <w:rsid w:val="00B85F0B"/>
    <w:rsid w:val="00B8681F"/>
    <w:rsid w:val="00B86A16"/>
    <w:rsid w:val="00B87C4B"/>
    <w:rsid w:val="00B90149"/>
    <w:rsid w:val="00B9097F"/>
    <w:rsid w:val="00B90D24"/>
    <w:rsid w:val="00B90EAE"/>
    <w:rsid w:val="00B9112D"/>
    <w:rsid w:val="00B914E0"/>
    <w:rsid w:val="00B91BE5"/>
    <w:rsid w:val="00B92024"/>
    <w:rsid w:val="00B9273E"/>
    <w:rsid w:val="00B92A51"/>
    <w:rsid w:val="00B92B95"/>
    <w:rsid w:val="00B93752"/>
    <w:rsid w:val="00B93BA5"/>
    <w:rsid w:val="00B93E09"/>
    <w:rsid w:val="00B9402B"/>
    <w:rsid w:val="00B943C7"/>
    <w:rsid w:val="00B94ADC"/>
    <w:rsid w:val="00B94CE1"/>
    <w:rsid w:val="00B94DD9"/>
    <w:rsid w:val="00B94E1B"/>
    <w:rsid w:val="00B951F3"/>
    <w:rsid w:val="00B952AB"/>
    <w:rsid w:val="00B952DC"/>
    <w:rsid w:val="00B9545E"/>
    <w:rsid w:val="00B95C21"/>
    <w:rsid w:val="00B95C34"/>
    <w:rsid w:val="00B95C64"/>
    <w:rsid w:val="00B9600C"/>
    <w:rsid w:val="00B967DD"/>
    <w:rsid w:val="00B97091"/>
    <w:rsid w:val="00B97995"/>
    <w:rsid w:val="00B979D7"/>
    <w:rsid w:val="00B97D91"/>
    <w:rsid w:val="00BA0059"/>
    <w:rsid w:val="00BA023C"/>
    <w:rsid w:val="00BA0865"/>
    <w:rsid w:val="00BA089D"/>
    <w:rsid w:val="00BA093C"/>
    <w:rsid w:val="00BA0DBE"/>
    <w:rsid w:val="00BA0F4A"/>
    <w:rsid w:val="00BA142A"/>
    <w:rsid w:val="00BA18DE"/>
    <w:rsid w:val="00BA2B4A"/>
    <w:rsid w:val="00BA2FB6"/>
    <w:rsid w:val="00BA3A76"/>
    <w:rsid w:val="00BA4537"/>
    <w:rsid w:val="00BA4D62"/>
    <w:rsid w:val="00BA51B2"/>
    <w:rsid w:val="00BA5523"/>
    <w:rsid w:val="00BA6A88"/>
    <w:rsid w:val="00BA6C6E"/>
    <w:rsid w:val="00BA6F62"/>
    <w:rsid w:val="00BA6F6D"/>
    <w:rsid w:val="00BA7B35"/>
    <w:rsid w:val="00BA7D6C"/>
    <w:rsid w:val="00BA7F89"/>
    <w:rsid w:val="00BB008E"/>
    <w:rsid w:val="00BB033A"/>
    <w:rsid w:val="00BB076D"/>
    <w:rsid w:val="00BB083A"/>
    <w:rsid w:val="00BB1051"/>
    <w:rsid w:val="00BB1115"/>
    <w:rsid w:val="00BB1967"/>
    <w:rsid w:val="00BB19E0"/>
    <w:rsid w:val="00BB1B84"/>
    <w:rsid w:val="00BB2062"/>
    <w:rsid w:val="00BB2CCA"/>
    <w:rsid w:val="00BB2D57"/>
    <w:rsid w:val="00BB37C2"/>
    <w:rsid w:val="00BB3D16"/>
    <w:rsid w:val="00BB4169"/>
    <w:rsid w:val="00BB4471"/>
    <w:rsid w:val="00BB44D0"/>
    <w:rsid w:val="00BB463B"/>
    <w:rsid w:val="00BB4A75"/>
    <w:rsid w:val="00BB4FFE"/>
    <w:rsid w:val="00BB5061"/>
    <w:rsid w:val="00BB5B94"/>
    <w:rsid w:val="00BB5E10"/>
    <w:rsid w:val="00BB5E6F"/>
    <w:rsid w:val="00BB602F"/>
    <w:rsid w:val="00BB6C80"/>
    <w:rsid w:val="00BB6CCE"/>
    <w:rsid w:val="00BB6DF2"/>
    <w:rsid w:val="00BB6E41"/>
    <w:rsid w:val="00BB6FB4"/>
    <w:rsid w:val="00BB74E0"/>
    <w:rsid w:val="00BB76B2"/>
    <w:rsid w:val="00BB78C3"/>
    <w:rsid w:val="00BC0305"/>
    <w:rsid w:val="00BC0339"/>
    <w:rsid w:val="00BC0E52"/>
    <w:rsid w:val="00BC0E84"/>
    <w:rsid w:val="00BC1090"/>
    <w:rsid w:val="00BC187C"/>
    <w:rsid w:val="00BC1960"/>
    <w:rsid w:val="00BC20CA"/>
    <w:rsid w:val="00BC2F58"/>
    <w:rsid w:val="00BC317E"/>
    <w:rsid w:val="00BC3C25"/>
    <w:rsid w:val="00BC3D30"/>
    <w:rsid w:val="00BC4136"/>
    <w:rsid w:val="00BC414D"/>
    <w:rsid w:val="00BC4572"/>
    <w:rsid w:val="00BC4804"/>
    <w:rsid w:val="00BC4A89"/>
    <w:rsid w:val="00BC5425"/>
    <w:rsid w:val="00BC59C4"/>
    <w:rsid w:val="00BC6855"/>
    <w:rsid w:val="00BC6DF1"/>
    <w:rsid w:val="00BC736D"/>
    <w:rsid w:val="00BC7506"/>
    <w:rsid w:val="00BC7AEC"/>
    <w:rsid w:val="00BD0D7F"/>
    <w:rsid w:val="00BD0E66"/>
    <w:rsid w:val="00BD0EAD"/>
    <w:rsid w:val="00BD105A"/>
    <w:rsid w:val="00BD128E"/>
    <w:rsid w:val="00BD16B4"/>
    <w:rsid w:val="00BD1A3E"/>
    <w:rsid w:val="00BD1D6D"/>
    <w:rsid w:val="00BD2E53"/>
    <w:rsid w:val="00BD32EE"/>
    <w:rsid w:val="00BD33CD"/>
    <w:rsid w:val="00BD38C9"/>
    <w:rsid w:val="00BD3A02"/>
    <w:rsid w:val="00BD3A24"/>
    <w:rsid w:val="00BD3FA6"/>
    <w:rsid w:val="00BD44B1"/>
    <w:rsid w:val="00BD47C0"/>
    <w:rsid w:val="00BD4830"/>
    <w:rsid w:val="00BD4DB3"/>
    <w:rsid w:val="00BD4E48"/>
    <w:rsid w:val="00BD5772"/>
    <w:rsid w:val="00BD68A3"/>
    <w:rsid w:val="00BD6B28"/>
    <w:rsid w:val="00BD6FAA"/>
    <w:rsid w:val="00BD7053"/>
    <w:rsid w:val="00BD7135"/>
    <w:rsid w:val="00BD721E"/>
    <w:rsid w:val="00BD7371"/>
    <w:rsid w:val="00BD7907"/>
    <w:rsid w:val="00BD7D2F"/>
    <w:rsid w:val="00BE126A"/>
    <w:rsid w:val="00BE19AD"/>
    <w:rsid w:val="00BE1E38"/>
    <w:rsid w:val="00BE1F7F"/>
    <w:rsid w:val="00BE2E09"/>
    <w:rsid w:val="00BE3035"/>
    <w:rsid w:val="00BE381B"/>
    <w:rsid w:val="00BE44C5"/>
    <w:rsid w:val="00BE4B7E"/>
    <w:rsid w:val="00BE4D7C"/>
    <w:rsid w:val="00BE56E4"/>
    <w:rsid w:val="00BE588D"/>
    <w:rsid w:val="00BE5C4E"/>
    <w:rsid w:val="00BE5DBF"/>
    <w:rsid w:val="00BE5F42"/>
    <w:rsid w:val="00BE6153"/>
    <w:rsid w:val="00BE670C"/>
    <w:rsid w:val="00BE6879"/>
    <w:rsid w:val="00BE6887"/>
    <w:rsid w:val="00BE6BBF"/>
    <w:rsid w:val="00BE7125"/>
    <w:rsid w:val="00BE7139"/>
    <w:rsid w:val="00BE7C5F"/>
    <w:rsid w:val="00BE7C88"/>
    <w:rsid w:val="00BF01D6"/>
    <w:rsid w:val="00BF06E1"/>
    <w:rsid w:val="00BF1103"/>
    <w:rsid w:val="00BF12DD"/>
    <w:rsid w:val="00BF1A5F"/>
    <w:rsid w:val="00BF1B57"/>
    <w:rsid w:val="00BF1D73"/>
    <w:rsid w:val="00BF1E3D"/>
    <w:rsid w:val="00BF23D1"/>
    <w:rsid w:val="00BF2DAA"/>
    <w:rsid w:val="00BF3357"/>
    <w:rsid w:val="00BF398D"/>
    <w:rsid w:val="00BF442F"/>
    <w:rsid w:val="00BF44C1"/>
    <w:rsid w:val="00BF44F0"/>
    <w:rsid w:val="00BF5C63"/>
    <w:rsid w:val="00BF6025"/>
    <w:rsid w:val="00BF6749"/>
    <w:rsid w:val="00BF6BA1"/>
    <w:rsid w:val="00BF6CAE"/>
    <w:rsid w:val="00BF7294"/>
    <w:rsid w:val="00BF732C"/>
    <w:rsid w:val="00BF78D4"/>
    <w:rsid w:val="00BF7A27"/>
    <w:rsid w:val="00BF7FE8"/>
    <w:rsid w:val="00C00093"/>
    <w:rsid w:val="00C00373"/>
    <w:rsid w:val="00C003F3"/>
    <w:rsid w:val="00C00442"/>
    <w:rsid w:val="00C00583"/>
    <w:rsid w:val="00C0062F"/>
    <w:rsid w:val="00C0090C"/>
    <w:rsid w:val="00C00BC4"/>
    <w:rsid w:val="00C015B7"/>
    <w:rsid w:val="00C01D08"/>
    <w:rsid w:val="00C02404"/>
    <w:rsid w:val="00C025EC"/>
    <w:rsid w:val="00C03914"/>
    <w:rsid w:val="00C0414D"/>
    <w:rsid w:val="00C0481A"/>
    <w:rsid w:val="00C04A01"/>
    <w:rsid w:val="00C04C4D"/>
    <w:rsid w:val="00C0575B"/>
    <w:rsid w:val="00C05887"/>
    <w:rsid w:val="00C0592D"/>
    <w:rsid w:val="00C05C25"/>
    <w:rsid w:val="00C06E36"/>
    <w:rsid w:val="00C07104"/>
    <w:rsid w:val="00C074D6"/>
    <w:rsid w:val="00C07A18"/>
    <w:rsid w:val="00C10488"/>
    <w:rsid w:val="00C109BE"/>
    <w:rsid w:val="00C109D4"/>
    <w:rsid w:val="00C10AB3"/>
    <w:rsid w:val="00C11914"/>
    <w:rsid w:val="00C11D4D"/>
    <w:rsid w:val="00C12098"/>
    <w:rsid w:val="00C1284C"/>
    <w:rsid w:val="00C128CF"/>
    <w:rsid w:val="00C13A0C"/>
    <w:rsid w:val="00C1450C"/>
    <w:rsid w:val="00C14D1A"/>
    <w:rsid w:val="00C1554C"/>
    <w:rsid w:val="00C15CEC"/>
    <w:rsid w:val="00C15D98"/>
    <w:rsid w:val="00C15DCB"/>
    <w:rsid w:val="00C15F49"/>
    <w:rsid w:val="00C164B7"/>
    <w:rsid w:val="00C16B94"/>
    <w:rsid w:val="00C17428"/>
    <w:rsid w:val="00C17564"/>
    <w:rsid w:val="00C17B4C"/>
    <w:rsid w:val="00C17D0B"/>
    <w:rsid w:val="00C17E48"/>
    <w:rsid w:val="00C17F2C"/>
    <w:rsid w:val="00C17F68"/>
    <w:rsid w:val="00C20037"/>
    <w:rsid w:val="00C2014E"/>
    <w:rsid w:val="00C21894"/>
    <w:rsid w:val="00C218E2"/>
    <w:rsid w:val="00C224A9"/>
    <w:rsid w:val="00C23AF3"/>
    <w:rsid w:val="00C23B23"/>
    <w:rsid w:val="00C2432B"/>
    <w:rsid w:val="00C24927"/>
    <w:rsid w:val="00C249DB"/>
    <w:rsid w:val="00C24AA4"/>
    <w:rsid w:val="00C255FD"/>
    <w:rsid w:val="00C25AB1"/>
    <w:rsid w:val="00C26818"/>
    <w:rsid w:val="00C26A2B"/>
    <w:rsid w:val="00C27055"/>
    <w:rsid w:val="00C27538"/>
    <w:rsid w:val="00C27675"/>
    <w:rsid w:val="00C2782C"/>
    <w:rsid w:val="00C27AB5"/>
    <w:rsid w:val="00C27AE2"/>
    <w:rsid w:val="00C27D4A"/>
    <w:rsid w:val="00C27FF2"/>
    <w:rsid w:val="00C30005"/>
    <w:rsid w:val="00C301C3"/>
    <w:rsid w:val="00C3069A"/>
    <w:rsid w:val="00C30BCF"/>
    <w:rsid w:val="00C30DD1"/>
    <w:rsid w:val="00C31248"/>
    <w:rsid w:val="00C31593"/>
    <w:rsid w:val="00C315D5"/>
    <w:rsid w:val="00C316E4"/>
    <w:rsid w:val="00C3193F"/>
    <w:rsid w:val="00C31F5E"/>
    <w:rsid w:val="00C3269F"/>
    <w:rsid w:val="00C329A3"/>
    <w:rsid w:val="00C329CB"/>
    <w:rsid w:val="00C33A78"/>
    <w:rsid w:val="00C33C10"/>
    <w:rsid w:val="00C344D9"/>
    <w:rsid w:val="00C3503A"/>
    <w:rsid w:val="00C351CB"/>
    <w:rsid w:val="00C35463"/>
    <w:rsid w:val="00C35DDF"/>
    <w:rsid w:val="00C3632D"/>
    <w:rsid w:val="00C36661"/>
    <w:rsid w:val="00C368AF"/>
    <w:rsid w:val="00C36A21"/>
    <w:rsid w:val="00C36AEB"/>
    <w:rsid w:val="00C36BA7"/>
    <w:rsid w:val="00C36C2B"/>
    <w:rsid w:val="00C36DE9"/>
    <w:rsid w:val="00C36F98"/>
    <w:rsid w:val="00C37AA4"/>
    <w:rsid w:val="00C37F05"/>
    <w:rsid w:val="00C37FB8"/>
    <w:rsid w:val="00C4019E"/>
    <w:rsid w:val="00C40AC4"/>
    <w:rsid w:val="00C414EC"/>
    <w:rsid w:val="00C4248C"/>
    <w:rsid w:val="00C42619"/>
    <w:rsid w:val="00C42CA2"/>
    <w:rsid w:val="00C4340D"/>
    <w:rsid w:val="00C4360B"/>
    <w:rsid w:val="00C43BA8"/>
    <w:rsid w:val="00C43C10"/>
    <w:rsid w:val="00C43F87"/>
    <w:rsid w:val="00C44004"/>
    <w:rsid w:val="00C443B8"/>
    <w:rsid w:val="00C44425"/>
    <w:rsid w:val="00C44F8C"/>
    <w:rsid w:val="00C450F3"/>
    <w:rsid w:val="00C458C0"/>
    <w:rsid w:val="00C4594D"/>
    <w:rsid w:val="00C466CF"/>
    <w:rsid w:val="00C46C6B"/>
    <w:rsid w:val="00C46DD0"/>
    <w:rsid w:val="00C46F07"/>
    <w:rsid w:val="00C47376"/>
    <w:rsid w:val="00C477B9"/>
    <w:rsid w:val="00C47F8D"/>
    <w:rsid w:val="00C5010B"/>
    <w:rsid w:val="00C50F8F"/>
    <w:rsid w:val="00C51C7E"/>
    <w:rsid w:val="00C51FC0"/>
    <w:rsid w:val="00C53099"/>
    <w:rsid w:val="00C533D1"/>
    <w:rsid w:val="00C533E1"/>
    <w:rsid w:val="00C534BD"/>
    <w:rsid w:val="00C5370A"/>
    <w:rsid w:val="00C53AD2"/>
    <w:rsid w:val="00C547C5"/>
    <w:rsid w:val="00C5489D"/>
    <w:rsid w:val="00C54B6F"/>
    <w:rsid w:val="00C54CFA"/>
    <w:rsid w:val="00C54D5E"/>
    <w:rsid w:val="00C54D62"/>
    <w:rsid w:val="00C54FAD"/>
    <w:rsid w:val="00C55399"/>
    <w:rsid w:val="00C5571B"/>
    <w:rsid w:val="00C56A5A"/>
    <w:rsid w:val="00C56D48"/>
    <w:rsid w:val="00C56F1D"/>
    <w:rsid w:val="00C5797A"/>
    <w:rsid w:val="00C60106"/>
    <w:rsid w:val="00C60F33"/>
    <w:rsid w:val="00C6124A"/>
    <w:rsid w:val="00C61292"/>
    <w:rsid w:val="00C6173F"/>
    <w:rsid w:val="00C61C29"/>
    <w:rsid w:val="00C61EF8"/>
    <w:rsid w:val="00C624CC"/>
    <w:rsid w:val="00C628E3"/>
    <w:rsid w:val="00C62947"/>
    <w:rsid w:val="00C62B28"/>
    <w:rsid w:val="00C62C40"/>
    <w:rsid w:val="00C633E0"/>
    <w:rsid w:val="00C63652"/>
    <w:rsid w:val="00C63704"/>
    <w:rsid w:val="00C63730"/>
    <w:rsid w:val="00C63C62"/>
    <w:rsid w:val="00C644EF"/>
    <w:rsid w:val="00C645FA"/>
    <w:rsid w:val="00C64F98"/>
    <w:rsid w:val="00C65323"/>
    <w:rsid w:val="00C6565F"/>
    <w:rsid w:val="00C65F4E"/>
    <w:rsid w:val="00C66393"/>
    <w:rsid w:val="00C6727B"/>
    <w:rsid w:val="00C676D8"/>
    <w:rsid w:val="00C67DAB"/>
    <w:rsid w:val="00C67F44"/>
    <w:rsid w:val="00C703DF"/>
    <w:rsid w:val="00C72D10"/>
    <w:rsid w:val="00C72DF1"/>
    <w:rsid w:val="00C72E69"/>
    <w:rsid w:val="00C72EF8"/>
    <w:rsid w:val="00C73159"/>
    <w:rsid w:val="00C73318"/>
    <w:rsid w:val="00C73AC2"/>
    <w:rsid w:val="00C73BD7"/>
    <w:rsid w:val="00C73C35"/>
    <w:rsid w:val="00C73CD1"/>
    <w:rsid w:val="00C73DC9"/>
    <w:rsid w:val="00C7400A"/>
    <w:rsid w:val="00C74500"/>
    <w:rsid w:val="00C747F2"/>
    <w:rsid w:val="00C74B45"/>
    <w:rsid w:val="00C74BD4"/>
    <w:rsid w:val="00C7533F"/>
    <w:rsid w:val="00C758C9"/>
    <w:rsid w:val="00C75B0D"/>
    <w:rsid w:val="00C7630D"/>
    <w:rsid w:val="00C76528"/>
    <w:rsid w:val="00C76789"/>
    <w:rsid w:val="00C77222"/>
    <w:rsid w:val="00C776A3"/>
    <w:rsid w:val="00C807AE"/>
    <w:rsid w:val="00C808D7"/>
    <w:rsid w:val="00C81574"/>
    <w:rsid w:val="00C815E2"/>
    <w:rsid w:val="00C819AC"/>
    <w:rsid w:val="00C81B43"/>
    <w:rsid w:val="00C81C5C"/>
    <w:rsid w:val="00C828B7"/>
    <w:rsid w:val="00C82C14"/>
    <w:rsid w:val="00C8339C"/>
    <w:rsid w:val="00C835F4"/>
    <w:rsid w:val="00C8365F"/>
    <w:rsid w:val="00C83BD6"/>
    <w:rsid w:val="00C8404D"/>
    <w:rsid w:val="00C841B0"/>
    <w:rsid w:val="00C8432C"/>
    <w:rsid w:val="00C84CD4"/>
    <w:rsid w:val="00C8515B"/>
    <w:rsid w:val="00C8523B"/>
    <w:rsid w:val="00C85331"/>
    <w:rsid w:val="00C8552C"/>
    <w:rsid w:val="00C8559B"/>
    <w:rsid w:val="00C85A3A"/>
    <w:rsid w:val="00C85D3D"/>
    <w:rsid w:val="00C85FDF"/>
    <w:rsid w:val="00C86200"/>
    <w:rsid w:val="00C8753D"/>
    <w:rsid w:val="00C87F06"/>
    <w:rsid w:val="00C90815"/>
    <w:rsid w:val="00C90926"/>
    <w:rsid w:val="00C91460"/>
    <w:rsid w:val="00C918D8"/>
    <w:rsid w:val="00C91940"/>
    <w:rsid w:val="00C91BA5"/>
    <w:rsid w:val="00C91E7F"/>
    <w:rsid w:val="00C91FA0"/>
    <w:rsid w:val="00C92365"/>
    <w:rsid w:val="00C928C0"/>
    <w:rsid w:val="00C930C4"/>
    <w:rsid w:val="00C934B8"/>
    <w:rsid w:val="00C93764"/>
    <w:rsid w:val="00C937A0"/>
    <w:rsid w:val="00C9389E"/>
    <w:rsid w:val="00C93E32"/>
    <w:rsid w:val="00C94AB1"/>
    <w:rsid w:val="00C94EAF"/>
    <w:rsid w:val="00C95176"/>
    <w:rsid w:val="00C95944"/>
    <w:rsid w:val="00C96772"/>
    <w:rsid w:val="00C96C61"/>
    <w:rsid w:val="00C976AF"/>
    <w:rsid w:val="00C9775B"/>
    <w:rsid w:val="00C97A87"/>
    <w:rsid w:val="00C97AC5"/>
    <w:rsid w:val="00C97F0A"/>
    <w:rsid w:val="00CA007A"/>
    <w:rsid w:val="00CA03AD"/>
    <w:rsid w:val="00CA04D4"/>
    <w:rsid w:val="00CA1043"/>
    <w:rsid w:val="00CA1209"/>
    <w:rsid w:val="00CA17ED"/>
    <w:rsid w:val="00CA1A22"/>
    <w:rsid w:val="00CA1D82"/>
    <w:rsid w:val="00CA1FC5"/>
    <w:rsid w:val="00CA2289"/>
    <w:rsid w:val="00CA22A6"/>
    <w:rsid w:val="00CA22D2"/>
    <w:rsid w:val="00CA24B2"/>
    <w:rsid w:val="00CA26FC"/>
    <w:rsid w:val="00CA2907"/>
    <w:rsid w:val="00CA334F"/>
    <w:rsid w:val="00CA34AD"/>
    <w:rsid w:val="00CA350F"/>
    <w:rsid w:val="00CA36CF"/>
    <w:rsid w:val="00CA3917"/>
    <w:rsid w:val="00CA4779"/>
    <w:rsid w:val="00CA47B1"/>
    <w:rsid w:val="00CA48E6"/>
    <w:rsid w:val="00CA4C8E"/>
    <w:rsid w:val="00CA5EF4"/>
    <w:rsid w:val="00CA600A"/>
    <w:rsid w:val="00CA620E"/>
    <w:rsid w:val="00CA64FB"/>
    <w:rsid w:val="00CA6C99"/>
    <w:rsid w:val="00CA71C2"/>
    <w:rsid w:val="00CA7924"/>
    <w:rsid w:val="00CB092E"/>
    <w:rsid w:val="00CB0AA1"/>
    <w:rsid w:val="00CB0FBB"/>
    <w:rsid w:val="00CB1070"/>
    <w:rsid w:val="00CB179D"/>
    <w:rsid w:val="00CB1934"/>
    <w:rsid w:val="00CB1D29"/>
    <w:rsid w:val="00CB1EE6"/>
    <w:rsid w:val="00CB2A65"/>
    <w:rsid w:val="00CB2CC7"/>
    <w:rsid w:val="00CB3696"/>
    <w:rsid w:val="00CB3736"/>
    <w:rsid w:val="00CB37D3"/>
    <w:rsid w:val="00CB3836"/>
    <w:rsid w:val="00CB3E7F"/>
    <w:rsid w:val="00CB3EA1"/>
    <w:rsid w:val="00CB3FEF"/>
    <w:rsid w:val="00CB4B21"/>
    <w:rsid w:val="00CB530A"/>
    <w:rsid w:val="00CB5C24"/>
    <w:rsid w:val="00CB5C62"/>
    <w:rsid w:val="00CB609B"/>
    <w:rsid w:val="00CB60F8"/>
    <w:rsid w:val="00CB70E7"/>
    <w:rsid w:val="00CB7699"/>
    <w:rsid w:val="00CB78D1"/>
    <w:rsid w:val="00CC0048"/>
    <w:rsid w:val="00CC007E"/>
    <w:rsid w:val="00CC025A"/>
    <w:rsid w:val="00CC0FE0"/>
    <w:rsid w:val="00CC11FA"/>
    <w:rsid w:val="00CC12B2"/>
    <w:rsid w:val="00CC1314"/>
    <w:rsid w:val="00CC136D"/>
    <w:rsid w:val="00CC1515"/>
    <w:rsid w:val="00CC1896"/>
    <w:rsid w:val="00CC1A51"/>
    <w:rsid w:val="00CC1F0F"/>
    <w:rsid w:val="00CC2661"/>
    <w:rsid w:val="00CC2E77"/>
    <w:rsid w:val="00CC33C8"/>
    <w:rsid w:val="00CC4578"/>
    <w:rsid w:val="00CC4FAE"/>
    <w:rsid w:val="00CC5250"/>
    <w:rsid w:val="00CC527F"/>
    <w:rsid w:val="00CC5C70"/>
    <w:rsid w:val="00CC5CC8"/>
    <w:rsid w:val="00CC5EB0"/>
    <w:rsid w:val="00CC5F81"/>
    <w:rsid w:val="00CC5FEC"/>
    <w:rsid w:val="00CC61BF"/>
    <w:rsid w:val="00CC6661"/>
    <w:rsid w:val="00CC6AFB"/>
    <w:rsid w:val="00CC71AC"/>
    <w:rsid w:val="00CC7C5F"/>
    <w:rsid w:val="00CC7EC3"/>
    <w:rsid w:val="00CD08F5"/>
    <w:rsid w:val="00CD0B5A"/>
    <w:rsid w:val="00CD1429"/>
    <w:rsid w:val="00CD1657"/>
    <w:rsid w:val="00CD16D1"/>
    <w:rsid w:val="00CD1D97"/>
    <w:rsid w:val="00CD282A"/>
    <w:rsid w:val="00CD30F5"/>
    <w:rsid w:val="00CD32BD"/>
    <w:rsid w:val="00CD34AF"/>
    <w:rsid w:val="00CD35F3"/>
    <w:rsid w:val="00CD3607"/>
    <w:rsid w:val="00CD369B"/>
    <w:rsid w:val="00CD38CA"/>
    <w:rsid w:val="00CD4666"/>
    <w:rsid w:val="00CD4706"/>
    <w:rsid w:val="00CD4BC0"/>
    <w:rsid w:val="00CD4C2B"/>
    <w:rsid w:val="00CD4D6C"/>
    <w:rsid w:val="00CD51DB"/>
    <w:rsid w:val="00CD541A"/>
    <w:rsid w:val="00CD564F"/>
    <w:rsid w:val="00CD5D60"/>
    <w:rsid w:val="00CD71C6"/>
    <w:rsid w:val="00CD7201"/>
    <w:rsid w:val="00CD73BE"/>
    <w:rsid w:val="00CD775C"/>
    <w:rsid w:val="00CD7DC7"/>
    <w:rsid w:val="00CE0AD5"/>
    <w:rsid w:val="00CE0B4E"/>
    <w:rsid w:val="00CE17B6"/>
    <w:rsid w:val="00CE2674"/>
    <w:rsid w:val="00CE2978"/>
    <w:rsid w:val="00CE29BB"/>
    <w:rsid w:val="00CE2A9F"/>
    <w:rsid w:val="00CE37EB"/>
    <w:rsid w:val="00CE4203"/>
    <w:rsid w:val="00CE4247"/>
    <w:rsid w:val="00CE47B5"/>
    <w:rsid w:val="00CE4D85"/>
    <w:rsid w:val="00CE543B"/>
    <w:rsid w:val="00CE57AF"/>
    <w:rsid w:val="00CE63F9"/>
    <w:rsid w:val="00CE6CD6"/>
    <w:rsid w:val="00CE6E8E"/>
    <w:rsid w:val="00CE6EED"/>
    <w:rsid w:val="00CE6F3E"/>
    <w:rsid w:val="00CE7664"/>
    <w:rsid w:val="00CE7780"/>
    <w:rsid w:val="00CE7B03"/>
    <w:rsid w:val="00CF00D3"/>
    <w:rsid w:val="00CF06F6"/>
    <w:rsid w:val="00CF205F"/>
    <w:rsid w:val="00CF24A2"/>
    <w:rsid w:val="00CF252E"/>
    <w:rsid w:val="00CF2805"/>
    <w:rsid w:val="00CF2D85"/>
    <w:rsid w:val="00CF3710"/>
    <w:rsid w:val="00CF3BFE"/>
    <w:rsid w:val="00CF4037"/>
    <w:rsid w:val="00CF4252"/>
    <w:rsid w:val="00CF449F"/>
    <w:rsid w:val="00CF4774"/>
    <w:rsid w:val="00CF4FDC"/>
    <w:rsid w:val="00CF50C7"/>
    <w:rsid w:val="00CF5A0F"/>
    <w:rsid w:val="00CF5B97"/>
    <w:rsid w:val="00CF5E9F"/>
    <w:rsid w:val="00CF5F2E"/>
    <w:rsid w:val="00CF60C8"/>
    <w:rsid w:val="00CF62FF"/>
    <w:rsid w:val="00CF67AE"/>
    <w:rsid w:val="00CF684E"/>
    <w:rsid w:val="00CF7452"/>
    <w:rsid w:val="00CF74BE"/>
    <w:rsid w:val="00CF79EC"/>
    <w:rsid w:val="00CF7BF9"/>
    <w:rsid w:val="00CF7CAA"/>
    <w:rsid w:val="00CF7E4D"/>
    <w:rsid w:val="00CF7E6D"/>
    <w:rsid w:val="00D00D21"/>
    <w:rsid w:val="00D00F1E"/>
    <w:rsid w:val="00D013F8"/>
    <w:rsid w:val="00D01622"/>
    <w:rsid w:val="00D01E24"/>
    <w:rsid w:val="00D02061"/>
    <w:rsid w:val="00D02363"/>
    <w:rsid w:val="00D03B6E"/>
    <w:rsid w:val="00D0404F"/>
    <w:rsid w:val="00D048CC"/>
    <w:rsid w:val="00D04D5B"/>
    <w:rsid w:val="00D04F59"/>
    <w:rsid w:val="00D0595C"/>
    <w:rsid w:val="00D06091"/>
    <w:rsid w:val="00D07339"/>
    <w:rsid w:val="00D076E4"/>
    <w:rsid w:val="00D0777C"/>
    <w:rsid w:val="00D07829"/>
    <w:rsid w:val="00D07893"/>
    <w:rsid w:val="00D10619"/>
    <w:rsid w:val="00D10677"/>
    <w:rsid w:val="00D1080F"/>
    <w:rsid w:val="00D10EC3"/>
    <w:rsid w:val="00D1119B"/>
    <w:rsid w:val="00D11736"/>
    <w:rsid w:val="00D11A0F"/>
    <w:rsid w:val="00D1263F"/>
    <w:rsid w:val="00D12863"/>
    <w:rsid w:val="00D12930"/>
    <w:rsid w:val="00D12E9D"/>
    <w:rsid w:val="00D13207"/>
    <w:rsid w:val="00D13263"/>
    <w:rsid w:val="00D13A9E"/>
    <w:rsid w:val="00D13D33"/>
    <w:rsid w:val="00D13D41"/>
    <w:rsid w:val="00D1453C"/>
    <w:rsid w:val="00D14589"/>
    <w:rsid w:val="00D14598"/>
    <w:rsid w:val="00D1473D"/>
    <w:rsid w:val="00D14A87"/>
    <w:rsid w:val="00D14EB1"/>
    <w:rsid w:val="00D1518D"/>
    <w:rsid w:val="00D153B8"/>
    <w:rsid w:val="00D15CB0"/>
    <w:rsid w:val="00D1621A"/>
    <w:rsid w:val="00D163FC"/>
    <w:rsid w:val="00D16566"/>
    <w:rsid w:val="00D16641"/>
    <w:rsid w:val="00D16CC4"/>
    <w:rsid w:val="00D17625"/>
    <w:rsid w:val="00D17AEA"/>
    <w:rsid w:val="00D202A8"/>
    <w:rsid w:val="00D20574"/>
    <w:rsid w:val="00D217C0"/>
    <w:rsid w:val="00D21BD2"/>
    <w:rsid w:val="00D220A0"/>
    <w:rsid w:val="00D234C6"/>
    <w:rsid w:val="00D236F8"/>
    <w:rsid w:val="00D241E5"/>
    <w:rsid w:val="00D241ED"/>
    <w:rsid w:val="00D24439"/>
    <w:rsid w:val="00D24656"/>
    <w:rsid w:val="00D2473A"/>
    <w:rsid w:val="00D24842"/>
    <w:rsid w:val="00D249B2"/>
    <w:rsid w:val="00D24FC7"/>
    <w:rsid w:val="00D25B67"/>
    <w:rsid w:val="00D25CDC"/>
    <w:rsid w:val="00D25E5E"/>
    <w:rsid w:val="00D26153"/>
    <w:rsid w:val="00D26181"/>
    <w:rsid w:val="00D26675"/>
    <w:rsid w:val="00D26809"/>
    <w:rsid w:val="00D2685D"/>
    <w:rsid w:val="00D26D3E"/>
    <w:rsid w:val="00D26E4E"/>
    <w:rsid w:val="00D27320"/>
    <w:rsid w:val="00D27BDE"/>
    <w:rsid w:val="00D310AC"/>
    <w:rsid w:val="00D316B6"/>
    <w:rsid w:val="00D31C24"/>
    <w:rsid w:val="00D31F9C"/>
    <w:rsid w:val="00D321BB"/>
    <w:rsid w:val="00D32E34"/>
    <w:rsid w:val="00D33C0B"/>
    <w:rsid w:val="00D3447F"/>
    <w:rsid w:val="00D34BEF"/>
    <w:rsid w:val="00D34D71"/>
    <w:rsid w:val="00D34E83"/>
    <w:rsid w:val="00D36365"/>
    <w:rsid w:val="00D36711"/>
    <w:rsid w:val="00D36930"/>
    <w:rsid w:val="00D372C9"/>
    <w:rsid w:val="00D37717"/>
    <w:rsid w:val="00D37A5C"/>
    <w:rsid w:val="00D402C7"/>
    <w:rsid w:val="00D411D2"/>
    <w:rsid w:val="00D41903"/>
    <w:rsid w:val="00D42621"/>
    <w:rsid w:val="00D433F7"/>
    <w:rsid w:val="00D43E5B"/>
    <w:rsid w:val="00D440DA"/>
    <w:rsid w:val="00D442CC"/>
    <w:rsid w:val="00D44515"/>
    <w:rsid w:val="00D44D5B"/>
    <w:rsid w:val="00D459B1"/>
    <w:rsid w:val="00D461C8"/>
    <w:rsid w:val="00D465E1"/>
    <w:rsid w:val="00D46B37"/>
    <w:rsid w:val="00D46C84"/>
    <w:rsid w:val="00D47024"/>
    <w:rsid w:val="00D471D3"/>
    <w:rsid w:val="00D475A7"/>
    <w:rsid w:val="00D4797D"/>
    <w:rsid w:val="00D4799B"/>
    <w:rsid w:val="00D47E9A"/>
    <w:rsid w:val="00D47EDE"/>
    <w:rsid w:val="00D50069"/>
    <w:rsid w:val="00D50B1D"/>
    <w:rsid w:val="00D50DDA"/>
    <w:rsid w:val="00D51252"/>
    <w:rsid w:val="00D51F93"/>
    <w:rsid w:val="00D520B8"/>
    <w:rsid w:val="00D521AA"/>
    <w:rsid w:val="00D523E4"/>
    <w:rsid w:val="00D525A4"/>
    <w:rsid w:val="00D5292B"/>
    <w:rsid w:val="00D52981"/>
    <w:rsid w:val="00D52AA5"/>
    <w:rsid w:val="00D52B3F"/>
    <w:rsid w:val="00D52C36"/>
    <w:rsid w:val="00D52CDE"/>
    <w:rsid w:val="00D53581"/>
    <w:rsid w:val="00D53F01"/>
    <w:rsid w:val="00D53FB8"/>
    <w:rsid w:val="00D53FDC"/>
    <w:rsid w:val="00D544FD"/>
    <w:rsid w:val="00D54AFC"/>
    <w:rsid w:val="00D54DA2"/>
    <w:rsid w:val="00D54DC4"/>
    <w:rsid w:val="00D55505"/>
    <w:rsid w:val="00D55AE0"/>
    <w:rsid w:val="00D55C5B"/>
    <w:rsid w:val="00D55F3A"/>
    <w:rsid w:val="00D564A6"/>
    <w:rsid w:val="00D56541"/>
    <w:rsid w:val="00D56B3E"/>
    <w:rsid w:val="00D60C66"/>
    <w:rsid w:val="00D60CBA"/>
    <w:rsid w:val="00D61138"/>
    <w:rsid w:val="00D615E5"/>
    <w:rsid w:val="00D618DC"/>
    <w:rsid w:val="00D61D23"/>
    <w:rsid w:val="00D61EE7"/>
    <w:rsid w:val="00D62133"/>
    <w:rsid w:val="00D6292D"/>
    <w:rsid w:val="00D62C13"/>
    <w:rsid w:val="00D62E42"/>
    <w:rsid w:val="00D62F67"/>
    <w:rsid w:val="00D63060"/>
    <w:rsid w:val="00D63230"/>
    <w:rsid w:val="00D636CD"/>
    <w:rsid w:val="00D63B07"/>
    <w:rsid w:val="00D63DDA"/>
    <w:rsid w:val="00D64874"/>
    <w:rsid w:val="00D64927"/>
    <w:rsid w:val="00D65231"/>
    <w:rsid w:val="00D656E8"/>
    <w:rsid w:val="00D656ED"/>
    <w:rsid w:val="00D6594A"/>
    <w:rsid w:val="00D65B42"/>
    <w:rsid w:val="00D65B7A"/>
    <w:rsid w:val="00D6768E"/>
    <w:rsid w:val="00D6780E"/>
    <w:rsid w:val="00D67C18"/>
    <w:rsid w:val="00D701FC"/>
    <w:rsid w:val="00D70353"/>
    <w:rsid w:val="00D707BB"/>
    <w:rsid w:val="00D7146A"/>
    <w:rsid w:val="00D717AF"/>
    <w:rsid w:val="00D71945"/>
    <w:rsid w:val="00D7208E"/>
    <w:rsid w:val="00D720BE"/>
    <w:rsid w:val="00D7242A"/>
    <w:rsid w:val="00D730A6"/>
    <w:rsid w:val="00D73665"/>
    <w:rsid w:val="00D74362"/>
    <w:rsid w:val="00D74555"/>
    <w:rsid w:val="00D747D4"/>
    <w:rsid w:val="00D75D97"/>
    <w:rsid w:val="00D763C9"/>
    <w:rsid w:val="00D7646A"/>
    <w:rsid w:val="00D769F7"/>
    <w:rsid w:val="00D76AA4"/>
    <w:rsid w:val="00D76D0C"/>
    <w:rsid w:val="00D7744F"/>
    <w:rsid w:val="00D77640"/>
    <w:rsid w:val="00D7779A"/>
    <w:rsid w:val="00D777B3"/>
    <w:rsid w:val="00D805C9"/>
    <w:rsid w:val="00D807BF"/>
    <w:rsid w:val="00D815A3"/>
    <w:rsid w:val="00D8174A"/>
    <w:rsid w:val="00D81D57"/>
    <w:rsid w:val="00D820F3"/>
    <w:rsid w:val="00D8213C"/>
    <w:rsid w:val="00D82A1E"/>
    <w:rsid w:val="00D83BAB"/>
    <w:rsid w:val="00D83CA8"/>
    <w:rsid w:val="00D8490C"/>
    <w:rsid w:val="00D84BA8"/>
    <w:rsid w:val="00D85282"/>
    <w:rsid w:val="00D8552D"/>
    <w:rsid w:val="00D85B80"/>
    <w:rsid w:val="00D85CF3"/>
    <w:rsid w:val="00D865DA"/>
    <w:rsid w:val="00D86659"/>
    <w:rsid w:val="00D86B07"/>
    <w:rsid w:val="00D86F3E"/>
    <w:rsid w:val="00D877BE"/>
    <w:rsid w:val="00D8794E"/>
    <w:rsid w:val="00D87C10"/>
    <w:rsid w:val="00D90192"/>
    <w:rsid w:val="00D907F7"/>
    <w:rsid w:val="00D9147E"/>
    <w:rsid w:val="00D92617"/>
    <w:rsid w:val="00D92889"/>
    <w:rsid w:val="00D92C6A"/>
    <w:rsid w:val="00D92D8B"/>
    <w:rsid w:val="00D93375"/>
    <w:rsid w:val="00D93383"/>
    <w:rsid w:val="00D93B8C"/>
    <w:rsid w:val="00D94831"/>
    <w:rsid w:val="00D9492A"/>
    <w:rsid w:val="00D94D09"/>
    <w:rsid w:val="00D94F34"/>
    <w:rsid w:val="00D950E1"/>
    <w:rsid w:val="00D96171"/>
    <w:rsid w:val="00D962A7"/>
    <w:rsid w:val="00D96FA0"/>
    <w:rsid w:val="00D970DF"/>
    <w:rsid w:val="00D9747E"/>
    <w:rsid w:val="00D97C9D"/>
    <w:rsid w:val="00D97F8E"/>
    <w:rsid w:val="00DA026F"/>
    <w:rsid w:val="00DA045A"/>
    <w:rsid w:val="00DA0560"/>
    <w:rsid w:val="00DA0C1B"/>
    <w:rsid w:val="00DA1865"/>
    <w:rsid w:val="00DA1A2A"/>
    <w:rsid w:val="00DA1D95"/>
    <w:rsid w:val="00DA24E0"/>
    <w:rsid w:val="00DA2891"/>
    <w:rsid w:val="00DA2F64"/>
    <w:rsid w:val="00DA32C2"/>
    <w:rsid w:val="00DA416C"/>
    <w:rsid w:val="00DA459F"/>
    <w:rsid w:val="00DA46ED"/>
    <w:rsid w:val="00DA4A03"/>
    <w:rsid w:val="00DA4B3D"/>
    <w:rsid w:val="00DA4B81"/>
    <w:rsid w:val="00DA4CDE"/>
    <w:rsid w:val="00DA5040"/>
    <w:rsid w:val="00DA5834"/>
    <w:rsid w:val="00DA5BC8"/>
    <w:rsid w:val="00DA5CD2"/>
    <w:rsid w:val="00DA5E88"/>
    <w:rsid w:val="00DA648F"/>
    <w:rsid w:val="00DA6B71"/>
    <w:rsid w:val="00DA7D52"/>
    <w:rsid w:val="00DA7E3B"/>
    <w:rsid w:val="00DB00CA"/>
    <w:rsid w:val="00DB03B2"/>
    <w:rsid w:val="00DB07CF"/>
    <w:rsid w:val="00DB122E"/>
    <w:rsid w:val="00DB140D"/>
    <w:rsid w:val="00DB17A7"/>
    <w:rsid w:val="00DB1811"/>
    <w:rsid w:val="00DB239C"/>
    <w:rsid w:val="00DB26D8"/>
    <w:rsid w:val="00DB3190"/>
    <w:rsid w:val="00DB3A41"/>
    <w:rsid w:val="00DB3B97"/>
    <w:rsid w:val="00DB3E29"/>
    <w:rsid w:val="00DB41A3"/>
    <w:rsid w:val="00DB432F"/>
    <w:rsid w:val="00DB4620"/>
    <w:rsid w:val="00DB4AA3"/>
    <w:rsid w:val="00DB4E3D"/>
    <w:rsid w:val="00DB52FE"/>
    <w:rsid w:val="00DB54A3"/>
    <w:rsid w:val="00DB583C"/>
    <w:rsid w:val="00DB5A06"/>
    <w:rsid w:val="00DB669E"/>
    <w:rsid w:val="00DB6CBE"/>
    <w:rsid w:val="00DB714C"/>
    <w:rsid w:val="00DB765A"/>
    <w:rsid w:val="00DB798C"/>
    <w:rsid w:val="00DC08D5"/>
    <w:rsid w:val="00DC0ADD"/>
    <w:rsid w:val="00DC1033"/>
    <w:rsid w:val="00DC1331"/>
    <w:rsid w:val="00DC1538"/>
    <w:rsid w:val="00DC1A73"/>
    <w:rsid w:val="00DC2431"/>
    <w:rsid w:val="00DC269A"/>
    <w:rsid w:val="00DC2741"/>
    <w:rsid w:val="00DC324E"/>
    <w:rsid w:val="00DC39BF"/>
    <w:rsid w:val="00DC47DC"/>
    <w:rsid w:val="00DC518D"/>
    <w:rsid w:val="00DC540A"/>
    <w:rsid w:val="00DC5AD3"/>
    <w:rsid w:val="00DC5BF8"/>
    <w:rsid w:val="00DC617E"/>
    <w:rsid w:val="00DC63E8"/>
    <w:rsid w:val="00DC7845"/>
    <w:rsid w:val="00DC7A2D"/>
    <w:rsid w:val="00DC7CA0"/>
    <w:rsid w:val="00DD0C2E"/>
    <w:rsid w:val="00DD1A31"/>
    <w:rsid w:val="00DD1DB6"/>
    <w:rsid w:val="00DD229F"/>
    <w:rsid w:val="00DD2391"/>
    <w:rsid w:val="00DD25A6"/>
    <w:rsid w:val="00DD293B"/>
    <w:rsid w:val="00DD297D"/>
    <w:rsid w:val="00DD308E"/>
    <w:rsid w:val="00DD34E2"/>
    <w:rsid w:val="00DD3B73"/>
    <w:rsid w:val="00DD3DD3"/>
    <w:rsid w:val="00DD4D30"/>
    <w:rsid w:val="00DD4F7A"/>
    <w:rsid w:val="00DD569E"/>
    <w:rsid w:val="00DD5705"/>
    <w:rsid w:val="00DD5C64"/>
    <w:rsid w:val="00DD5ECB"/>
    <w:rsid w:val="00DD5EFC"/>
    <w:rsid w:val="00DD61AB"/>
    <w:rsid w:val="00DD6439"/>
    <w:rsid w:val="00DD65CC"/>
    <w:rsid w:val="00DD6BCE"/>
    <w:rsid w:val="00DD6CB7"/>
    <w:rsid w:val="00DD6D94"/>
    <w:rsid w:val="00DD6F14"/>
    <w:rsid w:val="00DD6FCB"/>
    <w:rsid w:val="00DD7014"/>
    <w:rsid w:val="00DD720C"/>
    <w:rsid w:val="00DE0744"/>
    <w:rsid w:val="00DE076D"/>
    <w:rsid w:val="00DE17F8"/>
    <w:rsid w:val="00DE1B51"/>
    <w:rsid w:val="00DE2AD4"/>
    <w:rsid w:val="00DE2B34"/>
    <w:rsid w:val="00DE31B1"/>
    <w:rsid w:val="00DE3963"/>
    <w:rsid w:val="00DE3F4B"/>
    <w:rsid w:val="00DE3F65"/>
    <w:rsid w:val="00DE48FD"/>
    <w:rsid w:val="00DE4EDF"/>
    <w:rsid w:val="00DE50D5"/>
    <w:rsid w:val="00DE52F1"/>
    <w:rsid w:val="00DE57D3"/>
    <w:rsid w:val="00DE5C91"/>
    <w:rsid w:val="00DE5CA4"/>
    <w:rsid w:val="00DE6154"/>
    <w:rsid w:val="00DE627B"/>
    <w:rsid w:val="00DE72B3"/>
    <w:rsid w:val="00DE74E4"/>
    <w:rsid w:val="00DE7962"/>
    <w:rsid w:val="00DE7BAF"/>
    <w:rsid w:val="00DE7C55"/>
    <w:rsid w:val="00DE7E8F"/>
    <w:rsid w:val="00DF0037"/>
    <w:rsid w:val="00DF0623"/>
    <w:rsid w:val="00DF0C4D"/>
    <w:rsid w:val="00DF146A"/>
    <w:rsid w:val="00DF16FE"/>
    <w:rsid w:val="00DF17D8"/>
    <w:rsid w:val="00DF1B83"/>
    <w:rsid w:val="00DF2342"/>
    <w:rsid w:val="00DF2740"/>
    <w:rsid w:val="00DF3223"/>
    <w:rsid w:val="00DF3B88"/>
    <w:rsid w:val="00DF455D"/>
    <w:rsid w:val="00DF4CE5"/>
    <w:rsid w:val="00DF4D8D"/>
    <w:rsid w:val="00DF4F0F"/>
    <w:rsid w:val="00DF500F"/>
    <w:rsid w:val="00DF509D"/>
    <w:rsid w:val="00DF50E3"/>
    <w:rsid w:val="00DF517D"/>
    <w:rsid w:val="00DF544D"/>
    <w:rsid w:val="00DF5E8A"/>
    <w:rsid w:val="00DF63B8"/>
    <w:rsid w:val="00DF6914"/>
    <w:rsid w:val="00DF6A4D"/>
    <w:rsid w:val="00DF6EB0"/>
    <w:rsid w:val="00DF75A6"/>
    <w:rsid w:val="00DF7686"/>
    <w:rsid w:val="00DF7EDF"/>
    <w:rsid w:val="00DF7F31"/>
    <w:rsid w:val="00E008DA"/>
    <w:rsid w:val="00E00FC9"/>
    <w:rsid w:val="00E01A64"/>
    <w:rsid w:val="00E01AF9"/>
    <w:rsid w:val="00E01DCD"/>
    <w:rsid w:val="00E025D5"/>
    <w:rsid w:val="00E036C2"/>
    <w:rsid w:val="00E04806"/>
    <w:rsid w:val="00E04ACB"/>
    <w:rsid w:val="00E04DD1"/>
    <w:rsid w:val="00E05634"/>
    <w:rsid w:val="00E05FD0"/>
    <w:rsid w:val="00E06035"/>
    <w:rsid w:val="00E063D3"/>
    <w:rsid w:val="00E06AEA"/>
    <w:rsid w:val="00E06EC1"/>
    <w:rsid w:val="00E070A4"/>
    <w:rsid w:val="00E0710A"/>
    <w:rsid w:val="00E07A42"/>
    <w:rsid w:val="00E07C65"/>
    <w:rsid w:val="00E100B9"/>
    <w:rsid w:val="00E10116"/>
    <w:rsid w:val="00E1026C"/>
    <w:rsid w:val="00E10451"/>
    <w:rsid w:val="00E10459"/>
    <w:rsid w:val="00E10645"/>
    <w:rsid w:val="00E11395"/>
    <w:rsid w:val="00E12331"/>
    <w:rsid w:val="00E1282A"/>
    <w:rsid w:val="00E12B2E"/>
    <w:rsid w:val="00E12E2B"/>
    <w:rsid w:val="00E133F4"/>
    <w:rsid w:val="00E13423"/>
    <w:rsid w:val="00E13442"/>
    <w:rsid w:val="00E137DC"/>
    <w:rsid w:val="00E13C76"/>
    <w:rsid w:val="00E14292"/>
    <w:rsid w:val="00E14376"/>
    <w:rsid w:val="00E14492"/>
    <w:rsid w:val="00E14ABA"/>
    <w:rsid w:val="00E15E59"/>
    <w:rsid w:val="00E16188"/>
    <w:rsid w:val="00E16C9F"/>
    <w:rsid w:val="00E179B0"/>
    <w:rsid w:val="00E17B5A"/>
    <w:rsid w:val="00E17B7B"/>
    <w:rsid w:val="00E17D11"/>
    <w:rsid w:val="00E20A86"/>
    <w:rsid w:val="00E215E2"/>
    <w:rsid w:val="00E21F8A"/>
    <w:rsid w:val="00E22C6B"/>
    <w:rsid w:val="00E22CD1"/>
    <w:rsid w:val="00E22CDA"/>
    <w:rsid w:val="00E236A5"/>
    <w:rsid w:val="00E24361"/>
    <w:rsid w:val="00E24704"/>
    <w:rsid w:val="00E247AD"/>
    <w:rsid w:val="00E253BF"/>
    <w:rsid w:val="00E253E2"/>
    <w:rsid w:val="00E257EB"/>
    <w:rsid w:val="00E26242"/>
    <w:rsid w:val="00E26A67"/>
    <w:rsid w:val="00E278BC"/>
    <w:rsid w:val="00E27FC9"/>
    <w:rsid w:val="00E301E4"/>
    <w:rsid w:val="00E30218"/>
    <w:rsid w:val="00E305C6"/>
    <w:rsid w:val="00E3091C"/>
    <w:rsid w:val="00E30E13"/>
    <w:rsid w:val="00E31A42"/>
    <w:rsid w:val="00E31B52"/>
    <w:rsid w:val="00E31BC1"/>
    <w:rsid w:val="00E32025"/>
    <w:rsid w:val="00E321CB"/>
    <w:rsid w:val="00E32205"/>
    <w:rsid w:val="00E32463"/>
    <w:rsid w:val="00E329B3"/>
    <w:rsid w:val="00E32B8E"/>
    <w:rsid w:val="00E33005"/>
    <w:rsid w:val="00E33303"/>
    <w:rsid w:val="00E3363C"/>
    <w:rsid w:val="00E337D8"/>
    <w:rsid w:val="00E33CE4"/>
    <w:rsid w:val="00E342C0"/>
    <w:rsid w:val="00E34742"/>
    <w:rsid w:val="00E349CC"/>
    <w:rsid w:val="00E35298"/>
    <w:rsid w:val="00E35709"/>
    <w:rsid w:val="00E35D4E"/>
    <w:rsid w:val="00E35F97"/>
    <w:rsid w:val="00E36372"/>
    <w:rsid w:val="00E3642D"/>
    <w:rsid w:val="00E368DC"/>
    <w:rsid w:val="00E36B45"/>
    <w:rsid w:val="00E36EA8"/>
    <w:rsid w:val="00E372E6"/>
    <w:rsid w:val="00E378F3"/>
    <w:rsid w:val="00E37BD0"/>
    <w:rsid w:val="00E37E40"/>
    <w:rsid w:val="00E40001"/>
    <w:rsid w:val="00E4051E"/>
    <w:rsid w:val="00E409EE"/>
    <w:rsid w:val="00E40B6B"/>
    <w:rsid w:val="00E41D7F"/>
    <w:rsid w:val="00E43265"/>
    <w:rsid w:val="00E433D9"/>
    <w:rsid w:val="00E43A9E"/>
    <w:rsid w:val="00E43C52"/>
    <w:rsid w:val="00E440E1"/>
    <w:rsid w:val="00E44641"/>
    <w:rsid w:val="00E453F0"/>
    <w:rsid w:val="00E456F0"/>
    <w:rsid w:val="00E45755"/>
    <w:rsid w:val="00E4586C"/>
    <w:rsid w:val="00E45A1C"/>
    <w:rsid w:val="00E45DB0"/>
    <w:rsid w:val="00E461F0"/>
    <w:rsid w:val="00E46485"/>
    <w:rsid w:val="00E473B7"/>
    <w:rsid w:val="00E4740E"/>
    <w:rsid w:val="00E477E6"/>
    <w:rsid w:val="00E47B70"/>
    <w:rsid w:val="00E506B8"/>
    <w:rsid w:val="00E50833"/>
    <w:rsid w:val="00E51428"/>
    <w:rsid w:val="00E52E93"/>
    <w:rsid w:val="00E535A0"/>
    <w:rsid w:val="00E537CE"/>
    <w:rsid w:val="00E5396F"/>
    <w:rsid w:val="00E53977"/>
    <w:rsid w:val="00E54D3A"/>
    <w:rsid w:val="00E55857"/>
    <w:rsid w:val="00E55984"/>
    <w:rsid w:val="00E5610C"/>
    <w:rsid w:val="00E565D2"/>
    <w:rsid w:val="00E56EE0"/>
    <w:rsid w:val="00E57250"/>
    <w:rsid w:val="00E57413"/>
    <w:rsid w:val="00E5757D"/>
    <w:rsid w:val="00E5774D"/>
    <w:rsid w:val="00E6058B"/>
    <w:rsid w:val="00E6112D"/>
    <w:rsid w:val="00E6126F"/>
    <w:rsid w:val="00E61495"/>
    <w:rsid w:val="00E61E5F"/>
    <w:rsid w:val="00E623B6"/>
    <w:rsid w:val="00E62447"/>
    <w:rsid w:val="00E6252D"/>
    <w:rsid w:val="00E62828"/>
    <w:rsid w:val="00E629F5"/>
    <w:rsid w:val="00E632CD"/>
    <w:rsid w:val="00E642CC"/>
    <w:rsid w:val="00E64DC5"/>
    <w:rsid w:val="00E65287"/>
    <w:rsid w:val="00E657C2"/>
    <w:rsid w:val="00E66074"/>
    <w:rsid w:val="00E660B7"/>
    <w:rsid w:val="00E66D3A"/>
    <w:rsid w:val="00E66FB5"/>
    <w:rsid w:val="00E67A68"/>
    <w:rsid w:val="00E67BC7"/>
    <w:rsid w:val="00E67CF7"/>
    <w:rsid w:val="00E67EAA"/>
    <w:rsid w:val="00E67FA8"/>
    <w:rsid w:val="00E70DB2"/>
    <w:rsid w:val="00E711A7"/>
    <w:rsid w:val="00E7121B"/>
    <w:rsid w:val="00E71FAF"/>
    <w:rsid w:val="00E724AC"/>
    <w:rsid w:val="00E7255C"/>
    <w:rsid w:val="00E72700"/>
    <w:rsid w:val="00E72AA8"/>
    <w:rsid w:val="00E73644"/>
    <w:rsid w:val="00E736FF"/>
    <w:rsid w:val="00E73A57"/>
    <w:rsid w:val="00E73C54"/>
    <w:rsid w:val="00E74205"/>
    <w:rsid w:val="00E74324"/>
    <w:rsid w:val="00E743FF"/>
    <w:rsid w:val="00E7442B"/>
    <w:rsid w:val="00E74589"/>
    <w:rsid w:val="00E745EE"/>
    <w:rsid w:val="00E74AF6"/>
    <w:rsid w:val="00E74EEF"/>
    <w:rsid w:val="00E74F9A"/>
    <w:rsid w:val="00E7574E"/>
    <w:rsid w:val="00E75AAE"/>
    <w:rsid w:val="00E75DA0"/>
    <w:rsid w:val="00E7681F"/>
    <w:rsid w:val="00E76950"/>
    <w:rsid w:val="00E76D0D"/>
    <w:rsid w:val="00E76E80"/>
    <w:rsid w:val="00E76EE5"/>
    <w:rsid w:val="00E77602"/>
    <w:rsid w:val="00E77934"/>
    <w:rsid w:val="00E7796D"/>
    <w:rsid w:val="00E77D63"/>
    <w:rsid w:val="00E77DB7"/>
    <w:rsid w:val="00E77EBF"/>
    <w:rsid w:val="00E8064F"/>
    <w:rsid w:val="00E814BC"/>
    <w:rsid w:val="00E814DB"/>
    <w:rsid w:val="00E81B28"/>
    <w:rsid w:val="00E81B6B"/>
    <w:rsid w:val="00E81F4C"/>
    <w:rsid w:val="00E8248B"/>
    <w:rsid w:val="00E82516"/>
    <w:rsid w:val="00E83161"/>
    <w:rsid w:val="00E8321D"/>
    <w:rsid w:val="00E837CD"/>
    <w:rsid w:val="00E83F81"/>
    <w:rsid w:val="00E8455F"/>
    <w:rsid w:val="00E85770"/>
    <w:rsid w:val="00E86170"/>
    <w:rsid w:val="00E8699E"/>
    <w:rsid w:val="00E86E7B"/>
    <w:rsid w:val="00E872A4"/>
    <w:rsid w:val="00E87800"/>
    <w:rsid w:val="00E90050"/>
    <w:rsid w:val="00E9056D"/>
    <w:rsid w:val="00E90DC3"/>
    <w:rsid w:val="00E914B4"/>
    <w:rsid w:val="00E9153D"/>
    <w:rsid w:val="00E9160B"/>
    <w:rsid w:val="00E91705"/>
    <w:rsid w:val="00E9174B"/>
    <w:rsid w:val="00E91BF5"/>
    <w:rsid w:val="00E921C0"/>
    <w:rsid w:val="00E921F0"/>
    <w:rsid w:val="00E9239E"/>
    <w:rsid w:val="00E93E1A"/>
    <w:rsid w:val="00E94E30"/>
    <w:rsid w:val="00E95324"/>
    <w:rsid w:val="00E9549B"/>
    <w:rsid w:val="00E95E0D"/>
    <w:rsid w:val="00E96B07"/>
    <w:rsid w:val="00E97075"/>
    <w:rsid w:val="00E971D2"/>
    <w:rsid w:val="00E976B1"/>
    <w:rsid w:val="00EA0163"/>
    <w:rsid w:val="00EA0464"/>
    <w:rsid w:val="00EA0591"/>
    <w:rsid w:val="00EA0638"/>
    <w:rsid w:val="00EA1CC4"/>
    <w:rsid w:val="00EA1EEB"/>
    <w:rsid w:val="00EA2088"/>
    <w:rsid w:val="00EA2761"/>
    <w:rsid w:val="00EA3132"/>
    <w:rsid w:val="00EA32F0"/>
    <w:rsid w:val="00EA32F3"/>
    <w:rsid w:val="00EA36A6"/>
    <w:rsid w:val="00EA3DFB"/>
    <w:rsid w:val="00EA41CB"/>
    <w:rsid w:val="00EA4328"/>
    <w:rsid w:val="00EA46F0"/>
    <w:rsid w:val="00EA4DFC"/>
    <w:rsid w:val="00EA5251"/>
    <w:rsid w:val="00EA5555"/>
    <w:rsid w:val="00EA564F"/>
    <w:rsid w:val="00EA571B"/>
    <w:rsid w:val="00EA5D9E"/>
    <w:rsid w:val="00EA5F8B"/>
    <w:rsid w:val="00EA613E"/>
    <w:rsid w:val="00EA6173"/>
    <w:rsid w:val="00EA77D8"/>
    <w:rsid w:val="00EA7DD4"/>
    <w:rsid w:val="00EB08FE"/>
    <w:rsid w:val="00EB10F0"/>
    <w:rsid w:val="00EB1588"/>
    <w:rsid w:val="00EB16A2"/>
    <w:rsid w:val="00EB1B29"/>
    <w:rsid w:val="00EB2326"/>
    <w:rsid w:val="00EB232C"/>
    <w:rsid w:val="00EB252F"/>
    <w:rsid w:val="00EB2D99"/>
    <w:rsid w:val="00EB2E45"/>
    <w:rsid w:val="00EB2E86"/>
    <w:rsid w:val="00EB2F3C"/>
    <w:rsid w:val="00EB2F6C"/>
    <w:rsid w:val="00EB38F9"/>
    <w:rsid w:val="00EB3A52"/>
    <w:rsid w:val="00EB3B1D"/>
    <w:rsid w:val="00EB4617"/>
    <w:rsid w:val="00EB5B23"/>
    <w:rsid w:val="00EB5F27"/>
    <w:rsid w:val="00EB5F8C"/>
    <w:rsid w:val="00EB61BA"/>
    <w:rsid w:val="00EB621A"/>
    <w:rsid w:val="00EB6D6C"/>
    <w:rsid w:val="00EB6DA9"/>
    <w:rsid w:val="00EB6F3E"/>
    <w:rsid w:val="00EB759D"/>
    <w:rsid w:val="00EB76B3"/>
    <w:rsid w:val="00EB7A6B"/>
    <w:rsid w:val="00EB7B77"/>
    <w:rsid w:val="00EC09A3"/>
    <w:rsid w:val="00EC0D24"/>
    <w:rsid w:val="00EC0E37"/>
    <w:rsid w:val="00EC16B9"/>
    <w:rsid w:val="00EC2305"/>
    <w:rsid w:val="00EC3417"/>
    <w:rsid w:val="00EC3D75"/>
    <w:rsid w:val="00EC4024"/>
    <w:rsid w:val="00EC41F3"/>
    <w:rsid w:val="00EC43FA"/>
    <w:rsid w:val="00EC4DE4"/>
    <w:rsid w:val="00EC4E29"/>
    <w:rsid w:val="00EC4FE9"/>
    <w:rsid w:val="00EC554A"/>
    <w:rsid w:val="00EC6834"/>
    <w:rsid w:val="00EC688A"/>
    <w:rsid w:val="00EC7520"/>
    <w:rsid w:val="00EC7732"/>
    <w:rsid w:val="00EC7764"/>
    <w:rsid w:val="00EC79FB"/>
    <w:rsid w:val="00EC7CDE"/>
    <w:rsid w:val="00ED0861"/>
    <w:rsid w:val="00ED0D79"/>
    <w:rsid w:val="00ED1193"/>
    <w:rsid w:val="00ED12FF"/>
    <w:rsid w:val="00ED1674"/>
    <w:rsid w:val="00ED18F4"/>
    <w:rsid w:val="00ED1A02"/>
    <w:rsid w:val="00ED1C81"/>
    <w:rsid w:val="00ED1D2C"/>
    <w:rsid w:val="00ED2338"/>
    <w:rsid w:val="00ED29D5"/>
    <w:rsid w:val="00ED2F06"/>
    <w:rsid w:val="00ED3025"/>
    <w:rsid w:val="00ED324E"/>
    <w:rsid w:val="00ED4461"/>
    <w:rsid w:val="00ED4ED4"/>
    <w:rsid w:val="00ED516A"/>
    <w:rsid w:val="00ED590E"/>
    <w:rsid w:val="00ED5B56"/>
    <w:rsid w:val="00ED640B"/>
    <w:rsid w:val="00ED65B1"/>
    <w:rsid w:val="00ED6698"/>
    <w:rsid w:val="00ED6F47"/>
    <w:rsid w:val="00ED70EF"/>
    <w:rsid w:val="00ED7B12"/>
    <w:rsid w:val="00ED7B7E"/>
    <w:rsid w:val="00EE015A"/>
    <w:rsid w:val="00EE03BA"/>
    <w:rsid w:val="00EE0518"/>
    <w:rsid w:val="00EE0A0D"/>
    <w:rsid w:val="00EE0EC1"/>
    <w:rsid w:val="00EE1CF4"/>
    <w:rsid w:val="00EE2355"/>
    <w:rsid w:val="00EE2680"/>
    <w:rsid w:val="00EE3149"/>
    <w:rsid w:val="00EE3165"/>
    <w:rsid w:val="00EE344B"/>
    <w:rsid w:val="00EE36B0"/>
    <w:rsid w:val="00EE3874"/>
    <w:rsid w:val="00EE3F5A"/>
    <w:rsid w:val="00EE3F99"/>
    <w:rsid w:val="00EE4870"/>
    <w:rsid w:val="00EE4B7D"/>
    <w:rsid w:val="00EE5536"/>
    <w:rsid w:val="00EE57EF"/>
    <w:rsid w:val="00EE5D8B"/>
    <w:rsid w:val="00EE615C"/>
    <w:rsid w:val="00EE61BE"/>
    <w:rsid w:val="00EE677F"/>
    <w:rsid w:val="00EE6839"/>
    <w:rsid w:val="00EE6CFA"/>
    <w:rsid w:val="00EE7419"/>
    <w:rsid w:val="00EE7B4D"/>
    <w:rsid w:val="00EE7C56"/>
    <w:rsid w:val="00EE7DC9"/>
    <w:rsid w:val="00EF00C6"/>
    <w:rsid w:val="00EF1463"/>
    <w:rsid w:val="00EF1F41"/>
    <w:rsid w:val="00EF20E7"/>
    <w:rsid w:val="00EF2306"/>
    <w:rsid w:val="00EF26E4"/>
    <w:rsid w:val="00EF295E"/>
    <w:rsid w:val="00EF2987"/>
    <w:rsid w:val="00EF2C6E"/>
    <w:rsid w:val="00EF2C9A"/>
    <w:rsid w:val="00EF376F"/>
    <w:rsid w:val="00EF3EA8"/>
    <w:rsid w:val="00EF53C3"/>
    <w:rsid w:val="00EF5648"/>
    <w:rsid w:val="00EF5C21"/>
    <w:rsid w:val="00EF5D32"/>
    <w:rsid w:val="00EF6210"/>
    <w:rsid w:val="00EF6485"/>
    <w:rsid w:val="00EF6772"/>
    <w:rsid w:val="00EF6EEC"/>
    <w:rsid w:val="00EF6F82"/>
    <w:rsid w:val="00EF76BF"/>
    <w:rsid w:val="00EF79AE"/>
    <w:rsid w:val="00EF7A63"/>
    <w:rsid w:val="00EF7E59"/>
    <w:rsid w:val="00F0018E"/>
    <w:rsid w:val="00F009D0"/>
    <w:rsid w:val="00F00AFD"/>
    <w:rsid w:val="00F0119B"/>
    <w:rsid w:val="00F011A6"/>
    <w:rsid w:val="00F014EE"/>
    <w:rsid w:val="00F0170B"/>
    <w:rsid w:val="00F01ADD"/>
    <w:rsid w:val="00F01B33"/>
    <w:rsid w:val="00F02F0E"/>
    <w:rsid w:val="00F042B6"/>
    <w:rsid w:val="00F04608"/>
    <w:rsid w:val="00F0475C"/>
    <w:rsid w:val="00F0477A"/>
    <w:rsid w:val="00F05A8B"/>
    <w:rsid w:val="00F06382"/>
    <w:rsid w:val="00F06B70"/>
    <w:rsid w:val="00F06B89"/>
    <w:rsid w:val="00F07165"/>
    <w:rsid w:val="00F07790"/>
    <w:rsid w:val="00F07BE9"/>
    <w:rsid w:val="00F07C1A"/>
    <w:rsid w:val="00F07C56"/>
    <w:rsid w:val="00F07F62"/>
    <w:rsid w:val="00F10585"/>
    <w:rsid w:val="00F106B0"/>
    <w:rsid w:val="00F10973"/>
    <w:rsid w:val="00F10B4F"/>
    <w:rsid w:val="00F10BD5"/>
    <w:rsid w:val="00F10C71"/>
    <w:rsid w:val="00F10D41"/>
    <w:rsid w:val="00F11503"/>
    <w:rsid w:val="00F11848"/>
    <w:rsid w:val="00F11994"/>
    <w:rsid w:val="00F124A9"/>
    <w:rsid w:val="00F12747"/>
    <w:rsid w:val="00F12E1E"/>
    <w:rsid w:val="00F1346C"/>
    <w:rsid w:val="00F138B2"/>
    <w:rsid w:val="00F140E9"/>
    <w:rsid w:val="00F14271"/>
    <w:rsid w:val="00F143EB"/>
    <w:rsid w:val="00F14611"/>
    <w:rsid w:val="00F1490D"/>
    <w:rsid w:val="00F14D83"/>
    <w:rsid w:val="00F156A0"/>
    <w:rsid w:val="00F165FD"/>
    <w:rsid w:val="00F16698"/>
    <w:rsid w:val="00F16E48"/>
    <w:rsid w:val="00F16F75"/>
    <w:rsid w:val="00F20404"/>
    <w:rsid w:val="00F20627"/>
    <w:rsid w:val="00F2069B"/>
    <w:rsid w:val="00F20A0E"/>
    <w:rsid w:val="00F20F9E"/>
    <w:rsid w:val="00F210DD"/>
    <w:rsid w:val="00F214F9"/>
    <w:rsid w:val="00F2182D"/>
    <w:rsid w:val="00F22481"/>
    <w:rsid w:val="00F225B0"/>
    <w:rsid w:val="00F22CC7"/>
    <w:rsid w:val="00F22E72"/>
    <w:rsid w:val="00F22F1E"/>
    <w:rsid w:val="00F22FCF"/>
    <w:rsid w:val="00F23737"/>
    <w:rsid w:val="00F23859"/>
    <w:rsid w:val="00F23A53"/>
    <w:rsid w:val="00F2411F"/>
    <w:rsid w:val="00F24141"/>
    <w:rsid w:val="00F24A6B"/>
    <w:rsid w:val="00F24DB5"/>
    <w:rsid w:val="00F25BAC"/>
    <w:rsid w:val="00F2699F"/>
    <w:rsid w:val="00F26BA3"/>
    <w:rsid w:val="00F26F3C"/>
    <w:rsid w:val="00F2735B"/>
    <w:rsid w:val="00F27F39"/>
    <w:rsid w:val="00F30588"/>
    <w:rsid w:val="00F30924"/>
    <w:rsid w:val="00F30988"/>
    <w:rsid w:val="00F30F9B"/>
    <w:rsid w:val="00F3105C"/>
    <w:rsid w:val="00F32096"/>
    <w:rsid w:val="00F32117"/>
    <w:rsid w:val="00F3212B"/>
    <w:rsid w:val="00F32847"/>
    <w:rsid w:val="00F32C52"/>
    <w:rsid w:val="00F32E88"/>
    <w:rsid w:val="00F33093"/>
    <w:rsid w:val="00F33478"/>
    <w:rsid w:val="00F33A29"/>
    <w:rsid w:val="00F33D10"/>
    <w:rsid w:val="00F33D7C"/>
    <w:rsid w:val="00F34928"/>
    <w:rsid w:val="00F34D5B"/>
    <w:rsid w:val="00F34DE6"/>
    <w:rsid w:val="00F34FD3"/>
    <w:rsid w:val="00F35074"/>
    <w:rsid w:val="00F35581"/>
    <w:rsid w:val="00F357DD"/>
    <w:rsid w:val="00F36AB3"/>
    <w:rsid w:val="00F36D6D"/>
    <w:rsid w:val="00F36DFF"/>
    <w:rsid w:val="00F373C3"/>
    <w:rsid w:val="00F37428"/>
    <w:rsid w:val="00F3742D"/>
    <w:rsid w:val="00F3788D"/>
    <w:rsid w:val="00F379F1"/>
    <w:rsid w:val="00F37B02"/>
    <w:rsid w:val="00F37ECC"/>
    <w:rsid w:val="00F40644"/>
    <w:rsid w:val="00F40DD7"/>
    <w:rsid w:val="00F411F8"/>
    <w:rsid w:val="00F412CB"/>
    <w:rsid w:val="00F4197B"/>
    <w:rsid w:val="00F41FBF"/>
    <w:rsid w:val="00F432EA"/>
    <w:rsid w:val="00F43AED"/>
    <w:rsid w:val="00F43EA7"/>
    <w:rsid w:val="00F44212"/>
    <w:rsid w:val="00F443AE"/>
    <w:rsid w:val="00F443DB"/>
    <w:rsid w:val="00F444CD"/>
    <w:rsid w:val="00F44BB4"/>
    <w:rsid w:val="00F44CEF"/>
    <w:rsid w:val="00F457CC"/>
    <w:rsid w:val="00F457E4"/>
    <w:rsid w:val="00F45D35"/>
    <w:rsid w:val="00F45F48"/>
    <w:rsid w:val="00F46F1B"/>
    <w:rsid w:val="00F475EA"/>
    <w:rsid w:val="00F479B0"/>
    <w:rsid w:val="00F47B8A"/>
    <w:rsid w:val="00F47D17"/>
    <w:rsid w:val="00F50676"/>
    <w:rsid w:val="00F50C0D"/>
    <w:rsid w:val="00F5117D"/>
    <w:rsid w:val="00F51508"/>
    <w:rsid w:val="00F519E2"/>
    <w:rsid w:val="00F51B4E"/>
    <w:rsid w:val="00F523A8"/>
    <w:rsid w:val="00F5251D"/>
    <w:rsid w:val="00F525E3"/>
    <w:rsid w:val="00F52700"/>
    <w:rsid w:val="00F53610"/>
    <w:rsid w:val="00F53C47"/>
    <w:rsid w:val="00F55248"/>
    <w:rsid w:val="00F553DB"/>
    <w:rsid w:val="00F55BEF"/>
    <w:rsid w:val="00F55C52"/>
    <w:rsid w:val="00F562B8"/>
    <w:rsid w:val="00F56B1E"/>
    <w:rsid w:val="00F56BBC"/>
    <w:rsid w:val="00F56FDB"/>
    <w:rsid w:val="00F57944"/>
    <w:rsid w:val="00F57AFE"/>
    <w:rsid w:val="00F57C1B"/>
    <w:rsid w:val="00F6055C"/>
    <w:rsid w:val="00F6119F"/>
    <w:rsid w:val="00F6120D"/>
    <w:rsid w:val="00F6156E"/>
    <w:rsid w:val="00F61AF2"/>
    <w:rsid w:val="00F61C76"/>
    <w:rsid w:val="00F61DDB"/>
    <w:rsid w:val="00F62443"/>
    <w:rsid w:val="00F63124"/>
    <w:rsid w:val="00F63929"/>
    <w:rsid w:val="00F63BC9"/>
    <w:rsid w:val="00F63CA7"/>
    <w:rsid w:val="00F643CD"/>
    <w:rsid w:val="00F648C1"/>
    <w:rsid w:val="00F649FD"/>
    <w:rsid w:val="00F64FD7"/>
    <w:rsid w:val="00F6524B"/>
    <w:rsid w:val="00F6524C"/>
    <w:rsid w:val="00F654A4"/>
    <w:rsid w:val="00F657E2"/>
    <w:rsid w:val="00F6585C"/>
    <w:rsid w:val="00F66224"/>
    <w:rsid w:val="00F66916"/>
    <w:rsid w:val="00F671AB"/>
    <w:rsid w:val="00F67439"/>
    <w:rsid w:val="00F67740"/>
    <w:rsid w:val="00F678C0"/>
    <w:rsid w:val="00F679F9"/>
    <w:rsid w:val="00F67A6A"/>
    <w:rsid w:val="00F70178"/>
    <w:rsid w:val="00F7037B"/>
    <w:rsid w:val="00F70744"/>
    <w:rsid w:val="00F70D32"/>
    <w:rsid w:val="00F70D6E"/>
    <w:rsid w:val="00F70EDE"/>
    <w:rsid w:val="00F71208"/>
    <w:rsid w:val="00F7166F"/>
    <w:rsid w:val="00F718A5"/>
    <w:rsid w:val="00F71E68"/>
    <w:rsid w:val="00F72A5C"/>
    <w:rsid w:val="00F73207"/>
    <w:rsid w:val="00F73346"/>
    <w:rsid w:val="00F7334F"/>
    <w:rsid w:val="00F73390"/>
    <w:rsid w:val="00F737E1"/>
    <w:rsid w:val="00F7386B"/>
    <w:rsid w:val="00F73A75"/>
    <w:rsid w:val="00F740D4"/>
    <w:rsid w:val="00F7489F"/>
    <w:rsid w:val="00F75283"/>
    <w:rsid w:val="00F7568B"/>
    <w:rsid w:val="00F758EB"/>
    <w:rsid w:val="00F75CBB"/>
    <w:rsid w:val="00F75D9A"/>
    <w:rsid w:val="00F76649"/>
    <w:rsid w:val="00F76F65"/>
    <w:rsid w:val="00F772C0"/>
    <w:rsid w:val="00F77328"/>
    <w:rsid w:val="00F77537"/>
    <w:rsid w:val="00F777E6"/>
    <w:rsid w:val="00F77B76"/>
    <w:rsid w:val="00F77D27"/>
    <w:rsid w:val="00F77F7D"/>
    <w:rsid w:val="00F8030C"/>
    <w:rsid w:val="00F805E1"/>
    <w:rsid w:val="00F8072C"/>
    <w:rsid w:val="00F8072D"/>
    <w:rsid w:val="00F807B1"/>
    <w:rsid w:val="00F80FB1"/>
    <w:rsid w:val="00F81DB0"/>
    <w:rsid w:val="00F82209"/>
    <w:rsid w:val="00F82558"/>
    <w:rsid w:val="00F825B2"/>
    <w:rsid w:val="00F833AD"/>
    <w:rsid w:val="00F834C8"/>
    <w:rsid w:val="00F839E8"/>
    <w:rsid w:val="00F83E4A"/>
    <w:rsid w:val="00F85295"/>
    <w:rsid w:val="00F854EE"/>
    <w:rsid w:val="00F85948"/>
    <w:rsid w:val="00F85A2C"/>
    <w:rsid w:val="00F85A7A"/>
    <w:rsid w:val="00F85ACC"/>
    <w:rsid w:val="00F85FBC"/>
    <w:rsid w:val="00F8607A"/>
    <w:rsid w:val="00F86294"/>
    <w:rsid w:val="00F8643B"/>
    <w:rsid w:val="00F86CEF"/>
    <w:rsid w:val="00F86ED2"/>
    <w:rsid w:val="00F8718A"/>
    <w:rsid w:val="00F871CB"/>
    <w:rsid w:val="00F87323"/>
    <w:rsid w:val="00F87345"/>
    <w:rsid w:val="00F87513"/>
    <w:rsid w:val="00F87FFE"/>
    <w:rsid w:val="00F90101"/>
    <w:rsid w:val="00F90710"/>
    <w:rsid w:val="00F90A46"/>
    <w:rsid w:val="00F90A5C"/>
    <w:rsid w:val="00F90BFA"/>
    <w:rsid w:val="00F90E65"/>
    <w:rsid w:val="00F9126E"/>
    <w:rsid w:val="00F9154B"/>
    <w:rsid w:val="00F91C8D"/>
    <w:rsid w:val="00F91DB1"/>
    <w:rsid w:val="00F924D6"/>
    <w:rsid w:val="00F92B4B"/>
    <w:rsid w:val="00F92E75"/>
    <w:rsid w:val="00F9371D"/>
    <w:rsid w:val="00F93DF0"/>
    <w:rsid w:val="00F93E05"/>
    <w:rsid w:val="00F943F4"/>
    <w:rsid w:val="00F943F7"/>
    <w:rsid w:val="00F94918"/>
    <w:rsid w:val="00F94E8C"/>
    <w:rsid w:val="00F950E8"/>
    <w:rsid w:val="00F9546F"/>
    <w:rsid w:val="00F95475"/>
    <w:rsid w:val="00F95918"/>
    <w:rsid w:val="00F95CB1"/>
    <w:rsid w:val="00F95D2F"/>
    <w:rsid w:val="00F960B4"/>
    <w:rsid w:val="00F961EE"/>
    <w:rsid w:val="00F963EB"/>
    <w:rsid w:val="00F965E2"/>
    <w:rsid w:val="00F96829"/>
    <w:rsid w:val="00F9685F"/>
    <w:rsid w:val="00F96CA0"/>
    <w:rsid w:val="00F96ECA"/>
    <w:rsid w:val="00F97428"/>
    <w:rsid w:val="00F97C5B"/>
    <w:rsid w:val="00F97F29"/>
    <w:rsid w:val="00FA0027"/>
    <w:rsid w:val="00FA00DC"/>
    <w:rsid w:val="00FA1292"/>
    <w:rsid w:val="00FA142B"/>
    <w:rsid w:val="00FA19D0"/>
    <w:rsid w:val="00FA1C4B"/>
    <w:rsid w:val="00FA1DD3"/>
    <w:rsid w:val="00FA1E04"/>
    <w:rsid w:val="00FA2556"/>
    <w:rsid w:val="00FA28D9"/>
    <w:rsid w:val="00FA29F0"/>
    <w:rsid w:val="00FA2B74"/>
    <w:rsid w:val="00FA2B96"/>
    <w:rsid w:val="00FA2E93"/>
    <w:rsid w:val="00FA3750"/>
    <w:rsid w:val="00FA37B5"/>
    <w:rsid w:val="00FA4035"/>
    <w:rsid w:val="00FA4346"/>
    <w:rsid w:val="00FA43D0"/>
    <w:rsid w:val="00FA43D4"/>
    <w:rsid w:val="00FA4C1C"/>
    <w:rsid w:val="00FA4E8D"/>
    <w:rsid w:val="00FA52FE"/>
    <w:rsid w:val="00FA53FF"/>
    <w:rsid w:val="00FA5520"/>
    <w:rsid w:val="00FA5A9F"/>
    <w:rsid w:val="00FA5B7E"/>
    <w:rsid w:val="00FA5C97"/>
    <w:rsid w:val="00FA660A"/>
    <w:rsid w:val="00FA6679"/>
    <w:rsid w:val="00FA6C80"/>
    <w:rsid w:val="00FA7307"/>
    <w:rsid w:val="00FA74A5"/>
    <w:rsid w:val="00FA7563"/>
    <w:rsid w:val="00FB093A"/>
    <w:rsid w:val="00FB0D8C"/>
    <w:rsid w:val="00FB0EBC"/>
    <w:rsid w:val="00FB1850"/>
    <w:rsid w:val="00FB29E4"/>
    <w:rsid w:val="00FB2C05"/>
    <w:rsid w:val="00FB34A0"/>
    <w:rsid w:val="00FB38C0"/>
    <w:rsid w:val="00FB39C4"/>
    <w:rsid w:val="00FB4189"/>
    <w:rsid w:val="00FB466D"/>
    <w:rsid w:val="00FB48AC"/>
    <w:rsid w:val="00FB4CE4"/>
    <w:rsid w:val="00FB4E14"/>
    <w:rsid w:val="00FB5025"/>
    <w:rsid w:val="00FB5571"/>
    <w:rsid w:val="00FB5590"/>
    <w:rsid w:val="00FB599A"/>
    <w:rsid w:val="00FB6709"/>
    <w:rsid w:val="00FB70B5"/>
    <w:rsid w:val="00FC0E42"/>
    <w:rsid w:val="00FC1D32"/>
    <w:rsid w:val="00FC2098"/>
    <w:rsid w:val="00FC212D"/>
    <w:rsid w:val="00FC2598"/>
    <w:rsid w:val="00FC282B"/>
    <w:rsid w:val="00FC29BE"/>
    <w:rsid w:val="00FC3A15"/>
    <w:rsid w:val="00FC3BFC"/>
    <w:rsid w:val="00FC3F77"/>
    <w:rsid w:val="00FC3FFA"/>
    <w:rsid w:val="00FC4966"/>
    <w:rsid w:val="00FC4B39"/>
    <w:rsid w:val="00FC4CDE"/>
    <w:rsid w:val="00FC4D58"/>
    <w:rsid w:val="00FC4D68"/>
    <w:rsid w:val="00FC509E"/>
    <w:rsid w:val="00FC59B7"/>
    <w:rsid w:val="00FC5CED"/>
    <w:rsid w:val="00FC5E17"/>
    <w:rsid w:val="00FC5F41"/>
    <w:rsid w:val="00FC6138"/>
    <w:rsid w:val="00FC6496"/>
    <w:rsid w:val="00FC65DA"/>
    <w:rsid w:val="00FC687B"/>
    <w:rsid w:val="00FC699A"/>
    <w:rsid w:val="00FC69EF"/>
    <w:rsid w:val="00FC6BCA"/>
    <w:rsid w:val="00FC7220"/>
    <w:rsid w:val="00FC7BDC"/>
    <w:rsid w:val="00FD05D3"/>
    <w:rsid w:val="00FD0817"/>
    <w:rsid w:val="00FD0B44"/>
    <w:rsid w:val="00FD1275"/>
    <w:rsid w:val="00FD2048"/>
    <w:rsid w:val="00FD22FB"/>
    <w:rsid w:val="00FD29AF"/>
    <w:rsid w:val="00FD2A64"/>
    <w:rsid w:val="00FD2AF0"/>
    <w:rsid w:val="00FD2CF3"/>
    <w:rsid w:val="00FD2D49"/>
    <w:rsid w:val="00FD2EBD"/>
    <w:rsid w:val="00FD312F"/>
    <w:rsid w:val="00FD404C"/>
    <w:rsid w:val="00FD5119"/>
    <w:rsid w:val="00FD5238"/>
    <w:rsid w:val="00FD605D"/>
    <w:rsid w:val="00FD60FB"/>
    <w:rsid w:val="00FD6575"/>
    <w:rsid w:val="00FD6661"/>
    <w:rsid w:val="00FD6E9E"/>
    <w:rsid w:val="00FD72A5"/>
    <w:rsid w:val="00FE004F"/>
    <w:rsid w:val="00FE01CE"/>
    <w:rsid w:val="00FE041A"/>
    <w:rsid w:val="00FE092A"/>
    <w:rsid w:val="00FE12A7"/>
    <w:rsid w:val="00FE13E2"/>
    <w:rsid w:val="00FE14C2"/>
    <w:rsid w:val="00FE3176"/>
    <w:rsid w:val="00FE3364"/>
    <w:rsid w:val="00FE40E7"/>
    <w:rsid w:val="00FE462E"/>
    <w:rsid w:val="00FE49E8"/>
    <w:rsid w:val="00FE4ED8"/>
    <w:rsid w:val="00FE4FB6"/>
    <w:rsid w:val="00FE5199"/>
    <w:rsid w:val="00FE5399"/>
    <w:rsid w:val="00FE54CA"/>
    <w:rsid w:val="00FE62BE"/>
    <w:rsid w:val="00FE6A3F"/>
    <w:rsid w:val="00FE73DB"/>
    <w:rsid w:val="00FE7401"/>
    <w:rsid w:val="00FE74EC"/>
    <w:rsid w:val="00FE79DE"/>
    <w:rsid w:val="00FE7F92"/>
    <w:rsid w:val="00FF01FD"/>
    <w:rsid w:val="00FF033E"/>
    <w:rsid w:val="00FF04D1"/>
    <w:rsid w:val="00FF08DD"/>
    <w:rsid w:val="00FF09C2"/>
    <w:rsid w:val="00FF0B00"/>
    <w:rsid w:val="00FF0B9E"/>
    <w:rsid w:val="00FF0F1C"/>
    <w:rsid w:val="00FF1A1A"/>
    <w:rsid w:val="00FF1F27"/>
    <w:rsid w:val="00FF2479"/>
    <w:rsid w:val="00FF2720"/>
    <w:rsid w:val="00FF2902"/>
    <w:rsid w:val="00FF2966"/>
    <w:rsid w:val="00FF32AD"/>
    <w:rsid w:val="00FF3591"/>
    <w:rsid w:val="00FF393F"/>
    <w:rsid w:val="00FF395F"/>
    <w:rsid w:val="00FF4533"/>
    <w:rsid w:val="00FF4C60"/>
    <w:rsid w:val="00FF56D7"/>
    <w:rsid w:val="00FF591B"/>
    <w:rsid w:val="00FF59B1"/>
    <w:rsid w:val="00FF5BBC"/>
    <w:rsid w:val="00FF5CFD"/>
    <w:rsid w:val="00FF5FE4"/>
    <w:rsid w:val="00FF6284"/>
    <w:rsid w:val="00FF66F8"/>
    <w:rsid w:val="00FF69AA"/>
    <w:rsid w:val="00FF76DE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D72D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2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CD73B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3"/>
    <w:next w:val="a3"/>
    <w:link w:val="10"/>
    <w:uiPriority w:val="9"/>
    <w:qFormat/>
    <w:rsid w:val="003802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3"/>
    <w:next w:val="a3"/>
    <w:link w:val="21"/>
    <w:uiPriority w:val="9"/>
    <w:unhideWhenUsed/>
    <w:qFormat/>
    <w:rsid w:val="0082431F"/>
    <w:pPr>
      <w:keepNext/>
      <w:keepLines/>
      <w:spacing w:before="120" w:after="120" w:line="240" w:lineRule="auto"/>
      <w:jc w:val="center"/>
      <w:outlineLvl w:val="1"/>
    </w:pPr>
    <w:rPr>
      <w:rFonts w:ascii="Times New Roman" w:eastAsiaTheme="majorEastAsia" w:hAnsi="Times New Roman" w:cs="Times New Roman"/>
      <w:color w:val="000000" w:themeColor="text1"/>
      <w:sz w:val="30"/>
      <w:szCs w:val="30"/>
      <w:lang w:val="en-US"/>
    </w:rPr>
  </w:style>
  <w:style w:type="paragraph" w:styleId="3">
    <w:name w:val="heading 3"/>
    <w:basedOn w:val="a3"/>
    <w:next w:val="a3"/>
    <w:link w:val="30"/>
    <w:uiPriority w:val="9"/>
    <w:unhideWhenUsed/>
    <w:qFormat/>
    <w:rsid w:val="00F22481"/>
    <w:pPr>
      <w:keepNext/>
      <w:keepLines/>
      <w:spacing w:before="240" w:after="240" w:line="240" w:lineRule="auto"/>
      <w:jc w:val="center"/>
      <w:outlineLvl w:val="2"/>
    </w:pPr>
    <w:rPr>
      <w:rFonts w:ascii="Times New Roman" w:eastAsiaTheme="majorEastAsia" w:hAnsi="Times New Roman" w:cs="Times New Roman"/>
      <w:color w:val="000000" w:themeColor="text1"/>
      <w:sz w:val="30"/>
      <w:szCs w:val="30"/>
    </w:rPr>
  </w:style>
  <w:style w:type="paragraph" w:styleId="4">
    <w:name w:val="heading 4"/>
    <w:basedOn w:val="a3"/>
    <w:next w:val="a3"/>
    <w:link w:val="40"/>
    <w:uiPriority w:val="9"/>
    <w:unhideWhenUsed/>
    <w:qFormat/>
    <w:rsid w:val="00C937A0"/>
    <w:pPr>
      <w:keepNext/>
      <w:keepLines/>
      <w:spacing w:before="240" w:after="240" w:line="240" w:lineRule="auto"/>
      <w:jc w:val="center"/>
      <w:outlineLvl w:val="3"/>
    </w:pPr>
    <w:rPr>
      <w:rFonts w:ascii="Times New Roman" w:eastAsiaTheme="majorEastAsia" w:hAnsi="Times New Roman" w:cs="Times New Roman"/>
      <w:bCs/>
      <w:iCs/>
      <w:sz w:val="30"/>
      <w:szCs w:val="3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annotation reference"/>
    <w:basedOn w:val="a4"/>
    <w:uiPriority w:val="99"/>
    <w:semiHidden/>
    <w:unhideWhenUsed/>
    <w:rsid w:val="00F85948"/>
    <w:rPr>
      <w:sz w:val="16"/>
      <w:szCs w:val="16"/>
    </w:rPr>
  </w:style>
  <w:style w:type="paragraph" w:styleId="a8">
    <w:name w:val="annotation text"/>
    <w:basedOn w:val="a3"/>
    <w:link w:val="a9"/>
    <w:uiPriority w:val="99"/>
    <w:unhideWhenUsed/>
    <w:rsid w:val="00F8594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4"/>
    <w:link w:val="a8"/>
    <w:uiPriority w:val="99"/>
    <w:rsid w:val="00F85948"/>
    <w:rPr>
      <w:rFonts w:eastAsiaTheme="minorEastAsia"/>
      <w:sz w:val="20"/>
      <w:szCs w:val="20"/>
      <w:lang w:eastAsia="ru-RU"/>
    </w:rPr>
  </w:style>
  <w:style w:type="table" w:customStyle="1" w:styleId="11">
    <w:name w:val="Сетка таблицы1"/>
    <w:basedOn w:val="a5"/>
    <w:next w:val="aa"/>
    <w:uiPriority w:val="59"/>
    <w:rsid w:val="00F859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table" w:styleId="aa">
    <w:name w:val="Table Grid"/>
    <w:basedOn w:val="a5"/>
    <w:uiPriority w:val="39"/>
    <w:rsid w:val="00F85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3"/>
    <w:link w:val="ac"/>
    <w:uiPriority w:val="99"/>
    <w:semiHidden/>
    <w:unhideWhenUsed/>
    <w:rsid w:val="00F85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F85948"/>
    <w:rPr>
      <w:rFonts w:ascii="Segoe UI" w:eastAsiaTheme="minorEastAsia" w:hAnsi="Segoe UI" w:cs="Segoe UI"/>
      <w:sz w:val="18"/>
      <w:szCs w:val="18"/>
      <w:lang w:eastAsia="ru-RU"/>
    </w:rPr>
  </w:style>
  <w:style w:type="paragraph" w:styleId="ad">
    <w:name w:val="List Paragraph"/>
    <w:basedOn w:val="a3"/>
    <w:uiPriority w:val="34"/>
    <w:qFormat/>
    <w:rsid w:val="00207004"/>
    <w:pPr>
      <w:ind w:left="720"/>
      <w:contextualSpacing/>
    </w:pPr>
  </w:style>
  <w:style w:type="character" w:customStyle="1" w:styleId="10">
    <w:name w:val="Заголовок 1 Знак"/>
    <w:basedOn w:val="a4"/>
    <w:link w:val="1"/>
    <w:uiPriority w:val="9"/>
    <w:rsid w:val="0038029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onsPlusCell">
    <w:name w:val="ConsPlusCell"/>
    <w:uiPriority w:val="99"/>
    <w:rsid w:val="008243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ae">
    <w:name w:val="Таблица"/>
    <w:basedOn w:val="a3"/>
    <w:qFormat/>
    <w:rsid w:val="0082431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table" w:customStyle="1" w:styleId="22">
    <w:name w:val="Сетка таблицы2"/>
    <w:basedOn w:val="a5"/>
    <w:next w:val="aa"/>
    <w:uiPriority w:val="59"/>
    <w:rsid w:val="00824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Гриф"/>
    <w:basedOn w:val="a3"/>
    <w:qFormat/>
    <w:rsid w:val="0082431F"/>
    <w:pPr>
      <w:spacing w:after="0" w:line="240" w:lineRule="auto"/>
      <w:jc w:val="center"/>
    </w:pPr>
    <w:rPr>
      <w:rFonts w:ascii="Times New Roman" w:eastAsiaTheme="minorHAnsi" w:hAnsi="Times New Roman" w:cs="Times New Roman"/>
      <w:sz w:val="30"/>
      <w:szCs w:val="30"/>
      <w:lang w:eastAsia="en-US"/>
    </w:rPr>
  </w:style>
  <w:style w:type="character" w:customStyle="1" w:styleId="21">
    <w:name w:val="Заголовок 2 Знак"/>
    <w:basedOn w:val="a4"/>
    <w:link w:val="20"/>
    <w:uiPriority w:val="9"/>
    <w:rsid w:val="0082431F"/>
    <w:rPr>
      <w:rFonts w:ascii="Times New Roman" w:eastAsiaTheme="majorEastAsia" w:hAnsi="Times New Roman" w:cs="Times New Roman"/>
      <w:color w:val="000000" w:themeColor="text1"/>
      <w:sz w:val="30"/>
      <w:szCs w:val="30"/>
      <w:lang w:val="en-US" w:eastAsia="ru-RU"/>
    </w:rPr>
  </w:style>
  <w:style w:type="paragraph" w:customStyle="1" w:styleId="af0">
    <w:name w:val="Крышка"/>
    <w:basedOn w:val="a3"/>
    <w:qFormat/>
    <w:rsid w:val="00482EE7"/>
    <w:pPr>
      <w:spacing w:after="0" w:line="360" w:lineRule="auto"/>
      <w:jc w:val="center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30">
    <w:name w:val="Заголовок 3 Знак"/>
    <w:basedOn w:val="a4"/>
    <w:link w:val="3"/>
    <w:uiPriority w:val="9"/>
    <w:rsid w:val="00F22481"/>
    <w:rPr>
      <w:rFonts w:ascii="Times New Roman" w:eastAsiaTheme="majorEastAsia" w:hAnsi="Times New Roman" w:cs="Times New Roman"/>
      <w:color w:val="000000" w:themeColor="text1"/>
      <w:sz w:val="30"/>
      <w:szCs w:val="30"/>
      <w:lang w:eastAsia="ru-RU"/>
    </w:rPr>
  </w:style>
  <w:style w:type="character" w:customStyle="1" w:styleId="40">
    <w:name w:val="Заголовок 4 Знак"/>
    <w:basedOn w:val="a4"/>
    <w:link w:val="4"/>
    <w:uiPriority w:val="9"/>
    <w:rsid w:val="00C937A0"/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character" w:styleId="af1">
    <w:name w:val="Hyperlink"/>
    <w:basedOn w:val="a4"/>
    <w:uiPriority w:val="99"/>
    <w:unhideWhenUsed/>
    <w:rsid w:val="00DB3190"/>
    <w:rPr>
      <w:color w:val="0563C1" w:themeColor="hyperlink"/>
      <w:u w:val="single"/>
    </w:rPr>
  </w:style>
  <w:style w:type="paragraph" w:styleId="af2">
    <w:name w:val="header"/>
    <w:basedOn w:val="a3"/>
    <w:link w:val="af3"/>
    <w:uiPriority w:val="99"/>
    <w:unhideWhenUsed/>
    <w:rsid w:val="00361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4"/>
    <w:link w:val="af2"/>
    <w:uiPriority w:val="99"/>
    <w:rsid w:val="0036116F"/>
    <w:rPr>
      <w:rFonts w:eastAsiaTheme="minorEastAsia"/>
      <w:lang w:eastAsia="ru-RU"/>
    </w:rPr>
  </w:style>
  <w:style w:type="paragraph" w:styleId="af4">
    <w:name w:val="footer"/>
    <w:basedOn w:val="a3"/>
    <w:link w:val="af5"/>
    <w:uiPriority w:val="99"/>
    <w:unhideWhenUsed/>
    <w:rsid w:val="00361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4"/>
    <w:link w:val="af4"/>
    <w:uiPriority w:val="99"/>
    <w:rsid w:val="0036116F"/>
    <w:rPr>
      <w:rFonts w:eastAsiaTheme="minorEastAsia"/>
      <w:lang w:eastAsia="ru-RU"/>
    </w:rPr>
  </w:style>
  <w:style w:type="paragraph" w:styleId="af6">
    <w:name w:val="annotation subject"/>
    <w:basedOn w:val="a8"/>
    <w:next w:val="a8"/>
    <w:link w:val="af7"/>
    <w:uiPriority w:val="99"/>
    <w:semiHidden/>
    <w:unhideWhenUsed/>
    <w:rsid w:val="00C73CD1"/>
    <w:rPr>
      <w:b/>
      <w:bCs/>
    </w:rPr>
  </w:style>
  <w:style w:type="character" w:customStyle="1" w:styleId="af7">
    <w:name w:val="Тема примечания Знак"/>
    <w:basedOn w:val="a9"/>
    <w:link w:val="af6"/>
    <w:uiPriority w:val="99"/>
    <w:semiHidden/>
    <w:rsid w:val="00C73CD1"/>
    <w:rPr>
      <w:rFonts w:eastAsiaTheme="minorEastAsia"/>
      <w:b/>
      <w:bCs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C73CD1"/>
    <w:pPr>
      <w:spacing w:after="0" w:line="240" w:lineRule="auto"/>
    </w:pPr>
    <w:rPr>
      <w:rFonts w:eastAsiaTheme="minorEastAsia"/>
      <w:lang w:eastAsia="ru-RU"/>
    </w:rPr>
  </w:style>
  <w:style w:type="character" w:styleId="af9">
    <w:name w:val="page number"/>
    <w:basedOn w:val="a4"/>
    <w:rsid w:val="001002AE"/>
  </w:style>
  <w:style w:type="paragraph" w:customStyle="1" w:styleId="afa">
    <w:name w:val="Табл. Заголовок"/>
    <w:qFormat/>
    <w:rsid w:val="007669E3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абл. По ширине"/>
    <w:link w:val="afc"/>
    <w:qFormat/>
    <w:rsid w:val="007669E3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c">
    <w:name w:val="Табл. По ширине Знак"/>
    <w:basedOn w:val="a4"/>
    <w:link w:val="afb"/>
    <w:rsid w:val="007669E3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styleId="afd">
    <w:name w:val="footnote text"/>
    <w:basedOn w:val="a3"/>
    <w:link w:val="afe"/>
    <w:uiPriority w:val="99"/>
    <w:semiHidden/>
    <w:unhideWhenUsed/>
    <w:rsid w:val="00755DC7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4"/>
    <w:link w:val="afd"/>
    <w:uiPriority w:val="99"/>
    <w:semiHidden/>
    <w:rsid w:val="00755DC7"/>
    <w:rPr>
      <w:rFonts w:eastAsiaTheme="minorEastAsia"/>
      <w:sz w:val="20"/>
      <w:szCs w:val="20"/>
      <w:lang w:eastAsia="ru-RU"/>
    </w:rPr>
  </w:style>
  <w:style w:type="character" w:styleId="aff">
    <w:name w:val="footnote reference"/>
    <w:basedOn w:val="a4"/>
    <w:uiPriority w:val="99"/>
    <w:semiHidden/>
    <w:unhideWhenUsed/>
    <w:rsid w:val="00755DC7"/>
    <w:rPr>
      <w:vertAlign w:val="superscript"/>
    </w:rPr>
  </w:style>
  <w:style w:type="paragraph" w:styleId="aff0">
    <w:name w:val="endnote text"/>
    <w:basedOn w:val="a3"/>
    <w:link w:val="aff1"/>
    <w:uiPriority w:val="99"/>
    <w:semiHidden/>
    <w:unhideWhenUsed/>
    <w:rsid w:val="00755DC7"/>
    <w:pPr>
      <w:spacing w:after="0" w:line="240" w:lineRule="auto"/>
    </w:pPr>
    <w:rPr>
      <w:sz w:val="20"/>
      <w:szCs w:val="20"/>
    </w:rPr>
  </w:style>
  <w:style w:type="character" w:customStyle="1" w:styleId="aff1">
    <w:name w:val="Текст концевой сноски Знак"/>
    <w:basedOn w:val="a4"/>
    <w:link w:val="aff0"/>
    <w:uiPriority w:val="99"/>
    <w:semiHidden/>
    <w:rsid w:val="00755DC7"/>
    <w:rPr>
      <w:rFonts w:eastAsiaTheme="minorEastAsia"/>
      <w:sz w:val="20"/>
      <w:szCs w:val="20"/>
      <w:lang w:eastAsia="ru-RU"/>
    </w:rPr>
  </w:style>
  <w:style w:type="character" w:styleId="aff2">
    <w:name w:val="endnote reference"/>
    <w:basedOn w:val="a4"/>
    <w:uiPriority w:val="99"/>
    <w:semiHidden/>
    <w:unhideWhenUsed/>
    <w:rsid w:val="00755DC7"/>
    <w:rPr>
      <w:vertAlign w:val="superscript"/>
    </w:rPr>
  </w:style>
  <w:style w:type="paragraph" w:customStyle="1" w:styleId="aff3">
    <w:name w:val="Табл. название"/>
    <w:basedOn w:val="a3"/>
    <w:link w:val="aff4"/>
    <w:qFormat/>
    <w:rsid w:val="00647D16"/>
    <w:pPr>
      <w:keepNext/>
      <w:spacing w:after="120" w:line="240" w:lineRule="auto"/>
      <w:jc w:val="center"/>
    </w:pPr>
    <w:rPr>
      <w:rFonts w:ascii="Times New Roman" w:eastAsia="Times New Roman" w:hAnsi="Times New Roman" w:cs="Arial"/>
      <w:bCs/>
      <w:color w:val="000000"/>
      <w:sz w:val="30"/>
      <w:szCs w:val="20"/>
    </w:rPr>
  </w:style>
  <w:style w:type="character" w:customStyle="1" w:styleId="aff4">
    <w:name w:val="Табл. название Знак"/>
    <w:basedOn w:val="a4"/>
    <w:link w:val="aff3"/>
    <w:rsid w:val="00647D16"/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paragraph" w:customStyle="1" w:styleId="aff5">
    <w:name w:val="Табл. нумерация"/>
    <w:basedOn w:val="a3"/>
    <w:link w:val="aff6"/>
    <w:qFormat/>
    <w:rsid w:val="00647D16"/>
    <w:pPr>
      <w:keepNext/>
      <w:keepLines/>
      <w:spacing w:before="240" w:after="24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4"/>
    </w:rPr>
  </w:style>
  <w:style w:type="character" w:customStyle="1" w:styleId="aff6">
    <w:name w:val="Табл. нумерация Знак"/>
    <w:basedOn w:val="a4"/>
    <w:link w:val="aff5"/>
    <w:rsid w:val="00647D16"/>
    <w:rPr>
      <w:rFonts w:ascii="Times New Roman" w:eastAsia="Times New Roman" w:hAnsi="Times New Roman" w:cs="Times New Roman"/>
      <w:color w:val="000000"/>
      <w:sz w:val="30"/>
      <w:szCs w:val="24"/>
    </w:rPr>
  </w:style>
  <w:style w:type="paragraph" w:customStyle="1" w:styleId="aff7">
    <w:name w:val="Табл. Влево"/>
    <w:link w:val="aff8"/>
    <w:qFormat/>
    <w:rsid w:val="00647D16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8">
    <w:name w:val="Табл. Влево Знак"/>
    <w:basedOn w:val="a4"/>
    <w:link w:val="aff7"/>
    <w:rsid w:val="00647D16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9">
    <w:name w:val="Обычный с красной строки"/>
    <w:basedOn w:val="a3"/>
    <w:link w:val="affa"/>
    <w:qFormat/>
    <w:rsid w:val="00647D1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fa">
    <w:name w:val="Обычный с красной строки Знак"/>
    <w:link w:val="aff9"/>
    <w:rsid w:val="00647D16"/>
    <w:rPr>
      <w:rFonts w:ascii="Times New Roman" w:eastAsia="Times New Roman" w:hAnsi="Times New Roman" w:cs="Times New Roman"/>
      <w:sz w:val="30"/>
      <w:szCs w:val="24"/>
    </w:rPr>
  </w:style>
  <w:style w:type="paragraph" w:styleId="affb">
    <w:name w:val="Normal (Web)"/>
    <w:basedOn w:val="a3"/>
    <w:uiPriority w:val="99"/>
    <w:unhideWhenUsed/>
    <w:rsid w:val="00647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cent">
    <w:name w:val="accent"/>
    <w:basedOn w:val="a4"/>
    <w:rsid w:val="003D3D6B"/>
  </w:style>
  <w:style w:type="character" w:customStyle="1" w:styleId="apple-converted-space">
    <w:name w:val="apple-converted-space"/>
    <w:basedOn w:val="a4"/>
    <w:rsid w:val="003D3D6B"/>
  </w:style>
  <w:style w:type="character" w:styleId="affc">
    <w:name w:val="FollowedHyperlink"/>
    <w:basedOn w:val="a4"/>
    <w:uiPriority w:val="99"/>
    <w:semiHidden/>
    <w:unhideWhenUsed/>
    <w:rsid w:val="00A525D7"/>
    <w:rPr>
      <w:color w:val="954F72" w:themeColor="followedHyperlink"/>
      <w:u w:val="single"/>
    </w:rPr>
  </w:style>
  <w:style w:type="paragraph" w:styleId="2">
    <w:name w:val="List Number 2"/>
    <w:aliases w:val="Нумерованный список ЕЭК"/>
    <w:basedOn w:val="affd"/>
    <w:qFormat/>
    <w:rsid w:val="00736582"/>
    <w:pPr>
      <w:numPr>
        <w:ilvl w:val="1"/>
        <w:numId w:val="1"/>
      </w:numPr>
      <w:tabs>
        <w:tab w:val="clear" w:pos="1440"/>
        <w:tab w:val="num" w:pos="360"/>
      </w:tabs>
      <w:spacing w:after="60" w:line="288" w:lineRule="auto"/>
      <w:ind w:left="360" w:hanging="360"/>
      <w:contextualSpacing w:val="0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customStyle="1" w:styleId="a2">
    <w:name w:val="Абзац маркир буквой ЕЭК"/>
    <w:basedOn w:val="affd"/>
    <w:qFormat/>
    <w:rsid w:val="00736582"/>
    <w:pPr>
      <w:numPr>
        <w:numId w:val="1"/>
      </w:numPr>
      <w:tabs>
        <w:tab w:val="clear" w:pos="1067"/>
        <w:tab w:val="num" w:pos="360"/>
      </w:tabs>
      <w:spacing w:after="60" w:line="288" w:lineRule="auto"/>
      <w:ind w:left="360" w:hanging="360"/>
      <w:contextualSpacing w:val="0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ffd">
    <w:name w:val="List Number"/>
    <w:basedOn w:val="a3"/>
    <w:uiPriority w:val="99"/>
    <w:semiHidden/>
    <w:unhideWhenUsed/>
    <w:rsid w:val="00736582"/>
    <w:pPr>
      <w:tabs>
        <w:tab w:val="num" w:pos="1067"/>
      </w:tabs>
      <w:ind w:left="-10" w:firstLine="720"/>
      <w:contextualSpacing/>
    </w:pPr>
  </w:style>
  <w:style w:type="paragraph" w:styleId="a">
    <w:name w:val="List Bullet"/>
    <w:aliases w:val="Список маркиров ЕЭК,List Bullet Char + Bold,List Bullet Char2 Char,List Bullet Char Char Char,List Bullet Char1 Char Char Char1,List Bullet Char Char Char Char Char1,List Bullet Char Char Char Char Char Char1 Char Char Char1,Char1"/>
    <w:basedOn w:val="a3"/>
    <w:link w:val="affe"/>
    <w:qFormat/>
    <w:rsid w:val="00736582"/>
    <w:pPr>
      <w:numPr>
        <w:numId w:val="2"/>
      </w:numPr>
      <w:spacing w:after="120" w:line="288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ffe">
    <w:name w:val="Маркированный список Знак"/>
    <w:aliases w:val="Список маркиров ЕЭК Знак,List Bullet Char + Bold Знак,List Bullet Char2 Char Знак,List Bullet Char Char Char Знак,List Bullet Char1 Char Char Char1 Знак,List Bullet Char Char Char Char Char1 Знак,Char1 Знак"/>
    <w:link w:val="a"/>
    <w:locked/>
    <w:rsid w:val="00736582"/>
    <w:rPr>
      <w:rFonts w:ascii="Times New Roman" w:eastAsia="Times New Roman" w:hAnsi="Times New Roman" w:cs="Times New Roman"/>
      <w:sz w:val="28"/>
      <w:szCs w:val="24"/>
    </w:rPr>
  </w:style>
  <w:style w:type="paragraph" w:customStyle="1" w:styleId="a0">
    <w:name w:val="Табл маркиров ЕЭК"/>
    <w:qFormat/>
    <w:rsid w:val="00E349CC"/>
    <w:pPr>
      <w:numPr>
        <w:numId w:val="3"/>
      </w:numPr>
      <w:tabs>
        <w:tab w:val="left" w:pos="641"/>
      </w:tabs>
      <w:spacing w:after="120" w:line="240" w:lineRule="auto"/>
      <w:ind w:left="357" w:hanging="357"/>
    </w:pPr>
    <w:rPr>
      <w:rFonts w:ascii="Times New Roman" w:eastAsia="Batang" w:hAnsi="Times New Roman" w:cs="Times New Roman"/>
      <w:snapToGrid w:val="0"/>
      <w:sz w:val="24"/>
    </w:rPr>
  </w:style>
  <w:style w:type="character" w:styleId="afff">
    <w:name w:val="Subtle Emphasis"/>
    <w:basedOn w:val="a4"/>
    <w:uiPriority w:val="22"/>
    <w:rsid w:val="00047C5E"/>
    <w:rPr>
      <w:i/>
      <w:iCs/>
      <w:color w:val="808080"/>
    </w:rPr>
  </w:style>
  <w:style w:type="paragraph" w:styleId="afff0">
    <w:name w:val="Document Map"/>
    <w:basedOn w:val="a3"/>
    <w:link w:val="afff1"/>
    <w:uiPriority w:val="99"/>
    <w:semiHidden/>
    <w:unhideWhenUsed/>
    <w:rsid w:val="00421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1">
    <w:name w:val="Схема документа Знак"/>
    <w:basedOn w:val="a4"/>
    <w:link w:val="afff0"/>
    <w:uiPriority w:val="99"/>
    <w:semiHidden/>
    <w:rsid w:val="0042134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ff2">
    <w:name w:val="Пример"/>
    <w:basedOn w:val="a3"/>
    <w:qFormat/>
    <w:rsid w:val="001738C2"/>
    <w:pPr>
      <w:spacing w:after="0" w:line="240" w:lineRule="auto"/>
      <w:ind w:firstLine="709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afff3">
    <w:name w:val="Стиль ЕЭК"/>
    <w:basedOn w:val="affb"/>
    <w:link w:val="afff4"/>
    <w:qFormat/>
    <w:rsid w:val="00F718A5"/>
    <w:pPr>
      <w:spacing w:before="0" w:beforeAutospacing="0" w:after="0" w:afterAutospacing="0" w:line="360" w:lineRule="auto"/>
      <w:ind w:firstLine="709"/>
      <w:jc w:val="both"/>
    </w:pPr>
    <w:rPr>
      <w:sz w:val="30"/>
      <w:szCs w:val="30"/>
    </w:rPr>
  </w:style>
  <w:style w:type="character" w:customStyle="1" w:styleId="afff4">
    <w:name w:val="Стиль ЕЭК Знак"/>
    <w:link w:val="afff3"/>
    <w:rsid w:val="00F718A5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ff5">
    <w:name w:val="a"/>
    <w:basedOn w:val="a3"/>
    <w:uiPriority w:val="99"/>
    <w:rsid w:val="00331879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</w:rPr>
  </w:style>
  <w:style w:type="paragraph" w:customStyle="1" w:styleId="afff6">
    <w:name w:val="Табл. Название"/>
    <w:autoRedefine/>
    <w:qFormat/>
    <w:rsid w:val="000561E2"/>
    <w:pPr>
      <w:keepNext/>
      <w:keepLines/>
      <w:widowControl w:val="0"/>
      <w:spacing w:after="120" w:line="240" w:lineRule="auto"/>
      <w:jc w:val="center"/>
    </w:pPr>
    <w:rPr>
      <w:rFonts w:ascii="Times New Roman" w:eastAsia="Times New Roman" w:hAnsi="Times New Roman" w:cs="Times New Roman"/>
      <w:bCs/>
      <w:color w:val="000000"/>
      <w:sz w:val="30"/>
      <w:szCs w:val="20"/>
      <w:lang w:eastAsia="ru-RU"/>
    </w:rPr>
  </w:style>
  <w:style w:type="paragraph" w:customStyle="1" w:styleId="afff7">
    <w:name w:val="Обычный с номером"/>
    <w:basedOn w:val="aff9"/>
    <w:link w:val="afff8"/>
    <w:qFormat/>
    <w:rsid w:val="00EE7DC9"/>
    <w:pPr>
      <w:outlineLvl w:val="2"/>
    </w:pPr>
    <w:rPr>
      <w:color w:val="000000"/>
      <w:lang w:val="x-none" w:eastAsia="x-none"/>
    </w:rPr>
  </w:style>
  <w:style w:type="character" w:customStyle="1" w:styleId="afff8">
    <w:name w:val="Обычный с номером Знак"/>
    <w:basedOn w:val="affa"/>
    <w:link w:val="afff7"/>
    <w:rsid w:val="00EE7DC9"/>
    <w:rPr>
      <w:rFonts w:ascii="Times New Roman" w:eastAsia="Times New Roman" w:hAnsi="Times New Roman" w:cs="Times New Roman"/>
      <w:color w:val="000000"/>
      <w:sz w:val="30"/>
      <w:szCs w:val="24"/>
      <w:lang w:val="x-none" w:eastAsia="x-none"/>
    </w:rPr>
  </w:style>
  <w:style w:type="paragraph" w:styleId="afff9">
    <w:name w:val="TOC Heading"/>
    <w:basedOn w:val="1"/>
    <w:next w:val="a3"/>
    <w:uiPriority w:val="39"/>
    <w:unhideWhenUsed/>
    <w:qFormat/>
    <w:rsid w:val="00C109D4"/>
    <w:pPr>
      <w:spacing w:line="259" w:lineRule="auto"/>
      <w:outlineLvl w:val="9"/>
    </w:pPr>
  </w:style>
  <w:style w:type="paragraph" w:styleId="31">
    <w:name w:val="toc 3"/>
    <w:basedOn w:val="a3"/>
    <w:next w:val="a3"/>
    <w:autoRedefine/>
    <w:uiPriority w:val="39"/>
    <w:unhideWhenUsed/>
    <w:rsid w:val="00C109D4"/>
    <w:pPr>
      <w:spacing w:after="100"/>
      <w:ind w:left="440"/>
    </w:pPr>
  </w:style>
  <w:style w:type="paragraph" w:styleId="23">
    <w:name w:val="toc 2"/>
    <w:basedOn w:val="a3"/>
    <w:next w:val="a3"/>
    <w:autoRedefine/>
    <w:uiPriority w:val="39"/>
    <w:unhideWhenUsed/>
    <w:rsid w:val="00617FAF"/>
    <w:pPr>
      <w:spacing w:after="100" w:line="259" w:lineRule="auto"/>
      <w:ind w:left="220"/>
    </w:pPr>
    <w:rPr>
      <w:rFonts w:cs="Times New Roman"/>
    </w:rPr>
  </w:style>
  <w:style w:type="paragraph" w:styleId="12">
    <w:name w:val="toc 1"/>
    <w:basedOn w:val="a3"/>
    <w:next w:val="a3"/>
    <w:autoRedefine/>
    <w:uiPriority w:val="39"/>
    <w:unhideWhenUsed/>
    <w:rsid w:val="00617FAF"/>
    <w:pPr>
      <w:spacing w:after="100" w:line="259" w:lineRule="auto"/>
    </w:pPr>
    <w:rPr>
      <w:rFonts w:cs="Times New Roman"/>
    </w:rPr>
  </w:style>
  <w:style w:type="paragraph" w:customStyle="1" w:styleId="ConsPlusNormal">
    <w:name w:val="ConsPlusNormal"/>
    <w:rsid w:val="003D58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ConsPlusNonformat">
    <w:name w:val="ConsPlusNonformat"/>
    <w:uiPriority w:val="99"/>
    <w:rsid w:val="008E11F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3"/>
    <w:link w:val="HTML0"/>
    <w:uiPriority w:val="99"/>
    <w:semiHidden/>
    <w:unhideWhenUsed/>
    <w:rsid w:val="004977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semiHidden/>
    <w:rsid w:val="004977C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a">
    <w:name w:val="СТБ_Основной"/>
    <w:aliases w:val="ОСН"/>
    <w:link w:val="afffb"/>
    <w:qFormat/>
    <w:rsid w:val="005F7B3B"/>
    <w:pPr>
      <w:spacing w:after="0" w:line="240" w:lineRule="auto"/>
      <w:ind w:firstLine="397"/>
      <w:jc w:val="both"/>
    </w:pPr>
    <w:rPr>
      <w:rFonts w:ascii="Arial" w:eastAsia="Calibri" w:hAnsi="Arial" w:cs="Arial"/>
      <w:sz w:val="20"/>
      <w:szCs w:val="20"/>
    </w:rPr>
  </w:style>
  <w:style w:type="numbering" w:customStyle="1" w:styleId="a1">
    <w:name w:val="СТБ_Перечисление_Тире"/>
    <w:aliases w:val="ПРЧ_ТИР"/>
    <w:basedOn w:val="a6"/>
    <w:uiPriority w:val="99"/>
    <w:rsid w:val="005F7B3B"/>
    <w:pPr>
      <w:numPr>
        <w:numId w:val="28"/>
      </w:numPr>
    </w:pPr>
  </w:style>
  <w:style w:type="character" w:customStyle="1" w:styleId="afffb">
    <w:name w:val="СТБ_Основной Знак"/>
    <w:aliases w:val="ОСН Знак"/>
    <w:link w:val="afffa"/>
    <w:rsid w:val="005F7B3B"/>
    <w:rPr>
      <w:rFonts w:ascii="Arial" w:eastAsia="Calibri" w:hAnsi="Arial" w:cs="Arial"/>
      <w:sz w:val="20"/>
      <w:szCs w:val="20"/>
    </w:rPr>
  </w:style>
  <w:style w:type="character" w:customStyle="1" w:styleId="CharStyle13">
    <w:name w:val="Char Style 13"/>
    <w:basedOn w:val="a4"/>
    <w:link w:val="Style12"/>
    <w:rsid w:val="008D7604"/>
    <w:rPr>
      <w:sz w:val="21"/>
      <w:szCs w:val="21"/>
      <w:shd w:val="clear" w:color="auto" w:fill="FFFFFF"/>
    </w:rPr>
  </w:style>
  <w:style w:type="paragraph" w:customStyle="1" w:styleId="Style12">
    <w:name w:val="Style 12"/>
    <w:basedOn w:val="a3"/>
    <w:link w:val="CharStyle13"/>
    <w:rsid w:val="008D7604"/>
    <w:pPr>
      <w:widowControl w:val="0"/>
      <w:shd w:val="clear" w:color="auto" w:fill="FFFFFF"/>
      <w:spacing w:before="4800" w:after="0" w:line="259" w:lineRule="exact"/>
    </w:pPr>
    <w:rPr>
      <w:rFonts w:eastAsiaTheme="minorHAnsi"/>
      <w:sz w:val="21"/>
      <w:szCs w:val="21"/>
      <w:lang w:eastAsia="en-US"/>
    </w:rPr>
  </w:style>
  <w:style w:type="character" w:styleId="afffc">
    <w:name w:val="Emphasis"/>
    <w:basedOn w:val="a4"/>
    <w:uiPriority w:val="20"/>
    <w:qFormat/>
    <w:rsid w:val="008D7604"/>
    <w:rPr>
      <w:i/>
      <w:iCs/>
    </w:rPr>
  </w:style>
  <w:style w:type="character" w:styleId="afffd">
    <w:name w:val="Strong"/>
    <w:basedOn w:val="a4"/>
    <w:uiPriority w:val="22"/>
    <w:qFormat/>
    <w:rsid w:val="00567A22"/>
    <w:rPr>
      <w:b/>
      <w:bCs/>
    </w:rPr>
  </w:style>
  <w:style w:type="character" w:customStyle="1" w:styleId="13">
    <w:name w:val="СТБ_Ужатый_1"/>
    <w:aliases w:val="Уж1"/>
    <w:uiPriority w:val="1"/>
    <w:rsid w:val="00D32E34"/>
    <w:rPr>
      <w:spacing w:val="-2"/>
    </w:rPr>
  </w:style>
  <w:style w:type="character" w:customStyle="1" w:styleId="afffe">
    <w:name w:val="СТБ_Жирный"/>
    <w:aliases w:val="Жир"/>
    <w:uiPriority w:val="1"/>
    <w:qFormat/>
    <w:rsid w:val="0049663D"/>
    <w:rPr>
      <w:b/>
    </w:rPr>
  </w:style>
  <w:style w:type="character" w:customStyle="1" w:styleId="24">
    <w:name w:val="СТБ_Ужатый_2"/>
    <w:aliases w:val="Уж2"/>
    <w:uiPriority w:val="1"/>
    <w:rsid w:val="00A3660D"/>
    <w:rPr>
      <w:spacing w:val="-4"/>
    </w:rPr>
  </w:style>
  <w:style w:type="paragraph" w:customStyle="1" w:styleId="affff">
    <w:name w:val="СТБ_Пример"/>
    <w:aliases w:val="ПМР"/>
    <w:next w:val="afffa"/>
    <w:qFormat/>
    <w:rsid w:val="00C6727B"/>
    <w:pPr>
      <w:spacing w:before="40" w:after="80" w:line="240" w:lineRule="auto"/>
      <w:ind w:firstLine="397"/>
      <w:contextualSpacing/>
      <w:jc w:val="both"/>
    </w:pPr>
    <w:rPr>
      <w:rFonts w:ascii="Arial" w:eastAsia="Calibri" w:hAnsi="Arial" w:cs="Arial"/>
      <w:b/>
      <w:i/>
      <w:sz w:val="18"/>
      <w:szCs w:val="20"/>
    </w:rPr>
  </w:style>
  <w:style w:type="paragraph" w:customStyle="1" w:styleId="affff0">
    <w:name w:val="СТБ_Таблица_Лево"/>
    <w:aliases w:val="ТБЛ_Л"/>
    <w:rsid w:val="00DC08D5"/>
    <w:pPr>
      <w:spacing w:after="0" w:line="240" w:lineRule="auto"/>
      <w:ind w:left="57" w:right="57"/>
    </w:pPr>
    <w:rPr>
      <w:rFonts w:ascii="Arial" w:eastAsia="Calibri" w:hAnsi="Arial" w:cs="Arial"/>
      <w:sz w:val="20"/>
      <w:szCs w:val="20"/>
    </w:rPr>
  </w:style>
  <w:style w:type="character" w:customStyle="1" w:styleId="datepr">
    <w:name w:val="datepr"/>
    <w:basedOn w:val="a4"/>
    <w:rsid w:val="00A15E20"/>
  </w:style>
  <w:style w:type="character" w:customStyle="1" w:styleId="number">
    <w:name w:val="number"/>
    <w:basedOn w:val="a4"/>
    <w:rsid w:val="00A15E20"/>
  </w:style>
  <w:style w:type="character" w:customStyle="1" w:styleId="s1">
    <w:name w:val="s1"/>
    <w:basedOn w:val="a4"/>
    <w:rsid w:val="00A15E20"/>
  </w:style>
  <w:style w:type="paragraph" w:customStyle="1" w:styleId="affff1">
    <w:name w:val="_Основной с красной строки"/>
    <w:link w:val="affff2"/>
    <w:qFormat/>
    <w:rsid w:val="00BD1A3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fff2">
    <w:name w:val="_Основной с красной строки Знак"/>
    <w:link w:val="affff1"/>
    <w:rsid w:val="00BD1A3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fff3">
    <w:name w:val="Текст решения"/>
    <w:basedOn w:val="a3"/>
    <w:qFormat/>
    <w:rsid w:val="00B629E5"/>
    <w:pPr>
      <w:spacing w:after="0" w:line="360" w:lineRule="auto"/>
      <w:ind w:firstLine="709"/>
      <w:jc w:val="both"/>
    </w:pPr>
    <w:rPr>
      <w:rFonts w:ascii="Times New Roman" w:eastAsiaTheme="minorHAnsi" w:hAnsi="Times New Roman" w:cs="Times New Roman"/>
      <w:sz w:val="30"/>
      <w:szCs w:val="30"/>
      <w:lang w:eastAsia="en-US"/>
    </w:rPr>
  </w:style>
  <w:style w:type="paragraph" w:styleId="affff4">
    <w:name w:val="caption"/>
    <w:basedOn w:val="a3"/>
    <w:next w:val="a3"/>
    <w:uiPriority w:val="35"/>
    <w:unhideWhenUsed/>
    <w:qFormat/>
    <w:rsid w:val="00647DFC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customStyle="1" w:styleId="j16">
    <w:name w:val="j16"/>
    <w:basedOn w:val="a3"/>
    <w:rsid w:val="00810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2">
    <w:name w:val="j12"/>
    <w:basedOn w:val="a3"/>
    <w:rsid w:val="00810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4"/>
    <w:rsid w:val="00810971"/>
  </w:style>
  <w:style w:type="character" w:customStyle="1" w:styleId="s9">
    <w:name w:val="s9"/>
    <w:basedOn w:val="a4"/>
    <w:rsid w:val="00810971"/>
  </w:style>
  <w:style w:type="character" w:customStyle="1" w:styleId="s0">
    <w:name w:val="s0"/>
    <w:basedOn w:val="a4"/>
    <w:rsid w:val="00810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1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15391">
              <w:marLeft w:val="0"/>
              <w:marRight w:val="0"/>
              <w:marTop w:val="0"/>
              <w:marBottom w:val="0"/>
              <w:divBdr>
                <w:top w:val="single" w:sz="6" w:space="0" w:color="8886A4"/>
                <w:left w:val="single" w:sz="6" w:space="30" w:color="8886A4"/>
                <w:bottom w:val="single" w:sz="6" w:space="0" w:color="8886A4"/>
                <w:right w:val="single" w:sz="6" w:space="0" w:color="8886A4"/>
              </w:divBdr>
              <w:divsChild>
                <w:div w:id="529610697">
                  <w:marLeft w:val="0"/>
                  <w:marRight w:val="375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62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175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81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86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5967">
              <w:marLeft w:val="0"/>
              <w:marRight w:val="0"/>
              <w:marTop w:val="0"/>
              <w:marBottom w:val="0"/>
              <w:divBdr>
                <w:top w:val="single" w:sz="6" w:space="0" w:color="8886A4"/>
                <w:left w:val="single" w:sz="6" w:space="30" w:color="8886A4"/>
                <w:bottom w:val="single" w:sz="6" w:space="0" w:color="8886A4"/>
                <w:right w:val="single" w:sz="6" w:space="0" w:color="8886A4"/>
              </w:divBdr>
              <w:divsChild>
                <w:div w:id="1135756518">
                  <w:marLeft w:val="0"/>
                  <w:marRight w:val="375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7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4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56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65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40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82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71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0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53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3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57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991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10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53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17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2F410-9253-4060-80F3-035F9D7D9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3062</Words>
  <Characters>17454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20476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2022-07-13T16:43:00Z</dcterms:created>
  <dcterms:modified xsi:type="dcterms:W3CDTF">2022-07-29T10:05:00Z</dcterms:modified>
</cp:coreProperties>
</file>