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9C" w:rsidRPr="0009599B" w:rsidRDefault="0049019C" w:rsidP="0049019C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Pr="00F20B66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Pr="00F20B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Коллегии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от         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20B66">
        <w:rPr>
          <w:rFonts w:ascii="Times New Roman" w:hAnsi="Times New Roman"/>
          <w:sz w:val="30"/>
          <w:szCs w:val="30"/>
        </w:rPr>
        <w:t xml:space="preserve"> г. №      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B72877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30"/>
          <w:szCs w:val="30"/>
        </w:rPr>
      </w:pPr>
      <w:r w:rsidRPr="00224F41">
        <w:rPr>
          <w:rStyle w:val="FontStyle20"/>
          <w:rFonts w:ascii="Times New Roman" w:hAnsi="Times New Roman"/>
          <w:b/>
          <w:spacing w:val="40"/>
          <w:sz w:val="30"/>
          <w:szCs w:val="30"/>
        </w:rPr>
        <w:t>ИЗМЕНЕНИ</w:t>
      </w:r>
      <w:r w:rsidRPr="00A63F34">
        <w:rPr>
          <w:rStyle w:val="FontStyle20"/>
          <w:rFonts w:ascii="Times New Roman" w:hAnsi="Times New Roman"/>
          <w:b/>
          <w:sz w:val="30"/>
          <w:szCs w:val="30"/>
        </w:rPr>
        <w:t>Я</w:t>
      </w:r>
      <w:r w:rsidRPr="004B4F77">
        <w:rPr>
          <w:rStyle w:val="FontStyle20"/>
          <w:rFonts w:ascii="Times New Roman" w:hAnsi="Times New Roman"/>
          <w:b/>
          <w:sz w:val="30"/>
          <w:szCs w:val="30"/>
        </w:rPr>
        <w:t>,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proofErr w:type="gramStart"/>
      <w:r>
        <w:rPr>
          <w:rFonts w:ascii="Times New Roman" w:eastAsia="Calibri" w:hAnsi="Times New Roman"/>
          <w:b/>
          <w:sz w:val="30"/>
          <w:szCs w:val="30"/>
        </w:rPr>
        <w:t>вносимые</w:t>
      </w:r>
      <w:proofErr w:type="gramEnd"/>
      <w:r>
        <w:rPr>
          <w:rFonts w:ascii="Times New Roman" w:eastAsia="Calibri" w:hAnsi="Times New Roman"/>
          <w:b/>
          <w:sz w:val="30"/>
          <w:szCs w:val="30"/>
        </w:rPr>
        <w:t xml:space="preserve">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930C9B" w:rsidRDefault="00930C9B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Внести в приложение № 1 </w:t>
      </w:r>
      <w:r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к Единым ветеринарным (ветеринарно-санитарным) требованиям, предъявляемым к товарам, подлежащим ветеринарному контролю (надзору)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, утвержденным Решением Комиссии Таможенного союза от 18 июня 2010 г. № 317</w:t>
      </w:r>
      <w:r w:rsidR="007F4A6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,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следующие изменения:</w:t>
      </w:r>
    </w:p>
    <w:p w:rsidR="00E55F68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а) 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по тексту раздела «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 w:eastAsia="en-US"/>
        </w:rPr>
        <w:t>II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. </w:t>
      </w:r>
      <w:r w:rsidR="00B9656D" w:rsidRPr="00B9656D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Перечень ветеринарных мер, применяемых в отношении подконтрольных товаров, ввозимых на таможенную территорию Евразийского экономического союза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» слова «на территории Республики Казахстан и Российской Федерации» заменить словами «на территории Республики Армения, Республики Казахстан, Кыргызской Республики и Российской Федерации»;</w:t>
      </w:r>
    </w:p>
    <w:p w:rsidR="00930C9B" w:rsidRPr="00973620" w:rsidRDefault="00930C9B" w:rsidP="00DE245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б) </w:t>
      </w:r>
      <w:r w:rsidR="00E55F68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позиции</w:t>
      </w:r>
      <w:r w:rsidR="00E55F68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46.1 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граф</w:t>
      </w:r>
      <w:bookmarkStart w:id="0" w:name="_GoBack"/>
      <w:bookmarkEnd w:id="0"/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е 3 знак сноски 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«</w:t>
      </w:r>
      <w:r w:rsidR="00D30E4D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6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» заменит</w:t>
      </w:r>
      <w:r w:rsidR="00D81AD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ь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знаком 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сноск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и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«5»</w:t>
      </w:r>
      <w:r w:rsidR="00D81AD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;</w:t>
      </w:r>
    </w:p>
    <w:p w:rsidR="00E55F68" w:rsidRDefault="00930C9B" w:rsidP="00E55F68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в) 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графе 4 позиции 68 слова «на территории Республики Армения, Республики Казахстан» заменить словами «на территории Республики Армения, Республики Казахстан</w:t>
      </w:r>
      <w:r w:rsidR="00ED1611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,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 Кыргызской Республики»;</w:t>
      </w:r>
    </w:p>
    <w:p w:rsidR="003A1E80" w:rsidRDefault="003A1E80" w:rsidP="003A1E80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г) 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в тексте сносок 4 и 5 слова «для Республики Казахстан и Российской Федерации» заменить словами «для </w:t>
      </w:r>
      <w:r w:rsidR="00047C12" w:rsidRP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Республики Армения, Республики Казахстан, Кыргызской Республики и Российской Федерации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»;</w:t>
      </w:r>
    </w:p>
    <w:p w:rsidR="007C58EE" w:rsidRDefault="00973620" w:rsidP="003A1E80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lastRenderedPageBreak/>
        <w:t>д</w:t>
      </w:r>
      <w:r w:rsid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) сноску 6 исключить</w:t>
      </w:r>
      <w:r w:rsidR="007C58EE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;</w:t>
      </w:r>
    </w:p>
    <w:p w:rsidR="009A0A3C" w:rsidRPr="00930C9B" w:rsidRDefault="007C58EE" w:rsidP="003A1E80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е) </w:t>
      </w:r>
      <w:r w:rsidR="00E6261F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тексте сноски 7 слова «</w:t>
      </w:r>
      <w:r w:rsidR="00E6261F" w:rsidRPr="00E6261F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для Республики Беларусь, Республики Казахстан</w:t>
      </w:r>
      <w:r w:rsidR="00E6261F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» заменить словами «для Республики Армения, </w:t>
      </w:r>
      <w:r w:rsidR="00E6261F" w:rsidRPr="00E6261F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Республики Беларусь, Республики Казахстан</w:t>
      </w:r>
      <w:r w:rsidR="00E6261F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, Кыргызской Республики»</w:t>
      </w:r>
      <w:r w:rsid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.</w:t>
      </w:r>
    </w:p>
    <w:p w:rsidR="003A1E80" w:rsidRPr="00930C9B" w:rsidRDefault="003A1E80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709"/>
        <w:jc w:val="both"/>
        <w:rPr>
          <w:rStyle w:val="FontStyle20"/>
          <w:rFonts w:ascii="Times New Roman" w:hAnsi="Times New Roman"/>
          <w:b/>
          <w:sz w:val="30"/>
          <w:szCs w:val="30"/>
        </w:rPr>
      </w:pPr>
    </w:p>
    <w:p w:rsidR="0049019C" w:rsidRPr="002D76ED" w:rsidRDefault="0049019C" w:rsidP="0049019C">
      <w:pPr>
        <w:widowControl/>
        <w:shd w:val="clear" w:color="auto" w:fill="FFFFFF"/>
        <w:tabs>
          <w:tab w:val="left" w:leader="underscore" w:pos="696"/>
          <w:tab w:val="left" w:leader="underscore" w:pos="3365"/>
          <w:tab w:val="left" w:pos="5285"/>
          <w:tab w:val="left" w:pos="7118"/>
        </w:tabs>
        <w:spacing w:before="389"/>
        <w:jc w:val="center"/>
        <w:rPr>
          <w:rFonts w:ascii="Times New Roman" w:hAnsi="Times New Roman"/>
          <w:sz w:val="30"/>
          <w:szCs w:val="30"/>
        </w:rPr>
      </w:pPr>
      <w:r w:rsidRPr="002D76ED">
        <w:rPr>
          <w:rFonts w:ascii="Times New Roman" w:hAnsi="Times New Roman"/>
          <w:sz w:val="30"/>
          <w:szCs w:val="30"/>
        </w:rPr>
        <w:t>______________</w:t>
      </w:r>
    </w:p>
    <w:sectPr w:rsidR="0049019C" w:rsidRPr="002D76ED" w:rsidSect="00566D57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B4" w:rsidRDefault="00D119B4">
      <w:r>
        <w:separator/>
      </w:r>
    </w:p>
  </w:endnote>
  <w:endnote w:type="continuationSeparator" w:id="0">
    <w:p w:rsidR="00D119B4" w:rsidRDefault="00D1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B4" w:rsidRDefault="00D119B4">
      <w:r>
        <w:separator/>
      </w:r>
    </w:p>
  </w:footnote>
  <w:footnote w:type="continuationSeparator" w:id="0">
    <w:p w:rsidR="00D119B4" w:rsidRDefault="00D1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Default="00790D05" w:rsidP="008762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A8" w:rsidRDefault="00937F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Pr="002D76ED" w:rsidRDefault="00790D05" w:rsidP="0087622D">
    <w:pPr>
      <w:pStyle w:val="a5"/>
      <w:framePr w:wrap="around" w:vAnchor="text" w:hAnchor="margin" w:xAlign="center" w:y="1"/>
      <w:rPr>
        <w:rStyle w:val="a7"/>
        <w:rFonts w:ascii="Times New Roman" w:hAnsi="Times New Roman"/>
        <w:sz w:val="30"/>
        <w:szCs w:val="30"/>
      </w:rPr>
    </w:pPr>
    <w:r w:rsidRPr="002D76ED">
      <w:rPr>
        <w:rStyle w:val="a7"/>
        <w:rFonts w:ascii="Times New Roman" w:hAnsi="Times New Roman"/>
        <w:sz w:val="30"/>
        <w:szCs w:val="30"/>
      </w:rPr>
      <w:fldChar w:fldCharType="begin"/>
    </w:r>
    <w:r w:rsidRPr="002D76ED">
      <w:rPr>
        <w:rStyle w:val="a7"/>
        <w:rFonts w:ascii="Times New Roman" w:hAnsi="Times New Roman"/>
        <w:sz w:val="30"/>
        <w:szCs w:val="30"/>
      </w:rPr>
      <w:instrText xml:space="preserve">PAGE  </w:instrText>
    </w:r>
    <w:r w:rsidRPr="002D76ED">
      <w:rPr>
        <w:rStyle w:val="a7"/>
        <w:rFonts w:ascii="Times New Roman" w:hAnsi="Times New Roman"/>
        <w:sz w:val="30"/>
        <w:szCs w:val="30"/>
      </w:rPr>
      <w:fldChar w:fldCharType="separate"/>
    </w:r>
    <w:r w:rsidR="00937FB2">
      <w:rPr>
        <w:rStyle w:val="a7"/>
        <w:rFonts w:ascii="Times New Roman" w:hAnsi="Times New Roman"/>
        <w:noProof/>
        <w:sz w:val="30"/>
        <w:szCs w:val="30"/>
      </w:rPr>
      <w:t>2</w:t>
    </w:r>
    <w:r w:rsidRPr="002D76ED">
      <w:rPr>
        <w:rStyle w:val="a7"/>
        <w:rFonts w:ascii="Times New Roman" w:hAnsi="Times New Roman"/>
        <w:sz w:val="30"/>
        <w:szCs w:val="30"/>
      </w:rPr>
      <w:fldChar w:fldCharType="end"/>
    </w:r>
  </w:p>
  <w:p w:rsidR="008D34A8" w:rsidRDefault="00937FB2" w:rsidP="002E3A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C"/>
    <w:rsid w:val="00047C12"/>
    <w:rsid w:val="003A1E80"/>
    <w:rsid w:val="003D35E4"/>
    <w:rsid w:val="0049019C"/>
    <w:rsid w:val="00751B46"/>
    <w:rsid w:val="00790D05"/>
    <w:rsid w:val="007C58EE"/>
    <w:rsid w:val="007F4A61"/>
    <w:rsid w:val="00930C9B"/>
    <w:rsid w:val="00937FB2"/>
    <w:rsid w:val="00973620"/>
    <w:rsid w:val="009A0A3C"/>
    <w:rsid w:val="009F50ED"/>
    <w:rsid w:val="00B9656D"/>
    <w:rsid w:val="00C21369"/>
    <w:rsid w:val="00D119B4"/>
    <w:rsid w:val="00D30E4D"/>
    <w:rsid w:val="00D81ADC"/>
    <w:rsid w:val="00DE2455"/>
    <w:rsid w:val="00E55F68"/>
    <w:rsid w:val="00E6261F"/>
    <w:rsid w:val="00E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4</cp:revision>
  <cp:lastPrinted>2024-01-26T13:12:00Z</cp:lastPrinted>
  <dcterms:created xsi:type="dcterms:W3CDTF">2017-08-02T11:45:00Z</dcterms:created>
  <dcterms:modified xsi:type="dcterms:W3CDTF">2024-01-26T13:12:00Z</dcterms:modified>
</cp:coreProperties>
</file>