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79" w:rsidRPr="006A08DE" w:rsidRDefault="005C0D79" w:rsidP="005C0D79">
      <w:pPr>
        <w:pStyle w:val="ConsPlusNormal"/>
        <w:spacing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6A08D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C0D79" w:rsidRPr="006A08DE" w:rsidRDefault="005C0D79" w:rsidP="005C0D79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6A08DE">
        <w:rPr>
          <w:rFonts w:ascii="Times New Roman" w:hAnsi="Times New Roman" w:cs="Times New Roman"/>
          <w:sz w:val="24"/>
          <w:szCs w:val="24"/>
        </w:rPr>
        <w:t xml:space="preserve">к Правилам определения страны </w:t>
      </w:r>
    </w:p>
    <w:p w:rsidR="005C0D79" w:rsidRPr="006A08DE" w:rsidRDefault="005C0D79" w:rsidP="005C0D79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6A08DE">
        <w:rPr>
          <w:rFonts w:ascii="Times New Roman" w:hAnsi="Times New Roman" w:cs="Times New Roman"/>
          <w:sz w:val="24"/>
          <w:szCs w:val="24"/>
        </w:rPr>
        <w:t xml:space="preserve">происхождения товаров </w:t>
      </w:r>
    </w:p>
    <w:p w:rsidR="00473D59" w:rsidRPr="006A08DE" w:rsidRDefault="00473D59" w:rsidP="00473D59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3D59" w:rsidRPr="006A08DE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207"/>
      <w:r w:rsidRPr="006A08DE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6A08DE">
        <w:rPr>
          <w:rFonts w:ascii="Times New Roman" w:hAnsi="Times New Roman" w:cs="Times New Roman"/>
          <w:sz w:val="28"/>
          <w:szCs w:val="28"/>
        </w:rPr>
        <w:br/>
      </w:r>
      <w:r w:rsidRPr="006A08DE">
        <w:rPr>
          <w:rFonts w:ascii="Times New Roman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73D59" w:rsidRPr="006A08DE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8DE">
        <w:rPr>
          <w:rFonts w:ascii="Times New Roman" w:hAnsi="Times New Roman" w:cs="Times New Roman"/>
          <w:b/>
          <w:sz w:val="28"/>
          <w:szCs w:val="28"/>
        </w:rPr>
        <w:t xml:space="preserve">при выполнении которых товар считается происходящим из </w:t>
      </w:r>
      <w:bookmarkEnd w:id="0"/>
      <w:r w:rsidRPr="006A08DE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D43DCE" w:rsidRPr="006A08DE">
        <w:rPr>
          <w:rFonts w:ascii="Times New Roman" w:hAnsi="Times New Roman" w:cs="Times New Roman"/>
          <w:b/>
          <w:sz w:val="28"/>
          <w:szCs w:val="28"/>
        </w:rPr>
        <w:t>а-члена</w:t>
      </w:r>
      <w:r w:rsidRPr="006A08DE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73D59" w:rsidRPr="006A08DE" w:rsidRDefault="00473D59" w:rsidP="00473D5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A08DE">
        <w:rPr>
          <w:rFonts w:ascii="Times New Roman" w:hAnsi="Times New Roman" w:cs="Times New Roman"/>
          <w:i/>
          <w:sz w:val="26"/>
          <w:szCs w:val="26"/>
        </w:rPr>
        <w:t xml:space="preserve">Отрасль: </w:t>
      </w:r>
      <w:r w:rsidR="000F08E3" w:rsidRPr="006A08DE">
        <w:rPr>
          <w:rFonts w:ascii="Times New Roman" w:hAnsi="Times New Roman" w:cs="Times New Roman"/>
          <w:b/>
          <w:i/>
          <w:sz w:val="24"/>
          <w:szCs w:val="24"/>
          <w:u w:val="single"/>
        </w:rPr>
        <w:t>легкая промышленность</w:t>
      </w:r>
    </w:p>
    <w:p w:rsidR="00473D59" w:rsidRPr="006A08DE" w:rsidRDefault="003B75FB" w:rsidP="00473D5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A08DE">
        <w:rPr>
          <w:rFonts w:ascii="Times New Roman" w:hAnsi="Times New Roman" w:cs="Times New Roman"/>
          <w:i/>
          <w:sz w:val="26"/>
          <w:szCs w:val="26"/>
        </w:rPr>
        <w:t xml:space="preserve">Отраслевая подгруппа </w:t>
      </w:r>
      <w:r w:rsidR="00473D59" w:rsidRPr="006A08DE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0F08E3" w:rsidRPr="006A08DE"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5C0D79" w:rsidRPr="006A08DE" w:rsidRDefault="005C0D79" w:rsidP="005C0D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8DE">
        <w:rPr>
          <w:rFonts w:ascii="Times New Roman" w:hAnsi="Times New Roman" w:cs="Times New Roman"/>
          <w:i/>
          <w:sz w:val="26"/>
          <w:szCs w:val="26"/>
        </w:rPr>
        <w:t>По состоянию: на 07.09.2020</w:t>
      </w:r>
    </w:p>
    <w:p w:rsidR="00473D59" w:rsidRPr="006A08DE" w:rsidRDefault="00473D59" w:rsidP="00473D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558"/>
        <w:gridCol w:w="2249"/>
        <w:gridCol w:w="5366"/>
        <w:gridCol w:w="2835"/>
        <w:gridCol w:w="1701"/>
      </w:tblGrid>
      <w:tr w:rsidR="004406D7" w:rsidRPr="006A08DE" w:rsidTr="009F7A0F">
        <w:tc>
          <w:tcPr>
            <w:tcW w:w="2558" w:type="dxa"/>
          </w:tcPr>
          <w:p w:rsidR="005C0D79" w:rsidRPr="006A08DE" w:rsidRDefault="005C0D79" w:rsidP="005C0D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Классификационный код товара в соответствии с ТН ВЭД ЕАЭС</w:t>
            </w:r>
          </w:p>
          <w:p w:rsidR="0035603A" w:rsidRPr="006A08DE" w:rsidRDefault="005C0D79" w:rsidP="005C0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 товара</w:t>
            </w:r>
          </w:p>
        </w:tc>
        <w:tc>
          <w:tcPr>
            <w:tcW w:w="2249" w:type="dxa"/>
          </w:tcPr>
          <w:p w:rsidR="0035603A" w:rsidRPr="006A08DE" w:rsidRDefault="005C0D79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товара 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5366" w:type="dxa"/>
          </w:tcPr>
          <w:p w:rsidR="0035603A" w:rsidRPr="006A08DE" w:rsidRDefault="0035603A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D43DCE"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а-члена</w:t>
            </w: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по</w:t>
            </w:r>
          </w:p>
        </w:tc>
        <w:tc>
          <w:tcPr>
            <w:tcW w:w="2835" w:type="dxa"/>
          </w:tcPr>
          <w:p w:rsidR="0035603A" w:rsidRPr="006A08DE" w:rsidRDefault="00ED2DF8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167C2"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D43DCE"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а-члена</w:t>
            </w:r>
            <w:r w:rsidR="00C167C2"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</w:p>
        </w:tc>
        <w:tc>
          <w:tcPr>
            <w:tcW w:w="1701" w:type="dxa"/>
          </w:tcPr>
          <w:p w:rsidR="0035603A" w:rsidRPr="006A08DE" w:rsidRDefault="008D5BD3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406D7" w:rsidRPr="006A08DE" w:rsidTr="009F7A0F">
        <w:tc>
          <w:tcPr>
            <w:tcW w:w="2558" w:type="dxa"/>
          </w:tcPr>
          <w:p w:rsidR="0035603A" w:rsidRPr="006A08DE" w:rsidRDefault="001E450F" w:rsidP="00A555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4C6271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5007, 5111, 5112, 5113, 5208, 5209, 5210, 5211, 5212, 5309, 5310, 5311, 5407, 5408, 5512, 5513, 5514, 5515, 5516, 5801, 5802</w:t>
            </w:r>
          </w:p>
          <w:p w:rsidR="001E450F" w:rsidRPr="006A08DE" w:rsidRDefault="001E450F" w:rsidP="00A555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Ткани текстильные</w:t>
            </w:r>
          </w:p>
          <w:p w:rsidR="00DD5B07" w:rsidRPr="006A08DE" w:rsidRDefault="00DD5B07" w:rsidP="00A97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35603A" w:rsidRPr="006A08DE" w:rsidRDefault="0035603A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13.2 Ткани текстильные</w:t>
            </w:r>
          </w:p>
          <w:p w:rsidR="0035603A" w:rsidRPr="006A08DE" w:rsidRDefault="0035603A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35603A" w:rsidRPr="006A08DE" w:rsidRDefault="000B633C" w:rsidP="00A555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существление </w:t>
            </w:r>
            <w:r w:rsidR="00D56E59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государств – </w:t>
            </w:r>
            <w:r w:rsidR="00972B44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операций:</w:t>
            </w:r>
          </w:p>
          <w:p w:rsidR="00A5553F" w:rsidRPr="006A08DE" w:rsidRDefault="0035603A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ткачество;</w:t>
            </w:r>
          </w:p>
          <w:p w:rsidR="0035603A" w:rsidRPr="006A08DE" w:rsidRDefault="0035603A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крашение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35603A" w:rsidRPr="006A08DE" w:rsidRDefault="0035603A" w:rsidP="00A55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операций в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технологической п</w:t>
            </w:r>
            <w:r w:rsidR="002C27F8" w:rsidRPr="006A08DE">
              <w:rPr>
                <w:rFonts w:ascii="Times New Roman" w:hAnsi="Times New Roman" w:cs="Times New Roman"/>
                <w:sz w:val="24"/>
                <w:szCs w:val="24"/>
              </w:rPr>
              <w:t>роцессе производства продукции);</w:t>
            </w:r>
          </w:p>
        </w:tc>
        <w:tc>
          <w:tcPr>
            <w:tcW w:w="2835" w:type="dxa"/>
          </w:tcPr>
          <w:p w:rsidR="0035603A" w:rsidRPr="006A08DE" w:rsidRDefault="0035603A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672" w:rsidRPr="006A08DE" w:rsidRDefault="00EF3672" w:rsidP="00543C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A46" w:rsidRPr="006A08DE" w:rsidTr="009F7A0F">
        <w:tc>
          <w:tcPr>
            <w:tcW w:w="2558" w:type="dxa"/>
          </w:tcPr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5601, 5602, 5603, 5604, 5605, 5606, 5607, 5608, 5701, 5702, 5703, 5704, 5705 00, из 5804, 5805 00 000 0, 5807, 5808, 5810, 5911</w:t>
            </w: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Изделия текстильные прочие: (белье постельное, белье столовое, белье туалетное и кухонное)</w:t>
            </w: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A46" w:rsidRPr="006A08DE" w:rsidRDefault="004A5A46" w:rsidP="00A555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  <w:p w:rsidR="00CB152C" w:rsidRPr="006A08DE" w:rsidRDefault="00CB152C" w:rsidP="00CB1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Из 13.9 Изделия текстильные прочие: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13.92.12</w:t>
            </w: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Белье постельное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13.92.13</w:t>
            </w: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Белье столовое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13.92.14</w:t>
            </w:r>
          </w:p>
          <w:p w:rsidR="004A5A46" w:rsidRPr="006A08DE" w:rsidRDefault="004A5A46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Белье туалетное и кухонное</w:t>
            </w:r>
          </w:p>
        </w:tc>
        <w:tc>
          <w:tcPr>
            <w:tcW w:w="5366" w:type="dxa"/>
          </w:tcPr>
          <w:p w:rsidR="004A5A46" w:rsidRPr="006A08DE" w:rsidRDefault="004A5A46" w:rsidP="00A555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4A5A46" w:rsidRPr="006A08DE" w:rsidRDefault="004A5A46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ткачество ткани;</w:t>
            </w:r>
          </w:p>
          <w:p w:rsidR="004A5A46" w:rsidRPr="006A08DE" w:rsidRDefault="004A5A46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крашение ткани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4A5A46" w:rsidRPr="006A08DE" w:rsidRDefault="004A5A46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ткани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4A5A46" w:rsidRPr="006A08DE" w:rsidRDefault="004A5A46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раскрой материалов;</w:t>
            </w:r>
          </w:p>
          <w:p w:rsidR="004A5A46" w:rsidRPr="006A08DE" w:rsidRDefault="004A5A46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пошив;</w:t>
            </w:r>
          </w:p>
        </w:tc>
        <w:tc>
          <w:tcPr>
            <w:tcW w:w="2835" w:type="dxa"/>
          </w:tcPr>
          <w:p w:rsidR="004A5A46" w:rsidRPr="006A08DE" w:rsidRDefault="004A5A46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A46" w:rsidRPr="006A08DE" w:rsidRDefault="004A5A46" w:rsidP="00543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3F" w:rsidRPr="006A08DE" w:rsidTr="009F7A0F">
        <w:tc>
          <w:tcPr>
            <w:tcW w:w="2558" w:type="dxa"/>
          </w:tcPr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Из 6101, 6102, 6103, 6104, 6105, 6106, 6107, 6108, 6109, 6110, 6111, 6112, 6115, 6201, 6202, 6203, 6204, 6205, 6206, 6207, 6208, 6209, 6211, 6212, 3926 20 000 0, 4015 90 000 0, 4203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Одежда, кроме одежды из меха (спецодежда (кроме ОКПД2 14.12.30.150 Рукавицы, перчатки производственные и профессиональные), 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форменная (ведомственная) одежда, униформа)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53F" w:rsidRPr="006A08DE" w:rsidRDefault="00A5553F" w:rsidP="00A55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  <w:p w:rsidR="00A5553F" w:rsidRPr="006A08DE" w:rsidRDefault="00A5553F" w:rsidP="00A55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14.1 Одежда, кроме одежды из меха: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Спецодежда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(кроме ОКПД2 14.12.30.150 Рукавицы, перчатки производственные и профессиональные)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14.13</w:t>
            </w:r>
          </w:p>
          <w:p w:rsidR="00A5553F" w:rsidRPr="006A08DE" w:rsidRDefault="00A5553F" w:rsidP="00A555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Форменная (ведомственная) одежда, униформа</w:t>
            </w:r>
          </w:p>
        </w:tc>
        <w:tc>
          <w:tcPr>
            <w:tcW w:w="5366" w:type="dxa"/>
          </w:tcPr>
          <w:p w:rsidR="00A5553F" w:rsidRPr="006A08DE" w:rsidRDefault="00A5553F" w:rsidP="00A555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на территории государств – членов Евразийского эко</w:t>
            </w:r>
            <w:bookmarkStart w:id="1" w:name="_GoBack"/>
            <w:bookmarkEnd w:id="1"/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номического союза следующих операций:</w:t>
            </w:r>
          </w:p>
          <w:p w:rsidR="00A5553F" w:rsidRPr="006A08DE" w:rsidRDefault="00A5553F" w:rsidP="00A555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для производства изделий из тканей:</w:t>
            </w:r>
          </w:p>
          <w:p w:rsidR="00A5553F" w:rsidRPr="006A08DE" w:rsidRDefault="00A5553F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ткачество ткани;</w:t>
            </w:r>
          </w:p>
          <w:p w:rsidR="00A5553F" w:rsidRPr="006A08DE" w:rsidRDefault="00A5553F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крашение ткани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A5553F" w:rsidRPr="006A08DE" w:rsidRDefault="00A5553F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ткани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A5553F" w:rsidRPr="006A08DE" w:rsidRDefault="00A5553F" w:rsidP="00A555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раскрой материалов;</w:t>
            </w:r>
          </w:p>
          <w:p w:rsidR="00A5553F" w:rsidRPr="006A08DE" w:rsidRDefault="00A5553F" w:rsidP="00A555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пошив;</w:t>
            </w:r>
          </w:p>
          <w:p w:rsidR="00A5553F" w:rsidRPr="006A08DE" w:rsidRDefault="00A5553F" w:rsidP="00D61FF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производства изделий из полимерных и 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пленочных материалов методами высокочастотной, ультразвуковой сварки и литья под давлением: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раскрой материала;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сварка и (или) пошив;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для производства изделий из трикотажного полотна: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вязание трикотажного полотна;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крашение трикотажного полотна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трикотажного полотна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раскрой трикотажного полотна;</w:t>
            </w:r>
          </w:p>
          <w:p w:rsidR="00A5553F" w:rsidRPr="006A08DE" w:rsidRDefault="00A5553F" w:rsidP="00D61FF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пошив;</w:t>
            </w:r>
          </w:p>
          <w:p w:rsidR="00A5553F" w:rsidRPr="006A08DE" w:rsidRDefault="00A5553F" w:rsidP="00D61FF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для производства изделий из материалов нетканых: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холста (из расплава полимера или из волокон);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скрепление холста;</w:t>
            </w:r>
          </w:p>
          <w:p w:rsidR="00A5553F" w:rsidRPr="006A08DE" w:rsidRDefault="00A5553F" w:rsidP="00D61F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A5553F" w:rsidRPr="006A08DE" w:rsidRDefault="00A5553F" w:rsidP="00D61FF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сварка и (или) пошив и (или) соединение деталей изделий клеевым методом;</w:t>
            </w:r>
          </w:p>
          <w:p w:rsidR="00A5553F" w:rsidRPr="006A08DE" w:rsidRDefault="00A5553F" w:rsidP="00D61FF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в конструкции изделия утеплителя (наполнителя) дополнительно к указанным операциям осуществляется производство либо использование произведенного на территории 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 – членов Евразийского экономического союза утеплителя (наполнителя);</w:t>
            </w:r>
          </w:p>
        </w:tc>
        <w:tc>
          <w:tcPr>
            <w:tcW w:w="2835" w:type="dxa"/>
          </w:tcPr>
          <w:p w:rsidR="00A5553F" w:rsidRPr="006A08DE" w:rsidRDefault="00A5553F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A5553F" w:rsidRPr="006A08DE" w:rsidRDefault="00A5553F" w:rsidP="00543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D7" w:rsidRPr="006A08DE" w:rsidTr="009F7A0F">
        <w:tc>
          <w:tcPr>
            <w:tcW w:w="2558" w:type="dxa"/>
          </w:tcPr>
          <w:p w:rsidR="001A3007" w:rsidRPr="006A08DE" w:rsidRDefault="00246B00" w:rsidP="001C78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3E3196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6401, 6402, 6403, 6404</w:t>
            </w:r>
            <w:r w:rsidR="001A3007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23E82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3007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6405</w:t>
            </w:r>
          </w:p>
          <w:p w:rsidR="00A97D00" w:rsidRPr="006A08DE" w:rsidRDefault="00123E82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Обувь (обувь защитная и прочая, не </w:t>
            </w:r>
            <w:r w:rsidR="0011078E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включенная в другие группировки</w:t>
            </w:r>
            <w:r w:rsidR="00DB6CA2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7D00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(кроме ОКПД2</w:t>
            </w:r>
          </w:p>
          <w:p w:rsidR="00A97D00" w:rsidRPr="006A08DE" w:rsidRDefault="00A97D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15.20.32.130 Обувь детская прочая;</w:t>
            </w:r>
          </w:p>
          <w:p w:rsidR="00A97D00" w:rsidRPr="006A08DE" w:rsidRDefault="00A97D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15.20.32.131 Тапочки детские меховые;</w:t>
            </w:r>
          </w:p>
          <w:p w:rsidR="00A97D00" w:rsidRPr="006A08DE" w:rsidRDefault="00A97D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15.20.32.132 Тапочки детские шубные;</w:t>
            </w:r>
          </w:p>
          <w:p w:rsidR="001A3007" w:rsidRPr="006A08DE" w:rsidRDefault="00A97D00" w:rsidP="001C78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15.20.32.139 Обувь детская прочая, не включенная в другие группировки)</w:t>
            </w:r>
            <w:r w:rsidR="0011078E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23E82" w:rsidRPr="006A08DE" w:rsidRDefault="00123E82" w:rsidP="001C78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249" w:type="dxa"/>
          </w:tcPr>
          <w:p w:rsidR="0035603A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 Обувь</w:t>
            </w:r>
          </w:p>
          <w:p w:rsidR="001C780E" w:rsidRPr="006A08DE" w:rsidRDefault="001C780E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</w:t>
            </w: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Обувь защитная и прочая, не включенная в другие группировки (кроме ОКПД2</w:t>
            </w:r>
          </w:p>
          <w:p w:rsidR="001C780E" w:rsidRPr="006A08DE" w:rsidRDefault="001C780E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15.20.32.130 Обувь детская прочая;</w:t>
            </w:r>
          </w:p>
          <w:p w:rsidR="001C780E" w:rsidRPr="006A08DE" w:rsidRDefault="001C780E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15.20.32.131 Тапочки детские меховые;</w:t>
            </w:r>
          </w:p>
          <w:p w:rsidR="001C780E" w:rsidRPr="006A08DE" w:rsidRDefault="001C780E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15.20.32.132 Тапочки детские шубные;</w:t>
            </w:r>
          </w:p>
          <w:p w:rsidR="001C780E" w:rsidRPr="006A08DE" w:rsidRDefault="001C780E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B00" w:rsidRPr="006A08DE" w:rsidRDefault="00246B00" w:rsidP="001C78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15.20.32.139 Обувь детская прочая, не включенная в другие группировки)</w:t>
            </w:r>
          </w:p>
        </w:tc>
        <w:tc>
          <w:tcPr>
            <w:tcW w:w="5366" w:type="dxa"/>
          </w:tcPr>
          <w:p w:rsidR="0035603A" w:rsidRPr="006A08DE" w:rsidRDefault="00C2169A" w:rsidP="000C2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на территории </w:t>
            </w:r>
            <w:r w:rsidR="0011078E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="00D5714F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– 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>следующих операций:</w:t>
            </w:r>
          </w:p>
          <w:p w:rsidR="0035603A" w:rsidRPr="006A08DE" w:rsidRDefault="0035603A" w:rsidP="000C2A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раскрой деталей обуви (при</w:t>
            </w:r>
            <w:r w:rsidR="00C2169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конструкции изделия);</w:t>
            </w:r>
          </w:p>
          <w:p w:rsidR="0035603A" w:rsidRPr="006A08DE" w:rsidRDefault="0035603A" w:rsidP="000C2A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союзок, берцев, голенищ;</w:t>
            </w:r>
          </w:p>
          <w:p w:rsidR="0035603A" w:rsidRPr="006A08DE" w:rsidRDefault="0035603A" w:rsidP="000C2A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вырубка подошв, каблуков (при наличии) либо использование подошв, каблуков (при наличии), произве</w:t>
            </w:r>
            <w:r w:rsidR="00C2169A" w:rsidRPr="006A08DE">
              <w:rPr>
                <w:rFonts w:ascii="Times New Roman" w:hAnsi="Times New Roman" w:cs="Times New Roman"/>
                <w:sz w:val="24"/>
                <w:szCs w:val="24"/>
              </w:rPr>
              <w:t>денных на территории государств – членов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союза;</w:t>
            </w:r>
          </w:p>
          <w:p w:rsidR="0035603A" w:rsidRPr="006A08DE" w:rsidRDefault="0035603A" w:rsidP="000C2A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пошив или сварка заготовок верха обуви либо использование заготовок верха обуви, произведенных на </w:t>
            </w:r>
            <w:r w:rsidR="00C2169A" w:rsidRPr="006A08DE">
              <w:rPr>
                <w:rFonts w:ascii="Times New Roman" w:hAnsi="Times New Roman" w:cs="Times New Roman"/>
                <w:sz w:val="24"/>
                <w:szCs w:val="24"/>
              </w:rPr>
              <w:t>территории государств – членов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союза;</w:t>
            </w:r>
          </w:p>
          <w:p w:rsidR="0035603A" w:rsidRPr="006A08DE" w:rsidRDefault="0035603A" w:rsidP="000C2A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литье подошв и частей обуви, произведенное с помощью пресс-форм (при наличии), либо использование подошв и частей обуви, произведенных с помощью пресс-форм, на территории </w:t>
            </w:r>
            <w:r w:rsidR="00C2169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член</w:t>
            </w:r>
            <w:r w:rsidR="00C2169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r w:rsidR="0094438B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в технологическом процессе)</w:t>
            </w:r>
            <w:r w:rsidR="00C2169A" w:rsidRPr="006A08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03A" w:rsidRPr="006A08DE" w:rsidRDefault="0035603A" w:rsidP="000C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сборка обуви, включая крепление подошвы клеевым, литьевым, гвоздевым, рантовым или другим </w:t>
            </w:r>
            <w:r w:rsidR="00C2169A" w:rsidRPr="006A08DE">
              <w:rPr>
                <w:rFonts w:ascii="Times New Roman" w:hAnsi="Times New Roman" w:cs="Times New Roman"/>
                <w:sz w:val="24"/>
                <w:szCs w:val="24"/>
              </w:rPr>
              <w:t>методом;</w:t>
            </w:r>
          </w:p>
          <w:p w:rsidR="0035603A" w:rsidRPr="006A08DE" w:rsidRDefault="00C2169A" w:rsidP="000C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в конструкции изделия утеплителя (наполнителя) дополнительно к указанным операциям осуществляется производство либо использование произведенного на территории </w:t>
            </w:r>
            <w:r w:rsidR="002470B0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экономического союза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утеплителя (наполнителя)</w:t>
            </w:r>
            <w:r w:rsidR="006E70A3" w:rsidRPr="006A08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03A" w:rsidRPr="006A08DE" w:rsidRDefault="006E70A3" w:rsidP="000C2AA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>ри наличии в конструкции изделия подошв, изготавливаемых из резиновых смесей (композиций), осуществляется производство или прилив подошв из резиновых смесей (композиций), произведенных на территории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, либо использование готовых подошв из резиновых смесей (композиций), произведенных на территории </w:t>
            </w:r>
            <w:r w:rsidR="006643F1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="000B633C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</w:t>
            </w:r>
            <w:r w:rsidR="00FE2A84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 союза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35603A" w:rsidRPr="006A08DE" w:rsidRDefault="0035603A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2B3FEC" w:rsidRPr="006A08DE" w:rsidRDefault="002B3FEC" w:rsidP="00543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D7" w:rsidRPr="00317E81" w:rsidTr="009F7A0F">
        <w:tc>
          <w:tcPr>
            <w:tcW w:w="2558" w:type="dxa"/>
          </w:tcPr>
          <w:p w:rsidR="0035603A" w:rsidRPr="006A08DE" w:rsidRDefault="006643F1" w:rsidP="0097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7C730A" w:rsidRPr="006A08DE">
              <w:rPr>
                <w:rFonts w:ascii="Times New Roman" w:hAnsi="Times New Roman" w:cs="Times New Roman"/>
                <w:sz w:val="24"/>
                <w:szCs w:val="24"/>
              </w:rPr>
              <w:t>6812 91 000 0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Одежда защитная огнестойкая</w:t>
            </w:r>
          </w:p>
        </w:tc>
        <w:tc>
          <w:tcPr>
            <w:tcW w:w="2249" w:type="dxa"/>
          </w:tcPr>
          <w:p w:rsidR="00972B5F" w:rsidRPr="006A08DE" w:rsidRDefault="0035603A" w:rsidP="00972B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32.99.11.140 </w:t>
            </w:r>
          </w:p>
          <w:p w:rsidR="0035603A" w:rsidRPr="006A08DE" w:rsidRDefault="0035603A" w:rsidP="00972B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Одежда защитная огнестойкая</w:t>
            </w:r>
          </w:p>
        </w:tc>
        <w:tc>
          <w:tcPr>
            <w:tcW w:w="5366" w:type="dxa"/>
          </w:tcPr>
          <w:p w:rsidR="0035603A" w:rsidRPr="006A08DE" w:rsidRDefault="000B633C" w:rsidP="0097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на территории </w:t>
            </w:r>
            <w:r w:rsidR="006643F1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>следующих операций:</w:t>
            </w:r>
          </w:p>
          <w:p w:rsidR="0035603A" w:rsidRPr="006A08DE" w:rsidRDefault="0035603A" w:rsidP="0097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для производства изделий из тканей:</w:t>
            </w:r>
          </w:p>
          <w:p w:rsidR="002B5829" w:rsidRPr="006A08DE" w:rsidRDefault="002B5829" w:rsidP="00972B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ткачество ткани;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ткани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отделка ткани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раскрой материалов;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пошив;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для производства изделий из полимерных и пленочных материалов методами высокочастотной, ультразвуковой сварки и литья под давлением: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раскрой материала;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сварка и (или) пошив;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для производства изделий из трикотажного полотна:</w:t>
            </w:r>
          </w:p>
          <w:p w:rsidR="002B5829" w:rsidRPr="006A08DE" w:rsidRDefault="002B5829" w:rsidP="00972B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вязание трикотажного полотна;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трикотажного полотна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отделка трикотажного полотна 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технологической процессе производства продукции);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раскрой трикотажного полотна;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пошив</w:t>
            </w:r>
            <w:r w:rsidR="000B633C" w:rsidRPr="006A08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для производства изделий из материалов нетканых: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формирование холста (из расплава полимера или из волокон);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скрепление холста;</w:t>
            </w:r>
          </w:p>
          <w:p w:rsidR="0035603A" w:rsidRPr="006A08DE" w:rsidRDefault="0035603A" w:rsidP="00972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отделка (при наличии</w:t>
            </w:r>
            <w:r w:rsidR="00136917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в технологической процессе производства продукции</w:t>
            </w: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5603A" w:rsidRPr="006A08DE" w:rsidRDefault="0035603A" w:rsidP="0097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сварка и (или) пошив и (или) соединение </w:t>
            </w:r>
            <w:r w:rsidR="00317E81" w:rsidRPr="006A08DE">
              <w:rPr>
                <w:rFonts w:ascii="Times New Roman" w:hAnsi="Times New Roman" w:cs="Times New Roman"/>
                <w:sz w:val="24"/>
                <w:szCs w:val="24"/>
              </w:rPr>
              <w:t>деталей изделий клеевым методом;</w:t>
            </w:r>
          </w:p>
          <w:p w:rsidR="0035603A" w:rsidRPr="006A08DE" w:rsidRDefault="00317E81" w:rsidP="00972B5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в конструкции изделия утеплителя (наполнителя) дополнительно к указанным операциям осуществляется производство либо использование произведенного на территории 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 – чл</w:t>
            </w:r>
            <w:r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>енов</w:t>
            </w:r>
            <w:r w:rsidR="0035603A" w:rsidRPr="006A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35603A" w:rsidRPr="006A08DE">
              <w:rPr>
                <w:rFonts w:ascii="Times New Roman" w:hAnsi="Times New Roman" w:cs="Times New Roman"/>
                <w:sz w:val="24"/>
                <w:szCs w:val="24"/>
              </w:rPr>
              <w:t xml:space="preserve">утеплителя </w:t>
            </w:r>
            <w:r w:rsidR="00B000A5" w:rsidRPr="006A08DE">
              <w:rPr>
                <w:rFonts w:ascii="Times New Roman" w:hAnsi="Times New Roman" w:cs="Times New Roman"/>
                <w:sz w:val="24"/>
                <w:szCs w:val="24"/>
              </w:rPr>
              <w:t>(наполнителя).</w:t>
            </w:r>
          </w:p>
        </w:tc>
        <w:tc>
          <w:tcPr>
            <w:tcW w:w="2835" w:type="dxa"/>
          </w:tcPr>
          <w:p w:rsidR="0035603A" w:rsidRPr="006A08DE" w:rsidRDefault="0035603A" w:rsidP="00A9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FF309C" w:rsidRPr="006A08DE" w:rsidRDefault="00FF309C" w:rsidP="00543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2D0" w:rsidRPr="00317E81" w:rsidRDefault="00CB72D0" w:rsidP="00EB5E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72D0" w:rsidRPr="00317E81" w:rsidSect="0057721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9F" w:rsidRDefault="00AB349F">
      <w:pPr>
        <w:spacing w:after="0" w:line="240" w:lineRule="auto"/>
      </w:pPr>
      <w:r>
        <w:separator/>
      </w:r>
    </w:p>
  </w:endnote>
  <w:endnote w:type="continuationSeparator" w:id="0">
    <w:p w:rsidR="00AB349F" w:rsidRDefault="00AB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9F" w:rsidRDefault="00AB349F">
      <w:pPr>
        <w:spacing w:after="0" w:line="240" w:lineRule="auto"/>
      </w:pPr>
      <w:r>
        <w:separator/>
      </w:r>
    </w:p>
  </w:footnote>
  <w:footnote w:type="continuationSeparator" w:id="0">
    <w:p w:rsidR="00AB349F" w:rsidRDefault="00AB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highlight w:val="yellow"/>
      </w:rPr>
      <w:id w:val="-19055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  <w:highlight w:val="none"/>
      </w:rPr>
    </w:sdtEndPr>
    <w:sdtContent>
      <w:p w:rsidR="00577214" w:rsidRPr="00AA5CE3" w:rsidRDefault="00577214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3B7E0D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577214" w:rsidRDefault="005772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975A2"/>
    <w:multiLevelType w:val="hybridMultilevel"/>
    <w:tmpl w:val="CF50ACD4"/>
    <w:lvl w:ilvl="0" w:tplc="60E21C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80329"/>
    <w:multiLevelType w:val="hybridMultilevel"/>
    <w:tmpl w:val="5ED22486"/>
    <w:lvl w:ilvl="0" w:tplc="3DECFD1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22"/>
    <w:rsid w:val="000044D9"/>
    <w:rsid w:val="00012C8F"/>
    <w:rsid w:val="0002376B"/>
    <w:rsid w:val="00036C0B"/>
    <w:rsid w:val="00050559"/>
    <w:rsid w:val="00074E4C"/>
    <w:rsid w:val="0007726B"/>
    <w:rsid w:val="000808F7"/>
    <w:rsid w:val="0008130F"/>
    <w:rsid w:val="000A3BD5"/>
    <w:rsid w:val="000B2D65"/>
    <w:rsid w:val="000B633C"/>
    <w:rsid w:val="000B6E6A"/>
    <w:rsid w:val="000C2AA2"/>
    <w:rsid w:val="000D4E78"/>
    <w:rsid w:val="000E05A3"/>
    <w:rsid w:val="000F08E3"/>
    <w:rsid w:val="000F5246"/>
    <w:rsid w:val="00107215"/>
    <w:rsid w:val="0011078E"/>
    <w:rsid w:val="00114EB8"/>
    <w:rsid w:val="00117F2B"/>
    <w:rsid w:val="00123E82"/>
    <w:rsid w:val="00124F0A"/>
    <w:rsid w:val="001322C5"/>
    <w:rsid w:val="00136917"/>
    <w:rsid w:val="00157E8D"/>
    <w:rsid w:val="001612A7"/>
    <w:rsid w:val="001637D5"/>
    <w:rsid w:val="0017017B"/>
    <w:rsid w:val="00175A28"/>
    <w:rsid w:val="00183729"/>
    <w:rsid w:val="001856D8"/>
    <w:rsid w:val="00190219"/>
    <w:rsid w:val="0019192D"/>
    <w:rsid w:val="00192F1A"/>
    <w:rsid w:val="001961BA"/>
    <w:rsid w:val="001A0BFE"/>
    <w:rsid w:val="001A3007"/>
    <w:rsid w:val="001A5818"/>
    <w:rsid w:val="001B613F"/>
    <w:rsid w:val="001C73B2"/>
    <w:rsid w:val="001C780E"/>
    <w:rsid w:val="001E450F"/>
    <w:rsid w:val="001E7004"/>
    <w:rsid w:val="001F3E17"/>
    <w:rsid w:val="00207D82"/>
    <w:rsid w:val="00244658"/>
    <w:rsid w:val="00246B00"/>
    <w:rsid w:val="002470B0"/>
    <w:rsid w:val="00266883"/>
    <w:rsid w:val="002772AE"/>
    <w:rsid w:val="00280422"/>
    <w:rsid w:val="002A2248"/>
    <w:rsid w:val="002B0010"/>
    <w:rsid w:val="002B3FEC"/>
    <w:rsid w:val="002B5829"/>
    <w:rsid w:val="002C27F8"/>
    <w:rsid w:val="002D7D15"/>
    <w:rsid w:val="002E054E"/>
    <w:rsid w:val="002E19ED"/>
    <w:rsid w:val="002F1E36"/>
    <w:rsid w:val="002F3473"/>
    <w:rsid w:val="002F4FD6"/>
    <w:rsid w:val="00305486"/>
    <w:rsid w:val="0031091C"/>
    <w:rsid w:val="00316B0B"/>
    <w:rsid w:val="00317E81"/>
    <w:rsid w:val="0032706B"/>
    <w:rsid w:val="003400AE"/>
    <w:rsid w:val="0035603A"/>
    <w:rsid w:val="00360342"/>
    <w:rsid w:val="0036177B"/>
    <w:rsid w:val="00365B43"/>
    <w:rsid w:val="003828A0"/>
    <w:rsid w:val="00382AB7"/>
    <w:rsid w:val="00383AF8"/>
    <w:rsid w:val="00386CCE"/>
    <w:rsid w:val="003A58A6"/>
    <w:rsid w:val="003A6E41"/>
    <w:rsid w:val="003B75FB"/>
    <w:rsid w:val="003B7E0D"/>
    <w:rsid w:val="003C0B71"/>
    <w:rsid w:val="003E3196"/>
    <w:rsid w:val="003F4076"/>
    <w:rsid w:val="00406417"/>
    <w:rsid w:val="00415BDB"/>
    <w:rsid w:val="004406D7"/>
    <w:rsid w:val="00450617"/>
    <w:rsid w:val="00456184"/>
    <w:rsid w:val="00461135"/>
    <w:rsid w:val="00466561"/>
    <w:rsid w:val="00473D59"/>
    <w:rsid w:val="00491327"/>
    <w:rsid w:val="004A5A46"/>
    <w:rsid w:val="004B51B7"/>
    <w:rsid w:val="004B61E2"/>
    <w:rsid w:val="004C6271"/>
    <w:rsid w:val="004D1801"/>
    <w:rsid w:val="004E5892"/>
    <w:rsid w:val="004E615A"/>
    <w:rsid w:val="00510CB3"/>
    <w:rsid w:val="00511BF2"/>
    <w:rsid w:val="00520A2C"/>
    <w:rsid w:val="00527093"/>
    <w:rsid w:val="00527971"/>
    <w:rsid w:val="00540B3C"/>
    <w:rsid w:val="00543C4C"/>
    <w:rsid w:val="00560AA9"/>
    <w:rsid w:val="00572687"/>
    <w:rsid w:val="00577214"/>
    <w:rsid w:val="00592304"/>
    <w:rsid w:val="005A2F65"/>
    <w:rsid w:val="005C0D79"/>
    <w:rsid w:val="005D1304"/>
    <w:rsid w:val="005E3845"/>
    <w:rsid w:val="005E3F39"/>
    <w:rsid w:val="005F7E76"/>
    <w:rsid w:val="0060199A"/>
    <w:rsid w:val="00614984"/>
    <w:rsid w:val="0061772C"/>
    <w:rsid w:val="006336B4"/>
    <w:rsid w:val="00651CB8"/>
    <w:rsid w:val="006643F1"/>
    <w:rsid w:val="0066489C"/>
    <w:rsid w:val="00681ABB"/>
    <w:rsid w:val="0069699C"/>
    <w:rsid w:val="006A08DE"/>
    <w:rsid w:val="006A2F9C"/>
    <w:rsid w:val="006A348C"/>
    <w:rsid w:val="006A5101"/>
    <w:rsid w:val="006C33DD"/>
    <w:rsid w:val="006D4C66"/>
    <w:rsid w:val="006E70A3"/>
    <w:rsid w:val="00714FC9"/>
    <w:rsid w:val="00717B7B"/>
    <w:rsid w:val="007242BE"/>
    <w:rsid w:val="00725663"/>
    <w:rsid w:val="007441CC"/>
    <w:rsid w:val="00754216"/>
    <w:rsid w:val="007918D7"/>
    <w:rsid w:val="007C061A"/>
    <w:rsid w:val="007C730A"/>
    <w:rsid w:val="007D3EB9"/>
    <w:rsid w:val="007E1DF2"/>
    <w:rsid w:val="0081083F"/>
    <w:rsid w:val="00835992"/>
    <w:rsid w:val="00840561"/>
    <w:rsid w:val="0084554C"/>
    <w:rsid w:val="0085725A"/>
    <w:rsid w:val="00863D17"/>
    <w:rsid w:val="00875786"/>
    <w:rsid w:val="00892EF1"/>
    <w:rsid w:val="0089500F"/>
    <w:rsid w:val="008955C9"/>
    <w:rsid w:val="008B23D8"/>
    <w:rsid w:val="008B33B9"/>
    <w:rsid w:val="008C7F8C"/>
    <w:rsid w:val="008D242C"/>
    <w:rsid w:val="008D5BD3"/>
    <w:rsid w:val="008F2878"/>
    <w:rsid w:val="008F404C"/>
    <w:rsid w:val="008F5931"/>
    <w:rsid w:val="00924A74"/>
    <w:rsid w:val="009259F7"/>
    <w:rsid w:val="0092787A"/>
    <w:rsid w:val="009346AD"/>
    <w:rsid w:val="00935F07"/>
    <w:rsid w:val="0094438B"/>
    <w:rsid w:val="00972B44"/>
    <w:rsid w:val="00972B5F"/>
    <w:rsid w:val="0097677B"/>
    <w:rsid w:val="009773B5"/>
    <w:rsid w:val="009948D9"/>
    <w:rsid w:val="009A46FA"/>
    <w:rsid w:val="009B74AD"/>
    <w:rsid w:val="009F0ADE"/>
    <w:rsid w:val="009F53AF"/>
    <w:rsid w:val="009F7A0F"/>
    <w:rsid w:val="00A02C59"/>
    <w:rsid w:val="00A068FE"/>
    <w:rsid w:val="00A4532C"/>
    <w:rsid w:val="00A46F19"/>
    <w:rsid w:val="00A5553F"/>
    <w:rsid w:val="00A61BF5"/>
    <w:rsid w:val="00A6297E"/>
    <w:rsid w:val="00A65CC5"/>
    <w:rsid w:val="00A73E5D"/>
    <w:rsid w:val="00A754F2"/>
    <w:rsid w:val="00A848A4"/>
    <w:rsid w:val="00A849AE"/>
    <w:rsid w:val="00A8737E"/>
    <w:rsid w:val="00A902F1"/>
    <w:rsid w:val="00A97D00"/>
    <w:rsid w:val="00AA703D"/>
    <w:rsid w:val="00AB20C7"/>
    <w:rsid w:val="00AB349F"/>
    <w:rsid w:val="00AC418D"/>
    <w:rsid w:val="00AC7DEE"/>
    <w:rsid w:val="00AD1BB4"/>
    <w:rsid w:val="00AD4166"/>
    <w:rsid w:val="00AD52CA"/>
    <w:rsid w:val="00AE4F4D"/>
    <w:rsid w:val="00AF4C47"/>
    <w:rsid w:val="00AF5001"/>
    <w:rsid w:val="00B000A5"/>
    <w:rsid w:val="00B00176"/>
    <w:rsid w:val="00B040A9"/>
    <w:rsid w:val="00B374F9"/>
    <w:rsid w:val="00B40B02"/>
    <w:rsid w:val="00B53CF8"/>
    <w:rsid w:val="00B64DC1"/>
    <w:rsid w:val="00B66F56"/>
    <w:rsid w:val="00B81A24"/>
    <w:rsid w:val="00B9230B"/>
    <w:rsid w:val="00B932F8"/>
    <w:rsid w:val="00B94AD5"/>
    <w:rsid w:val="00BA0C03"/>
    <w:rsid w:val="00BB3CDE"/>
    <w:rsid w:val="00BE048F"/>
    <w:rsid w:val="00BF0E02"/>
    <w:rsid w:val="00BF2054"/>
    <w:rsid w:val="00C06028"/>
    <w:rsid w:val="00C106EF"/>
    <w:rsid w:val="00C13CB8"/>
    <w:rsid w:val="00C167C2"/>
    <w:rsid w:val="00C210C0"/>
    <w:rsid w:val="00C2169A"/>
    <w:rsid w:val="00C32F5D"/>
    <w:rsid w:val="00C366C2"/>
    <w:rsid w:val="00C57A4B"/>
    <w:rsid w:val="00C64D73"/>
    <w:rsid w:val="00C7489D"/>
    <w:rsid w:val="00C95349"/>
    <w:rsid w:val="00CA2D0A"/>
    <w:rsid w:val="00CB152C"/>
    <w:rsid w:val="00CB3ADC"/>
    <w:rsid w:val="00CB72D0"/>
    <w:rsid w:val="00D02ABF"/>
    <w:rsid w:val="00D04027"/>
    <w:rsid w:val="00D05962"/>
    <w:rsid w:val="00D2075C"/>
    <w:rsid w:val="00D3048F"/>
    <w:rsid w:val="00D32B5A"/>
    <w:rsid w:val="00D33610"/>
    <w:rsid w:val="00D42DE0"/>
    <w:rsid w:val="00D43DCE"/>
    <w:rsid w:val="00D50BF4"/>
    <w:rsid w:val="00D5231D"/>
    <w:rsid w:val="00D5244F"/>
    <w:rsid w:val="00D56E59"/>
    <w:rsid w:val="00D5714F"/>
    <w:rsid w:val="00D61FFB"/>
    <w:rsid w:val="00D75A60"/>
    <w:rsid w:val="00D95F4C"/>
    <w:rsid w:val="00DA643E"/>
    <w:rsid w:val="00DB153F"/>
    <w:rsid w:val="00DB6CA2"/>
    <w:rsid w:val="00DC2962"/>
    <w:rsid w:val="00DC525C"/>
    <w:rsid w:val="00DC648B"/>
    <w:rsid w:val="00DC7103"/>
    <w:rsid w:val="00DD2792"/>
    <w:rsid w:val="00DD3AF7"/>
    <w:rsid w:val="00DD5B07"/>
    <w:rsid w:val="00DE31B0"/>
    <w:rsid w:val="00DE6ADC"/>
    <w:rsid w:val="00DF00A0"/>
    <w:rsid w:val="00DF67EA"/>
    <w:rsid w:val="00E04763"/>
    <w:rsid w:val="00E10AAC"/>
    <w:rsid w:val="00E27099"/>
    <w:rsid w:val="00E326FE"/>
    <w:rsid w:val="00E6277F"/>
    <w:rsid w:val="00E63E7F"/>
    <w:rsid w:val="00E83FBF"/>
    <w:rsid w:val="00E86492"/>
    <w:rsid w:val="00E94780"/>
    <w:rsid w:val="00E94F82"/>
    <w:rsid w:val="00E968E8"/>
    <w:rsid w:val="00EB5EB3"/>
    <w:rsid w:val="00EB647D"/>
    <w:rsid w:val="00ED2DF8"/>
    <w:rsid w:val="00EF1E40"/>
    <w:rsid w:val="00EF3672"/>
    <w:rsid w:val="00F17185"/>
    <w:rsid w:val="00F22394"/>
    <w:rsid w:val="00F32F19"/>
    <w:rsid w:val="00F33A49"/>
    <w:rsid w:val="00F41A6F"/>
    <w:rsid w:val="00F452BC"/>
    <w:rsid w:val="00F509F7"/>
    <w:rsid w:val="00F6006D"/>
    <w:rsid w:val="00F61597"/>
    <w:rsid w:val="00F63223"/>
    <w:rsid w:val="00F7271A"/>
    <w:rsid w:val="00F84537"/>
    <w:rsid w:val="00FB7725"/>
    <w:rsid w:val="00FE2A84"/>
    <w:rsid w:val="00FE6783"/>
    <w:rsid w:val="00FF309C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5137B-0C67-4D5C-A13D-0EE0064F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45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8042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2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2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042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42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042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80422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0422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280422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280422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80422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table" w:styleId="a3">
    <w:name w:val="Table Grid"/>
    <w:basedOn w:val="a1"/>
    <w:uiPriority w:val="59"/>
    <w:rsid w:val="0028042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422"/>
    <w:rPr>
      <w:rFonts w:eastAsiaTheme="minorEastAsia"/>
      <w:sz w:val="21"/>
      <w:szCs w:val="21"/>
    </w:rPr>
  </w:style>
  <w:style w:type="paragraph" w:customStyle="1" w:styleId="ConsPlusNormal">
    <w:name w:val="ConsPlusNormal"/>
    <w:rsid w:val="00280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422"/>
    <w:rPr>
      <w:rFonts w:ascii="Segoe UI" w:eastAsiaTheme="minorEastAsia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422"/>
    <w:rPr>
      <w:rFonts w:eastAsiaTheme="minorEastAsia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8042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2804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c">
    <w:name w:val="Название Знак"/>
    <w:basedOn w:val="a0"/>
    <w:link w:val="ab"/>
    <w:uiPriority w:val="10"/>
    <w:rsid w:val="0028042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d">
    <w:name w:val="Subtitle"/>
    <w:basedOn w:val="a"/>
    <w:next w:val="a"/>
    <w:link w:val="ae"/>
    <w:uiPriority w:val="11"/>
    <w:qFormat/>
    <w:rsid w:val="002804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28042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">
    <w:name w:val="Strong"/>
    <w:basedOn w:val="a0"/>
    <w:uiPriority w:val="22"/>
    <w:qFormat/>
    <w:rsid w:val="00280422"/>
    <w:rPr>
      <w:b/>
      <w:bCs/>
    </w:rPr>
  </w:style>
  <w:style w:type="character" w:styleId="af0">
    <w:name w:val="Emphasis"/>
    <w:basedOn w:val="a0"/>
    <w:uiPriority w:val="20"/>
    <w:qFormat/>
    <w:rsid w:val="00280422"/>
    <w:rPr>
      <w:i/>
      <w:iCs/>
    </w:rPr>
  </w:style>
  <w:style w:type="paragraph" w:styleId="af1">
    <w:name w:val="No Spacing"/>
    <w:uiPriority w:val="1"/>
    <w:qFormat/>
    <w:rsid w:val="00280422"/>
    <w:pPr>
      <w:spacing w:after="0" w:line="240" w:lineRule="auto"/>
    </w:pPr>
    <w:rPr>
      <w:rFonts w:eastAsiaTheme="minorEastAsia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8042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0422"/>
    <w:rPr>
      <w:rFonts w:eastAsiaTheme="minorEastAsia"/>
      <w:i/>
      <w:iCs/>
      <w:sz w:val="21"/>
      <w:szCs w:val="21"/>
    </w:rPr>
  </w:style>
  <w:style w:type="paragraph" w:styleId="af2">
    <w:name w:val="Intense Quote"/>
    <w:basedOn w:val="a"/>
    <w:next w:val="a"/>
    <w:link w:val="af3"/>
    <w:uiPriority w:val="30"/>
    <w:qFormat/>
    <w:rsid w:val="0028042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28042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280422"/>
    <w:rPr>
      <w:i/>
      <w:iCs/>
      <w:color w:val="595959" w:themeColor="text1" w:themeTint="A6"/>
    </w:rPr>
  </w:style>
  <w:style w:type="character" w:styleId="af5">
    <w:name w:val="Intense Emphasis"/>
    <w:basedOn w:val="a0"/>
    <w:uiPriority w:val="21"/>
    <w:qFormat/>
    <w:rsid w:val="00280422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280422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80422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280422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280422"/>
    <w:pPr>
      <w:outlineLvl w:val="9"/>
    </w:pPr>
  </w:style>
  <w:style w:type="paragraph" w:styleId="afa">
    <w:name w:val="List Paragraph"/>
    <w:basedOn w:val="a"/>
    <w:uiPriority w:val="34"/>
    <w:qFormat/>
    <w:rsid w:val="00E9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1A65-9358-403E-80EE-C9702215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Шайбылдаев Айбек Асанович</dc:creator>
  <cp:keywords/>
  <dc:description/>
  <cp:lastModifiedBy>Талыпова Анара Максутовна</cp:lastModifiedBy>
  <cp:revision>250</cp:revision>
  <cp:lastPrinted>2020-09-08T09:55:00Z</cp:lastPrinted>
  <dcterms:created xsi:type="dcterms:W3CDTF">2020-08-06T13:42:00Z</dcterms:created>
  <dcterms:modified xsi:type="dcterms:W3CDTF">2020-09-08T09:56:00Z</dcterms:modified>
</cp:coreProperties>
</file>