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F6" w:rsidRPr="00DB4DF6" w:rsidRDefault="00DB4DF6" w:rsidP="00DB4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B4DF6"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x-none" w:eastAsia="x-none"/>
        </w:rPr>
        <w:t>ИНФОРМАЦИОННО-АНАЛИТИЧЕСКАЯ СПРАВКА</w:t>
      </w:r>
      <w:r w:rsidRPr="00DB4DF6"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x-none" w:eastAsia="x-none"/>
        </w:rPr>
        <w:br/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 последствиях влияния проекта решения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Коллегии Евразийской экономической комиссии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</w:t>
      </w:r>
      <w:r w:rsidR="00D32411" w:rsidRPr="00D3241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 Единых формах ветеринарных сертификатов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» на условия ведения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предпринимательской деятельности</w:t>
      </w:r>
    </w:p>
    <w:p w:rsidR="00DB4DF6" w:rsidRPr="00DB4DF6" w:rsidRDefault="00DB4DF6" w:rsidP="00DB4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B4DF6" w:rsidRPr="00DB4DF6" w:rsidRDefault="00DB4DF6" w:rsidP="00DB4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B4DF6" w:rsidRPr="00DB4DF6" w:rsidRDefault="00DB4DF6" w:rsidP="00DB4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B4DF6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Наименование проекта решения: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DB4D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</w:t>
      </w:r>
      <w:r w:rsidR="00D32411" w:rsidRPr="00D32411">
        <w:rPr>
          <w:rFonts w:ascii="Times New Roman" w:eastAsia="Times New Roman" w:hAnsi="Times New Roman" w:cs="Times New Roman"/>
          <w:sz w:val="28"/>
          <w:szCs w:val="28"/>
          <w:lang w:eastAsia="x-none"/>
        </w:rPr>
        <w:t>О Единых формах ветеринарных сертификатов</w:t>
      </w:r>
      <w:r w:rsidRPr="00DB4D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</w:p>
    <w:p w:rsidR="00DB4DF6" w:rsidRDefault="00DB4DF6" w:rsidP="00DB4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A27E4" w:rsidRPr="007A27E4" w:rsidRDefault="007A27E4" w:rsidP="007A27E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Проблема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, на решение которой направлен проект решения 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ЕЭК:</w:t>
      </w:r>
    </w:p>
    <w:p w:rsidR="007A27E4" w:rsidRDefault="00AB7AE7" w:rsidP="00AF13D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е</w:t>
      </w:r>
      <w:r w:rsidR="009E236F">
        <w:rPr>
          <w:rFonts w:ascii="Times New Roman" w:eastAsia="Calibri" w:hAnsi="Times New Roman" w:cs="Times New Roman"/>
          <w:sz w:val="28"/>
          <w:szCs w:val="28"/>
          <w:lang w:eastAsia="x-none"/>
        </w:rPr>
        <w:t>диные формы ветеринарных сертификатов (далее – формы сертификатов), в сопровождении которых подконтрольная продукция перемещается между территориями государств – членов Евразийского экономического союза</w:t>
      </w:r>
      <w:r w:rsidR="002D3C8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(далее соответственно – государство-член, Союз)</w:t>
      </w:r>
      <w:r w:rsidR="009E236F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, утверждены Решением Комиссии </w:t>
      </w:r>
      <w:r w:rsidR="00420087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Таможенного союза от 18 июня 2010 г. № 317. Приложениями </w:t>
      </w:r>
      <w:r w:rsidR="00DC6015">
        <w:rPr>
          <w:rFonts w:ascii="Times New Roman" w:eastAsia="Calibri" w:hAnsi="Times New Roman" w:cs="Times New Roman"/>
          <w:sz w:val="28"/>
          <w:szCs w:val="28"/>
          <w:lang w:eastAsia="x-none"/>
        </w:rPr>
        <w:t>к формам сертификатов определены требования к бланкам ветеринарных сертификатов</w:t>
      </w:r>
      <w:r w:rsidR="008E5AB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и </w:t>
      </w:r>
      <w:r w:rsidR="00C025F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описания реквизитов ветеринарных сертификатов. </w:t>
      </w:r>
      <w:r w:rsidR="00FE0B0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Указанными приложениями к формам ветеринарных сертификатов </w:t>
      </w:r>
      <w:r w:rsidR="008E5AB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также </w:t>
      </w:r>
      <w:r w:rsidR="00FE0B0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определено, что Республика Беларусь, Республика Казахстан и Российская Федерация используют при нумерации </w:t>
      </w:r>
      <w:r w:rsidR="000A2EE4">
        <w:rPr>
          <w:rFonts w:ascii="Times New Roman" w:eastAsia="Calibri" w:hAnsi="Times New Roman" w:cs="Times New Roman"/>
          <w:sz w:val="28"/>
          <w:szCs w:val="28"/>
          <w:lang w:eastAsia="x-none"/>
        </w:rPr>
        <w:t>бланков ветеринарных сертификатов</w:t>
      </w:r>
      <w:r w:rsidR="00FE0B0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серии «</w:t>
      </w:r>
      <w:r w:rsidR="00FE0B08">
        <w:rPr>
          <w:rFonts w:ascii="Times New Roman" w:eastAsia="Calibri" w:hAnsi="Times New Roman" w:cs="Times New Roman"/>
          <w:sz w:val="28"/>
          <w:szCs w:val="28"/>
          <w:lang w:val="en-US" w:eastAsia="x-none"/>
        </w:rPr>
        <w:t>BY</w:t>
      </w:r>
      <w:r w:rsidR="00FE0B08">
        <w:rPr>
          <w:rFonts w:ascii="Times New Roman" w:eastAsia="Calibri" w:hAnsi="Times New Roman" w:cs="Times New Roman"/>
          <w:sz w:val="28"/>
          <w:szCs w:val="28"/>
          <w:lang w:eastAsia="x-none"/>
        </w:rPr>
        <w:t>»,</w:t>
      </w:r>
      <w:r w:rsidR="00FE0B08" w:rsidRPr="00FE0B0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 w:rsidR="00FE0B08">
        <w:rPr>
          <w:rFonts w:ascii="Times New Roman" w:eastAsia="Calibri" w:hAnsi="Times New Roman" w:cs="Times New Roman"/>
          <w:sz w:val="28"/>
          <w:szCs w:val="28"/>
          <w:lang w:eastAsia="x-none"/>
        </w:rPr>
        <w:t>«</w:t>
      </w:r>
      <w:r w:rsidR="00FE0B08">
        <w:rPr>
          <w:rFonts w:ascii="Times New Roman" w:eastAsia="Calibri" w:hAnsi="Times New Roman" w:cs="Times New Roman"/>
          <w:sz w:val="28"/>
          <w:szCs w:val="28"/>
          <w:lang w:val="en-US" w:eastAsia="x-none"/>
        </w:rPr>
        <w:t>KZ</w:t>
      </w:r>
      <w:r w:rsidR="00FE0B08">
        <w:rPr>
          <w:rFonts w:ascii="Times New Roman" w:eastAsia="Calibri" w:hAnsi="Times New Roman" w:cs="Times New Roman"/>
          <w:sz w:val="28"/>
          <w:szCs w:val="28"/>
          <w:lang w:eastAsia="x-none"/>
        </w:rPr>
        <w:t>»</w:t>
      </w:r>
      <w:r w:rsidR="00FF181D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и</w:t>
      </w:r>
      <w:r w:rsidR="00FE0B0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«</w:t>
      </w:r>
      <w:r w:rsidR="00FE0B08">
        <w:rPr>
          <w:rFonts w:ascii="Times New Roman" w:eastAsia="Calibri" w:hAnsi="Times New Roman" w:cs="Times New Roman"/>
          <w:sz w:val="28"/>
          <w:szCs w:val="28"/>
          <w:lang w:val="en-US" w:eastAsia="x-none"/>
        </w:rPr>
        <w:t>RU</w:t>
      </w:r>
      <w:r w:rsidR="00FE0B08">
        <w:rPr>
          <w:rFonts w:ascii="Times New Roman" w:eastAsia="Calibri" w:hAnsi="Times New Roman" w:cs="Times New Roman"/>
          <w:sz w:val="28"/>
          <w:szCs w:val="28"/>
          <w:lang w:eastAsia="x-none"/>
        </w:rPr>
        <w:t>»</w:t>
      </w:r>
      <w:r w:rsidR="001B7361" w:rsidRPr="001B736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 w:rsidR="001B7361">
        <w:rPr>
          <w:rFonts w:ascii="Times New Roman" w:eastAsia="Calibri" w:hAnsi="Times New Roman" w:cs="Times New Roman"/>
          <w:sz w:val="28"/>
          <w:szCs w:val="28"/>
          <w:lang w:eastAsia="x-none"/>
        </w:rPr>
        <w:t>соответственно. При этом</w:t>
      </w:r>
      <w:proofErr w:type="gramStart"/>
      <w:r w:rsidR="001B7361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proofErr w:type="gramEnd"/>
      <w:r w:rsidR="001B736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действующей редакцией форм сертификатов не определено какие серии сертификатов должны использоваться Республикой Армения и Кыргызской Республикой при нумерации ветеринарных сертификатов.</w:t>
      </w:r>
    </w:p>
    <w:p w:rsidR="008E5AB4" w:rsidRPr="001B7361" w:rsidRDefault="008E5AB4" w:rsidP="00AF13D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Данная ситуация создает правовую неопределенность при изготовлении и использовании ветеринарных сертификатов уполномоченными органами Республики Армения и Кыргызск</w:t>
      </w:r>
      <w:r w:rsidR="00705231">
        <w:rPr>
          <w:rFonts w:ascii="Times New Roman" w:eastAsia="Calibri" w:hAnsi="Times New Roman" w:cs="Times New Roman"/>
          <w:sz w:val="28"/>
          <w:szCs w:val="28"/>
          <w:lang w:eastAsia="x-none"/>
        </w:rPr>
        <w:t>ой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Республик</w:t>
      </w:r>
      <w:r w:rsidR="00705231">
        <w:rPr>
          <w:rFonts w:ascii="Times New Roman" w:eastAsia="Calibri" w:hAnsi="Times New Roman" w:cs="Times New Roman"/>
          <w:sz w:val="28"/>
          <w:szCs w:val="28"/>
          <w:lang w:eastAsia="x-none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</w:p>
    <w:p w:rsidR="009E236F" w:rsidRPr="009E236F" w:rsidRDefault="009E236F" w:rsidP="00AF13D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:rsidR="007A27E4" w:rsidRPr="007A27E4" w:rsidRDefault="007A27E4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2.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 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Цель регулирования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:</w:t>
      </w:r>
    </w:p>
    <w:p w:rsidR="007A27E4" w:rsidRDefault="00AB7AE7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="00A94A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странение правовой неопределенности в актах </w:t>
      </w:r>
      <w:r w:rsidR="002D3C86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="00A94A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оюза </w:t>
      </w:r>
      <w:r w:rsidR="002D3C8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области ветеринарии. </w:t>
      </w:r>
      <w:proofErr w:type="gramStart"/>
      <w:r w:rsidR="002D3C86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Приведение нормативных правовых актов в области ветеринарии в соответствие с Договором о Евразийской экономическом союзе</w:t>
      </w:r>
      <w:r w:rsidR="001F6BF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gramEnd"/>
    </w:p>
    <w:p w:rsidR="000B1B5C" w:rsidRPr="007A27E4" w:rsidRDefault="000B1B5C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A27E4" w:rsidRPr="007A27E4" w:rsidRDefault="007A27E4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3. 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Группа лиц, на защиту интересов которых направлен проект решения 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ЕЭК:</w:t>
      </w:r>
    </w:p>
    <w:p w:rsidR="007A27E4" w:rsidRPr="007A27E4" w:rsidRDefault="007A27E4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7A27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уполномоченных органов в сфере ветеринарии государств</w:t>
      </w:r>
      <w:r w:rsidR="00D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7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27E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D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Союза</w:t>
      </w:r>
      <w:r w:rsidR="001175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27E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субъекты предпринимательской деятельности государств-членов</w:t>
      </w:r>
      <w:r w:rsidRPr="007A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Союза, осуществляющие ввоз</w:t>
      </w:r>
      <w:r w:rsidR="00D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</w:t>
      </w:r>
      <w:r w:rsidRPr="007A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перемещение (перевозку) товаров, подлежащих ветеринарному контролю (надзору)</w:t>
      </w:r>
      <w:r w:rsidRPr="007A27E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lastRenderedPageBreak/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113696" w:rsidRPr="00113696" w:rsidRDefault="00AB7AE7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3"/>
          <w:sz w:val="28"/>
          <w:szCs w:val="28"/>
        </w:rPr>
        <w:t>у</w:t>
      </w:r>
      <w:r w:rsidR="001175B8" w:rsidRPr="001175B8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полномоченные </w:t>
      </w:r>
      <w:r w:rsidR="001175B8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в области ветеринарии </w:t>
      </w:r>
      <w:r w:rsidR="001175B8" w:rsidRPr="001175B8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органы </w:t>
      </w:r>
      <w:r w:rsidR="001175B8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государств – членов </w:t>
      </w:r>
      <w:r w:rsidR="001175B8" w:rsidRPr="001175B8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Союза; </w:t>
      </w:r>
      <w:r w:rsidR="001175B8" w:rsidRPr="007A27E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субъекты предпринимательской деятельности государств-членов</w:t>
      </w:r>
      <w:r w:rsidR="001175B8" w:rsidRPr="007A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Союза, осуществляющие ввоз</w:t>
      </w:r>
      <w:r w:rsidR="0011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</w:t>
      </w:r>
      <w:r w:rsidR="001175B8" w:rsidRPr="007A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перемещение (перевозку) товаров, подлежащих ветеринарному контролю (надзору)</w:t>
      </w:r>
      <w:r w:rsidR="001F6BF6">
        <w:rPr>
          <w:rFonts w:ascii="Times New Roman" w:eastAsia="Calibri" w:hAnsi="Times New Roman" w:cs="Times New Roman"/>
          <w:bCs/>
          <w:kern w:val="3"/>
          <w:sz w:val="28"/>
          <w:szCs w:val="28"/>
        </w:rPr>
        <w:t>.</w:t>
      </w:r>
    </w:p>
    <w:p w:rsidR="00B24BCA" w:rsidRPr="00B24BCA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B24BCA">
        <w:rPr>
          <w:rFonts w:ascii="Times New Roman" w:eastAsia="SimSun" w:hAnsi="Times New Roman" w:cs="Times New Roman"/>
          <w:kern w:val="3"/>
          <w:sz w:val="28"/>
          <w:szCs w:val="28"/>
        </w:rPr>
        <w:t xml:space="preserve">Принятие проекта решения позволит </w:t>
      </w:r>
      <w:r w:rsidR="00AA369D">
        <w:rPr>
          <w:rFonts w:ascii="Times New Roman" w:eastAsia="SimSun" w:hAnsi="Times New Roman" w:cs="Times New Roman"/>
          <w:kern w:val="3"/>
          <w:sz w:val="28"/>
          <w:szCs w:val="28"/>
        </w:rPr>
        <w:t>устранить правовую неопределенность при изготовлении и применении уполномоченными органами государств – членов Союза ветеринарных сертификатов</w:t>
      </w:r>
      <w:r w:rsidR="00F46C59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7A27E4" w:rsidRPr="007A27E4" w:rsidRDefault="007A27E4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113696" w:rsidRPr="002D16BD" w:rsidRDefault="00AA369D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Армения и Кыргызская Республика при изготовлении бланков ветеринарных сертификатов будут использовать номера с сериями «</w:t>
      </w:r>
      <w:r w:rsidR="002D16BD">
        <w:rPr>
          <w:rFonts w:ascii="Times New Roman" w:hAnsi="Times New Roman" w:cs="Times New Roman"/>
          <w:sz w:val="28"/>
          <w:szCs w:val="28"/>
          <w:lang w:val="en-US"/>
        </w:rPr>
        <w:t>ARM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D16BD">
        <w:rPr>
          <w:rFonts w:ascii="Times New Roman" w:hAnsi="Times New Roman" w:cs="Times New Roman"/>
          <w:sz w:val="28"/>
          <w:szCs w:val="28"/>
        </w:rPr>
        <w:t xml:space="preserve"> и «</w:t>
      </w:r>
      <w:r w:rsidR="002D16BD">
        <w:rPr>
          <w:rFonts w:ascii="Times New Roman" w:hAnsi="Times New Roman" w:cs="Times New Roman"/>
          <w:sz w:val="28"/>
          <w:szCs w:val="28"/>
          <w:lang w:val="en-US"/>
        </w:rPr>
        <w:t>KG</w:t>
      </w:r>
      <w:r w:rsidR="002D16BD">
        <w:rPr>
          <w:rFonts w:ascii="Times New Roman" w:hAnsi="Times New Roman" w:cs="Times New Roman"/>
          <w:sz w:val="28"/>
          <w:szCs w:val="28"/>
        </w:rPr>
        <w:t>»</w:t>
      </w:r>
      <w:r w:rsidR="00FF181D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0B1B5C" w:rsidRPr="00437A8D" w:rsidRDefault="000B1B5C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696616" w:rsidRDefault="00AB7AE7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CF62E5">
        <w:rPr>
          <w:rFonts w:ascii="Times New Roman" w:eastAsia="Calibri" w:hAnsi="Times New Roman" w:cs="Times New Roman"/>
          <w:sz w:val="28"/>
          <w:szCs w:val="28"/>
        </w:rPr>
        <w:t xml:space="preserve">роект решения </w:t>
      </w:r>
      <w:r w:rsidR="002D16BD">
        <w:rPr>
          <w:rFonts w:ascii="Times New Roman" w:eastAsia="Calibri" w:hAnsi="Times New Roman" w:cs="Times New Roman"/>
          <w:sz w:val="28"/>
          <w:szCs w:val="28"/>
        </w:rPr>
        <w:t>Коллеги</w:t>
      </w:r>
      <w:r w:rsidR="00CF62E5">
        <w:rPr>
          <w:rFonts w:ascii="Times New Roman" w:eastAsia="Calibri" w:hAnsi="Times New Roman" w:cs="Times New Roman"/>
          <w:sz w:val="28"/>
          <w:szCs w:val="28"/>
        </w:rPr>
        <w:t>и</w:t>
      </w:r>
      <w:r w:rsidR="002D16BD">
        <w:rPr>
          <w:rFonts w:ascii="Times New Roman" w:eastAsia="Calibri" w:hAnsi="Times New Roman" w:cs="Times New Roman"/>
          <w:sz w:val="28"/>
          <w:szCs w:val="28"/>
        </w:rPr>
        <w:t xml:space="preserve"> Комиссии определит серии номеров бланков ветеринарных сертификатов, которые будут использоваться уполномоченными органами Республики </w:t>
      </w:r>
      <w:r w:rsidR="00A14B5E">
        <w:rPr>
          <w:rFonts w:ascii="Times New Roman" w:eastAsia="Calibri" w:hAnsi="Times New Roman" w:cs="Times New Roman"/>
          <w:sz w:val="28"/>
          <w:szCs w:val="28"/>
        </w:rPr>
        <w:t>Армения</w:t>
      </w:r>
      <w:r w:rsidR="002D16BD">
        <w:rPr>
          <w:rFonts w:ascii="Times New Roman" w:eastAsia="Calibri" w:hAnsi="Times New Roman" w:cs="Times New Roman"/>
          <w:sz w:val="28"/>
          <w:szCs w:val="28"/>
        </w:rPr>
        <w:t xml:space="preserve"> и Кыргызской Республики</w:t>
      </w:r>
      <w:r w:rsidR="0069661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. </w:t>
      </w:r>
    </w:p>
    <w:p w:rsidR="000B1B5C" w:rsidRDefault="000B1B5C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7. Сведения о рассмотренных альтернативах предлагаемому регулированию:</w:t>
      </w:r>
    </w:p>
    <w:p w:rsidR="007A27E4" w:rsidRDefault="007A27E4" w:rsidP="00CF62E5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 xml:space="preserve">в качестве альтернативы предлагаемому регулированию </w:t>
      </w:r>
      <w:r w:rsidR="000725D0">
        <w:rPr>
          <w:rFonts w:ascii="Times New Roman" w:eastAsia="SimSun" w:hAnsi="Times New Roman" w:cs="Times New Roman"/>
          <w:kern w:val="3"/>
          <w:sz w:val="28"/>
          <w:szCs w:val="28"/>
        </w:rPr>
        <w:t xml:space="preserve">может </w:t>
      </w:r>
      <w:r w:rsidR="00A14B5E">
        <w:rPr>
          <w:rFonts w:ascii="Times New Roman" w:eastAsia="SimSun" w:hAnsi="Times New Roman" w:cs="Times New Roman"/>
          <w:kern w:val="3"/>
          <w:sz w:val="28"/>
          <w:szCs w:val="28"/>
        </w:rPr>
        <w:t xml:space="preserve">быть </w:t>
      </w:r>
      <w:bookmarkStart w:id="0" w:name="_GoBack"/>
      <w:bookmarkEnd w:id="0"/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>рассм</w:t>
      </w:r>
      <w:r w:rsidR="00A14B5E">
        <w:rPr>
          <w:rFonts w:ascii="Times New Roman" w:eastAsia="SimSun" w:hAnsi="Times New Roman" w:cs="Times New Roman"/>
          <w:kern w:val="3"/>
          <w:sz w:val="28"/>
          <w:szCs w:val="28"/>
        </w:rPr>
        <w:t>о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>тр</w:t>
      </w:r>
      <w:r w:rsidR="00FF181D">
        <w:rPr>
          <w:rFonts w:ascii="Times New Roman" w:eastAsia="SimSun" w:hAnsi="Times New Roman" w:cs="Times New Roman"/>
          <w:kern w:val="3"/>
          <w:sz w:val="28"/>
          <w:szCs w:val="28"/>
        </w:rPr>
        <w:t>ен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 xml:space="preserve"> вариант сохранения действующей редакции </w:t>
      </w:r>
      <w:r w:rsidR="00426BE6">
        <w:rPr>
          <w:rFonts w:ascii="Times New Roman" w:eastAsia="SimSun" w:hAnsi="Times New Roman" w:cs="Times New Roman"/>
          <w:kern w:val="3"/>
          <w:sz w:val="28"/>
          <w:szCs w:val="28"/>
        </w:rPr>
        <w:t>Требований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 xml:space="preserve">. </w:t>
      </w:r>
      <w:r w:rsidRPr="00A545D1">
        <w:rPr>
          <w:rFonts w:ascii="Times New Roman" w:eastAsia="SimSun" w:hAnsi="Times New Roman" w:cs="Times New Roman"/>
          <w:kern w:val="3"/>
          <w:sz w:val="28"/>
          <w:szCs w:val="28"/>
        </w:rPr>
        <w:t xml:space="preserve">Вместе с тем, </w:t>
      </w:r>
      <w:r w:rsidR="00702889">
        <w:rPr>
          <w:rFonts w:ascii="Times New Roman" w:eastAsia="SimSun" w:hAnsi="Times New Roman" w:cs="Times New Roman"/>
          <w:kern w:val="3"/>
          <w:sz w:val="28"/>
          <w:szCs w:val="28"/>
        </w:rPr>
        <w:t xml:space="preserve">такой подход </w:t>
      </w:r>
      <w:r w:rsidR="00CF62E5">
        <w:rPr>
          <w:rFonts w:ascii="Times New Roman" w:eastAsia="Calibri" w:hAnsi="Times New Roman" w:cs="Times New Roman"/>
          <w:sz w:val="28"/>
          <w:szCs w:val="28"/>
        </w:rPr>
        <w:t xml:space="preserve">сохранит </w:t>
      </w:r>
      <w:r w:rsidR="00702889">
        <w:rPr>
          <w:rFonts w:ascii="Times New Roman" w:eastAsia="Calibri" w:hAnsi="Times New Roman" w:cs="Times New Roman"/>
          <w:sz w:val="28"/>
          <w:szCs w:val="28"/>
        </w:rPr>
        <w:t xml:space="preserve">правовую </w:t>
      </w:r>
      <w:r w:rsidR="00CF62E5">
        <w:rPr>
          <w:rFonts w:ascii="Times New Roman" w:eastAsia="Calibri" w:hAnsi="Times New Roman" w:cs="Times New Roman"/>
          <w:sz w:val="28"/>
          <w:szCs w:val="28"/>
        </w:rPr>
        <w:t xml:space="preserve">неопределенность </w:t>
      </w:r>
      <w:r w:rsidR="00702889">
        <w:rPr>
          <w:rFonts w:ascii="Times New Roman" w:eastAsia="Calibri" w:hAnsi="Times New Roman" w:cs="Times New Roman"/>
          <w:sz w:val="28"/>
          <w:szCs w:val="28"/>
        </w:rPr>
        <w:t>при изготовлении и использовании уполномоченными органами Республики Армения и Кыргызской Республики ветеринарных сертификатов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0B1B5C" w:rsidRPr="007A27E4" w:rsidRDefault="000B1B5C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8. Нормативно-правовое основание для принятия проекта решения ЕЭК:</w:t>
      </w:r>
    </w:p>
    <w:p w:rsidR="00337C56" w:rsidRPr="00337C56" w:rsidRDefault="00AA7917" w:rsidP="00337C56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п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роект решения ЕЭК разработан в целях реализации </w:t>
      </w:r>
      <w:r w:rsidR="00BB5841">
        <w:rPr>
          <w:rFonts w:ascii="Times New Roman" w:hAnsi="Times New Roman"/>
          <w:color w:val="000000"/>
          <w:sz w:val="30"/>
          <w:szCs w:val="30"/>
          <w:lang w:eastAsia="ru-RU"/>
        </w:rPr>
        <w:t>пункта 17 приложения № 12 к Договору о Евразийском экономическом союзе от 29 мая 2014 года (Протокол о применении санитарных, ветеринарно-санитарных и карантинных фитосанитарных мер, экстренных фитосанитарных мер)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</w:p>
    <w:p w:rsidR="00337C56" w:rsidRPr="00337C56" w:rsidRDefault="00337C56" w:rsidP="00337C56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lastRenderedPageBreak/>
        <w:t xml:space="preserve">В соответствии с указанной нормой, </w:t>
      </w:r>
      <w:r w:rsidR="00BB5841">
        <w:rPr>
          <w:rFonts w:ascii="Times New Roman" w:eastAsia="Calibri" w:hAnsi="Times New Roman" w:cs="Times New Roman"/>
          <w:sz w:val="28"/>
          <w:szCs w:val="28"/>
          <w:lang w:eastAsia="x-none"/>
        </w:rPr>
        <w:t>ф</w:t>
      </w:r>
      <w:r w:rsidR="00BB5841" w:rsidRPr="00BB5841">
        <w:rPr>
          <w:rFonts w:ascii="Times New Roman" w:eastAsia="Calibri" w:hAnsi="Times New Roman" w:cs="Times New Roman"/>
          <w:sz w:val="28"/>
          <w:szCs w:val="28"/>
          <w:lang w:eastAsia="x-none"/>
        </w:rPr>
        <w:t>ормы ветеринарных сертификатов на перемещаемые между государствами-членами товары, подлежащие ветеринарному контролю (надзору), утверждаются Комиссией</w:t>
      </w:r>
      <w:r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</w:p>
    <w:p w:rsidR="007A27E4" w:rsidRDefault="0064506E" w:rsidP="00337C56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Утверждение форм сертификатов 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принимается 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консенсусом 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>Коллеги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и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Комиссии 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в соответствии с </w:t>
      </w:r>
      <w:r w:rsidR="00C3767E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пунктом 19 приложения № 2 к 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>Регламент</w:t>
      </w:r>
      <w:r w:rsidR="00C3767E">
        <w:rPr>
          <w:rFonts w:ascii="Times New Roman" w:eastAsia="Calibri" w:hAnsi="Times New Roman" w:cs="Times New Roman"/>
          <w:sz w:val="28"/>
          <w:szCs w:val="28"/>
          <w:lang w:eastAsia="x-none"/>
        </w:rPr>
        <w:t>у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работы </w:t>
      </w:r>
      <w:r w:rsidR="00C3767E">
        <w:rPr>
          <w:rFonts w:ascii="Times New Roman" w:eastAsia="Calibri" w:hAnsi="Times New Roman" w:cs="Times New Roman"/>
          <w:sz w:val="28"/>
          <w:szCs w:val="28"/>
          <w:lang w:eastAsia="x-none"/>
        </w:rPr>
        <w:t>Комиссии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>, утвержденн</w:t>
      </w:r>
      <w:r w:rsidR="00C3767E">
        <w:rPr>
          <w:rFonts w:ascii="Times New Roman" w:eastAsia="Calibri" w:hAnsi="Times New Roman" w:cs="Times New Roman"/>
          <w:sz w:val="28"/>
          <w:szCs w:val="28"/>
          <w:lang w:eastAsia="x-none"/>
        </w:rPr>
        <w:t>ому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решением Высшего Евразийского экономического совета от 23 декабря 2014 года </w:t>
      </w:r>
      <w:r w:rsidR="00337C56">
        <w:rPr>
          <w:rFonts w:ascii="Times New Roman" w:eastAsia="Calibri" w:hAnsi="Times New Roman" w:cs="Times New Roman"/>
          <w:sz w:val="28"/>
          <w:szCs w:val="28"/>
          <w:lang w:eastAsia="x-none"/>
        </w:rPr>
        <w:t>№ 98 (далее - Регламент)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</w:p>
    <w:p w:rsidR="000B1B5C" w:rsidRPr="007A27E4" w:rsidRDefault="000B1B5C" w:rsidP="00337C56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9. Сфера полномочий ЕЭК, к которой относится проект решения ЕЭК:</w:t>
      </w:r>
    </w:p>
    <w:p w:rsid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</w:rPr>
      </w:pPr>
      <w:r w:rsidRPr="007A27E4">
        <w:rPr>
          <w:rFonts w:ascii="Times New Roman" w:eastAsia="SimSun" w:hAnsi="Times New Roman" w:cs="Times New Roman"/>
          <w:kern w:val="36"/>
          <w:sz w:val="28"/>
          <w:szCs w:val="28"/>
        </w:rPr>
        <w:t xml:space="preserve">проект решения ЕЭК подготовлен в рамках полномочия ЕЭК, определенного  подпунктом 4 пункта 3 Положения о </w:t>
      </w:r>
      <w:r w:rsidR="00491EA8">
        <w:rPr>
          <w:rFonts w:ascii="Times New Roman" w:eastAsia="SimSun" w:hAnsi="Times New Roman" w:cs="Times New Roman"/>
          <w:kern w:val="36"/>
          <w:sz w:val="28"/>
          <w:szCs w:val="28"/>
        </w:rPr>
        <w:t>Комиссии</w:t>
      </w:r>
      <w:r w:rsidRPr="007A27E4">
        <w:rPr>
          <w:rFonts w:ascii="Times New Roman" w:eastAsia="SimSun" w:hAnsi="Times New Roman" w:cs="Times New Roman"/>
          <w:kern w:val="36"/>
          <w:sz w:val="28"/>
          <w:szCs w:val="28"/>
        </w:rPr>
        <w:t xml:space="preserve"> (приложение №1 к Договору), в части касающейся применения ветеринарно-санитарных мер.</w:t>
      </w:r>
    </w:p>
    <w:p w:rsidR="000B1B5C" w:rsidRPr="007A27E4" w:rsidRDefault="000B1B5C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 xml:space="preserve">10. Финансово-экономические последствия принятия проекта </w:t>
      </w: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 xml:space="preserve">решения ЕЭК </w:t>
      </w: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для субъектов предпринимательской деятельности:</w:t>
      </w:r>
    </w:p>
    <w:p w:rsidR="007A27E4" w:rsidRDefault="00491EA8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kern w:val="3"/>
          <w:sz w:val="28"/>
          <w:szCs w:val="28"/>
        </w:rPr>
        <w:t>переутверждение</w:t>
      </w:r>
      <w:proofErr w:type="spellEnd"/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 форм сертификатов</w:t>
      </w:r>
      <w:r w:rsidR="008A0BDC" w:rsidRPr="008A0BDC">
        <w:rPr>
          <w:rFonts w:ascii="Times New Roman" w:eastAsia="SimSun" w:hAnsi="Times New Roman" w:cs="Times New Roman"/>
          <w:kern w:val="3"/>
          <w:sz w:val="28"/>
          <w:szCs w:val="28"/>
        </w:rPr>
        <w:t xml:space="preserve">, не </w:t>
      </w:r>
      <w:r w:rsidR="00AB7AE7">
        <w:rPr>
          <w:rFonts w:ascii="Times New Roman" w:eastAsia="SimSun" w:hAnsi="Times New Roman" w:cs="Times New Roman"/>
          <w:kern w:val="3"/>
          <w:sz w:val="28"/>
          <w:szCs w:val="28"/>
        </w:rPr>
        <w:t>по</w:t>
      </w:r>
      <w:r w:rsidR="008A0BDC" w:rsidRPr="008A0BDC">
        <w:rPr>
          <w:rFonts w:ascii="Times New Roman" w:eastAsia="SimSun" w:hAnsi="Times New Roman" w:cs="Times New Roman"/>
          <w:kern w:val="3"/>
          <w:sz w:val="28"/>
          <w:szCs w:val="28"/>
        </w:rPr>
        <w:t xml:space="preserve">влечет дополнительных расходов субъектов предпринимательской </w:t>
      </w:r>
      <w:proofErr w:type="gramStart"/>
      <w:r w:rsidR="008A0BDC" w:rsidRPr="008A0BDC">
        <w:rPr>
          <w:rFonts w:ascii="Times New Roman" w:eastAsia="SimSun" w:hAnsi="Times New Roman" w:cs="Times New Roman"/>
          <w:kern w:val="3"/>
          <w:sz w:val="28"/>
          <w:szCs w:val="28"/>
        </w:rPr>
        <w:t>деятельности</w:t>
      </w:r>
      <w:proofErr w:type="gramEnd"/>
      <w:r w:rsidR="008A0BDC">
        <w:rPr>
          <w:rFonts w:ascii="Times New Roman" w:eastAsia="SimSun" w:hAnsi="Times New Roman" w:cs="Times New Roman"/>
          <w:kern w:val="3"/>
          <w:sz w:val="28"/>
          <w:szCs w:val="28"/>
        </w:rPr>
        <w:t xml:space="preserve"> так как они </w:t>
      </w:r>
      <w:r w:rsidR="00AB7AE7">
        <w:rPr>
          <w:rFonts w:ascii="Times New Roman" w:eastAsia="SimSun" w:hAnsi="Times New Roman" w:cs="Times New Roman"/>
          <w:kern w:val="3"/>
          <w:sz w:val="28"/>
          <w:szCs w:val="28"/>
        </w:rPr>
        <w:t xml:space="preserve">в соответствии с 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национальн</w:t>
      </w:r>
      <w:r w:rsidR="00AB7AE7">
        <w:rPr>
          <w:rFonts w:ascii="Times New Roman" w:eastAsia="SimSun" w:hAnsi="Times New Roman" w:cs="Times New Roman"/>
          <w:kern w:val="3"/>
          <w:sz w:val="28"/>
          <w:szCs w:val="28"/>
        </w:rPr>
        <w:t xml:space="preserve">ым 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и наднациональн</w:t>
      </w:r>
      <w:r w:rsidR="00AB7AE7">
        <w:rPr>
          <w:rFonts w:ascii="Times New Roman" w:eastAsia="SimSun" w:hAnsi="Times New Roman" w:cs="Times New Roman"/>
          <w:kern w:val="3"/>
          <w:sz w:val="28"/>
          <w:szCs w:val="28"/>
        </w:rPr>
        <w:t>ы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м законодательств</w:t>
      </w:r>
      <w:r w:rsidR="00AB7AE7">
        <w:rPr>
          <w:rFonts w:ascii="Times New Roman" w:eastAsia="SimSun" w:hAnsi="Times New Roman" w:cs="Times New Roman"/>
          <w:kern w:val="3"/>
          <w:sz w:val="28"/>
          <w:szCs w:val="28"/>
        </w:rPr>
        <w:t>ом используют ветеринарные сертификаты при перемещении подконтрольных товаров</w:t>
      </w:r>
      <w:r w:rsidR="008A0BDC" w:rsidRPr="008A0BDC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0B1B5C" w:rsidRPr="007A27E4" w:rsidRDefault="000B1B5C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A27E4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проект решения ЕЭК вступает в силу по истечении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br/>
        <w:t xml:space="preserve">30 календарных дней </w:t>
      </w:r>
      <w:proofErr w:type="gramStart"/>
      <w:r w:rsidRPr="007A27E4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с</w:t>
      </w:r>
      <w:proofErr w:type="gramEnd"/>
      <w:r w:rsidRPr="007A27E4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даты его официального опубликования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0B1B5C" w:rsidRPr="007A27E4" w:rsidRDefault="000B1B5C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12. Ожидаемый результат регулирования:</w:t>
      </w:r>
    </w:p>
    <w:p w:rsidR="00AA7917" w:rsidRDefault="00AB7AE7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определение </w:t>
      </w:r>
      <w:r w:rsidR="00E53DCE">
        <w:rPr>
          <w:rFonts w:ascii="Times New Roman" w:eastAsia="Calibri" w:hAnsi="Times New Roman" w:cs="Times New Roman"/>
          <w:sz w:val="28"/>
          <w:szCs w:val="28"/>
        </w:rPr>
        <w:t xml:space="preserve">серий номеров ветеринарных сертификатов для Республики Армения и Кыргызской Республики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обеспечит </w:t>
      </w:r>
      <w:r w:rsidR="00E53DCE">
        <w:rPr>
          <w:rFonts w:ascii="Times New Roman" w:eastAsia="Calibri" w:hAnsi="Times New Roman" w:cs="Times New Roman"/>
          <w:sz w:val="28"/>
          <w:szCs w:val="28"/>
        </w:rPr>
        <w:t>правовую определенность в вопросе применения ветеринарных сертификатов</w:t>
      </w:r>
      <w:r w:rsidR="003566F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067EE9" w:rsidRPr="007A27E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7A27E4" w:rsidRPr="00BD457F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Calibri" w:eastAsia="SimSun" w:hAnsi="Calibri" w:cs="Calibri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SimSun" w:hAnsi="Times New Roman" w:cs="Times New Roman"/>
          <w:b/>
          <w:kern w:val="3"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7A27E4" w:rsidRDefault="00DB3D76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у</w:t>
      </w:r>
      <w:r w:rsidR="007A27E4" w:rsidRPr="007A27E4">
        <w:rPr>
          <w:rFonts w:ascii="Times New Roman" w:eastAsia="SimSun" w:hAnsi="Times New Roman" w:cs="Times New Roman"/>
          <w:kern w:val="3"/>
          <w:sz w:val="28"/>
          <w:szCs w:val="28"/>
        </w:rPr>
        <w:t>полномоченные органы государств – членов Союза, а также компетентные органы третьих стран</w:t>
      </w:r>
      <w:r w:rsidR="00067EE9">
        <w:rPr>
          <w:rFonts w:ascii="Times New Roman" w:eastAsia="SimSun" w:hAnsi="Times New Roman" w:cs="Times New Roman"/>
          <w:kern w:val="3"/>
          <w:sz w:val="28"/>
          <w:szCs w:val="28"/>
        </w:rPr>
        <w:t>,</w:t>
      </w:r>
      <w:r w:rsidR="007A27E4" w:rsidRPr="007A27E4">
        <w:rPr>
          <w:rFonts w:ascii="Times New Roman" w:eastAsia="SimSun" w:hAnsi="Times New Roman" w:cs="Times New Roman"/>
          <w:kern w:val="3"/>
          <w:sz w:val="28"/>
          <w:szCs w:val="28"/>
        </w:rPr>
        <w:t xml:space="preserve"> актуализируют свои национальные нормативные правовые ак</w:t>
      </w:r>
      <w:r w:rsidR="00605BC0">
        <w:rPr>
          <w:rFonts w:ascii="Times New Roman" w:eastAsia="SimSun" w:hAnsi="Times New Roman" w:cs="Times New Roman"/>
          <w:kern w:val="3"/>
          <w:sz w:val="28"/>
          <w:szCs w:val="28"/>
        </w:rPr>
        <w:t>ты с учетом практики применения</w:t>
      </w:r>
      <w:r w:rsidR="00E53DCE">
        <w:rPr>
          <w:rFonts w:ascii="Times New Roman" w:eastAsia="SimSun" w:hAnsi="Times New Roman" w:cs="Times New Roman"/>
          <w:kern w:val="3"/>
          <w:sz w:val="28"/>
          <w:szCs w:val="28"/>
        </w:rPr>
        <w:t xml:space="preserve">, а также с учетом вновь применяемых </w:t>
      </w:r>
      <w:r w:rsidR="0021310B">
        <w:rPr>
          <w:rFonts w:ascii="Times New Roman" w:eastAsia="SimSun" w:hAnsi="Times New Roman" w:cs="Times New Roman"/>
          <w:kern w:val="3"/>
          <w:sz w:val="28"/>
          <w:szCs w:val="28"/>
        </w:rPr>
        <w:t>нормативных правовых актов</w:t>
      </w:r>
      <w:r w:rsidR="00605BC0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0B1B5C" w:rsidRPr="007A27E4" w:rsidRDefault="0021310B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решения учитывает опыт международного законодательства (Кодекс здоровья наземных животных Всемирной организации здоровья животных) в сфере контроля за перемещаемыми товарами, подлежащими ветеринарному контролю (надзору)</w:t>
      </w:r>
      <w:r w:rsidR="000B1B5C">
        <w:rPr>
          <w:rFonts w:ascii="Times New Roman" w:eastAsia="SimSun" w:hAnsi="Times New Roman" w:cs="Times New Roman"/>
          <w:kern w:val="3"/>
          <w:sz w:val="28"/>
          <w:szCs w:val="28"/>
        </w:rPr>
        <w:t xml:space="preserve">. </w:t>
      </w: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pacing w:after="0" w:line="276" w:lineRule="auto"/>
        <w:ind w:right="-5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>14.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 xml:space="preserve">Сведения о проведении публичного обсуждения проекта решения 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ЕЭК:</w:t>
      </w:r>
    </w:p>
    <w:p w:rsidR="007A27E4" w:rsidRPr="00AE6DFE" w:rsidRDefault="00AE6DFE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</w:rPr>
        <w:t>п</w:t>
      </w:r>
      <w:r w:rsidRPr="00AE6DFE">
        <w:rPr>
          <w:rFonts w:ascii="Times New Roman" w:eastAsia="Calibri" w:hAnsi="Times New Roman" w:cs="Times New Roman"/>
          <w:kern w:val="3"/>
          <w:sz w:val="28"/>
          <w:szCs w:val="28"/>
        </w:rPr>
        <w:t xml:space="preserve">роект 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>размещен для проведения процедуры публичного обсуждения на правовом портале Союза с 2</w:t>
      </w:r>
      <w:r w:rsidR="00FF181D">
        <w:rPr>
          <w:rFonts w:ascii="Times New Roman" w:eastAsia="Calibri" w:hAnsi="Times New Roman" w:cs="Times New Roman"/>
          <w:kern w:val="3"/>
          <w:sz w:val="28"/>
          <w:szCs w:val="28"/>
        </w:rPr>
        <w:t>4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>.06.2024 сроком на 60 дней.</w:t>
      </w:r>
    </w:p>
    <w:p w:rsidR="0021310B" w:rsidRPr="007A27E4" w:rsidRDefault="0021310B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15. </w:t>
      </w: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>Сведения о заключении об оценке регулирующего воздействия на проект решения ЕЭК:</w:t>
      </w:r>
    </w:p>
    <w:p w:rsidR="007A27E4" w:rsidRDefault="007A27E4" w:rsidP="00BD457F">
      <w:p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21310B" w:rsidRPr="007A27E4" w:rsidRDefault="0021310B" w:rsidP="00BD457F">
      <w:p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7A27E4" w:rsidRPr="00BD457F" w:rsidRDefault="007A27E4" w:rsidP="00BD457F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16. </w:t>
      </w: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подготовке:</w:t>
      </w:r>
    </w:p>
    <w:sectPr w:rsidR="007A27E4" w:rsidRPr="00BD457F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6A4" w:rsidRDefault="008C36A4">
      <w:pPr>
        <w:spacing w:after="0" w:line="240" w:lineRule="auto"/>
      </w:pPr>
      <w:r>
        <w:separator/>
      </w:r>
    </w:p>
  </w:endnote>
  <w:endnote w:type="continuationSeparator" w:id="0">
    <w:p w:rsidR="008C36A4" w:rsidRDefault="008C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6A4" w:rsidRDefault="008C36A4">
      <w:pPr>
        <w:spacing w:after="0" w:line="240" w:lineRule="auto"/>
      </w:pPr>
      <w:r>
        <w:separator/>
      </w:r>
    </w:p>
  </w:footnote>
  <w:footnote w:type="continuationSeparator" w:id="0">
    <w:p w:rsidR="008C36A4" w:rsidRDefault="008C3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4C7F2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4B5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A14B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32FBC"/>
    <w:multiLevelType w:val="hybridMultilevel"/>
    <w:tmpl w:val="5D52ACF2"/>
    <w:lvl w:ilvl="0" w:tplc="BB065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6"/>
    <w:rsid w:val="000477E8"/>
    <w:rsid w:val="00067EE9"/>
    <w:rsid w:val="000725D0"/>
    <w:rsid w:val="000A2EE4"/>
    <w:rsid w:val="000B1B5C"/>
    <w:rsid w:val="00113696"/>
    <w:rsid w:val="001175B8"/>
    <w:rsid w:val="0014558F"/>
    <w:rsid w:val="001B7361"/>
    <w:rsid w:val="001C2CE0"/>
    <w:rsid w:val="001F6BF6"/>
    <w:rsid w:val="0021310B"/>
    <w:rsid w:val="002232B8"/>
    <w:rsid w:val="002C324B"/>
    <w:rsid w:val="002D16BD"/>
    <w:rsid w:val="002D3C86"/>
    <w:rsid w:val="002F3D6F"/>
    <w:rsid w:val="00313812"/>
    <w:rsid w:val="00327A61"/>
    <w:rsid w:val="00337C56"/>
    <w:rsid w:val="003538A8"/>
    <w:rsid w:val="003566FD"/>
    <w:rsid w:val="00360394"/>
    <w:rsid w:val="00384CD0"/>
    <w:rsid w:val="003E7AC1"/>
    <w:rsid w:val="00402F2E"/>
    <w:rsid w:val="00420087"/>
    <w:rsid w:val="00426BE6"/>
    <w:rsid w:val="00437A8D"/>
    <w:rsid w:val="004738AC"/>
    <w:rsid w:val="00491EA8"/>
    <w:rsid w:val="004A2598"/>
    <w:rsid w:val="004A772B"/>
    <w:rsid w:val="004C7F28"/>
    <w:rsid w:val="004D41C2"/>
    <w:rsid w:val="00503550"/>
    <w:rsid w:val="00583240"/>
    <w:rsid w:val="00605BC0"/>
    <w:rsid w:val="0062583A"/>
    <w:rsid w:val="00636251"/>
    <w:rsid w:val="0064506E"/>
    <w:rsid w:val="00654D78"/>
    <w:rsid w:val="006625F8"/>
    <w:rsid w:val="00671139"/>
    <w:rsid w:val="00696616"/>
    <w:rsid w:val="006F6533"/>
    <w:rsid w:val="006F6895"/>
    <w:rsid w:val="006F6FDD"/>
    <w:rsid w:val="00702889"/>
    <w:rsid w:val="00705231"/>
    <w:rsid w:val="007A27E4"/>
    <w:rsid w:val="007A5279"/>
    <w:rsid w:val="007D75C1"/>
    <w:rsid w:val="008A0BDC"/>
    <w:rsid w:val="008C36A4"/>
    <w:rsid w:val="008E5AB4"/>
    <w:rsid w:val="008F0613"/>
    <w:rsid w:val="00975146"/>
    <w:rsid w:val="009B050B"/>
    <w:rsid w:val="009E236F"/>
    <w:rsid w:val="00A14B5E"/>
    <w:rsid w:val="00A545D1"/>
    <w:rsid w:val="00A94AA3"/>
    <w:rsid w:val="00AA369D"/>
    <w:rsid w:val="00AA7917"/>
    <w:rsid w:val="00AB7AE7"/>
    <w:rsid w:val="00AE6DFE"/>
    <w:rsid w:val="00AF13D6"/>
    <w:rsid w:val="00AF4E10"/>
    <w:rsid w:val="00B24BCA"/>
    <w:rsid w:val="00BB2BD2"/>
    <w:rsid w:val="00BB5841"/>
    <w:rsid w:val="00BD457F"/>
    <w:rsid w:val="00C025F5"/>
    <w:rsid w:val="00C3767E"/>
    <w:rsid w:val="00C37AD0"/>
    <w:rsid w:val="00CA0E54"/>
    <w:rsid w:val="00CA315C"/>
    <w:rsid w:val="00CB5052"/>
    <w:rsid w:val="00CC3043"/>
    <w:rsid w:val="00CF3DB9"/>
    <w:rsid w:val="00CF62E5"/>
    <w:rsid w:val="00D32411"/>
    <w:rsid w:val="00D62E64"/>
    <w:rsid w:val="00D71EF2"/>
    <w:rsid w:val="00DB3D76"/>
    <w:rsid w:val="00DB4DF6"/>
    <w:rsid w:val="00DC6015"/>
    <w:rsid w:val="00E53DCE"/>
    <w:rsid w:val="00F37463"/>
    <w:rsid w:val="00F45DCB"/>
    <w:rsid w:val="00F46C59"/>
    <w:rsid w:val="00F74508"/>
    <w:rsid w:val="00FE0B08"/>
    <w:rsid w:val="00FF181D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4DF6"/>
  </w:style>
  <w:style w:type="paragraph" w:styleId="a5">
    <w:name w:val="Balloon Text"/>
    <w:basedOn w:val="a"/>
    <w:link w:val="a6"/>
    <w:uiPriority w:val="99"/>
    <w:semiHidden/>
    <w:unhideWhenUsed/>
    <w:rsid w:val="00BB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2B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4DF6"/>
  </w:style>
  <w:style w:type="paragraph" w:styleId="a5">
    <w:name w:val="Balloon Text"/>
    <w:basedOn w:val="a"/>
    <w:link w:val="a6"/>
    <w:uiPriority w:val="99"/>
    <w:semiHidden/>
    <w:unhideWhenUsed/>
    <w:rsid w:val="00BB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2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Наталия Александровна</dc:creator>
  <cp:keywords/>
  <dc:description/>
  <cp:lastModifiedBy>Крохин Павел Владимирович</cp:lastModifiedBy>
  <cp:revision>14</cp:revision>
  <cp:lastPrinted>2024-03-05T11:53:00Z</cp:lastPrinted>
  <dcterms:created xsi:type="dcterms:W3CDTF">2024-02-20T14:34:00Z</dcterms:created>
  <dcterms:modified xsi:type="dcterms:W3CDTF">2024-06-24T13:27:00Z</dcterms:modified>
</cp:coreProperties>
</file>