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0A0174">
      <w:pPr>
        <w:pStyle w:val="a4"/>
        <w:spacing w:line="240" w:lineRule="auto"/>
        <w:ind w:firstLine="0"/>
        <w:rPr>
          <w:sz w:val="28"/>
          <w:szCs w:val="28"/>
        </w:rPr>
      </w:pPr>
      <w:r>
        <w:rPr>
          <w:sz w:val="28"/>
          <w:szCs w:val="28"/>
        </w:rPr>
        <w:t xml:space="preserve">Наименование проекта решения: </w:t>
      </w:r>
      <w:r w:rsidR="00FD6723" w:rsidRPr="000A0174">
        <w:rPr>
          <w:sz w:val="28"/>
          <w:szCs w:val="28"/>
          <w:u w:val="single"/>
        </w:rPr>
        <w:t>«</w:t>
      </w:r>
      <w:r w:rsidR="00C232CF" w:rsidRPr="00C232CF">
        <w:rPr>
          <w:bCs/>
          <w:color w:val="000000"/>
          <w:sz w:val="28"/>
          <w:szCs w:val="28"/>
          <w:u w:val="single"/>
        </w:rPr>
        <w:t>О внесении изменений в Решение Коллегии Евразийской экономической  комиссии от 3 апреля 2018 г. № 45</w:t>
      </w:r>
      <w:r w:rsidR="00FD6723" w:rsidRPr="00C232CF">
        <w:rPr>
          <w:sz w:val="28"/>
          <w:szCs w:val="28"/>
          <w:u w:val="single"/>
        </w:rPr>
        <w:t>»</w:t>
      </w:r>
      <w:r w:rsidR="009007AB" w:rsidRPr="00C232CF">
        <w:rPr>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5C3C92">
              <w:rPr>
                <w:sz w:val="25"/>
                <w:szCs w:val="25"/>
              </w:rPr>
              <w:t>27</w:t>
            </w:r>
            <w:r w:rsidR="00C94AF2">
              <w:rPr>
                <w:sz w:val="25"/>
                <w:szCs w:val="25"/>
              </w:rPr>
              <w:t xml:space="preserve"> </w:t>
            </w:r>
            <w:r w:rsidRPr="00354D21">
              <w:rPr>
                <w:sz w:val="25"/>
                <w:szCs w:val="25"/>
              </w:rPr>
              <w:t>»</w:t>
            </w:r>
            <w:r w:rsidR="008C7934" w:rsidRPr="00354D21">
              <w:rPr>
                <w:sz w:val="25"/>
                <w:szCs w:val="25"/>
              </w:rPr>
              <w:t xml:space="preserve"> </w:t>
            </w:r>
            <w:r w:rsidR="00C232CF">
              <w:rPr>
                <w:sz w:val="25"/>
                <w:szCs w:val="25"/>
              </w:rPr>
              <w:t>ноября</w:t>
            </w:r>
            <w:r w:rsidR="00C94AF2">
              <w:rPr>
                <w:sz w:val="25"/>
                <w:szCs w:val="25"/>
              </w:rPr>
              <w:t xml:space="preserve"> </w:t>
            </w:r>
            <w:r w:rsidRPr="00354D21">
              <w:rPr>
                <w:sz w:val="25"/>
                <w:szCs w:val="25"/>
              </w:rPr>
              <w:t>20</w:t>
            </w:r>
            <w:r w:rsidR="008C7934" w:rsidRPr="00354D21">
              <w:rPr>
                <w:sz w:val="25"/>
                <w:szCs w:val="25"/>
              </w:rPr>
              <w:t>1</w:t>
            </w:r>
            <w:r w:rsidR="00C232CF">
              <w:rPr>
                <w:sz w:val="25"/>
                <w:szCs w:val="25"/>
              </w:rPr>
              <w:t>9</w:t>
            </w:r>
            <w:r w:rsidRPr="00354D21">
              <w:rPr>
                <w:sz w:val="25"/>
                <w:szCs w:val="25"/>
              </w:rPr>
              <w:t xml:space="preserve"> г.</w:t>
            </w:r>
          </w:p>
          <w:p w:rsidR="00D3752C" w:rsidRPr="003057F6" w:rsidRDefault="008C7934" w:rsidP="005C3C92">
            <w:pPr>
              <w:pStyle w:val="a7"/>
              <w:spacing w:line="240" w:lineRule="auto"/>
              <w:ind w:left="-57" w:right="-57"/>
              <w:jc w:val="left"/>
              <w:rPr>
                <w:b/>
                <w:sz w:val="25"/>
                <w:szCs w:val="25"/>
              </w:rPr>
            </w:pPr>
            <w:r w:rsidRPr="00354D21">
              <w:rPr>
                <w:sz w:val="25"/>
                <w:szCs w:val="25"/>
              </w:rPr>
              <w:t>Окончание: «</w:t>
            </w:r>
            <w:r w:rsidR="00C94AF2">
              <w:rPr>
                <w:sz w:val="25"/>
                <w:szCs w:val="25"/>
              </w:rPr>
              <w:t xml:space="preserve"> </w:t>
            </w:r>
            <w:r w:rsidR="005C3C92">
              <w:rPr>
                <w:sz w:val="25"/>
                <w:szCs w:val="25"/>
              </w:rPr>
              <w:t>27</w:t>
            </w:r>
            <w:r w:rsidR="00D3752C" w:rsidRPr="00354D21">
              <w:rPr>
                <w:sz w:val="25"/>
                <w:szCs w:val="25"/>
              </w:rPr>
              <w:t>»</w:t>
            </w:r>
            <w:r w:rsidR="00C94AF2">
              <w:rPr>
                <w:sz w:val="25"/>
                <w:szCs w:val="25"/>
              </w:rPr>
              <w:t xml:space="preserve"> </w:t>
            </w:r>
            <w:r w:rsidR="00C232CF">
              <w:rPr>
                <w:sz w:val="25"/>
                <w:szCs w:val="25"/>
              </w:rPr>
              <w:t>декабря</w:t>
            </w:r>
            <w:r w:rsidR="0011227A">
              <w:rPr>
                <w:sz w:val="25"/>
                <w:szCs w:val="25"/>
              </w:rPr>
              <w:t xml:space="preserve"> </w:t>
            </w:r>
            <w:r w:rsidR="00D3752C" w:rsidRPr="003057F6">
              <w:rPr>
                <w:sz w:val="25"/>
                <w:szCs w:val="25"/>
              </w:rPr>
              <w:t xml:space="preserve"> 20</w:t>
            </w:r>
            <w:r>
              <w:rPr>
                <w:sz w:val="25"/>
                <w:szCs w:val="25"/>
              </w:rPr>
              <w:t>1</w:t>
            </w:r>
            <w:r w:rsidR="00C232CF">
              <w:rPr>
                <w:sz w:val="25"/>
                <w:szCs w:val="25"/>
              </w:rPr>
              <w:t>9</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040D09"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040D09" w:rsidRPr="00040D09">
              <w:rPr>
                <w:sz w:val="25"/>
                <w:szCs w:val="25"/>
                <w:u w:val="single"/>
              </w:rPr>
              <w:t>Фурсов Валерий Николаевич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040D09" w:rsidRPr="00040D09">
              <w:rPr>
                <w:sz w:val="25"/>
                <w:szCs w:val="25"/>
                <w:u w:val="single"/>
              </w:rPr>
              <w:t>советник</w:t>
            </w:r>
            <w:r w:rsidR="002357BC" w:rsidRPr="00040D09">
              <w:rPr>
                <w:sz w:val="25"/>
                <w:szCs w:val="25"/>
                <w:u w:val="single"/>
              </w:rPr>
              <w:t xml:space="preserve"> </w:t>
            </w:r>
            <w:proofErr w:type="gramStart"/>
            <w:r w:rsidR="002357BC">
              <w:rPr>
                <w:sz w:val="25"/>
                <w:szCs w:val="25"/>
                <w:u w:val="single"/>
              </w:rPr>
              <w:t xml:space="preserve">отдела </w:t>
            </w:r>
            <w:r w:rsidR="00C94AF2">
              <w:rPr>
                <w:sz w:val="25"/>
                <w:szCs w:val="25"/>
                <w:u w:val="single"/>
              </w:rPr>
              <w:t xml:space="preserve">классификации товаров </w:t>
            </w:r>
            <w:r w:rsidR="002854A3">
              <w:rPr>
                <w:sz w:val="25"/>
                <w:szCs w:val="25"/>
                <w:u w:val="single"/>
              </w:rPr>
              <w:t>Департамента таможенного законодательства</w:t>
            </w:r>
            <w:proofErr w:type="gramEnd"/>
            <w:r w:rsidR="002854A3">
              <w:rPr>
                <w:sz w:val="25"/>
                <w:szCs w:val="25"/>
                <w:u w:val="single"/>
              </w:rPr>
              <w:t xml:space="preserve">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040D09">
              <w:rPr>
                <w:sz w:val="26"/>
                <w:szCs w:val="26"/>
                <w:u w:val="single"/>
              </w:rPr>
              <w:t>52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040D0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040D09" w:rsidRPr="00040D09">
              <w:rPr>
                <w:bCs/>
                <w:kern w:val="32"/>
                <w:sz w:val="26"/>
                <w:szCs w:val="26"/>
                <w:u w:val="single"/>
                <w:lang w:val="en-US"/>
              </w:rPr>
              <w:t>fursov</w:t>
            </w:r>
            <w:proofErr w:type="spellEnd"/>
            <w:r w:rsidRPr="00C94AF2">
              <w:rPr>
                <w:bCs/>
                <w:kern w:val="32"/>
                <w:sz w:val="26"/>
                <w:szCs w:val="26"/>
                <w:u w:val="single"/>
              </w:rPr>
              <w:t>@eecommission</w:t>
            </w:r>
            <w:r w:rsidRPr="00377A65">
              <w:rPr>
                <w:bCs/>
                <w:kern w:val="32"/>
                <w:sz w:val="26"/>
                <w:szCs w:val="26"/>
                <w:u w:val="single"/>
              </w:rPr>
              <w:t>.org</w:t>
            </w:r>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47" w:rsidRDefault="00635747" w:rsidP="00D3752C">
      <w:pPr>
        <w:spacing w:after="0" w:line="240" w:lineRule="auto"/>
      </w:pPr>
      <w:r>
        <w:separator/>
      </w:r>
    </w:p>
  </w:endnote>
  <w:endnote w:type="continuationSeparator" w:id="0">
    <w:p w:rsidR="00635747" w:rsidRDefault="0063574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47" w:rsidRDefault="00635747" w:rsidP="00D3752C">
      <w:pPr>
        <w:spacing w:after="0" w:line="240" w:lineRule="auto"/>
      </w:pPr>
      <w:r>
        <w:separator/>
      </w:r>
    </w:p>
  </w:footnote>
  <w:footnote w:type="continuationSeparator" w:id="0">
    <w:p w:rsidR="00635747" w:rsidRDefault="0063574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440AC">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0D09"/>
    <w:rsid w:val="00042415"/>
    <w:rsid w:val="00071143"/>
    <w:rsid w:val="00071FC1"/>
    <w:rsid w:val="000742FE"/>
    <w:rsid w:val="000807BC"/>
    <w:rsid w:val="0009187C"/>
    <w:rsid w:val="000A0174"/>
    <w:rsid w:val="000A5DE3"/>
    <w:rsid w:val="000C70E2"/>
    <w:rsid w:val="000C75B1"/>
    <w:rsid w:val="000E2B45"/>
    <w:rsid w:val="0011227A"/>
    <w:rsid w:val="00126401"/>
    <w:rsid w:val="0012769A"/>
    <w:rsid w:val="00132CC7"/>
    <w:rsid w:val="00161590"/>
    <w:rsid w:val="00162098"/>
    <w:rsid w:val="00192D14"/>
    <w:rsid w:val="001A5E51"/>
    <w:rsid w:val="00207EF1"/>
    <w:rsid w:val="00215EA1"/>
    <w:rsid w:val="00220464"/>
    <w:rsid w:val="00225654"/>
    <w:rsid w:val="002357BC"/>
    <w:rsid w:val="002423E7"/>
    <w:rsid w:val="00242F8A"/>
    <w:rsid w:val="002440AC"/>
    <w:rsid w:val="002511B3"/>
    <w:rsid w:val="0025215E"/>
    <w:rsid w:val="00270328"/>
    <w:rsid w:val="00273774"/>
    <w:rsid w:val="002818C2"/>
    <w:rsid w:val="002854A3"/>
    <w:rsid w:val="0030780E"/>
    <w:rsid w:val="00330E9B"/>
    <w:rsid w:val="00354D21"/>
    <w:rsid w:val="00377A65"/>
    <w:rsid w:val="003B0A54"/>
    <w:rsid w:val="003B6E96"/>
    <w:rsid w:val="003C4A0D"/>
    <w:rsid w:val="00413DE2"/>
    <w:rsid w:val="00440862"/>
    <w:rsid w:val="004448F4"/>
    <w:rsid w:val="00444BC5"/>
    <w:rsid w:val="00455996"/>
    <w:rsid w:val="004625D5"/>
    <w:rsid w:val="00497E65"/>
    <w:rsid w:val="004A3960"/>
    <w:rsid w:val="004B49BC"/>
    <w:rsid w:val="004C3C07"/>
    <w:rsid w:val="00504DBE"/>
    <w:rsid w:val="00550BBF"/>
    <w:rsid w:val="00562C3D"/>
    <w:rsid w:val="00583A54"/>
    <w:rsid w:val="005B5AA4"/>
    <w:rsid w:val="005C3C92"/>
    <w:rsid w:val="005C4752"/>
    <w:rsid w:val="005D007E"/>
    <w:rsid w:val="005E47F5"/>
    <w:rsid w:val="00606527"/>
    <w:rsid w:val="00635747"/>
    <w:rsid w:val="006574BE"/>
    <w:rsid w:val="00676A90"/>
    <w:rsid w:val="006805B5"/>
    <w:rsid w:val="00680A9B"/>
    <w:rsid w:val="006937BC"/>
    <w:rsid w:val="006C6AB9"/>
    <w:rsid w:val="006D2637"/>
    <w:rsid w:val="006F2F33"/>
    <w:rsid w:val="00737F99"/>
    <w:rsid w:val="0076666A"/>
    <w:rsid w:val="007C5A47"/>
    <w:rsid w:val="007F35C3"/>
    <w:rsid w:val="008343D3"/>
    <w:rsid w:val="00846876"/>
    <w:rsid w:val="00876391"/>
    <w:rsid w:val="0088776B"/>
    <w:rsid w:val="0089262C"/>
    <w:rsid w:val="008B4861"/>
    <w:rsid w:val="008C7934"/>
    <w:rsid w:val="008D6EEC"/>
    <w:rsid w:val="009007AB"/>
    <w:rsid w:val="00925C41"/>
    <w:rsid w:val="00935356"/>
    <w:rsid w:val="00A30D70"/>
    <w:rsid w:val="00A32C9C"/>
    <w:rsid w:val="00A60186"/>
    <w:rsid w:val="00A73599"/>
    <w:rsid w:val="00A97BA9"/>
    <w:rsid w:val="00AE74C8"/>
    <w:rsid w:val="00B21DBA"/>
    <w:rsid w:val="00B3278A"/>
    <w:rsid w:val="00B34467"/>
    <w:rsid w:val="00B45AF7"/>
    <w:rsid w:val="00B977C2"/>
    <w:rsid w:val="00B97E53"/>
    <w:rsid w:val="00BE7DB2"/>
    <w:rsid w:val="00C066E6"/>
    <w:rsid w:val="00C232CF"/>
    <w:rsid w:val="00C42E1E"/>
    <w:rsid w:val="00C64B09"/>
    <w:rsid w:val="00C66161"/>
    <w:rsid w:val="00C73E5B"/>
    <w:rsid w:val="00C87E2F"/>
    <w:rsid w:val="00C94AF2"/>
    <w:rsid w:val="00C958C6"/>
    <w:rsid w:val="00CD10D1"/>
    <w:rsid w:val="00CE36CD"/>
    <w:rsid w:val="00CF0F4E"/>
    <w:rsid w:val="00D3752C"/>
    <w:rsid w:val="00D547B2"/>
    <w:rsid w:val="00D67024"/>
    <w:rsid w:val="00DB2AB9"/>
    <w:rsid w:val="00DC5F52"/>
    <w:rsid w:val="00E24C1A"/>
    <w:rsid w:val="00E4036E"/>
    <w:rsid w:val="00E61CB5"/>
    <w:rsid w:val="00E736C3"/>
    <w:rsid w:val="00EA2182"/>
    <w:rsid w:val="00EB35DF"/>
    <w:rsid w:val="00EC213D"/>
    <w:rsid w:val="00EC38C9"/>
    <w:rsid w:val="00ED576C"/>
    <w:rsid w:val="00EF45D1"/>
    <w:rsid w:val="00EF4DEB"/>
    <w:rsid w:val="00F463EB"/>
    <w:rsid w:val="00F51174"/>
    <w:rsid w:val="00F53906"/>
    <w:rsid w:val="00F6652E"/>
    <w:rsid w:val="00FA7811"/>
    <w:rsid w:val="00FC01F0"/>
    <w:rsid w:val="00FD18AC"/>
    <w:rsid w:val="00FD6723"/>
    <w:rsid w:val="00FE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Фурсов Валерий Николаевич</cp:lastModifiedBy>
  <cp:revision>2</cp:revision>
  <dcterms:created xsi:type="dcterms:W3CDTF">2019-11-27T08:49:00Z</dcterms:created>
  <dcterms:modified xsi:type="dcterms:W3CDTF">2019-11-27T08:49:00Z</dcterms:modified>
</cp:coreProperties>
</file>