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4B72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4B727C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4B727C" w:rsidRPr="004B727C">
        <w:rPr>
          <w:rFonts w:ascii="Times New Roman" w:hAnsi="Times New Roman" w:cs="Times New Roman"/>
          <w:sz w:val="28"/>
          <w:szCs w:val="28"/>
          <w:lang w:eastAsia="x-none"/>
        </w:rPr>
        <w:t>О Фармакопее Евразийского экономического союза</w:t>
      </w:r>
      <w:r w:rsidR="009657E0" w:rsidRPr="004B727C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24176F">
              <w:rPr>
                <w:sz w:val="25"/>
                <w:szCs w:val="25"/>
                <w:lang w:eastAsia="x-none"/>
              </w:rPr>
              <w:t>1</w:t>
            </w:r>
            <w:r w:rsidR="0024176F" w:rsidRPr="0024176F">
              <w:rPr>
                <w:sz w:val="25"/>
                <w:szCs w:val="25"/>
                <w:lang w:eastAsia="x-none"/>
              </w:rPr>
              <w:t>1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24176F">
              <w:rPr>
                <w:sz w:val="25"/>
                <w:szCs w:val="25"/>
                <w:lang w:eastAsia="x-none"/>
              </w:rPr>
              <w:t>июля</w:t>
            </w:r>
            <w:r w:rsidR="004B727C">
              <w:rPr>
                <w:sz w:val="25"/>
                <w:szCs w:val="25"/>
                <w:lang w:eastAsia="x-none"/>
              </w:rPr>
              <w:t xml:space="preserve"> 2018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79728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E35048">
              <w:rPr>
                <w:spacing w:val="-4"/>
                <w:kern w:val="25"/>
                <w:sz w:val="25"/>
                <w:szCs w:val="25"/>
                <w:lang w:val="en-US" w:eastAsia="x-none"/>
              </w:rPr>
              <w:t>9</w:t>
            </w:r>
            <w:bookmarkStart w:id="0" w:name="_GoBack"/>
            <w:bookmarkEnd w:id="0"/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24176F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4B727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2018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4B727C" w:rsidRPr="004B727C" w:rsidRDefault="004B727C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46" w:rsidRDefault="00372B46" w:rsidP="005029A2">
      <w:pPr>
        <w:spacing w:after="0" w:line="240" w:lineRule="auto"/>
      </w:pPr>
      <w:r>
        <w:separator/>
      </w:r>
    </w:p>
  </w:endnote>
  <w:endnote w:type="continuationSeparator" w:id="0">
    <w:p w:rsidR="00372B46" w:rsidRDefault="00372B4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46" w:rsidRDefault="00372B46" w:rsidP="005029A2">
      <w:pPr>
        <w:spacing w:after="0" w:line="240" w:lineRule="auto"/>
      </w:pPr>
      <w:r>
        <w:separator/>
      </w:r>
    </w:p>
  </w:footnote>
  <w:footnote w:type="continuationSeparator" w:id="0">
    <w:p w:rsidR="00372B46" w:rsidRDefault="00372B4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5048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B77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C5CF8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5382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4176F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2B4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3D9D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94E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048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3C5E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A1B57-E220-484D-9958-41A2ED34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Задворнова Мария Владимировна</cp:lastModifiedBy>
  <cp:revision>6</cp:revision>
  <cp:lastPrinted>2018-07-10T13:39:00Z</cp:lastPrinted>
  <dcterms:created xsi:type="dcterms:W3CDTF">2018-07-10T13:00:00Z</dcterms:created>
  <dcterms:modified xsi:type="dcterms:W3CDTF">2018-07-12T11:32:00Z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