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1014D0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1014D0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1014D0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1014D0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1014D0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1014D0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1014D0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6946E7" w:rsidRDefault="00BC5842" w:rsidP="001014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14D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1014D0" w:rsidRPr="001014D0">
        <w:rPr>
          <w:rFonts w:ascii="Times New Roman" w:hAnsi="Times New Roman" w:cs="Times New Roman"/>
          <w:sz w:val="28"/>
          <w:szCs w:val="28"/>
        </w:rPr>
        <w:t>«</w:t>
      </w:r>
      <w:r w:rsidR="006946E7" w:rsidRPr="006946E7">
        <w:rPr>
          <w:rFonts w:ascii="Times New Roman" w:hAnsi="Times New Roman"/>
          <w:sz w:val="30"/>
          <w:szCs w:val="30"/>
        </w:rPr>
        <w:t>О формировании и ведении реестра химических веществ и смесей Евразийского экономического союза, нотификации новых химических веществ</w:t>
      </w:r>
      <w:r w:rsidR="001014D0" w:rsidRPr="001014D0">
        <w:rPr>
          <w:rFonts w:ascii="Times New Roman" w:hAnsi="Times New Roman" w:cs="Times New Roman"/>
          <w:sz w:val="28"/>
          <w:szCs w:val="28"/>
        </w:rPr>
        <w:t>»</w:t>
      </w:r>
    </w:p>
    <w:p w:rsidR="006856F8" w:rsidRPr="006946E7" w:rsidRDefault="006856F8" w:rsidP="001014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5842" w:rsidRPr="001014D0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x-none"/>
        </w:rPr>
      </w:pPr>
    </w:p>
    <w:p w:rsidR="00BC5842" w:rsidRPr="001014D0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1014D0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036C06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6856F8" w:rsidRPr="00036C06" w:rsidRDefault="006856F8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036C06" w:rsidRPr="00036C06" w:rsidTr="00516908">
        <w:tc>
          <w:tcPr>
            <w:tcW w:w="3578" w:type="dxa"/>
          </w:tcPr>
          <w:p w:rsidR="00BC5842" w:rsidRPr="00036C06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036C06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  <w:bookmarkStart w:id="0" w:name="_GoBack"/>
            <w:bookmarkEnd w:id="0"/>
          </w:p>
          <w:p w:rsidR="00BC5842" w:rsidRPr="00036C06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036C06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036C06">
              <w:rPr>
                <w:sz w:val="25"/>
                <w:szCs w:val="25"/>
                <w:lang w:val="x-none" w:eastAsia="x-none"/>
              </w:rPr>
              <w:t>Начало</w:t>
            </w:r>
            <w:r w:rsidRPr="00036C06">
              <w:rPr>
                <w:sz w:val="25"/>
                <w:szCs w:val="25"/>
                <w:lang w:eastAsia="x-none"/>
              </w:rPr>
              <w:t>:</w:t>
            </w:r>
            <w:r w:rsidRPr="00036C06">
              <w:rPr>
                <w:sz w:val="25"/>
                <w:szCs w:val="25"/>
                <w:lang w:val="x-none" w:eastAsia="x-none"/>
              </w:rPr>
              <w:t xml:space="preserve"> «</w:t>
            </w:r>
            <w:r w:rsidR="00036C06" w:rsidRPr="00036C06">
              <w:rPr>
                <w:sz w:val="25"/>
                <w:szCs w:val="25"/>
                <w:lang w:eastAsia="x-none"/>
              </w:rPr>
              <w:t>18</w:t>
            </w:r>
            <w:r w:rsidRPr="00036C06">
              <w:rPr>
                <w:sz w:val="25"/>
                <w:szCs w:val="25"/>
                <w:lang w:val="x-none" w:eastAsia="x-none"/>
              </w:rPr>
              <w:t>»</w:t>
            </w:r>
            <w:r w:rsidRPr="00036C06">
              <w:rPr>
                <w:sz w:val="25"/>
                <w:szCs w:val="25"/>
                <w:lang w:eastAsia="x-none"/>
              </w:rPr>
              <w:t xml:space="preserve"> </w:t>
            </w:r>
            <w:r w:rsidR="00036C06" w:rsidRPr="00036C06">
              <w:rPr>
                <w:sz w:val="25"/>
                <w:szCs w:val="25"/>
                <w:lang w:eastAsia="x-none"/>
              </w:rPr>
              <w:t>февраля</w:t>
            </w:r>
            <w:r w:rsidRPr="00036C06">
              <w:rPr>
                <w:sz w:val="25"/>
                <w:szCs w:val="25"/>
                <w:lang w:val="x-none" w:eastAsia="x-none"/>
              </w:rPr>
              <w:t xml:space="preserve"> 20</w:t>
            </w:r>
            <w:r w:rsidR="00036C06" w:rsidRPr="00036C06">
              <w:rPr>
                <w:sz w:val="25"/>
                <w:szCs w:val="25"/>
                <w:lang w:eastAsia="x-none"/>
              </w:rPr>
              <w:t>21</w:t>
            </w:r>
            <w:r w:rsidRPr="00036C06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036C06" w:rsidRDefault="001014D0" w:rsidP="00036C06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036C06">
              <w:rPr>
                <w:spacing w:val="-4"/>
                <w:kern w:val="25"/>
                <w:sz w:val="25"/>
                <w:szCs w:val="25"/>
                <w:lang w:val="x-none" w:eastAsia="x-none"/>
              </w:rPr>
              <w:t>Окончание</w:t>
            </w:r>
            <w:r w:rsidR="00BC5842" w:rsidRPr="00036C06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036C06" w:rsidRPr="00036C06">
              <w:rPr>
                <w:spacing w:val="-4"/>
                <w:kern w:val="25"/>
                <w:sz w:val="25"/>
                <w:szCs w:val="25"/>
                <w:lang w:eastAsia="x-none"/>
              </w:rPr>
              <w:t>1</w:t>
            </w:r>
            <w:r w:rsidR="00BC5842" w:rsidRPr="00036C06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C5842" w:rsidRPr="00036C06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036C06" w:rsidRPr="00036C06">
              <w:rPr>
                <w:spacing w:val="-4"/>
                <w:kern w:val="25"/>
                <w:sz w:val="25"/>
                <w:szCs w:val="25"/>
                <w:lang w:eastAsia="x-none"/>
              </w:rPr>
              <w:t>апреля</w:t>
            </w:r>
            <w:r w:rsidRPr="00036C06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BC5842" w:rsidRPr="00036C06">
              <w:rPr>
                <w:spacing w:val="-4"/>
                <w:kern w:val="25"/>
                <w:sz w:val="25"/>
                <w:szCs w:val="25"/>
                <w:lang w:val="x-none" w:eastAsia="x-none"/>
              </w:rPr>
              <w:t>20</w:t>
            </w:r>
            <w:r w:rsidR="00036C06" w:rsidRPr="00036C06">
              <w:rPr>
                <w:spacing w:val="-4"/>
                <w:kern w:val="25"/>
                <w:sz w:val="25"/>
                <w:szCs w:val="25"/>
                <w:lang w:eastAsia="x-none"/>
              </w:rPr>
              <w:t>21</w:t>
            </w:r>
            <w:r w:rsidR="00516908" w:rsidRPr="00036C06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6856F8" w:rsidRPr="00036C06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036C06">
              <w:rPr>
                <w:sz w:val="25"/>
                <w:szCs w:val="25"/>
              </w:rPr>
              <w:t>Способ направления заполненного опросного листа</w:t>
            </w:r>
            <w:r w:rsidR="006856F8" w:rsidRPr="00036C06">
              <w:rPr>
                <w:sz w:val="25"/>
                <w:szCs w:val="25"/>
              </w:rPr>
              <w:t>:</w:t>
            </w:r>
          </w:p>
          <w:p w:rsidR="009F644C" w:rsidRPr="00036C06" w:rsidRDefault="00BC5842" w:rsidP="00BC5842">
            <w:pPr>
              <w:ind w:left="170"/>
              <w:jc w:val="both"/>
            </w:pPr>
            <w:r w:rsidRPr="00036C06">
              <w:rPr>
                <w:sz w:val="25"/>
                <w:szCs w:val="25"/>
              </w:rPr>
              <w:t>с использованием соответствующего сервиса официального сайта Евразийского экономического союза, на бумажном носителе или по электронной почте</w:t>
            </w:r>
            <w:r w:rsidR="006856F8" w:rsidRPr="00036C06">
              <w:rPr>
                <w:sz w:val="25"/>
                <w:szCs w:val="25"/>
              </w:rPr>
              <w:t>.</w:t>
            </w:r>
            <w:r w:rsidR="009F644C" w:rsidRPr="00036C06">
              <w:t xml:space="preserve"> </w:t>
            </w:r>
          </w:p>
          <w:p w:rsidR="00BC5842" w:rsidRPr="00036C06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036C06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036C06">
              <w:rPr>
                <w:sz w:val="25"/>
                <w:szCs w:val="25"/>
              </w:rPr>
              <w:t>ый</w:t>
            </w:r>
            <w:r w:rsidRPr="00036C06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036C06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036C06">
              <w:rPr>
                <w:sz w:val="25"/>
                <w:szCs w:val="25"/>
              </w:rPr>
              <w:t>Фамилия, имя, отчество</w:t>
            </w:r>
            <w:r w:rsidR="005776C8" w:rsidRPr="00036C06">
              <w:rPr>
                <w:sz w:val="25"/>
                <w:szCs w:val="25"/>
              </w:rPr>
              <w:t>:</w:t>
            </w:r>
            <w:r w:rsidRPr="00036C06">
              <w:rPr>
                <w:sz w:val="25"/>
                <w:szCs w:val="25"/>
              </w:rPr>
              <w:t xml:space="preserve"> </w:t>
            </w:r>
            <w:r w:rsidR="005776C8" w:rsidRPr="00036C06">
              <w:rPr>
                <w:sz w:val="25"/>
                <w:szCs w:val="25"/>
                <w:u w:val="single"/>
              </w:rPr>
              <w:t>Зуевская Анна Евгеньевна</w:t>
            </w:r>
          </w:p>
          <w:p w:rsidR="00BC5842" w:rsidRPr="00036C06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036C06">
              <w:rPr>
                <w:sz w:val="25"/>
                <w:szCs w:val="25"/>
              </w:rPr>
              <w:t xml:space="preserve">Должность </w:t>
            </w:r>
            <w:r w:rsidR="00B471BE" w:rsidRPr="00036C06">
              <w:rPr>
                <w:sz w:val="25"/>
                <w:szCs w:val="25"/>
                <w:u w:val="single"/>
              </w:rPr>
              <w:t>заместитель начальника отдела технического регулирования и стандартизации</w:t>
            </w:r>
            <w:r w:rsidR="009F644C" w:rsidRPr="00036C06">
              <w:rPr>
                <w:sz w:val="25"/>
                <w:szCs w:val="25"/>
                <w:u w:val="single"/>
              </w:rPr>
              <w:t xml:space="preserve"> Департамента технического регулирования и аккредитации</w:t>
            </w:r>
          </w:p>
          <w:p w:rsidR="00BC5842" w:rsidRPr="00036C06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036C06">
              <w:rPr>
                <w:sz w:val="26"/>
                <w:szCs w:val="26"/>
              </w:rPr>
              <w:t>Телефон _____</w:t>
            </w:r>
            <w:r w:rsidR="009F644C" w:rsidRPr="00036C06">
              <w:rPr>
                <w:sz w:val="26"/>
                <w:szCs w:val="26"/>
                <w:u w:val="single"/>
              </w:rPr>
              <w:t>+7(495)</w:t>
            </w:r>
            <w:r w:rsidR="006856F8" w:rsidRPr="00036C06">
              <w:rPr>
                <w:sz w:val="26"/>
                <w:szCs w:val="26"/>
                <w:u w:val="single"/>
              </w:rPr>
              <w:t xml:space="preserve"> </w:t>
            </w:r>
            <w:r w:rsidR="009F644C" w:rsidRPr="00036C06">
              <w:rPr>
                <w:sz w:val="26"/>
                <w:szCs w:val="26"/>
                <w:u w:val="single"/>
              </w:rPr>
              <w:t xml:space="preserve">669-24-00 (доб. </w:t>
            </w:r>
            <w:r w:rsidR="00B471BE" w:rsidRPr="00036C06">
              <w:rPr>
                <w:sz w:val="26"/>
                <w:szCs w:val="26"/>
                <w:u w:val="single"/>
              </w:rPr>
              <w:t>3</w:t>
            </w:r>
            <w:r w:rsidR="009F644C" w:rsidRPr="00036C06">
              <w:rPr>
                <w:sz w:val="26"/>
                <w:szCs w:val="26"/>
                <w:u w:val="single"/>
              </w:rPr>
              <w:t>12</w:t>
            </w:r>
            <w:r w:rsidR="00B471BE" w:rsidRPr="00036C06">
              <w:rPr>
                <w:sz w:val="26"/>
                <w:szCs w:val="26"/>
                <w:u w:val="single"/>
              </w:rPr>
              <w:t>1</w:t>
            </w:r>
            <w:r w:rsidR="009F644C" w:rsidRPr="00036C06">
              <w:rPr>
                <w:sz w:val="26"/>
                <w:szCs w:val="26"/>
                <w:u w:val="single"/>
              </w:rPr>
              <w:t>)</w:t>
            </w:r>
            <w:r w:rsidRPr="00036C06">
              <w:rPr>
                <w:sz w:val="26"/>
                <w:szCs w:val="26"/>
              </w:rPr>
              <w:t>___</w:t>
            </w:r>
            <w:r w:rsidR="008901D6" w:rsidRPr="00036C06">
              <w:rPr>
                <w:sz w:val="26"/>
                <w:szCs w:val="26"/>
              </w:rPr>
              <w:t>_</w:t>
            </w:r>
          </w:p>
          <w:p w:rsidR="00BC5842" w:rsidRPr="00036C06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036C06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</w:t>
            </w:r>
          </w:p>
          <w:p w:rsidR="00BC5842" w:rsidRPr="00036C06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036C06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 w:rsidRPr="00036C06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</w:t>
            </w:r>
            <w:r w:rsidRPr="00036C06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  <w:r w:rsidR="008901D6" w:rsidRPr="00036C06">
              <w:rPr>
                <w:bCs/>
                <w:kern w:val="32"/>
                <w:sz w:val="26"/>
                <w:szCs w:val="26"/>
                <w:lang w:eastAsia="x-none"/>
              </w:rPr>
              <w:t>__</w:t>
            </w:r>
          </w:p>
          <w:p w:rsidR="00BC5842" w:rsidRPr="00036C06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036C06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</w:t>
            </w:r>
            <w:r w:rsidRPr="00036C06">
              <w:rPr>
                <w:bCs/>
                <w:kern w:val="32"/>
                <w:sz w:val="26"/>
                <w:szCs w:val="26"/>
                <w:u w:val="single"/>
                <w:lang w:val="x-none" w:eastAsia="x-none"/>
              </w:rPr>
              <w:t>адрес электронной почты</w:t>
            </w:r>
            <w:r w:rsidRPr="00036C06">
              <w:rPr>
                <w:bCs/>
                <w:kern w:val="32"/>
                <w:sz w:val="26"/>
                <w:szCs w:val="26"/>
                <w:lang w:val="x-none" w:eastAsia="x-none"/>
              </w:rPr>
              <w:t>)</w:t>
            </w:r>
            <w:r w:rsidRPr="00036C06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036C06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</w:p>
          <w:p w:rsidR="00BC5842" w:rsidRPr="00036C06" w:rsidRDefault="00C233AC" w:rsidP="009F644C">
            <w:pPr>
              <w:ind w:left="170"/>
              <w:jc w:val="both"/>
              <w:rPr>
                <w:sz w:val="26"/>
                <w:szCs w:val="26"/>
                <w:lang w:eastAsia="x-none"/>
              </w:rPr>
            </w:pPr>
            <w:hyperlink r:id="rId11" w:history="1">
              <w:r w:rsidR="00D373FB" w:rsidRPr="00036C06">
                <w:rPr>
                  <w:rStyle w:val="aa"/>
                  <w:bCs/>
                  <w:color w:val="auto"/>
                  <w:sz w:val="26"/>
                  <w:szCs w:val="26"/>
                </w:rPr>
                <w:t>dept_techregulation@eecommission.org</w:t>
              </w:r>
            </w:hyperlink>
          </w:p>
        </w:tc>
      </w:tr>
    </w:tbl>
    <w:p w:rsidR="00BC5842" w:rsidRPr="001014D0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x-none" w:eastAsia="x-none"/>
        </w:rPr>
      </w:pPr>
    </w:p>
    <w:p w:rsidR="00616DA0" w:rsidRDefault="00616DA0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</w:pPr>
    </w:p>
    <w:p w:rsidR="00BC5842" w:rsidRPr="001014D0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1014D0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1014D0" w:rsidRPr="001014D0" w:rsidTr="00E61611">
        <w:tc>
          <w:tcPr>
            <w:tcW w:w="4385" w:type="dxa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4385" w:type="dxa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4385" w:type="dxa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4385" w:type="dxa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1014D0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1014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1014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1014D0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1014D0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</w:tbl>
    <w:p w:rsidR="00BC5842" w:rsidRPr="001014D0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1014D0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1014D0" w:rsidRPr="001014D0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1014D0" w:rsidRPr="001014D0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1014D0" w:rsidRPr="001014D0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1014D0" w:rsidRPr="001014D0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1014D0" w:rsidRPr="001014D0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1014D0" w:rsidRPr="001014D0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1014D0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1014D0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1014D0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1014D0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1014D0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1014D0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1014D0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1014D0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1014D0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1014D0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1014D0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1014D0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1014D0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1014D0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1014D0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1014D0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1014D0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1014D0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 w:rsidRPr="001014D0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1014D0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1014D0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1014D0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1014D0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Pr="001014D0" w:rsidRDefault="00BC5842" w:rsidP="003C663F">
      <w:pPr>
        <w:spacing w:after="0" w:line="240" w:lineRule="auto"/>
        <w:ind w:left="-142"/>
        <w:jc w:val="both"/>
      </w:pPr>
      <w:r w:rsidRPr="001014D0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1014D0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RPr="001014D0" w:rsidSect="005029A2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3AC" w:rsidRDefault="00C233AC" w:rsidP="005029A2">
      <w:pPr>
        <w:spacing w:after="0" w:line="240" w:lineRule="auto"/>
      </w:pPr>
      <w:r>
        <w:separator/>
      </w:r>
    </w:p>
  </w:endnote>
  <w:endnote w:type="continuationSeparator" w:id="0">
    <w:p w:rsidR="00C233AC" w:rsidRDefault="00C233AC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3AC" w:rsidRDefault="00C233AC" w:rsidP="005029A2">
      <w:pPr>
        <w:spacing w:after="0" w:line="240" w:lineRule="auto"/>
      </w:pPr>
      <w:r>
        <w:separator/>
      </w:r>
    </w:p>
  </w:footnote>
  <w:footnote w:type="continuationSeparator" w:id="0">
    <w:p w:rsidR="00C233AC" w:rsidRDefault="00C233AC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36C06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6C06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4882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4D0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0F02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0C2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5544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2CE0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776C8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2827"/>
    <w:rsid w:val="006130A0"/>
    <w:rsid w:val="0061343B"/>
    <w:rsid w:val="00615F76"/>
    <w:rsid w:val="00616DA0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56F8"/>
    <w:rsid w:val="00687EB1"/>
    <w:rsid w:val="006928A3"/>
    <w:rsid w:val="00692B61"/>
    <w:rsid w:val="006946E7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A7AE5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7DE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246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A61CC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9F7EEF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5BE3"/>
    <w:rsid w:val="00AA6D3C"/>
    <w:rsid w:val="00AB048D"/>
    <w:rsid w:val="00AB08D5"/>
    <w:rsid w:val="00AB10A9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471BE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3AC"/>
    <w:rsid w:val="00C2352B"/>
    <w:rsid w:val="00C30E30"/>
    <w:rsid w:val="00C32E5D"/>
    <w:rsid w:val="00C371A2"/>
    <w:rsid w:val="00C37790"/>
    <w:rsid w:val="00C37E7A"/>
    <w:rsid w:val="00C41368"/>
    <w:rsid w:val="00C43516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373FB"/>
    <w:rsid w:val="00D40872"/>
    <w:rsid w:val="00D457CA"/>
    <w:rsid w:val="00D46498"/>
    <w:rsid w:val="00D46818"/>
    <w:rsid w:val="00D52566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4F0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semiHidden/>
    <w:unhideWhenUsed/>
    <w:rsid w:val="00D373FB"/>
    <w:rPr>
      <w:strike w:val="0"/>
      <w:dstrike w:val="0"/>
      <w:color w:val="14264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semiHidden/>
    <w:unhideWhenUsed/>
    <w:rsid w:val="00D373FB"/>
    <w:rPr>
      <w:strike w:val="0"/>
      <w:dstrike w:val="0"/>
      <w:color w:val="14264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dept_techregulation@eecommission.org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3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8E5A3D-0B0F-4939-BF05-DCDD91B1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8851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Зуевская Анна Евгеньевна</cp:lastModifiedBy>
  <cp:revision>3</cp:revision>
  <cp:lastPrinted>2016-12-16T14:03:00Z</cp:lastPrinted>
  <dcterms:created xsi:type="dcterms:W3CDTF">2021-02-16T13:01:00Z</dcterms:created>
  <dcterms:modified xsi:type="dcterms:W3CDTF">2021-02-16T13:52:00Z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