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39D348F" wp14:editId="00F617C9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7BFB3895" wp14:editId="6FB69FAB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D44037" w:rsidRPr="00B22C1E" w:rsidRDefault="00D44037" w:rsidP="00B22C1E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B22C1E" w:rsidRPr="00B22C1E" w:rsidRDefault="00B22C1E" w:rsidP="00B22C1E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2F1E85" w:rsidRPr="002F1E85" w:rsidRDefault="00DB0630" w:rsidP="002F1E8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7.8pt;margin-top:-232pt;width:501.75pt;height:173.25pt;z-index:-251658240;mso-position-horizontal-relative:text;mso-position-vertical-relative:text">
            <v:imagedata r:id="rId9" o:title=""/>
          </v:shape>
          <o:OLEObject Type="Embed" ProgID="PBrush" ShapeID="_x0000_s1026" DrawAspect="Content" ObjectID="_1621076213" r:id="rId10"/>
        </w:pict>
      </w:r>
      <w:r w:rsidR="00C2738E" w:rsidRPr="00EE5787">
        <w:rPr>
          <w:rFonts w:ascii="Times New Roman" w:hAnsi="Times New Roman" w:cs="Times New Roman"/>
          <w:b/>
          <w:sz w:val="30"/>
          <w:szCs w:val="30"/>
        </w:rPr>
        <w:t>О</w:t>
      </w:r>
      <w:r w:rsidR="002F1E85" w:rsidRPr="00EE5787">
        <w:rPr>
          <w:rFonts w:ascii="Times New Roman" w:hAnsi="Times New Roman" w:cs="Times New Roman"/>
          <w:b/>
          <w:sz w:val="30"/>
          <w:szCs w:val="30"/>
        </w:rPr>
        <w:t xml:space="preserve"> внесении изменений в Прав</w:t>
      </w:r>
      <w:r w:rsidR="00B22C1E" w:rsidRPr="00EE5787">
        <w:rPr>
          <w:rFonts w:ascii="Times New Roman" w:hAnsi="Times New Roman" w:cs="Times New Roman"/>
          <w:b/>
          <w:sz w:val="30"/>
          <w:szCs w:val="30"/>
        </w:rPr>
        <w:t>ила реализации общего процесса «</w:t>
      </w:r>
      <w:r w:rsidR="002F1E85" w:rsidRPr="00EE5787">
        <w:rPr>
          <w:rFonts w:ascii="Times New Roman" w:hAnsi="Times New Roman" w:cs="Times New Roman"/>
          <w:b/>
          <w:sz w:val="30"/>
          <w:szCs w:val="30"/>
        </w:rPr>
        <w:t xml:space="preserve">Использование баз данных документов, оформляемых уполномоченными органами государств </w:t>
      </w:r>
      <w:r w:rsidR="00B22C1E" w:rsidRPr="00EE5787">
        <w:rPr>
          <w:rFonts w:ascii="Times New Roman" w:hAnsi="Times New Roman" w:cs="Times New Roman"/>
          <w:b/>
          <w:sz w:val="30"/>
          <w:szCs w:val="30"/>
        </w:rPr>
        <w:t>–</w:t>
      </w:r>
      <w:r w:rsidR="002F1E85" w:rsidRPr="00EE5787">
        <w:rPr>
          <w:rFonts w:ascii="Times New Roman" w:hAnsi="Times New Roman" w:cs="Times New Roman"/>
          <w:b/>
          <w:sz w:val="30"/>
          <w:szCs w:val="30"/>
        </w:rPr>
        <w:t xml:space="preserve"> членов Евразийского экономического союза, при регулировании внешней и взаимной торговли, в том числе представляемых при совершении</w:t>
      </w:r>
      <w:r w:rsidR="00EF6D1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F1E85" w:rsidRPr="00EE5787">
        <w:rPr>
          <w:rFonts w:ascii="Times New Roman" w:hAnsi="Times New Roman" w:cs="Times New Roman"/>
          <w:b/>
          <w:sz w:val="30"/>
          <w:szCs w:val="30"/>
        </w:rPr>
        <w:t>таможенных операций для целей подтверждения со</w:t>
      </w:r>
      <w:r w:rsidR="00B22C1E" w:rsidRPr="00EE5787">
        <w:rPr>
          <w:rFonts w:ascii="Times New Roman" w:hAnsi="Times New Roman" w:cs="Times New Roman"/>
          <w:b/>
          <w:sz w:val="30"/>
          <w:szCs w:val="30"/>
        </w:rPr>
        <w:t>блюдения</w:t>
      </w:r>
      <w:r w:rsidR="00EF6D1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22C1E" w:rsidRPr="00EE5787">
        <w:rPr>
          <w:rFonts w:ascii="Times New Roman" w:hAnsi="Times New Roman" w:cs="Times New Roman"/>
          <w:b/>
          <w:sz w:val="30"/>
          <w:szCs w:val="30"/>
        </w:rPr>
        <w:t>запретов и ограничений»</w:t>
      </w:r>
      <w:r w:rsidR="002F1E85" w:rsidRPr="00EE5787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44037" w:rsidRPr="00B22C1E" w:rsidRDefault="00D44037" w:rsidP="00B22C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B87309" w:rsidRPr="00B22C1E" w:rsidRDefault="00B87309" w:rsidP="00B22C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D44037" w:rsidRPr="007A6DDA" w:rsidRDefault="00D160C3" w:rsidP="007A6DDA">
      <w:pPr>
        <w:spacing w:after="0" w:line="360" w:lineRule="auto"/>
        <w:ind w:firstLine="708"/>
        <w:jc w:val="both"/>
        <w:rPr>
          <w:rStyle w:val="CharStyle3"/>
          <w:rFonts w:ascii="Times New Roman" w:eastAsia="Times New Roman" w:hAnsi="Times New Roman" w:cs="Times New Roman"/>
          <w:b/>
          <w:color w:val="000000"/>
          <w:sz w:val="30"/>
          <w:szCs w:val="30"/>
          <w:lang w:val="ru"/>
        </w:rPr>
      </w:pPr>
      <w:r w:rsidRPr="00D160C3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val="ru"/>
        </w:rPr>
        <w:t>В соответствии с пунктом 30 Протокола об информационно-</w:t>
      </w:r>
      <w:r w:rsidRPr="005A6B2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val="ru"/>
        </w:rPr>
        <w:t xml:space="preserve">коммуникационных технологиях </w:t>
      </w:r>
      <w:r w:rsidR="00B22C1E" w:rsidRPr="005A6B2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val="ru"/>
        </w:rPr>
        <w:t>и информационном взаимодействии</w:t>
      </w:r>
      <w:r w:rsidRPr="005A6B2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val="ru"/>
        </w:rPr>
        <w:br/>
      </w:r>
      <w:proofErr w:type="gramStart"/>
      <w:r w:rsidRPr="005A6B2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val="ru"/>
        </w:rPr>
        <w:t>в рамках Евразийского эконо</w:t>
      </w:r>
      <w:r w:rsidR="00B22C1E" w:rsidRPr="005A6B2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val="ru"/>
        </w:rPr>
        <w:t>мического союза (приложение № 3</w:t>
      </w:r>
      <w:r w:rsidRPr="005A6B2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val="ru"/>
        </w:rPr>
        <w:br/>
        <w:t>к Договору о Евразийском экономиче</w:t>
      </w:r>
      <w:r w:rsidR="00B22C1E" w:rsidRPr="005A6B2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val="ru"/>
        </w:rPr>
        <w:t>ском союзе от 29 мая 2014 года)</w:t>
      </w:r>
      <w:r w:rsidRPr="005A6B2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val="ru"/>
        </w:rPr>
        <w:br/>
        <w:t>и руководствуясь Решением Коллегии Евразийской экономической комиссии от 19 декабря 2016 г. № 16</w:t>
      </w:r>
      <w:r w:rsidR="00EE5787" w:rsidRPr="005A6B2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val="ru"/>
        </w:rPr>
        <w:t>9</w:t>
      </w:r>
      <w:r w:rsidR="00B22C1E" w:rsidRPr="005A6B2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val="ru"/>
        </w:rPr>
        <w:t xml:space="preserve"> «Об утверждении Порядка реализации общих процессов в рамках Евразийского экономического союза», а также </w:t>
      </w:r>
      <w:r w:rsidR="00F51A20" w:rsidRPr="005A6B26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val="ru"/>
        </w:rPr>
        <w:t>на основании</w:t>
      </w:r>
      <w:r w:rsidR="00CD1AD3" w:rsidRPr="005A6B26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Решения Коллегии Евразийской экономической комиссии</w:t>
      </w:r>
      <w:r w:rsidR="00F51A20" w:rsidRPr="005A6B26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CD1AD3" w:rsidRPr="005A6B26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от 15 января 2019</w:t>
      </w:r>
      <w:r w:rsidR="00B22C1E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г. </w:t>
      </w:r>
      <w:proofErr w:type="gramEnd"/>
      <w:r w:rsidR="00CD1AD3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№</w:t>
      </w:r>
      <w:r w:rsidR="00F51A20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CD1AD3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2 </w:t>
      </w:r>
      <w:r w:rsidR="00CD1AD3" w:rsidRPr="00CD1AD3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«Об утверждении состава све</w:t>
      </w:r>
      <w:r w:rsidR="00B22C1E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дений о выданных свидетельствах </w:t>
      </w:r>
      <w:r w:rsidR="00CD1AD3" w:rsidRPr="00CD1AD3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 государственной регистрации продукции, которые могут быть получены таможенными органами государств – членов Евр</w:t>
      </w:r>
      <w:r w:rsidR="00B22C1E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азийского экономического союза,</w:t>
      </w:r>
      <w:r w:rsidR="00B22C1E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br/>
      </w:r>
      <w:r w:rsidR="00CD1AD3" w:rsidRPr="00CD1AD3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lastRenderedPageBreak/>
        <w:t>и порядка получения таких сведений»</w:t>
      </w:r>
      <w:bookmarkStart w:id="0" w:name="_GoBack"/>
      <w:bookmarkEnd w:id="0"/>
      <w:r w:rsidR="002F1E85" w:rsidRPr="002F1E85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Коллегия Евразийской экономической комиссии </w:t>
      </w:r>
      <w:r w:rsidR="00FE6D8C" w:rsidRPr="00FE6D8C">
        <w:rPr>
          <w:rStyle w:val="CharStyle3"/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val="ru"/>
        </w:rPr>
        <w:t>решил</w:t>
      </w:r>
      <w:r w:rsidR="00FE6D8C" w:rsidRPr="00C66132">
        <w:rPr>
          <w:rStyle w:val="CharStyle3"/>
          <w:rFonts w:ascii="Times New Roman" w:eastAsia="Times New Roman" w:hAnsi="Times New Roman" w:cs="Times New Roman"/>
          <w:b/>
          <w:color w:val="000000"/>
          <w:sz w:val="30"/>
          <w:szCs w:val="30"/>
          <w:lang w:val="ru"/>
        </w:rPr>
        <w:t>а</w:t>
      </w:r>
      <w:r w:rsidR="00D44037" w:rsidRPr="00C66132">
        <w:rPr>
          <w:rStyle w:val="CharStyle3"/>
          <w:rFonts w:ascii="Times New Roman" w:eastAsia="Times New Roman" w:hAnsi="Times New Roman" w:cs="Times New Roman"/>
          <w:b/>
          <w:color w:val="000000"/>
          <w:sz w:val="30"/>
          <w:szCs w:val="30"/>
          <w:lang w:val="ru"/>
        </w:rPr>
        <w:t>:</w:t>
      </w:r>
    </w:p>
    <w:p w:rsidR="002F1E85" w:rsidRDefault="00641A36" w:rsidP="002F1E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EE5787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1. </w:t>
      </w:r>
      <w:proofErr w:type="gramStart"/>
      <w:r w:rsidR="00A810CA" w:rsidRPr="00EE5787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Внести</w:t>
      </w:r>
      <w:r w:rsidR="009B4FB6" w:rsidRPr="00EE5787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в</w:t>
      </w:r>
      <w:r w:rsidR="002F1E85" w:rsidRPr="00EE5787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Правила реализации общего процесса «Использование баз данных документов, оформляемых уполномоченными органами государств </w:t>
      </w:r>
      <w:r w:rsidR="00B22C1E" w:rsidRPr="00EE5787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–</w:t>
      </w:r>
      <w:r w:rsidR="002F1E85" w:rsidRPr="00EE5787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членов</w:t>
      </w:r>
      <w:r w:rsidR="002F1E85" w:rsidRPr="002F1E85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Евразийского экономического союза, при регулировании внешней и взаимной торговли, в том числе представляемых при сов</w:t>
      </w:r>
      <w:r w:rsidR="00B22C1E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ершении таможенных операций для</w:t>
      </w:r>
      <w:r w:rsidR="00B22C1E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br/>
      </w:r>
      <w:r w:rsidR="002F1E85" w:rsidRPr="002F1E85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целей подтверждения соблюдения запретов и ограничений</w:t>
      </w:r>
      <w:r w:rsidR="002F1E85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»</w:t>
      </w:r>
      <w:r w:rsidR="002F1E85" w:rsidRPr="002F1E85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, утвержденные Решением Коллегии</w:t>
      </w:r>
      <w:r w:rsidR="002F1E85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2F1E85" w:rsidRPr="002F1E85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Евразийской</w:t>
      </w:r>
      <w:r w:rsidR="002F1E85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2F1E85" w:rsidRPr="002F1E85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экономической комиссии</w:t>
      </w:r>
      <w:r w:rsidR="009B4FB6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2F1E85" w:rsidRPr="002F1E85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от 21 августа 2018 г. № 136</w:t>
      </w:r>
      <w:r w:rsidR="00A810CA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, изменения согласно приложению</w:t>
      </w:r>
      <w:r w:rsidR="002F1E85">
        <w:rPr>
          <w:rStyle w:val="CharStyle3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. </w:t>
      </w:r>
      <w:proofErr w:type="gramEnd"/>
    </w:p>
    <w:p w:rsidR="00430135" w:rsidRPr="007A6DDA" w:rsidRDefault="00523D38" w:rsidP="002F1E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A6DD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2.</w:t>
      </w:r>
      <w:r w:rsidR="00C2738E" w:rsidRPr="007A6DDA">
        <w:rPr>
          <w:rStyle w:val="CharStyle14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="0090108F" w:rsidRPr="007A6DDA">
        <w:rPr>
          <w:rFonts w:ascii="Times New Roman" w:hAnsi="Times New Roman"/>
          <w:sz w:val="30"/>
          <w:szCs w:val="30"/>
          <w:lang w:eastAsia="ru-RU"/>
        </w:rPr>
        <w:t>Настоящее Решен</w:t>
      </w:r>
      <w:r w:rsidR="00B22C1E">
        <w:rPr>
          <w:rFonts w:ascii="Times New Roman" w:hAnsi="Times New Roman"/>
          <w:sz w:val="30"/>
          <w:szCs w:val="30"/>
          <w:lang w:eastAsia="ru-RU"/>
        </w:rPr>
        <w:t xml:space="preserve">ие вступает в силу по </w:t>
      </w:r>
      <w:proofErr w:type="gramStart"/>
      <w:r w:rsidR="00B22C1E">
        <w:rPr>
          <w:rFonts w:ascii="Times New Roman" w:hAnsi="Times New Roman"/>
          <w:sz w:val="30"/>
          <w:szCs w:val="30"/>
          <w:lang w:eastAsia="ru-RU"/>
        </w:rPr>
        <w:t>истечении</w:t>
      </w:r>
      <w:proofErr w:type="gramEnd"/>
      <w:r w:rsidR="006C6D67">
        <w:rPr>
          <w:rFonts w:ascii="Times New Roman" w:hAnsi="Times New Roman"/>
          <w:sz w:val="30"/>
          <w:szCs w:val="30"/>
          <w:lang w:eastAsia="ru-RU"/>
        </w:rPr>
        <w:br/>
      </w:r>
      <w:r w:rsidR="0026563A" w:rsidRPr="007A6DDA">
        <w:rPr>
          <w:rFonts w:ascii="Times New Roman" w:hAnsi="Times New Roman"/>
          <w:sz w:val="30"/>
          <w:szCs w:val="30"/>
          <w:lang w:eastAsia="ru-RU"/>
        </w:rPr>
        <w:t>3</w:t>
      </w:r>
      <w:r w:rsidR="0090108F" w:rsidRPr="007A6DDA">
        <w:rPr>
          <w:rFonts w:ascii="Times New Roman" w:hAnsi="Times New Roman"/>
          <w:sz w:val="30"/>
          <w:szCs w:val="30"/>
          <w:lang w:eastAsia="ru-RU"/>
        </w:rPr>
        <w:t>0 календарных дней с даты его официального опубликования</w:t>
      </w:r>
      <w:r w:rsidR="0090108F" w:rsidRPr="007A6D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657203" w:rsidRDefault="00657203" w:rsidP="00B22C1E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B22C1E" w:rsidRPr="00B22C1E" w:rsidRDefault="00B22C1E" w:rsidP="00B22C1E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B22C1E" w:rsidRPr="00B0511D" w:rsidTr="007E36BA">
        <w:tc>
          <w:tcPr>
            <w:tcW w:w="5196" w:type="dxa"/>
            <w:hideMark/>
          </w:tcPr>
          <w:p w:rsidR="00B22C1E" w:rsidRPr="00B0511D" w:rsidRDefault="00B22C1E" w:rsidP="007E36B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B0511D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B22C1E" w:rsidRPr="00B0511D" w:rsidRDefault="00B22C1E" w:rsidP="007E36BA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B0511D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B22C1E" w:rsidRPr="00B0511D" w:rsidRDefault="00B22C1E" w:rsidP="007E36B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B22C1E" w:rsidRPr="00B0511D" w:rsidRDefault="00B22C1E" w:rsidP="007E36B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B0511D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Т. Саркисян</w:t>
            </w:r>
          </w:p>
        </w:tc>
      </w:tr>
    </w:tbl>
    <w:p w:rsidR="00E216D4" w:rsidRPr="007A6DDA" w:rsidRDefault="00E216D4" w:rsidP="00657203">
      <w:pPr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</w:pPr>
    </w:p>
    <w:sectPr w:rsidR="00E216D4" w:rsidRPr="007A6DDA" w:rsidSect="007A6DDA">
      <w:headerReference w:type="default" r:id="rId11"/>
      <w:pgSz w:w="11906" w:h="16838"/>
      <w:pgMar w:top="1134" w:right="849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630" w:rsidRDefault="00DB0630" w:rsidP="007A6DDA">
      <w:pPr>
        <w:spacing w:after="0" w:line="240" w:lineRule="auto"/>
      </w:pPr>
      <w:r>
        <w:separator/>
      </w:r>
    </w:p>
  </w:endnote>
  <w:endnote w:type="continuationSeparator" w:id="0">
    <w:p w:rsidR="00DB0630" w:rsidRDefault="00DB0630" w:rsidP="007A6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630" w:rsidRDefault="00DB0630" w:rsidP="007A6DDA">
      <w:pPr>
        <w:spacing w:after="0" w:line="240" w:lineRule="auto"/>
      </w:pPr>
      <w:r>
        <w:separator/>
      </w:r>
    </w:p>
  </w:footnote>
  <w:footnote w:type="continuationSeparator" w:id="0">
    <w:p w:rsidR="00DB0630" w:rsidRDefault="00DB0630" w:rsidP="007A6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7507324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</w:rPr>
    </w:sdtEndPr>
    <w:sdtContent>
      <w:p w:rsidR="007A6DDA" w:rsidRPr="007A6DDA" w:rsidRDefault="007A6DDA">
        <w:pPr>
          <w:pStyle w:val="a8"/>
          <w:jc w:val="center"/>
          <w:rPr>
            <w:rFonts w:ascii="Times New Roman" w:hAnsi="Times New Roman"/>
            <w:sz w:val="30"/>
          </w:rPr>
        </w:pPr>
        <w:r w:rsidRPr="007A6DDA">
          <w:rPr>
            <w:rFonts w:ascii="Times New Roman" w:hAnsi="Times New Roman"/>
            <w:sz w:val="30"/>
          </w:rPr>
          <w:fldChar w:fldCharType="begin"/>
        </w:r>
        <w:r w:rsidRPr="007A6DDA">
          <w:rPr>
            <w:rFonts w:ascii="Times New Roman" w:hAnsi="Times New Roman"/>
            <w:sz w:val="30"/>
          </w:rPr>
          <w:instrText>PAGE   \* MERGEFORMAT</w:instrText>
        </w:r>
        <w:r w:rsidRPr="007A6DDA">
          <w:rPr>
            <w:rFonts w:ascii="Times New Roman" w:hAnsi="Times New Roman"/>
            <w:sz w:val="30"/>
          </w:rPr>
          <w:fldChar w:fldCharType="separate"/>
        </w:r>
        <w:r w:rsidR="00E339BA">
          <w:rPr>
            <w:rFonts w:ascii="Times New Roman" w:hAnsi="Times New Roman"/>
            <w:noProof/>
            <w:sz w:val="30"/>
          </w:rPr>
          <w:t>2</w:t>
        </w:r>
        <w:r w:rsidRPr="007A6DDA">
          <w:rPr>
            <w:rFonts w:ascii="Times New Roman" w:hAnsi="Times New Roman"/>
            <w:sz w:val="30"/>
          </w:rPr>
          <w:fldChar w:fldCharType="end"/>
        </w:r>
      </w:p>
    </w:sdtContent>
  </w:sdt>
  <w:p w:rsidR="007A6DDA" w:rsidRDefault="007A6DD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1BAF"/>
    <w:multiLevelType w:val="hybridMultilevel"/>
    <w:tmpl w:val="BEB4935A"/>
    <w:lvl w:ilvl="0" w:tplc="47865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990758"/>
    <w:multiLevelType w:val="hybridMultilevel"/>
    <w:tmpl w:val="690E9D3C"/>
    <w:lvl w:ilvl="0" w:tplc="4808D0A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34E358F"/>
    <w:multiLevelType w:val="hybridMultilevel"/>
    <w:tmpl w:val="5C58F0A8"/>
    <w:lvl w:ilvl="0" w:tplc="933878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10AEF"/>
    <w:rsid w:val="00020302"/>
    <w:rsid w:val="0005232A"/>
    <w:rsid w:val="00053462"/>
    <w:rsid w:val="00057141"/>
    <w:rsid w:val="0007589B"/>
    <w:rsid w:val="00095A44"/>
    <w:rsid w:val="000C6772"/>
    <w:rsid w:val="000E59A7"/>
    <w:rsid w:val="001119CE"/>
    <w:rsid w:val="001326FA"/>
    <w:rsid w:val="001431C1"/>
    <w:rsid w:val="00143EB7"/>
    <w:rsid w:val="001621B8"/>
    <w:rsid w:val="00165837"/>
    <w:rsid w:val="00167566"/>
    <w:rsid w:val="001738F0"/>
    <w:rsid w:val="00182B68"/>
    <w:rsid w:val="001A1A9A"/>
    <w:rsid w:val="001C57F3"/>
    <w:rsid w:val="001E1C3A"/>
    <w:rsid w:val="001F5366"/>
    <w:rsid w:val="0020579D"/>
    <w:rsid w:val="00211428"/>
    <w:rsid w:val="0023591E"/>
    <w:rsid w:val="00264040"/>
    <w:rsid w:val="0026563A"/>
    <w:rsid w:val="00295C3F"/>
    <w:rsid w:val="002A4DBB"/>
    <w:rsid w:val="002D0227"/>
    <w:rsid w:val="002D4ABE"/>
    <w:rsid w:val="002E13F3"/>
    <w:rsid w:val="002F1E85"/>
    <w:rsid w:val="002F4E1A"/>
    <w:rsid w:val="003049F8"/>
    <w:rsid w:val="00345062"/>
    <w:rsid w:val="00350802"/>
    <w:rsid w:val="00353AFC"/>
    <w:rsid w:val="00373A53"/>
    <w:rsid w:val="003B13CF"/>
    <w:rsid w:val="003D5C80"/>
    <w:rsid w:val="003E3A0A"/>
    <w:rsid w:val="00413001"/>
    <w:rsid w:val="00430135"/>
    <w:rsid w:val="00430BCC"/>
    <w:rsid w:val="00490A57"/>
    <w:rsid w:val="004C2C7B"/>
    <w:rsid w:val="004D2116"/>
    <w:rsid w:val="004F5C46"/>
    <w:rsid w:val="00523D38"/>
    <w:rsid w:val="005348C2"/>
    <w:rsid w:val="00537F6A"/>
    <w:rsid w:val="00540D9E"/>
    <w:rsid w:val="00576896"/>
    <w:rsid w:val="00577884"/>
    <w:rsid w:val="00592635"/>
    <w:rsid w:val="00596CE1"/>
    <w:rsid w:val="005A01D2"/>
    <w:rsid w:val="005A6B26"/>
    <w:rsid w:val="005B3178"/>
    <w:rsid w:val="005D30F1"/>
    <w:rsid w:val="005D4DFA"/>
    <w:rsid w:val="005F3B3B"/>
    <w:rsid w:val="00625B7A"/>
    <w:rsid w:val="00625FD5"/>
    <w:rsid w:val="006302C9"/>
    <w:rsid w:val="00636A22"/>
    <w:rsid w:val="00641A36"/>
    <w:rsid w:val="00652BA4"/>
    <w:rsid w:val="006535A4"/>
    <w:rsid w:val="00657203"/>
    <w:rsid w:val="006606E9"/>
    <w:rsid w:val="006640F3"/>
    <w:rsid w:val="0067298F"/>
    <w:rsid w:val="0069402A"/>
    <w:rsid w:val="006B5D14"/>
    <w:rsid w:val="006C1FB8"/>
    <w:rsid w:val="006C6D67"/>
    <w:rsid w:val="006E627D"/>
    <w:rsid w:val="006F0048"/>
    <w:rsid w:val="00706781"/>
    <w:rsid w:val="00712E0D"/>
    <w:rsid w:val="00713D90"/>
    <w:rsid w:val="00716351"/>
    <w:rsid w:val="00744CD9"/>
    <w:rsid w:val="007526A8"/>
    <w:rsid w:val="00764EAB"/>
    <w:rsid w:val="007711ED"/>
    <w:rsid w:val="00771748"/>
    <w:rsid w:val="0077234E"/>
    <w:rsid w:val="00780426"/>
    <w:rsid w:val="0079613A"/>
    <w:rsid w:val="00797E7A"/>
    <w:rsid w:val="007A6DDA"/>
    <w:rsid w:val="007D68D2"/>
    <w:rsid w:val="007E6E96"/>
    <w:rsid w:val="00836B95"/>
    <w:rsid w:val="008813CB"/>
    <w:rsid w:val="008F2930"/>
    <w:rsid w:val="0090108F"/>
    <w:rsid w:val="00917C53"/>
    <w:rsid w:val="00944DE5"/>
    <w:rsid w:val="00947A26"/>
    <w:rsid w:val="00964A96"/>
    <w:rsid w:val="00972359"/>
    <w:rsid w:val="00986E4C"/>
    <w:rsid w:val="00993FD2"/>
    <w:rsid w:val="009A4589"/>
    <w:rsid w:val="009B4FB6"/>
    <w:rsid w:val="00A24D13"/>
    <w:rsid w:val="00A44A22"/>
    <w:rsid w:val="00A61D78"/>
    <w:rsid w:val="00A810CA"/>
    <w:rsid w:val="00A90D11"/>
    <w:rsid w:val="00A942A7"/>
    <w:rsid w:val="00AA265A"/>
    <w:rsid w:val="00AB099E"/>
    <w:rsid w:val="00AB400E"/>
    <w:rsid w:val="00AB631D"/>
    <w:rsid w:val="00B2124B"/>
    <w:rsid w:val="00B22C1E"/>
    <w:rsid w:val="00B633C6"/>
    <w:rsid w:val="00B74D00"/>
    <w:rsid w:val="00B87309"/>
    <w:rsid w:val="00B93D4F"/>
    <w:rsid w:val="00BD21F5"/>
    <w:rsid w:val="00BD5429"/>
    <w:rsid w:val="00BE5DC8"/>
    <w:rsid w:val="00BF5955"/>
    <w:rsid w:val="00C060E8"/>
    <w:rsid w:val="00C105F6"/>
    <w:rsid w:val="00C2738E"/>
    <w:rsid w:val="00C313B7"/>
    <w:rsid w:val="00C57A77"/>
    <w:rsid w:val="00C66132"/>
    <w:rsid w:val="00C67E60"/>
    <w:rsid w:val="00C71A66"/>
    <w:rsid w:val="00CA5C22"/>
    <w:rsid w:val="00CB43DB"/>
    <w:rsid w:val="00CC6B9C"/>
    <w:rsid w:val="00CD1AD3"/>
    <w:rsid w:val="00CD2A91"/>
    <w:rsid w:val="00CD4D43"/>
    <w:rsid w:val="00CE0223"/>
    <w:rsid w:val="00CE32E3"/>
    <w:rsid w:val="00CE4DFB"/>
    <w:rsid w:val="00CF4D22"/>
    <w:rsid w:val="00D160C3"/>
    <w:rsid w:val="00D22F86"/>
    <w:rsid w:val="00D44037"/>
    <w:rsid w:val="00D60562"/>
    <w:rsid w:val="00D7508E"/>
    <w:rsid w:val="00D85584"/>
    <w:rsid w:val="00DB0630"/>
    <w:rsid w:val="00DB0B09"/>
    <w:rsid w:val="00E205E2"/>
    <w:rsid w:val="00E216D4"/>
    <w:rsid w:val="00E339BA"/>
    <w:rsid w:val="00E3488F"/>
    <w:rsid w:val="00E54671"/>
    <w:rsid w:val="00EA5564"/>
    <w:rsid w:val="00EB1F1F"/>
    <w:rsid w:val="00ED6652"/>
    <w:rsid w:val="00EE5787"/>
    <w:rsid w:val="00EF6D1A"/>
    <w:rsid w:val="00F100D0"/>
    <w:rsid w:val="00F1375F"/>
    <w:rsid w:val="00F34491"/>
    <w:rsid w:val="00F50F14"/>
    <w:rsid w:val="00F51A20"/>
    <w:rsid w:val="00F834CC"/>
    <w:rsid w:val="00F96BEE"/>
    <w:rsid w:val="00FE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Style3">
    <w:name w:val="Char Style 3"/>
    <w:basedOn w:val="a0"/>
    <w:link w:val="Style2"/>
    <w:rsid w:val="00D44037"/>
    <w:rPr>
      <w:sz w:val="27"/>
      <w:szCs w:val="27"/>
      <w:shd w:val="clear" w:color="auto" w:fill="FFFFFF"/>
    </w:rPr>
  </w:style>
  <w:style w:type="paragraph" w:customStyle="1" w:styleId="Style2">
    <w:name w:val="Style 2"/>
    <w:basedOn w:val="a"/>
    <w:link w:val="CharStyle3"/>
    <w:rsid w:val="00D44037"/>
    <w:pPr>
      <w:widowControl w:val="0"/>
      <w:shd w:val="clear" w:color="auto" w:fill="FFFFFF"/>
      <w:spacing w:after="240" w:line="0" w:lineRule="atLeast"/>
    </w:pPr>
    <w:rPr>
      <w:sz w:val="27"/>
      <w:szCs w:val="27"/>
    </w:rPr>
  </w:style>
  <w:style w:type="paragraph" w:styleId="a7">
    <w:name w:val="List Paragraph"/>
    <w:basedOn w:val="a"/>
    <w:uiPriority w:val="34"/>
    <w:qFormat/>
    <w:rsid w:val="00D44037"/>
    <w:pPr>
      <w:ind w:left="720"/>
      <w:contextualSpacing/>
    </w:pPr>
  </w:style>
  <w:style w:type="character" w:customStyle="1" w:styleId="CharStyle7">
    <w:name w:val="Char Style 7"/>
    <w:basedOn w:val="a0"/>
    <w:link w:val="Style6"/>
    <w:rsid w:val="00D44037"/>
    <w:rPr>
      <w:sz w:val="27"/>
      <w:szCs w:val="27"/>
      <w:shd w:val="clear" w:color="auto" w:fill="FFFFFF"/>
    </w:rPr>
  </w:style>
  <w:style w:type="paragraph" w:customStyle="1" w:styleId="Style6">
    <w:name w:val="Style 6"/>
    <w:basedOn w:val="a"/>
    <w:link w:val="CharStyle7"/>
    <w:rsid w:val="00D44037"/>
    <w:pPr>
      <w:widowControl w:val="0"/>
      <w:shd w:val="clear" w:color="auto" w:fill="FFFFFF"/>
      <w:spacing w:after="0" w:line="346" w:lineRule="exact"/>
      <w:jc w:val="center"/>
      <w:outlineLvl w:val="1"/>
    </w:pPr>
    <w:rPr>
      <w:sz w:val="27"/>
      <w:szCs w:val="27"/>
    </w:rPr>
  </w:style>
  <w:style w:type="character" w:customStyle="1" w:styleId="CharStyle14">
    <w:name w:val="Char Style 14"/>
    <w:basedOn w:val="a0"/>
    <w:rsid w:val="00D44037"/>
    <w:rPr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styleId="a8">
    <w:name w:val="header"/>
    <w:basedOn w:val="a"/>
    <w:link w:val="a9"/>
    <w:uiPriority w:val="99"/>
    <w:unhideWhenUsed/>
    <w:rsid w:val="007A6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A6DDA"/>
  </w:style>
  <w:style w:type="paragraph" w:styleId="aa">
    <w:name w:val="footer"/>
    <w:basedOn w:val="a"/>
    <w:link w:val="ab"/>
    <w:uiPriority w:val="99"/>
    <w:unhideWhenUsed/>
    <w:rsid w:val="007A6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A6D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Style3">
    <w:name w:val="Char Style 3"/>
    <w:basedOn w:val="a0"/>
    <w:link w:val="Style2"/>
    <w:rsid w:val="00D44037"/>
    <w:rPr>
      <w:sz w:val="27"/>
      <w:szCs w:val="27"/>
      <w:shd w:val="clear" w:color="auto" w:fill="FFFFFF"/>
    </w:rPr>
  </w:style>
  <w:style w:type="paragraph" w:customStyle="1" w:styleId="Style2">
    <w:name w:val="Style 2"/>
    <w:basedOn w:val="a"/>
    <w:link w:val="CharStyle3"/>
    <w:rsid w:val="00D44037"/>
    <w:pPr>
      <w:widowControl w:val="0"/>
      <w:shd w:val="clear" w:color="auto" w:fill="FFFFFF"/>
      <w:spacing w:after="240" w:line="0" w:lineRule="atLeast"/>
    </w:pPr>
    <w:rPr>
      <w:sz w:val="27"/>
      <w:szCs w:val="27"/>
    </w:rPr>
  </w:style>
  <w:style w:type="paragraph" w:styleId="a7">
    <w:name w:val="List Paragraph"/>
    <w:basedOn w:val="a"/>
    <w:uiPriority w:val="34"/>
    <w:qFormat/>
    <w:rsid w:val="00D44037"/>
    <w:pPr>
      <w:ind w:left="720"/>
      <w:contextualSpacing/>
    </w:pPr>
  </w:style>
  <w:style w:type="character" w:customStyle="1" w:styleId="CharStyle7">
    <w:name w:val="Char Style 7"/>
    <w:basedOn w:val="a0"/>
    <w:link w:val="Style6"/>
    <w:rsid w:val="00D44037"/>
    <w:rPr>
      <w:sz w:val="27"/>
      <w:szCs w:val="27"/>
      <w:shd w:val="clear" w:color="auto" w:fill="FFFFFF"/>
    </w:rPr>
  </w:style>
  <w:style w:type="paragraph" w:customStyle="1" w:styleId="Style6">
    <w:name w:val="Style 6"/>
    <w:basedOn w:val="a"/>
    <w:link w:val="CharStyle7"/>
    <w:rsid w:val="00D44037"/>
    <w:pPr>
      <w:widowControl w:val="0"/>
      <w:shd w:val="clear" w:color="auto" w:fill="FFFFFF"/>
      <w:spacing w:after="0" w:line="346" w:lineRule="exact"/>
      <w:jc w:val="center"/>
      <w:outlineLvl w:val="1"/>
    </w:pPr>
    <w:rPr>
      <w:sz w:val="27"/>
      <w:szCs w:val="27"/>
    </w:rPr>
  </w:style>
  <w:style w:type="character" w:customStyle="1" w:styleId="CharStyle14">
    <w:name w:val="Char Style 14"/>
    <w:basedOn w:val="a0"/>
    <w:rsid w:val="00D44037"/>
    <w:rPr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styleId="a8">
    <w:name w:val="header"/>
    <w:basedOn w:val="a"/>
    <w:link w:val="a9"/>
    <w:uiPriority w:val="99"/>
    <w:unhideWhenUsed/>
    <w:rsid w:val="007A6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A6DDA"/>
  </w:style>
  <w:style w:type="paragraph" w:styleId="aa">
    <w:name w:val="footer"/>
    <w:basedOn w:val="a"/>
    <w:link w:val="ab"/>
    <w:uiPriority w:val="99"/>
    <w:unhideWhenUsed/>
    <w:rsid w:val="007A6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A6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11"/>
    <w:rsid w:val="00003E01"/>
    <w:rsid w:val="000634AA"/>
    <w:rsid w:val="00214ECB"/>
    <w:rsid w:val="00264FEA"/>
    <w:rsid w:val="00276585"/>
    <w:rsid w:val="00292148"/>
    <w:rsid w:val="00293D98"/>
    <w:rsid w:val="002B2A18"/>
    <w:rsid w:val="00387D53"/>
    <w:rsid w:val="003A4D11"/>
    <w:rsid w:val="003C4B95"/>
    <w:rsid w:val="003D72C1"/>
    <w:rsid w:val="0040399C"/>
    <w:rsid w:val="00415246"/>
    <w:rsid w:val="00451CE5"/>
    <w:rsid w:val="00494846"/>
    <w:rsid w:val="004E7B3F"/>
    <w:rsid w:val="004F7B6F"/>
    <w:rsid w:val="005109F2"/>
    <w:rsid w:val="0052004C"/>
    <w:rsid w:val="005660B6"/>
    <w:rsid w:val="00571770"/>
    <w:rsid w:val="005770A1"/>
    <w:rsid w:val="00580561"/>
    <w:rsid w:val="005C18DC"/>
    <w:rsid w:val="006137F4"/>
    <w:rsid w:val="00661B9E"/>
    <w:rsid w:val="00681338"/>
    <w:rsid w:val="006D1FCA"/>
    <w:rsid w:val="006D7533"/>
    <w:rsid w:val="007342D2"/>
    <w:rsid w:val="007C6519"/>
    <w:rsid w:val="007D67C3"/>
    <w:rsid w:val="00804357"/>
    <w:rsid w:val="0082210D"/>
    <w:rsid w:val="00822403"/>
    <w:rsid w:val="00850CBC"/>
    <w:rsid w:val="00855654"/>
    <w:rsid w:val="00856DF6"/>
    <w:rsid w:val="00880C25"/>
    <w:rsid w:val="00896ECB"/>
    <w:rsid w:val="00907BB3"/>
    <w:rsid w:val="009145AE"/>
    <w:rsid w:val="00924F75"/>
    <w:rsid w:val="009A6E69"/>
    <w:rsid w:val="009C65B4"/>
    <w:rsid w:val="00A03818"/>
    <w:rsid w:val="00A85352"/>
    <w:rsid w:val="00A9025B"/>
    <w:rsid w:val="00AC7BE0"/>
    <w:rsid w:val="00B02056"/>
    <w:rsid w:val="00B03147"/>
    <w:rsid w:val="00B40A88"/>
    <w:rsid w:val="00B674F7"/>
    <w:rsid w:val="00B80D42"/>
    <w:rsid w:val="00BA7EF5"/>
    <w:rsid w:val="00BC5F00"/>
    <w:rsid w:val="00BE2D93"/>
    <w:rsid w:val="00D351C8"/>
    <w:rsid w:val="00D660B7"/>
    <w:rsid w:val="00DF4CAA"/>
    <w:rsid w:val="00E12CEE"/>
    <w:rsid w:val="00E242EA"/>
    <w:rsid w:val="00E24587"/>
    <w:rsid w:val="00E83E14"/>
    <w:rsid w:val="00E90549"/>
    <w:rsid w:val="00EE0429"/>
    <w:rsid w:val="00F8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53"/>
  </w:style>
  <w:style w:type="paragraph" w:customStyle="1" w:styleId="B71B661228EB4748B3C62E06F91D3D62">
    <w:name w:val="B71B661228EB4748B3C62E06F91D3D62"/>
    <w:rsid w:val="00387D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53"/>
  </w:style>
  <w:style w:type="paragraph" w:customStyle="1" w:styleId="B71B661228EB4748B3C62E06F91D3D62">
    <w:name w:val="B71B661228EB4748B3C62E06F91D3D62"/>
    <w:rsid w:val="00387D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Довголёнок Олег Эдуардович</dc:creator>
  <cp:lastModifiedBy>Довголёнок Олег Эдуардович</cp:lastModifiedBy>
  <cp:revision>3</cp:revision>
  <cp:lastPrinted>2018-08-03T07:00:00Z</cp:lastPrinted>
  <dcterms:created xsi:type="dcterms:W3CDTF">2019-06-03T11:10:00Z</dcterms:created>
  <dcterms:modified xsi:type="dcterms:W3CDTF">2019-06-03T11:10:00Z</dcterms:modified>
</cp:coreProperties>
</file>