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029" w:rsidRDefault="00200630" w:rsidP="00D07179">
      <w:pPr>
        <w:pStyle w:val="a5"/>
        <w:spacing w:line="240" w:lineRule="auto"/>
        <w:ind w:firstLine="0"/>
        <w:jc w:val="center"/>
        <w:rPr>
          <w:b/>
          <w:sz w:val="28"/>
          <w:szCs w:val="28"/>
        </w:rPr>
      </w:pPr>
      <w:r w:rsidRPr="00200630">
        <w:rPr>
          <w:b/>
          <w:spacing w:val="40"/>
          <w:sz w:val="28"/>
          <w:szCs w:val="28"/>
        </w:rPr>
        <w:t>ИНФОРМАЦИОННО-АНАЛИТИЧЕСКАЯ СПРАВКА</w:t>
      </w:r>
      <w:r w:rsidRPr="00200630">
        <w:rPr>
          <w:b/>
          <w:spacing w:val="40"/>
          <w:sz w:val="28"/>
          <w:szCs w:val="28"/>
        </w:rPr>
        <w:br/>
      </w:r>
      <w:r w:rsidRPr="009F59C7">
        <w:rPr>
          <w:b/>
          <w:sz w:val="28"/>
          <w:szCs w:val="28"/>
        </w:rPr>
        <w:t>о последствиях влияния проекта решения</w:t>
      </w:r>
      <w:r w:rsidR="009F59C7" w:rsidRPr="009F59C7">
        <w:rPr>
          <w:b/>
          <w:sz w:val="28"/>
          <w:szCs w:val="28"/>
        </w:rPr>
        <w:t xml:space="preserve"> </w:t>
      </w:r>
      <w:r w:rsidR="007C3C9A" w:rsidRPr="009F59C7">
        <w:rPr>
          <w:b/>
          <w:sz w:val="28"/>
          <w:szCs w:val="28"/>
        </w:rPr>
        <w:t>Совета</w:t>
      </w:r>
      <w:r w:rsidR="009F59C7" w:rsidRPr="009F59C7">
        <w:rPr>
          <w:b/>
          <w:sz w:val="28"/>
          <w:szCs w:val="28"/>
        </w:rPr>
        <w:t xml:space="preserve"> </w:t>
      </w:r>
      <w:r w:rsidRPr="009F59C7">
        <w:rPr>
          <w:b/>
          <w:sz w:val="28"/>
          <w:szCs w:val="28"/>
        </w:rPr>
        <w:t>Евразийской экономической комиссии</w:t>
      </w:r>
      <w:r w:rsidR="009F59C7" w:rsidRPr="009F59C7">
        <w:rPr>
          <w:b/>
          <w:sz w:val="28"/>
          <w:szCs w:val="28"/>
        </w:rPr>
        <w:t xml:space="preserve"> </w:t>
      </w:r>
      <w:r w:rsidRPr="009F59C7">
        <w:rPr>
          <w:b/>
          <w:sz w:val="28"/>
          <w:szCs w:val="28"/>
        </w:rPr>
        <w:t>«</w:t>
      </w:r>
      <w:r w:rsidR="007C3C9A" w:rsidRPr="009F59C7">
        <w:rPr>
          <w:b/>
          <w:sz w:val="28"/>
          <w:szCs w:val="28"/>
        </w:rPr>
        <w:t xml:space="preserve">О </w:t>
      </w:r>
      <w:r w:rsidR="00E85B18" w:rsidRPr="00E85B18">
        <w:rPr>
          <w:b/>
          <w:snapToGrid w:val="0"/>
          <w:sz w:val="28"/>
          <w:szCs w:val="28"/>
        </w:rPr>
        <w:t>внесении изменений в Решение Совета Евразийской экономической комиссии от 21 января 2022 г. № 1</w:t>
      </w:r>
      <w:r w:rsidRPr="009F59C7">
        <w:rPr>
          <w:b/>
          <w:sz w:val="28"/>
          <w:szCs w:val="28"/>
        </w:rPr>
        <w:t>» на условия ведения</w:t>
      </w:r>
      <w:r w:rsidR="006530D9" w:rsidRPr="006530D9">
        <w:rPr>
          <w:b/>
          <w:sz w:val="28"/>
          <w:szCs w:val="28"/>
        </w:rPr>
        <w:t xml:space="preserve"> </w:t>
      </w:r>
      <w:r w:rsidRPr="009F59C7">
        <w:rPr>
          <w:b/>
          <w:sz w:val="28"/>
          <w:szCs w:val="28"/>
        </w:rPr>
        <w:t>предпринимательской деятельности</w:t>
      </w:r>
    </w:p>
    <w:p w:rsidR="00200630" w:rsidRPr="00350B93" w:rsidRDefault="00200630" w:rsidP="00200630">
      <w:pPr>
        <w:pStyle w:val="a5"/>
        <w:spacing w:line="240" w:lineRule="auto"/>
        <w:ind w:firstLine="0"/>
        <w:jc w:val="center"/>
        <w:rPr>
          <w:b/>
          <w:sz w:val="16"/>
          <w:szCs w:val="16"/>
        </w:rPr>
      </w:pPr>
    </w:p>
    <w:p w:rsidR="00200630" w:rsidRDefault="00200630" w:rsidP="00EA6EA6">
      <w:pPr>
        <w:pStyle w:val="a5"/>
        <w:spacing w:line="276" w:lineRule="auto"/>
        <w:contextualSpacing/>
        <w:rPr>
          <w:sz w:val="28"/>
          <w:szCs w:val="28"/>
        </w:rPr>
      </w:pPr>
      <w:r w:rsidRPr="006526D9">
        <w:rPr>
          <w:b/>
          <w:sz w:val="28"/>
          <w:szCs w:val="28"/>
        </w:rPr>
        <w:t>Наименование проекта решения:</w:t>
      </w:r>
      <w:r w:rsidR="006530D9" w:rsidRPr="000831A9">
        <w:rPr>
          <w:sz w:val="28"/>
          <w:szCs w:val="28"/>
        </w:rPr>
        <w:t xml:space="preserve"> </w:t>
      </w:r>
      <w:r w:rsidR="00487C12" w:rsidRPr="000831A9">
        <w:rPr>
          <w:sz w:val="28"/>
          <w:szCs w:val="28"/>
        </w:rPr>
        <w:t>проект решения Совета</w:t>
      </w:r>
      <w:r w:rsidR="009F59C7" w:rsidRPr="000831A9">
        <w:rPr>
          <w:sz w:val="28"/>
          <w:szCs w:val="28"/>
        </w:rPr>
        <w:t xml:space="preserve"> </w:t>
      </w:r>
      <w:r w:rsidR="00E81E3F" w:rsidRPr="000831A9">
        <w:rPr>
          <w:sz w:val="28"/>
          <w:szCs w:val="28"/>
        </w:rPr>
        <w:t>Евразийской экономической комиссии</w:t>
      </w:r>
      <w:r w:rsidR="009F59C7" w:rsidRPr="000831A9">
        <w:rPr>
          <w:sz w:val="28"/>
          <w:szCs w:val="28"/>
        </w:rPr>
        <w:t xml:space="preserve"> </w:t>
      </w:r>
      <w:r w:rsidR="007C2FF4" w:rsidRPr="000831A9">
        <w:rPr>
          <w:sz w:val="28"/>
          <w:szCs w:val="28"/>
        </w:rPr>
        <w:t xml:space="preserve">«О </w:t>
      </w:r>
      <w:r w:rsidR="00E85B18" w:rsidRPr="00E85B18">
        <w:rPr>
          <w:snapToGrid w:val="0"/>
          <w:sz w:val="28"/>
          <w:szCs w:val="28"/>
        </w:rPr>
        <w:t>внесении изменений в Решение Совета Евразийской экономической комиссии от 21 января 2022 г. № 1</w:t>
      </w:r>
      <w:r w:rsidR="007C2FF4" w:rsidRPr="000831A9">
        <w:rPr>
          <w:sz w:val="28"/>
          <w:szCs w:val="28"/>
        </w:rPr>
        <w:t>»</w:t>
      </w:r>
      <w:r w:rsidR="000E2C79" w:rsidRPr="000831A9">
        <w:rPr>
          <w:sz w:val="28"/>
          <w:szCs w:val="28"/>
        </w:rPr>
        <w:t xml:space="preserve"> (далее </w:t>
      </w:r>
      <w:r w:rsidR="00405215">
        <w:rPr>
          <w:sz w:val="28"/>
          <w:szCs w:val="28"/>
        </w:rPr>
        <w:t xml:space="preserve">соответственно </w:t>
      </w:r>
      <w:r w:rsidR="000E2C79" w:rsidRPr="000831A9">
        <w:rPr>
          <w:sz w:val="28"/>
          <w:szCs w:val="28"/>
        </w:rPr>
        <w:t xml:space="preserve">– проект решения </w:t>
      </w:r>
      <w:r w:rsidR="001C0C06" w:rsidRPr="000831A9">
        <w:rPr>
          <w:sz w:val="28"/>
          <w:szCs w:val="28"/>
        </w:rPr>
        <w:t>ЕЭК</w:t>
      </w:r>
      <w:r w:rsidR="00405215">
        <w:rPr>
          <w:sz w:val="28"/>
          <w:szCs w:val="28"/>
        </w:rPr>
        <w:t>,</w:t>
      </w:r>
      <w:r w:rsidR="00405215" w:rsidRPr="00405215">
        <w:rPr>
          <w:sz w:val="28"/>
          <w:szCs w:val="28"/>
        </w:rPr>
        <w:t xml:space="preserve"> </w:t>
      </w:r>
      <w:r w:rsidR="00405215" w:rsidRPr="000831A9">
        <w:rPr>
          <w:sz w:val="28"/>
          <w:szCs w:val="28"/>
        </w:rPr>
        <w:t>Союз</w:t>
      </w:r>
      <w:r w:rsidR="000E2C79" w:rsidRPr="000831A9">
        <w:rPr>
          <w:sz w:val="28"/>
          <w:szCs w:val="28"/>
        </w:rPr>
        <w:t>)</w:t>
      </w:r>
      <w:r w:rsidR="009103C4" w:rsidRPr="000831A9">
        <w:rPr>
          <w:sz w:val="28"/>
          <w:szCs w:val="28"/>
        </w:rPr>
        <w:t>.</w:t>
      </w:r>
    </w:p>
    <w:p w:rsidR="006526D9" w:rsidRPr="000831A9" w:rsidRDefault="006526D9" w:rsidP="00EA6EA6">
      <w:pPr>
        <w:pStyle w:val="a5"/>
        <w:spacing w:line="276" w:lineRule="auto"/>
        <w:contextualSpacing/>
        <w:rPr>
          <w:b/>
          <w:sz w:val="28"/>
          <w:szCs w:val="28"/>
        </w:rPr>
      </w:pPr>
    </w:p>
    <w:p w:rsidR="007C2FF4" w:rsidRPr="000831A9" w:rsidRDefault="000831A9" w:rsidP="00EB2984">
      <w:pPr>
        <w:pStyle w:val="a5"/>
        <w:numPr>
          <w:ilvl w:val="0"/>
          <w:numId w:val="2"/>
        </w:numPr>
        <w:spacing w:line="276" w:lineRule="auto"/>
        <w:ind w:left="0" w:firstLine="709"/>
        <w:contextualSpacing/>
        <w:rPr>
          <w:rFonts w:eastAsia="Calibri"/>
          <w:b/>
          <w:sz w:val="28"/>
          <w:szCs w:val="28"/>
        </w:rPr>
      </w:pPr>
      <w:r w:rsidRPr="000831A9">
        <w:rPr>
          <w:rFonts w:eastAsia="Calibri"/>
          <w:b/>
          <w:sz w:val="28"/>
          <w:szCs w:val="28"/>
        </w:rPr>
        <w:t>Проблема, на решение которой направлен проект решения ЕЭК:</w:t>
      </w:r>
    </w:p>
    <w:p w:rsidR="007B2842" w:rsidRDefault="007B2842" w:rsidP="00EB2984">
      <w:pPr>
        <w:pStyle w:val="a5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Проект решения ЕЭК предлагает решение 2-х проблем, связанных с выполнением:</w:t>
      </w:r>
    </w:p>
    <w:p w:rsidR="007B2842" w:rsidRPr="00BE42DF" w:rsidRDefault="009A7F7B" w:rsidP="00EB2984">
      <w:pPr>
        <w:pStyle w:val="a5"/>
        <w:spacing w:line="276" w:lineRule="auto"/>
        <w:contextualSpacing/>
        <w:rPr>
          <w:sz w:val="28"/>
          <w:szCs w:val="28"/>
        </w:rPr>
      </w:pPr>
      <w:r w:rsidRPr="009A7F7B">
        <w:rPr>
          <w:sz w:val="28"/>
          <w:szCs w:val="28"/>
        </w:rPr>
        <w:t>Требовани</w:t>
      </w:r>
      <w:r w:rsidR="007B2842">
        <w:rPr>
          <w:sz w:val="28"/>
          <w:szCs w:val="28"/>
        </w:rPr>
        <w:t>й</w:t>
      </w:r>
      <w:r w:rsidRPr="009A7F7B">
        <w:rPr>
          <w:sz w:val="28"/>
          <w:szCs w:val="28"/>
        </w:rPr>
        <w:t xml:space="preserve"> к маркировке лекарственных средств для медицинского применения и ветеринарных лекарственных средств</w:t>
      </w:r>
      <w:r w:rsidR="007B2842">
        <w:rPr>
          <w:sz w:val="28"/>
          <w:szCs w:val="28"/>
        </w:rPr>
        <w:t>,</w:t>
      </w:r>
      <w:r w:rsidRPr="009A7F7B">
        <w:rPr>
          <w:sz w:val="28"/>
          <w:szCs w:val="28"/>
        </w:rPr>
        <w:t xml:space="preserve"> утвержде</w:t>
      </w:r>
      <w:r w:rsidR="007B2842">
        <w:rPr>
          <w:sz w:val="28"/>
          <w:szCs w:val="28"/>
        </w:rPr>
        <w:t>н</w:t>
      </w:r>
      <w:r w:rsidRPr="009A7F7B">
        <w:rPr>
          <w:sz w:val="28"/>
          <w:szCs w:val="28"/>
        </w:rPr>
        <w:t>ны</w:t>
      </w:r>
      <w:r w:rsidR="007B2842">
        <w:rPr>
          <w:sz w:val="28"/>
          <w:szCs w:val="28"/>
        </w:rPr>
        <w:t>х</w:t>
      </w:r>
      <w:r w:rsidRPr="009A7F7B">
        <w:rPr>
          <w:sz w:val="28"/>
          <w:szCs w:val="28"/>
        </w:rPr>
        <w:t xml:space="preserve"> Решением </w:t>
      </w:r>
      <w:r w:rsidRPr="00BE42DF">
        <w:rPr>
          <w:sz w:val="28"/>
          <w:szCs w:val="28"/>
        </w:rPr>
        <w:t xml:space="preserve">Совета Евразийской экономической комиссии от 3 ноября 2016 г. № 76 </w:t>
      </w:r>
      <w:r w:rsidR="007B2842" w:rsidRPr="00BE42DF">
        <w:rPr>
          <w:sz w:val="28"/>
          <w:szCs w:val="28"/>
        </w:rPr>
        <w:br/>
      </w:r>
      <w:r w:rsidRPr="00BE42DF">
        <w:rPr>
          <w:sz w:val="28"/>
          <w:szCs w:val="28"/>
        </w:rPr>
        <w:t>(далее соответственно – Требовани</w:t>
      </w:r>
      <w:r w:rsidR="007B2842" w:rsidRPr="00BE42DF">
        <w:rPr>
          <w:sz w:val="28"/>
          <w:szCs w:val="28"/>
        </w:rPr>
        <w:t>я</w:t>
      </w:r>
      <w:r w:rsidRPr="00BE42DF">
        <w:rPr>
          <w:sz w:val="28"/>
          <w:szCs w:val="28"/>
        </w:rPr>
        <w:t xml:space="preserve"> к маркировке Союза, </w:t>
      </w:r>
      <w:r w:rsidR="007B2842" w:rsidRPr="00BE42DF">
        <w:rPr>
          <w:sz w:val="28"/>
          <w:szCs w:val="28"/>
        </w:rPr>
        <w:t xml:space="preserve">ВЛС, </w:t>
      </w:r>
      <w:r w:rsidRPr="00BE42DF">
        <w:rPr>
          <w:sz w:val="28"/>
          <w:szCs w:val="28"/>
        </w:rPr>
        <w:t>Решение № 76)</w:t>
      </w:r>
      <w:r w:rsidR="007B2842" w:rsidRPr="00BE42DF">
        <w:rPr>
          <w:sz w:val="28"/>
          <w:szCs w:val="28"/>
        </w:rPr>
        <w:t>;</w:t>
      </w:r>
    </w:p>
    <w:p w:rsidR="007B2842" w:rsidRPr="00BE42DF" w:rsidRDefault="007B2842" w:rsidP="00EB2984">
      <w:pPr>
        <w:pStyle w:val="a5"/>
        <w:spacing w:line="276" w:lineRule="auto"/>
        <w:contextualSpacing/>
        <w:rPr>
          <w:sz w:val="28"/>
          <w:szCs w:val="28"/>
        </w:rPr>
      </w:pPr>
      <w:r w:rsidRPr="00BE42DF">
        <w:rPr>
          <w:sz w:val="28"/>
          <w:szCs w:val="28"/>
        </w:rPr>
        <w:t xml:space="preserve">Правил надлежащей производственной практики Евразийского экономического союза, утвержденных Решением Совета Евразийской экономической комиссии от 3 ноября 2016 г. № 77 </w:t>
      </w:r>
      <w:r w:rsidRPr="00BE42DF">
        <w:rPr>
          <w:sz w:val="28"/>
          <w:szCs w:val="28"/>
        </w:rPr>
        <w:br/>
        <w:t xml:space="preserve">(далее соответственно – Правила </w:t>
      </w:r>
      <w:r w:rsidRPr="00BE42DF">
        <w:rPr>
          <w:sz w:val="28"/>
          <w:szCs w:val="28"/>
          <w:lang w:val="en-US"/>
        </w:rPr>
        <w:t>GMP</w:t>
      </w:r>
      <w:r w:rsidRPr="00BE42DF">
        <w:rPr>
          <w:sz w:val="28"/>
          <w:szCs w:val="28"/>
        </w:rPr>
        <w:t xml:space="preserve"> Союза, Решение № 77).</w:t>
      </w:r>
    </w:p>
    <w:p w:rsidR="007A7F76" w:rsidRPr="00BE42DF" w:rsidRDefault="007A7F76" w:rsidP="00EB2984">
      <w:pPr>
        <w:pStyle w:val="a5"/>
        <w:numPr>
          <w:ilvl w:val="0"/>
          <w:numId w:val="4"/>
        </w:numPr>
        <w:spacing w:line="276" w:lineRule="auto"/>
        <w:contextualSpacing/>
        <w:rPr>
          <w:sz w:val="28"/>
          <w:szCs w:val="28"/>
        </w:rPr>
      </w:pPr>
      <w:r w:rsidRPr="00BE42DF">
        <w:rPr>
          <w:sz w:val="28"/>
          <w:szCs w:val="28"/>
        </w:rPr>
        <w:t>В части, касающейся маркировки:</w:t>
      </w:r>
    </w:p>
    <w:p w:rsidR="007A7F76" w:rsidRDefault="009A7F7B" w:rsidP="00EB2984">
      <w:pPr>
        <w:pStyle w:val="a5"/>
        <w:spacing w:line="276" w:lineRule="auto"/>
        <w:contextualSpacing/>
        <w:rPr>
          <w:sz w:val="28"/>
          <w:szCs w:val="28"/>
        </w:rPr>
      </w:pPr>
      <w:r w:rsidRPr="00BE42DF">
        <w:rPr>
          <w:sz w:val="28"/>
          <w:szCs w:val="28"/>
        </w:rPr>
        <w:t xml:space="preserve">Согласно абзацу второму пункта 2 </w:t>
      </w:r>
      <w:r w:rsidR="007B2842" w:rsidRPr="00BE42DF">
        <w:rPr>
          <w:sz w:val="28"/>
          <w:szCs w:val="28"/>
        </w:rPr>
        <w:t xml:space="preserve">Решения № 76 положения Требований </w:t>
      </w:r>
      <w:r w:rsidR="007B2842" w:rsidRPr="00BE42DF">
        <w:rPr>
          <w:sz w:val="28"/>
          <w:szCs w:val="28"/>
        </w:rPr>
        <w:br/>
        <w:t>к маркировке Союза, касающиеся маркировки ВЛС, вступают в силу с даты вступления в силу Правил регулирования обращения ветеринарных лекарственных средств на таможенной территории Евразийского экономич</w:t>
      </w:r>
      <w:r w:rsidR="007B2842" w:rsidRPr="007B2842">
        <w:rPr>
          <w:sz w:val="28"/>
          <w:szCs w:val="28"/>
        </w:rPr>
        <w:t xml:space="preserve">еского союза, утвержденных Решением Совета Евразийской экономической комиссии </w:t>
      </w:r>
      <w:r w:rsidR="007B2842" w:rsidRPr="007B2842">
        <w:rPr>
          <w:sz w:val="28"/>
          <w:szCs w:val="28"/>
        </w:rPr>
        <w:br/>
        <w:t xml:space="preserve">от 21 января 2022 г. № 1 (далее соответственно – Правила ВЛС Союза, </w:t>
      </w:r>
      <w:r w:rsidR="007B2842" w:rsidRPr="007B2842">
        <w:rPr>
          <w:sz w:val="28"/>
          <w:szCs w:val="28"/>
        </w:rPr>
        <w:br/>
        <w:t>Решение № 1).</w:t>
      </w:r>
      <w:r w:rsidR="007A7F76">
        <w:rPr>
          <w:sz w:val="28"/>
          <w:szCs w:val="28"/>
        </w:rPr>
        <w:t xml:space="preserve"> Правила ВЛС Союза вступают в силу 13 марта 2024 г. </w:t>
      </w:r>
    </w:p>
    <w:p w:rsidR="00922EAE" w:rsidRDefault="00922EAE" w:rsidP="00EB2984">
      <w:pPr>
        <w:pStyle w:val="a5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Требование одномоментного перехода находящихся на рынке Союза </w:t>
      </w:r>
      <w:r w:rsidR="00044BE6">
        <w:rPr>
          <w:sz w:val="28"/>
          <w:szCs w:val="28"/>
        </w:rPr>
        <w:t>ветеринарных лекарственных препаратов (далее – ВЛП)</w:t>
      </w:r>
      <w:r>
        <w:rPr>
          <w:sz w:val="28"/>
          <w:szCs w:val="28"/>
        </w:rPr>
        <w:t xml:space="preserve"> на маркировку согласно Требованиям к маркировке Союза трудно в</w:t>
      </w:r>
      <w:r w:rsidR="00875A37">
        <w:rPr>
          <w:sz w:val="28"/>
          <w:szCs w:val="28"/>
        </w:rPr>
        <w:t>ыполнимо для бизнес-сообщества, повлечет дополнительные финансовые издержки, а также может стать</w:t>
      </w:r>
      <w:r>
        <w:rPr>
          <w:sz w:val="28"/>
          <w:szCs w:val="28"/>
        </w:rPr>
        <w:t xml:space="preserve"> препятствием в торговле, в том числе между государствами – членами Союза</w:t>
      </w:r>
      <w:bookmarkStart w:id="0" w:name="_GoBack"/>
      <w:bookmarkEnd w:id="0"/>
      <w:r>
        <w:rPr>
          <w:sz w:val="28"/>
          <w:szCs w:val="28"/>
        </w:rPr>
        <w:t>.</w:t>
      </w:r>
    </w:p>
    <w:p w:rsidR="007A7F76" w:rsidRDefault="007A7F76" w:rsidP="00EB2984">
      <w:pPr>
        <w:pStyle w:val="a5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Решением № 1, которое вступило в силу 13 марта 2022 г., предусмотрен ряд переходных периодов для ВЛП, зарегистрированных в соответствии с национальным порядком как до, так и после вступления в силу Правил ВЛС Союза.</w:t>
      </w:r>
    </w:p>
    <w:p w:rsidR="00DE75FD" w:rsidRPr="007B2842" w:rsidRDefault="00922EAE" w:rsidP="00EB2984">
      <w:pPr>
        <w:pStyle w:val="a5"/>
        <w:spacing w:line="276" w:lineRule="auto"/>
        <w:contextualSpacing/>
        <w:rPr>
          <w:sz w:val="28"/>
          <w:szCs w:val="28"/>
          <w:lang w:bidi="en-US"/>
        </w:rPr>
      </w:pPr>
      <w:r>
        <w:rPr>
          <w:sz w:val="28"/>
          <w:szCs w:val="28"/>
        </w:rPr>
        <w:lastRenderedPageBreak/>
        <w:t>С целью обеспечения плавного перехода к Требованиям к маркировке Союза проектом решения ЕЭК предлагается применить а</w:t>
      </w:r>
      <w:r w:rsidR="007A7F76">
        <w:rPr>
          <w:sz w:val="28"/>
          <w:szCs w:val="28"/>
        </w:rPr>
        <w:t xml:space="preserve">налогичный </w:t>
      </w:r>
      <w:r>
        <w:rPr>
          <w:sz w:val="28"/>
          <w:szCs w:val="28"/>
        </w:rPr>
        <w:t xml:space="preserve">с Решением № 1 </w:t>
      </w:r>
      <w:r w:rsidR="007A7F76">
        <w:rPr>
          <w:sz w:val="28"/>
          <w:szCs w:val="28"/>
        </w:rPr>
        <w:t>подход</w:t>
      </w:r>
      <w:r w:rsidR="00CC65FE">
        <w:rPr>
          <w:sz w:val="28"/>
          <w:szCs w:val="28"/>
        </w:rPr>
        <w:t xml:space="preserve"> путем дополнения </w:t>
      </w:r>
      <w:r w:rsidR="00CC65FE">
        <w:rPr>
          <w:rFonts w:eastAsia="Calibri"/>
          <w:sz w:val="28"/>
          <w:szCs w:val="28"/>
        </w:rPr>
        <w:t>подпунктов «в» и «г» Решения № 1 новыми абзацами</w:t>
      </w:r>
      <w:r w:rsidR="007A7F76">
        <w:rPr>
          <w:sz w:val="28"/>
          <w:szCs w:val="28"/>
        </w:rPr>
        <w:t xml:space="preserve">.  </w:t>
      </w:r>
    </w:p>
    <w:p w:rsidR="00044BE6" w:rsidRPr="005C0E3E" w:rsidRDefault="00044BE6" w:rsidP="00EB2984">
      <w:pPr>
        <w:pStyle w:val="a5"/>
        <w:numPr>
          <w:ilvl w:val="0"/>
          <w:numId w:val="4"/>
        </w:numPr>
        <w:spacing w:line="276" w:lineRule="auto"/>
        <w:contextualSpacing/>
        <w:rPr>
          <w:sz w:val="28"/>
          <w:szCs w:val="28"/>
        </w:rPr>
      </w:pPr>
      <w:r w:rsidRPr="005C0E3E">
        <w:rPr>
          <w:sz w:val="28"/>
          <w:szCs w:val="28"/>
        </w:rPr>
        <w:t>В части, касающейся требований к производству ВЛС:</w:t>
      </w:r>
    </w:p>
    <w:p w:rsidR="005C0E3E" w:rsidRDefault="005C0E3E" w:rsidP="00EB2984">
      <w:pPr>
        <w:pStyle w:val="a5"/>
        <w:spacing w:line="276" w:lineRule="auto"/>
        <w:contextualSpacing/>
        <w:rPr>
          <w:rFonts w:eastAsia="Calibri"/>
          <w:sz w:val="28"/>
          <w:szCs w:val="28"/>
        </w:rPr>
      </w:pPr>
      <w:r w:rsidRPr="005C0E3E">
        <w:rPr>
          <w:rFonts w:eastAsia="Calibri"/>
          <w:sz w:val="28"/>
          <w:szCs w:val="28"/>
        </w:rPr>
        <w:t>Согласно абзацу второму пункта 2 Решения № 7</w:t>
      </w:r>
      <w:r>
        <w:rPr>
          <w:rFonts w:eastAsia="Calibri"/>
          <w:sz w:val="28"/>
          <w:szCs w:val="28"/>
        </w:rPr>
        <w:t xml:space="preserve">7 положения Правил </w:t>
      </w:r>
      <w:r>
        <w:rPr>
          <w:rFonts w:eastAsia="Calibri"/>
          <w:sz w:val="28"/>
          <w:szCs w:val="28"/>
          <w:lang w:val="en-US"/>
        </w:rPr>
        <w:t>GMP</w:t>
      </w:r>
      <w:r w:rsidRPr="005C0E3E">
        <w:rPr>
          <w:rFonts w:eastAsia="Calibri"/>
          <w:sz w:val="28"/>
          <w:szCs w:val="28"/>
        </w:rPr>
        <w:t xml:space="preserve"> Союза, касающиеся </w:t>
      </w:r>
      <w:r>
        <w:rPr>
          <w:rFonts w:eastAsia="Calibri"/>
          <w:sz w:val="28"/>
          <w:szCs w:val="28"/>
        </w:rPr>
        <w:t xml:space="preserve">требований к производству ВЛС, вступили в силу с 1 января 2021 г. </w:t>
      </w:r>
    </w:p>
    <w:p w:rsidR="00CC65FE" w:rsidRDefault="005C0E3E" w:rsidP="00EB2984">
      <w:pPr>
        <w:pStyle w:val="a5"/>
        <w:spacing w:line="276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Подпунктом «з» Решения № 1 предусмотрено, что </w:t>
      </w:r>
      <w:r w:rsidRPr="005C0E3E">
        <w:rPr>
          <w:rFonts w:eastAsia="Calibri"/>
          <w:sz w:val="28"/>
          <w:szCs w:val="28"/>
        </w:rPr>
        <w:t xml:space="preserve">документы, подтверждающие соответствие производства </w:t>
      </w:r>
      <w:r>
        <w:rPr>
          <w:rFonts w:eastAsia="Calibri"/>
          <w:sz w:val="28"/>
          <w:szCs w:val="28"/>
        </w:rPr>
        <w:t>ВЛС</w:t>
      </w:r>
      <w:r w:rsidRPr="005C0E3E">
        <w:rPr>
          <w:rFonts w:eastAsia="Calibri"/>
          <w:sz w:val="28"/>
          <w:szCs w:val="28"/>
        </w:rPr>
        <w:t xml:space="preserve"> требованиям правил надлежащей производственной практики государств</w:t>
      </w:r>
      <w:r>
        <w:rPr>
          <w:rFonts w:eastAsia="Calibri"/>
          <w:sz w:val="28"/>
          <w:szCs w:val="28"/>
        </w:rPr>
        <w:t xml:space="preserve"> – </w:t>
      </w:r>
      <w:r w:rsidRPr="005C0E3E">
        <w:rPr>
          <w:rFonts w:eastAsia="Calibri"/>
          <w:sz w:val="28"/>
          <w:szCs w:val="28"/>
        </w:rPr>
        <w:t>членов</w:t>
      </w:r>
      <w:r>
        <w:rPr>
          <w:rFonts w:eastAsia="Calibri"/>
          <w:sz w:val="28"/>
          <w:szCs w:val="28"/>
        </w:rPr>
        <w:t xml:space="preserve"> Союза</w:t>
      </w:r>
      <w:r w:rsidRPr="005C0E3E">
        <w:rPr>
          <w:rFonts w:eastAsia="Calibri"/>
          <w:sz w:val="28"/>
          <w:szCs w:val="28"/>
        </w:rPr>
        <w:t xml:space="preserve"> и выданные уполномоченными органами государств</w:t>
      </w:r>
      <w:r>
        <w:rPr>
          <w:rFonts w:eastAsia="Calibri"/>
          <w:sz w:val="28"/>
          <w:szCs w:val="28"/>
        </w:rPr>
        <w:t xml:space="preserve"> – </w:t>
      </w:r>
      <w:r w:rsidRPr="005C0E3E">
        <w:rPr>
          <w:rFonts w:eastAsia="Calibri"/>
          <w:sz w:val="28"/>
          <w:szCs w:val="28"/>
        </w:rPr>
        <w:t>членов</w:t>
      </w:r>
      <w:r>
        <w:rPr>
          <w:rFonts w:eastAsia="Calibri"/>
          <w:sz w:val="28"/>
          <w:szCs w:val="28"/>
        </w:rPr>
        <w:t xml:space="preserve"> Союза</w:t>
      </w:r>
      <w:r w:rsidRPr="005C0E3E">
        <w:rPr>
          <w:rFonts w:eastAsia="Calibri"/>
          <w:sz w:val="28"/>
          <w:szCs w:val="28"/>
        </w:rPr>
        <w:t xml:space="preserve"> в соответствии с законодательством государств</w:t>
      </w:r>
      <w:r>
        <w:rPr>
          <w:rFonts w:eastAsia="Calibri"/>
          <w:sz w:val="28"/>
          <w:szCs w:val="28"/>
        </w:rPr>
        <w:t xml:space="preserve"> – </w:t>
      </w:r>
      <w:r w:rsidRPr="005C0E3E">
        <w:rPr>
          <w:rFonts w:eastAsia="Calibri"/>
          <w:sz w:val="28"/>
          <w:szCs w:val="28"/>
        </w:rPr>
        <w:t>членов</w:t>
      </w:r>
      <w:r>
        <w:rPr>
          <w:rFonts w:eastAsia="Calibri"/>
          <w:sz w:val="28"/>
          <w:szCs w:val="28"/>
        </w:rPr>
        <w:t xml:space="preserve"> Союза</w:t>
      </w:r>
      <w:r w:rsidRPr="005C0E3E">
        <w:rPr>
          <w:rFonts w:eastAsia="Calibri"/>
          <w:sz w:val="28"/>
          <w:szCs w:val="28"/>
        </w:rPr>
        <w:t xml:space="preserve"> до 1 января 2021 г., действительны до окончания срока их действия, но не позднее 31 декабря 2025 г., и взаимно признаются уполномоченными органами всех государств</w:t>
      </w:r>
      <w:r>
        <w:rPr>
          <w:rFonts w:eastAsia="Calibri"/>
          <w:sz w:val="28"/>
          <w:szCs w:val="28"/>
        </w:rPr>
        <w:t xml:space="preserve"> – </w:t>
      </w:r>
      <w:r w:rsidRPr="005C0E3E">
        <w:rPr>
          <w:rFonts w:eastAsia="Calibri"/>
          <w:sz w:val="28"/>
          <w:szCs w:val="28"/>
        </w:rPr>
        <w:t>членов</w:t>
      </w:r>
      <w:r>
        <w:rPr>
          <w:rFonts w:eastAsia="Calibri"/>
          <w:sz w:val="28"/>
          <w:szCs w:val="28"/>
        </w:rPr>
        <w:t xml:space="preserve"> Союза. Согласно подпункту «а» пункта 9 и абзацу четвертому пункта 282 Правил ВЛС Союза </w:t>
      </w:r>
      <w:r w:rsidRPr="005C0E3E">
        <w:rPr>
          <w:rFonts w:eastAsia="Calibri"/>
          <w:sz w:val="28"/>
          <w:szCs w:val="28"/>
        </w:rPr>
        <w:t>сертификат</w:t>
      </w:r>
      <w:r>
        <w:rPr>
          <w:rFonts w:eastAsia="Calibri"/>
          <w:sz w:val="28"/>
          <w:szCs w:val="28"/>
        </w:rPr>
        <w:t>ы</w:t>
      </w:r>
      <w:r w:rsidRPr="005C0E3E">
        <w:rPr>
          <w:rFonts w:eastAsia="Calibri"/>
          <w:sz w:val="28"/>
          <w:szCs w:val="28"/>
        </w:rPr>
        <w:t xml:space="preserve"> соответствия производства </w:t>
      </w:r>
      <w:r>
        <w:rPr>
          <w:rFonts w:eastAsia="Calibri"/>
          <w:sz w:val="28"/>
          <w:szCs w:val="28"/>
        </w:rPr>
        <w:t>ВЛС</w:t>
      </w:r>
      <w:r w:rsidRPr="005C0E3E">
        <w:rPr>
          <w:rFonts w:eastAsia="Calibri"/>
          <w:sz w:val="28"/>
          <w:szCs w:val="28"/>
        </w:rPr>
        <w:t xml:space="preserve"> требованиям Правил </w:t>
      </w:r>
      <w:r>
        <w:rPr>
          <w:rFonts w:eastAsia="Calibri"/>
          <w:sz w:val="28"/>
          <w:szCs w:val="28"/>
          <w:lang w:val="en-US"/>
        </w:rPr>
        <w:t>GMP</w:t>
      </w:r>
      <w:r w:rsidRPr="005C0E3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Союза</w:t>
      </w:r>
      <w:r w:rsidRPr="005C0E3E">
        <w:rPr>
          <w:rFonts w:eastAsia="Calibri"/>
          <w:sz w:val="28"/>
          <w:szCs w:val="28"/>
        </w:rPr>
        <w:t>, выдаваем</w:t>
      </w:r>
      <w:r>
        <w:rPr>
          <w:rFonts w:eastAsia="Calibri"/>
          <w:sz w:val="28"/>
          <w:szCs w:val="28"/>
        </w:rPr>
        <w:t>ые</w:t>
      </w:r>
      <w:r w:rsidRPr="005C0E3E">
        <w:rPr>
          <w:rFonts w:eastAsia="Calibri"/>
          <w:sz w:val="28"/>
          <w:szCs w:val="28"/>
        </w:rPr>
        <w:t xml:space="preserve"> уполномоченным</w:t>
      </w:r>
      <w:r>
        <w:rPr>
          <w:rFonts w:eastAsia="Calibri"/>
          <w:sz w:val="28"/>
          <w:szCs w:val="28"/>
        </w:rPr>
        <w:t>и</w:t>
      </w:r>
      <w:r w:rsidRPr="005C0E3E">
        <w:rPr>
          <w:rFonts w:eastAsia="Calibri"/>
          <w:sz w:val="28"/>
          <w:szCs w:val="28"/>
        </w:rPr>
        <w:t xml:space="preserve"> орган</w:t>
      </w:r>
      <w:r>
        <w:rPr>
          <w:rFonts w:eastAsia="Calibri"/>
          <w:sz w:val="28"/>
          <w:szCs w:val="28"/>
        </w:rPr>
        <w:t>ами государств – членов Союза</w:t>
      </w:r>
      <w:r w:rsidR="00CC65FE">
        <w:rPr>
          <w:rFonts w:eastAsia="Calibri"/>
          <w:sz w:val="28"/>
          <w:szCs w:val="28"/>
        </w:rPr>
        <w:t xml:space="preserve"> с 13 марта 2024 г.</w:t>
      </w:r>
      <w:r>
        <w:rPr>
          <w:rFonts w:eastAsia="Calibri"/>
          <w:sz w:val="28"/>
          <w:szCs w:val="28"/>
        </w:rPr>
        <w:t>, взаимно признаются</w:t>
      </w:r>
      <w:r w:rsidR="00CC65FE">
        <w:rPr>
          <w:rFonts w:eastAsia="Calibri"/>
          <w:sz w:val="28"/>
          <w:szCs w:val="28"/>
        </w:rPr>
        <w:t>.</w:t>
      </w:r>
    </w:p>
    <w:p w:rsidR="005C0E3E" w:rsidRDefault="00CC65FE" w:rsidP="00EB2984">
      <w:pPr>
        <w:pStyle w:val="a5"/>
        <w:spacing w:line="276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 этом аналогичная норма отсутствует для </w:t>
      </w:r>
      <w:r w:rsidRPr="005C0E3E">
        <w:rPr>
          <w:rFonts w:eastAsia="Calibri"/>
          <w:sz w:val="28"/>
          <w:szCs w:val="28"/>
        </w:rPr>
        <w:t>документ</w:t>
      </w:r>
      <w:r>
        <w:rPr>
          <w:rFonts w:eastAsia="Calibri"/>
          <w:sz w:val="28"/>
          <w:szCs w:val="28"/>
        </w:rPr>
        <w:t>ов</w:t>
      </w:r>
      <w:r w:rsidRPr="005C0E3E">
        <w:rPr>
          <w:rFonts w:eastAsia="Calibri"/>
          <w:sz w:val="28"/>
          <w:szCs w:val="28"/>
        </w:rPr>
        <w:t>, подтверждающи</w:t>
      </w:r>
      <w:r>
        <w:rPr>
          <w:rFonts w:eastAsia="Calibri"/>
          <w:sz w:val="28"/>
          <w:szCs w:val="28"/>
        </w:rPr>
        <w:t>х</w:t>
      </w:r>
      <w:r w:rsidRPr="005C0E3E">
        <w:rPr>
          <w:rFonts w:eastAsia="Calibri"/>
          <w:sz w:val="28"/>
          <w:szCs w:val="28"/>
        </w:rPr>
        <w:t xml:space="preserve"> соответствие производства </w:t>
      </w:r>
      <w:r>
        <w:rPr>
          <w:rFonts w:eastAsia="Calibri"/>
          <w:sz w:val="28"/>
          <w:szCs w:val="28"/>
        </w:rPr>
        <w:t>ВЛС</w:t>
      </w:r>
      <w:r w:rsidRPr="005C0E3E">
        <w:rPr>
          <w:rFonts w:eastAsia="Calibri"/>
          <w:sz w:val="28"/>
          <w:szCs w:val="28"/>
        </w:rPr>
        <w:t xml:space="preserve"> требованиям </w:t>
      </w:r>
      <w:r>
        <w:rPr>
          <w:rFonts w:eastAsia="Calibri"/>
          <w:sz w:val="28"/>
          <w:szCs w:val="28"/>
        </w:rPr>
        <w:t>П</w:t>
      </w:r>
      <w:r w:rsidRPr="005C0E3E">
        <w:rPr>
          <w:rFonts w:eastAsia="Calibri"/>
          <w:sz w:val="28"/>
          <w:szCs w:val="28"/>
        </w:rPr>
        <w:t xml:space="preserve">равил </w:t>
      </w:r>
      <w:r>
        <w:rPr>
          <w:rFonts w:eastAsia="Calibri"/>
          <w:sz w:val="28"/>
          <w:szCs w:val="28"/>
          <w:lang w:val="en-US"/>
        </w:rPr>
        <w:t>GMP</w:t>
      </w:r>
      <w:r>
        <w:rPr>
          <w:rFonts w:eastAsia="Calibri"/>
          <w:sz w:val="28"/>
          <w:szCs w:val="28"/>
        </w:rPr>
        <w:t xml:space="preserve"> Союза</w:t>
      </w:r>
      <w:r w:rsidRPr="005C0E3E">
        <w:rPr>
          <w:rFonts w:eastAsia="Calibri"/>
          <w:sz w:val="28"/>
          <w:szCs w:val="28"/>
        </w:rPr>
        <w:t xml:space="preserve"> и выда</w:t>
      </w:r>
      <w:r>
        <w:rPr>
          <w:rFonts w:eastAsia="Calibri"/>
          <w:sz w:val="28"/>
          <w:szCs w:val="28"/>
        </w:rPr>
        <w:t xml:space="preserve">ваемых </w:t>
      </w:r>
      <w:r w:rsidRPr="005C0E3E">
        <w:rPr>
          <w:rFonts w:eastAsia="Calibri"/>
          <w:sz w:val="28"/>
          <w:szCs w:val="28"/>
        </w:rPr>
        <w:t>уполномоченными органами государств</w:t>
      </w:r>
      <w:r>
        <w:rPr>
          <w:rFonts w:eastAsia="Calibri"/>
          <w:sz w:val="28"/>
          <w:szCs w:val="28"/>
        </w:rPr>
        <w:t xml:space="preserve"> – </w:t>
      </w:r>
      <w:r w:rsidRPr="005C0E3E">
        <w:rPr>
          <w:rFonts w:eastAsia="Calibri"/>
          <w:sz w:val="28"/>
          <w:szCs w:val="28"/>
        </w:rPr>
        <w:t>членов</w:t>
      </w:r>
      <w:r>
        <w:rPr>
          <w:rFonts w:eastAsia="Calibri"/>
          <w:sz w:val="28"/>
          <w:szCs w:val="28"/>
        </w:rPr>
        <w:t xml:space="preserve"> Союза</w:t>
      </w:r>
      <w:r w:rsidRPr="005C0E3E">
        <w:rPr>
          <w:rFonts w:eastAsia="Calibri"/>
          <w:sz w:val="28"/>
          <w:szCs w:val="28"/>
        </w:rPr>
        <w:t xml:space="preserve"> в соответствии с законодательством государств</w:t>
      </w:r>
      <w:r>
        <w:rPr>
          <w:rFonts w:eastAsia="Calibri"/>
          <w:sz w:val="28"/>
          <w:szCs w:val="28"/>
        </w:rPr>
        <w:t xml:space="preserve"> – </w:t>
      </w:r>
      <w:r w:rsidRPr="005C0E3E">
        <w:rPr>
          <w:rFonts w:eastAsia="Calibri"/>
          <w:sz w:val="28"/>
          <w:szCs w:val="28"/>
        </w:rPr>
        <w:t>членов</w:t>
      </w:r>
      <w:r>
        <w:rPr>
          <w:rFonts w:eastAsia="Calibri"/>
          <w:sz w:val="28"/>
          <w:szCs w:val="28"/>
        </w:rPr>
        <w:t xml:space="preserve"> Союза</w:t>
      </w:r>
      <w:r w:rsidRPr="005C0E3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 период с </w:t>
      </w:r>
      <w:r w:rsidRPr="005C0E3E">
        <w:rPr>
          <w:rFonts w:eastAsia="Calibri"/>
          <w:sz w:val="28"/>
          <w:szCs w:val="28"/>
        </w:rPr>
        <w:t>1 января 2021 г.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  <w:t>по 12 марта 2024 г.</w:t>
      </w:r>
    </w:p>
    <w:p w:rsidR="005C0E3E" w:rsidRPr="005C0E3E" w:rsidRDefault="00CC65FE" w:rsidP="00EB2984">
      <w:pPr>
        <w:pStyle w:val="a5"/>
        <w:spacing w:line="276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 целью предотвращения взаимных претензий между уполномоченными органами государств – членов Союза и конфликтов из-за разности подходов нормативного правового регулирования в государствах – членах Союза в этой сфере предложено дополнить подпункт «з» Решения № 1 новым абзацем.</w:t>
      </w:r>
    </w:p>
    <w:p w:rsidR="00EB2984" w:rsidRDefault="00EB2984" w:rsidP="00EB2984">
      <w:pPr>
        <w:pStyle w:val="a5"/>
        <w:spacing w:line="276" w:lineRule="auto"/>
        <w:contextualSpacing/>
        <w:rPr>
          <w:rFonts w:eastAsia="Calibri"/>
          <w:b/>
          <w:sz w:val="28"/>
          <w:szCs w:val="28"/>
        </w:rPr>
      </w:pPr>
    </w:p>
    <w:p w:rsidR="000831A9" w:rsidRPr="000831A9" w:rsidRDefault="000831A9" w:rsidP="00EB2984">
      <w:pPr>
        <w:pStyle w:val="a5"/>
        <w:spacing w:line="276" w:lineRule="auto"/>
        <w:contextualSpacing/>
        <w:rPr>
          <w:rFonts w:eastAsia="Calibri"/>
          <w:b/>
          <w:sz w:val="28"/>
          <w:szCs w:val="28"/>
        </w:rPr>
      </w:pPr>
      <w:r w:rsidRPr="000831A9">
        <w:rPr>
          <w:rFonts w:eastAsia="Calibri"/>
          <w:b/>
          <w:sz w:val="28"/>
          <w:szCs w:val="28"/>
        </w:rPr>
        <w:t>2. Цель регулирования:</w:t>
      </w:r>
    </w:p>
    <w:p w:rsidR="00EB2984" w:rsidRDefault="00161315" w:rsidP="00EB2984">
      <w:pPr>
        <w:pStyle w:val="a5"/>
        <w:spacing w:line="276" w:lineRule="auto"/>
        <w:contextualSpacing/>
        <w:rPr>
          <w:sz w:val="28"/>
          <w:szCs w:val="28"/>
        </w:rPr>
      </w:pPr>
      <w:r w:rsidRPr="00ED4BE9">
        <w:rPr>
          <w:sz w:val="28"/>
          <w:szCs w:val="28"/>
        </w:rPr>
        <w:t xml:space="preserve">Принятие проекта решения </w:t>
      </w:r>
      <w:r>
        <w:rPr>
          <w:sz w:val="28"/>
          <w:szCs w:val="28"/>
        </w:rPr>
        <w:t>ЕЭК</w:t>
      </w:r>
      <w:r w:rsidRPr="00ED4BE9">
        <w:rPr>
          <w:sz w:val="28"/>
          <w:szCs w:val="28"/>
        </w:rPr>
        <w:t xml:space="preserve"> направлено на устранение препятствий </w:t>
      </w:r>
      <w:r w:rsidR="007E2B94">
        <w:rPr>
          <w:sz w:val="28"/>
          <w:szCs w:val="28"/>
        </w:rPr>
        <w:br/>
      </w:r>
      <w:r w:rsidRPr="00ED4BE9">
        <w:rPr>
          <w:sz w:val="28"/>
          <w:szCs w:val="28"/>
        </w:rPr>
        <w:t xml:space="preserve">для свободного обращения </w:t>
      </w:r>
      <w:r w:rsidR="009F7CD5">
        <w:rPr>
          <w:sz w:val="28"/>
          <w:szCs w:val="28"/>
        </w:rPr>
        <w:t>ВЛП</w:t>
      </w:r>
      <w:r w:rsidR="007E2B94">
        <w:rPr>
          <w:sz w:val="28"/>
          <w:szCs w:val="28"/>
        </w:rPr>
        <w:t xml:space="preserve"> </w:t>
      </w:r>
      <w:r w:rsidRPr="00ED4BE9">
        <w:rPr>
          <w:sz w:val="28"/>
          <w:szCs w:val="28"/>
        </w:rPr>
        <w:t>на территориях всех государств</w:t>
      </w:r>
      <w:r w:rsidR="007E2B94">
        <w:rPr>
          <w:sz w:val="28"/>
          <w:szCs w:val="28"/>
        </w:rPr>
        <w:t xml:space="preserve"> – </w:t>
      </w:r>
      <w:r w:rsidRPr="00ED4BE9">
        <w:rPr>
          <w:sz w:val="28"/>
          <w:szCs w:val="28"/>
        </w:rPr>
        <w:t xml:space="preserve">членов Союза посредством </w:t>
      </w:r>
      <w:r w:rsidR="009F7CD5">
        <w:rPr>
          <w:sz w:val="28"/>
          <w:szCs w:val="28"/>
        </w:rPr>
        <w:t>установления переходных периодов для</w:t>
      </w:r>
      <w:r w:rsidR="00EB2984">
        <w:rPr>
          <w:sz w:val="28"/>
          <w:szCs w:val="28"/>
        </w:rPr>
        <w:t>:</w:t>
      </w:r>
    </w:p>
    <w:p w:rsidR="00EB2984" w:rsidRDefault="00EB2984" w:rsidP="00EB2984">
      <w:pPr>
        <w:pStyle w:val="a5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ВЛП, зарегистрированных в соответствии с национальном порядком </w:t>
      </w:r>
      <w:r w:rsidRPr="00EB2984">
        <w:rPr>
          <w:sz w:val="28"/>
          <w:szCs w:val="28"/>
        </w:rPr>
        <w:t xml:space="preserve">до даты вступления в силу </w:t>
      </w:r>
      <w:r>
        <w:rPr>
          <w:sz w:val="28"/>
          <w:szCs w:val="28"/>
        </w:rPr>
        <w:t>Правил ВЛС Союза,</w:t>
      </w:r>
      <w:r w:rsidRPr="00EB2984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возможностью их обращения </w:t>
      </w:r>
      <w:r>
        <w:rPr>
          <w:sz w:val="28"/>
          <w:szCs w:val="28"/>
        </w:rPr>
        <w:br/>
        <w:t xml:space="preserve">на таможенной территории Союза с </w:t>
      </w:r>
      <w:r w:rsidRPr="00EB2984">
        <w:rPr>
          <w:sz w:val="28"/>
          <w:szCs w:val="28"/>
        </w:rPr>
        <w:t xml:space="preserve">маркировкой, размещенной на упаковках </w:t>
      </w:r>
      <w:r>
        <w:rPr>
          <w:sz w:val="28"/>
          <w:szCs w:val="28"/>
        </w:rPr>
        <w:br/>
      </w:r>
      <w:r w:rsidRPr="00EB2984">
        <w:rPr>
          <w:sz w:val="28"/>
          <w:szCs w:val="28"/>
        </w:rPr>
        <w:t>в соответствии с требованиями законодательства государств</w:t>
      </w:r>
      <w:r>
        <w:rPr>
          <w:sz w:val="28"/>
          <w:szCs w:val="28"/>
        </w:rPr>
        <w:t xml:space="preserve"> – </w:t>
      </w:r>
      <w:r w:rsidRPr="00EB2984">
        <w:rPr>
          <w:sz w:val="28"/>
          <w:szCs w:val="28"/>
        </w:rPr>
        <w:t>членов</w:t>
      </w:r>
      <w:r>
        <w:rPr>
          <w:sz w:val="28"/>
          <w:szCs w:val="28"/>
        </w:rPr>
        <w:t xml:space="preserve"> Союза</w:t>
      </w:r>
      <w:r w:rsidRPr="00EB2984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EB2984">
        <w:rPr>
          <w:sz w:val="28"/>
          <w:szCs w:val="28"/>
        </w:rPr>
        <w:t xml:space="preserve">до истечения сроков действия </w:t>
      </w:r>
      <w:r>
        <w:rPr>
          <w:sz w:val="28"/>
          <w:szCs w:val="28"/>
        </w:rPr>
        <w:t>их регистрационных удостоверений;</w:t>
      </w:r>
    </w:p>
    <w:p w:rsidR="00EB2984" w:rsidRDefault="00EB2984" w:rsidP="00EB2984">
      <w:pPr>
        <w:pStyle w:val="a5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ВЛП, зарегистрированных в соответствии с национальном порядком после</w:t>
      </w:r>
      <w:r w:rsidRPr="00EB2984">
        <w:rPr>
          <w:sz w:val="28"/>
          <w:szCs w:val="28"/>
        </w:rPr>
        <w:t xml:space="preserve"> вступления в силу </w:t>
      </w:r>
      <w:r>
        <w:rPr>
          <w:sz w:val="28"/>
          <w:szCs w:val="28"/>
        </w:rPr>
        <w:t>Правил ВЛС Союза,</w:t>
      </w:r>
      <w:r w:rsidRPr="00EB2984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возможностью их обращения </w:t>
      </w:r>
      <w:r>
        <w:rPr>
          <w:sz w:val="28"/>
          <w:szCs w:val="28"/>
        </w:rPr>
        <w:br/>
        <w:t xml:space="preserve">на территории отдельных государств – членов Союза с </w:t>
      </w:r>
      <w:r w:rsidRPr="00EB2984">
        <w:rPr>
          <w:sz w:val="28"/>
          <w:szCs w:val="28"/>
        </w:rPr>
        <w:t xml:space="preserve">маркировкой, размещенной на упаковках в соответствии с требованиями </w:t>
      </w:r>
      <w:r>
        <w:rPr>
          <w:sz w:val="28"/>
          <w:szCs w:val="28"/>
        </w:rPr>
        <w:t xml:space="preserve">соответствующего </w:t>
      </w:r>
      <w:r w:rsidRPr="00EB2984">
        <w:rPr>
          <w:sz w:val="28"/>
          <w:szCs w:val="28"/>
        </w:rPr>
        <w:t>законодательства государств</w:t>
      </w:r>
      <w:r>
        <w:rPr>
          <w:sz w:val="28"/>
          <w:szCs w:val="28"/>
        </w:rPr>
        <w:t xml:space="preserve"> – </w:t>
      </w:r>
      <w:r w:rsidRPr="00EB2984">
        <w:rPr>
          <w:sz w:val="28"/>
          <w:szCs w:val="28"/>
        </w:rPr>
        <w:t>членов</w:t>
      </w:r>
      <w:r>
        <w:rPr>
          <w:sz w:val="28"/>
          <w:szCs w:val="28"/>
        </w:rPr>
        <w:t xml:space="preserve"> Союза</w:t>
      </w:r>
      <w:r w:rsidRPr="00EB2984">
        <w:rPr>
          <w:sz w:val="28"/>
          <w:szCs w:val="28"/>
        </w:rPr>
        <w:t xml:space="preserve">, до истечения сроков действия </w:t>
      </w:r>
      <w:r>
        <w:rPr>
          <w:sz w:val="28"/>
          <w:szCs w:val="28"/>
        </w:rPr>
        <w:t>их регистрационных удостоверений;</w:t>
      </w:r>
    </w:p>
    <w:p w:rsidR="00EB2984" w:rsidRPr="00EB2984" w:rsidRDefault="00EB2984" w:rsidP="00EB2984">
      <w:pPr>
        <w:pStyle w:val="a5"/>
        <w:spacing w:line="276" w:lineRule="auto"/>
        <w:contextualSpacing/>
        <w:rPr>
          <w:sz w:val="28"/>
          <w:szCs w:val="28"/>
        </w:rPr>
      </w:pPr>
      <w:r w:rsidRPr="00EB2984">
        <w:rPr>
          <w:sz w:val="28"/>
          <w:szCs w:val="28"/>
        </w:rPr>
        <w:t>документ</w:t>
      </w:r>
      <w:r>
        <w:rPr>
          <w:sz w:val="28"/>
          <w:szCs w:val="28"/>
        </w:rPr>
        <w:t>ов</w:t>
      </w:r>
      <w:r w:rsidRPr="00EB2984">
        <w:rPr>
          <w:sz w:val="28"/>
          <w:szCs w:val="28"/>
        </w:rPr>
        <w:t>, подтверждающи</w:t>
      </w:r>
      <w:r>
        <w:rPr>
          <w:sz w:val="28"/>
          <w:szCs w:val="28"/>
        </w:rPr>
        <w:t>х</w:t>
      </w:r>
      <w:r w:rsidRPr="00EB2984">
        <w:rPr>
          <w:sz w:val="28"/>
          <w:szCs w:val="28"/>
        </w:rPr>
        <w:t xml:space="preserve"> соответствие производства </w:t>
      </w:r>
      <w:r>
        <w:rPr>
          <w:sz w:val="28"/>
          <w:szCs w:val="28"/>
        </w:rPr>
        <w:t>ВЛС</w:t>
      </w:r>
      <w:r w:rsidRPr="00EB2984">
        <w:rPr>
          <w:sz w:val="28"/>
          <w:szCs w:val="28"/>
        </w:rPr>
        <w:t xml:space="preserve"> требованиям Правил </w:t>
      </w:r>
      <w:r>
        <w:rPr>
          <w:sz w:val="28"/>
          <w:szCs w:val="28"/>
          <w:lang w:val="en-US"/>
        </w:rPr>
        <w:t>GMP</w:t>
      </w:r>
      <w:r>
        <w:rPr>
          <w:sz w:val="28"/>
          <w:szCs w:val="28"/>
        </w:rPr>
        <w:t xml:space="preserve"> Союза</w:t>
      </w:r>
      <w:r w:rsidRPr="00EB2984">
        <w:rPr>
          <w:sz w:val="28"/>
          <w:szCs w:val="28"/>
        </w:rPr>
        <w:t>, и выданны</w:t>
      </w:r>
      <w:r>
        <w:rPr>
          <w:sz w:val="28"/>
          <w:szCs w:val="28"/>
        </w:rPr>
        <w:t xml:space="preserve">х уполномоченными органами государств – членов Союза </w:t>
      </w:r>
      <w:r w:rsidRPr="00EB2984">
        <w:rPr>
          <w:sz w:val="28"/>
          <w:szCs w:val="28"/>
        </w:rPr>
        <w:t>в соответствии с законодательством государств</w:t>
      </w:r>
      <w:r>
        <w:rPr>
          <w:sz w:val="28"/>
          <w:szCs w:val="28"/>
        </w:rPr>
        <w:t xml:space="preserve"> – </w:t>
      </w:r>
      <w:r w:rsidRPr="00EB2984">
        <w:rPr>
          <w:sz w:val="28"/>
          <w:szCs w:val="28"/>
        </w:rPr>
        <w:t xml:space="preserve">членов </w:t>
      </w:r>
      <w:r>
        <w:rPr>
          <w:sz w:val="28"/>
          <w:szCs w:val="28"/>
        </w:rPr>
        <w:t xml:space="preserve">Союза </w:t>
      </w:r>
      <w:r>
        <w:rPr>
          <w:sz w:val="28"/>
          <w:szCs w:val="28"/>
        </w:rPr>
        <w:br/>
      </w:r>
      <w:r w:rsidRPr="00EB2984">
        <w:rPr>
          <w:sz w:val="28"/>
          <w:szCs w:val="28"/>
        </w:rPr>
        <w:t xml:space="preserve">до вступления в силу </w:t>
      </w:r>
      <w:r>
        <w:rPr>
          <w:sz w:val="28"/>
          <w:szCs w:val="28"/>
        </w:rPr>
        <w:t>Правил ВЛС Союза</w:t>
      </w:r>
      <w:r w:rsidRPr="00EB298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которые будут </w:t>
      </w:r>
      <w:r w:rsidRPr="00EB2984">
        <w:rPr>
          <w:sz w:val="28"/>
          <w:szCs w:val="28"/>
        </w:rPr>
        <w:t xml:space="preserve">действительны </w:t>
      </w:r>
      <w:r>
        <w:rPr>
          <w:sz w:val="28"/>
          <w:szCs w:val="28"/>
        </w:rPr>
        <w:br/>
      </w:r>
      <w:r w:rsidRPr="00EB2984">
        <w:rPr>
          <w:sz w:val="28"/>
          <w:szCs w:val="28"/>
        </w:rPr>
        <w:t>до окончания срока их действия, но не позднее трех лет с даты выдачи, и взаимно призна</w:t>
      </w:r>
      <w:r>
        <w:rPr>
          <w:sz w:val="28"/>
          <w:szCs w:val="28"/>
        </w:rPr>
        <w:t>ваться</w:t>
      </w:r>
      <w:r w:rsidRPr="00EB2984">
        <w:rPr>
          <w:sz w:val="28"/>
          <w:szCs w:val="28"/>
        </w:rPr>
        <w:t xml:space="preserve"> уполномоченными органами всех государств</w:t>
      </w:r>
      <w:r>
        <w:rPr>
          <w:sz w:val="28"/>
          <w:szCs w:val="28"/>
        </w:rPr>
        <w:t xml:space="preserve"> – </w:t>
      </w:r>
      <w:r w:rsidRPr="00EB2984">
        <w:rPr>
          <w:sz w:val="28"/>
          <w:szCs w:val="28"/>
        </w:rPr>
        <w:t>членов</w:t>
      </w:r>
      <w:r>
        <w:rPr>
          <w:sz w:val="28"/>
          <w:szCs w:val="28"/>
        </w:rPr>
        <w:t xml:space="preserve"> Союза.</w:t>
      </w:r>
    </w:p>
    <w:p w:rsidR="00030985" w:rsidRPr="000831A9" w:rsidRDefault="00030985" w:rsidP="00EB2984">
      <w:pPr>
        <w:pStyle w:val="a5"/>
        <w:spacing w:line="276" w:lineRule="auto"/>
        <w:contextualSpacing/>
        <w:rPr>
          <w:sz w:val="28"/>
          <w:szCs w:val="28"/>
        </w:rPr>
      </w:pPr>
    </w:p>
    <w:p w:rsidR="000831A9" w:rsidRPr="000831A9" w:rsidRDefault="000831A9" w:rsidP="00EB2984">
      <w:pPr>
        <w:pStyle w:val="a5"/>
        <w:spacing w:line="276" w:lineRule="auto"/>
        <w:contextualSpacing/>
        <w:rPr>
          <w:b/>
          <w:sz w:val="28"/>
          <w:szCs w:val="28"/>
        </w:rPr>
      </w:pPr>
      <w:r w:rsidRPr="000831A9">
        <w:rPr>
          <w:rFonts w:eastAsia="Calibri"/>
          <w:b/>
          <w:sz w:val="28"/>
          <w:szCs w:val="28"/>
        </w:rPr>
        <w:t>3. Группа лиц, на защиту интересов которых направлен проект решения ЕЭК:</w:t>
      </w:r>
    </w:p>
    <w:p w:rsidR="000831A9" w:rsidRPr="00BE42DF" w:rsidRDefault="00D253E8" w:rsidP="00EB2984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25457">
        <w:rPr>
          <w:rFonts w:ascii="Times New Roman" w:hAnsi="Times New Roman" w:cs="Times New Roman"/>
          <w:sz w:val="28"/>
          <w:szCs w:val="28"/>
        </w:rPr>
        <w:t>убъекты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43347">
        <w:rPr>
          <w:rFonts w:ascii="Times New Roman" w:hAnsi="Times New Roman" w:cs="Times New Roman"/>
          <w:sz w:val="28"/>
          <w:szCs w:val="28"/>
        </w:rPr>
        <w:t xml:space="preserve">уполномоченные в сфере </w:t>
      </w:r>
      <w:r w:rsidR="00413B69">
        <w:rPr>
          <w:rFonts w:ascii="Times New Roman" w:hAnsi="Times New Roman" w:cs="Times New Roman"/>
          <w:sz w:val="28"/>
          <w:szCs w:val="28"/>
        </w:rPr>
        <w:t xml:space="preserve">контроля (надзора) за </w:t>
      </w:r>
      <w:r w:rsidR="00413B69" w:rsidRPr="00BE42DF">
        <w:rPr>
          <w:rFonts w:ascii="Times New Roman" w:hAnsi="Times New Roman" w:cs="Times New Roman"/>
          <w:sz w:val="28"/>
          <w:szCs w:val="28"/>
        </w:rPr>
        <w:t>обращением</w:t>
      </w:r>
      <w:r w:rsidR="00E43347" w:rsidRPr="00BE42DF">
        <w:rPr>
          <w:rFonts w:ascii="Times New Roman" w:hAnsi="Times New Roman" w:cs="Times New Roman"/>
          <w:sz w:val="28"/>
          <w:szCs w:val="28"/>
        </w:rPr>
        <w:t xml:space="preserve"> </w:t>
      </w:r>
      <w:r w:rsidR="009F7CD5" w:rsidRPr="00BE42DF">
        <w:rPr>
          <w:rFonts w:ascii="Times New Roman" w:hAnsi="Times New Roman" w:cs="Times New Roman"/>
          <w:sz w:val="28"/>
          <w:szCs w:val="28"/>
        </w:rPr>
        <w:t>ВЛС</w:t>
      </w:r>
      <w:r w:rsidR="00E43347" w:rsidRPr="00BE42DF">
        <w:rPr>
          <w:rFonts w:ascii="Times New Roman" w:hAnsi="Times New Roman" w:cs="Times New Roman"/>
          <w:sz w:val="28"/>
          <w:szCs w:val="28"/>
        </w:rPr>
        <w:t xml:space="preserve"> органы </w:t>
      </w:r>
      <w:r w:rsidRPr="00BE42DF">
        <w:rPr>
          <w:rFonts w:ascii="Times New Roman" w:hAnsi="Times New Roman" w:cs="Times New Roman"/>
          <w:sz w:val="28"/>
          <w:szCs w:val="28"/>
        </w:rPr>
        <w:t>государств</w:t>
      </w:r>
      <w:r w:rsidR="00EB2984" w:rsidRPr="00BE42DF">
        <w:rPr>
          <w:rFonts w:ascii="Times New Roman" w:hAnsi="Times New Roman" w:cs="Times New Roman"/>
          <w:sz w:val="28"/>
          <w:szCs w:val="28"/>
        </w:rPr>
        <w:t xml:space="preserve"> – </w:t>
      </w:r>
      <w:r w:rsidRPr="00BE42DF">
        <w:rPr>
          <w:rFonts w:ascii="Times New Roman" w:hAnsi="Times New Roman" w:cs="Times New Roman"/>
          <w:sz w:val="28"/>
          <w:szCs w:val="28"/>
        </w:rPr>
        <w:t>член</w:t>
      </w:r>
      <w:r w:rsidR="00E43347" w:rsidRPr="00BE42DF">
        <w:rPr>
          <w:rFonts w:ascii="Times New Roman" w:hAnsi="Times New Roman" w:cs="Times New Roman"/>
          <w:sz w:val="28"/>
          <w:szCs w:val="28"/>
        </w:rPr>
        <w:t>ов</w:t>
      </w:r>
      <w:r w:rsidR="00B245D6" w:rsidRPr="00BE42DF">
        <w:rPr>
          <w:rFonts w:ascii="Times New Roman" w:hAnsi="Times New Roman" w:cs="Times New Roman"/>
          <w:sz w:val="28"/>
          <w:szCs w:val="28"/>
        </w:rPr>
        <w:t xml:space="preserve"> Союза</w:t>
      </w:r>
      <w:r w:rsidRPr="00BE42DF">
        <w:rPr>
          <w:rFonts w:ascii="Times New Roman" w:hAnsi="Times New Roman" w:cs="Times New Roman"/>
          <w:sz w:val="28"/>
          <w:szCs w:val="28"/>
        </w:rPr>
        <w:t xml:space="preserve">, </w:t>
      </w:r>
      <w:r w:rsidR="00ED5A84" w:rsidRPr="00BE42DF">
        <w:rPr>
          <w:rFonts w:ascii="Times New Roman" w:hAnsi="Times New Roman" w:cs="Times New Roman"/>
          <w:sz w:val="28"/>
          <w:szCs w:val="28"/>
          <w:lang w:bidi="en-US"/>
        </w:rPr>
        <w:t>физические лица, юридические лица и физические лица, зарегистрированные в качестве индивидуального предпринимателя,</w:t>
      </w:r>
      <w:r w:rsidR="00ED5A84" w:rsidRPr="00BE42DF">
        <w:rPr>
          <w:rFonts w:ascii="Times New Roman" w:hAnsi="Times New Roman" w:cs="Times New Roman"/>
          <w:sz w:val="28"/>
          <w:szCs w:val="28"/>
        </w:rPr>
        <w:t xml:space="preserve"> </w:t>
      </w:r>
      <w:r w:rsidRPr="00BE42DF">
        <w:rPr>
          <w:rFonts w:ascii="Times New Roman" w:hAnsi="Times New Roman" w:cs="Times New Roman"/>
          <w:sz w:val="28"/>
          <w:szCs w:val="28"/>
        </w:rPr>
        <w:t>государств</w:t>
      </w:r>
      <w:r w:rsidR="00FB35B1" w:rsidRPr="00BE42DF">
        <w:rPr>
          <w:rFonts w:ascii="Times New Roman" w:hAnsi="Times New Roman" w:cs="Times New Roman"/>
          <w:sz w:val="28"/>
          <w:szCs w:val="28"/>
        </w:rPr>
        <w:t xml:space="preserve"> – </w:t>
      </w:r>
      <w:r w:rsidRPr="00BE42DF">
        <w:rPr>
          <w:rFonts w:ascii="Times New Roman" w:hAnsi="Times New Roman" w:cs="Times New Roman"/>
          <w:sz w:val="28"/>
          <w:szCs w:val="28"/>
        </w:rPr>
        <w:t>членов</w:t>
      </w:r>
      <w:r w:rsidR="00B245D6" w:rsidRPr="00BE42DF">
        <w:rPr>
          <w:rFonts w:ascii="Times New Roman" w:hAnsi="Times New Roman" w:cs="Times New Roman"/>
          <w:sz w:val="28"/>
          <w:szCs w:val="28"/>
        </w:rPr>
        <w:t xml:space="preserve"> Союза</w:t>
      </w:r>
      <w:r w:rsidRPr="00BE42DF">
        <w:rPr>
          <w:rFonts w:ascii="Times New Roman" w:hAnsi="Times New Roman" w:cs="Times New Roman"/>
          <w:sz w:val="28"/>
          <w:szCs w:val="28"/>
        </w:rPr>
        <w:t>.</w:t>
      </w:r>
    </w:p>
    <w:p w:rsidR="00E25C71" w:rsidRPr="00BE42DF" w:rsidRDefault="00E25C71" w:rsidP="00EB2984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831A9" w:rsidRPr="00BE42DF" w:rsidRDefault="000831A9" w:rsidP="00EB2984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2DF">
        <w:rPr>
          <w:rFonts w:ascii="Times New Roman" w:eastAsia="Calibri" w:hAnsi="Times New Roman" w:cs="Times New Roman"/>
          <w:b/>
          <w:bCs/>
          <w:sz w:val="28"/>
          <w:szCs w:val="28"/>
        </w:rPr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0831A9" w:rsidRPr="00BE42DF" w:rsidRDefault="000831A9" w:rsidP="00EB2984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42DF">
        <w:rPr>
          <w:rFonts w:ascii="Times New Roman" w:hAnsi="Times New Roman" w:cs="Times New Roman"/>
          <w:sz w:val="28"/>
          <w:szCs w:val="28"/>
        </w:rPr>
        <w:t>Адресатами регулирования являются:</w:t>
      </w:r>
    </w:p>
    <w:p w:rsidR="000831A9" w:rsidRPr="000831A9" w:rsidRDefault="000831A9" w:rsidP="00EB2984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42DF">
        <w:rPr>
          <w:rFonts w:ascii="Times New Roman" w:hAnsi="Times New Roman" w:cs="Times New Roman"/>
          <w:sz w:val="28"/>
          <w:szCs w:val="28"/>
        </w:rPr>
        <w:t xml:space="preserve">- уполномоченные в сфере </w:t>
      </w:r>
      <w:r w:rsidR="00413B69" w:rsidRPr="00BE42DF">
        <w:rPr>
          <w:rFonts w:ascii="Times New Roman" w:hAnsi="Times New Roman" w:cs="Times New Roman"/>
          <w:sz w:val="28"/>
          <w:szCs w:val="28"/>
        </w:rPr>
        <w:t>контроля (надзора) за обращением</w:t>
      </w:r>
      <w:r w:rsidRPr="00BE42DF">
        <w:rPr>
          <w:rFonts w:ascii="Times New Roman" w:hAnsi="Times New Roman" w:cs="Times New Roman"/>
          <w:sz w:val="28"/>
          <w:szCs w:val="28"/>
        </w:rPr>
        <w:t xml:space="preserve"> </w:t>
      </w:r>
      <w:r w:rsidR="009F7CD5" w:rsidRPr="00BE42DF">
        <w:rPr>
          <w:rFonts w:ascii="Times New Roman" w:hAnsi="Times New Roman" w:cs="Times New Roman"/>
          <w:sz w:val="28"/>
          <w:szCs w:val="28"/>
          <w:lang w:bidi="en-US"/>
        </w:rPr>
        <w:t>ВЛС</w:t>
      </w:r>
      <w:r w:rsidRPr="00BE42DF">
        <w:rPr>
          <w:rFonts w:ascii="Times New Roman" w:hAnsi="Times New Roman" w:cs="Times New Roman"/>
          <w:sz w:val="28"/>
          <w:szCs w:val="28"/>
        </w:rPr>
        <w:t xml:space="preserve"> органы государств</w:t>
      </w:r>
      <w:r w:rsidR="00964234" w:rsidRPr="00BE42DF">
        <w:rPr>
          <w:rFonts w:ascii="Times New Roman" w:hAnsi="Times New Roman" w:cs="Times New Roman"/>
          <w:sz w:val="28"/>
          <w:szCs w:val="28"/>
        </w:rPr>
        <w:t xml:space="preserve"> – </w:t>
      </w:r>
      <w:r w:rsidR="000F2CC9" w:rsidRPr="00BE42DF">
        <w:rPr>
          <w:rFonts w:ascii="Times New Roman" w:hAnsi="Times New Roman" w:cs="Times New Roman"/>
          <w:sz w:val="28"/>
          <w:szCs w:val="28"/>
        </w:rPr>
        <w:t>членов Союза;</w:t>
      </w:r>
    </w:p>
    <w:p w:rsidR="000831A9" w:rsidRPr="000831A9" w:rsidRDefault="000831A9" w:rsidP="00EB2984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31A9">
        <w:rPr>
          <w:rFonts w:ascii="Times New Roman" w:hAnsi="Times New Roman" w:cs="Times New Roman"/>
          <w:sz w:val="28"/>
          <w:szCs w:val="28"/>
        </w:rPr>
        <w:t xml:space="preserve">- </w:t>
      </w:r>
      <w:r w:rsidRPr="000831A9">
        <w:rPr>
          <w:rFonts w:ascii="Times New Roman" w:hAnsi="Times New Roman" w:cs="Times New Roman"/>
          <w:bCs/>
          <w:sz w:val="28"/>
          <w:szCs w:val="28"/>
        </w:rPr>
        <w:t>экспертные учреждения государств</w:t>
      </w:r>
      <w:r w:rsidR="00964234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0F2CC9">
        <w:rPr>
          <w:rFonts w:ascii="Times New Roman" w:hAnsi="Times New Roman" w:cs="Times New Roman"/>
          <w:bCs/>
          <w:sz w:val="28"/>
          <w:szCs w:val="28"/>
        </w:rPr>
        <w:t>членов Союза;</w:t>
      </w:r>
      <w:r w:rsidRPr="000831A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831A9" w:rsidRDefault="000831A9" w:rsidP="00EB2984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0831A9">
        <w:rPr>
          <w:rFonts w:ascii="Times New Roman" w:hAnsi="Times New Roman" w:cs="Times New Roman"/>
          <w:bCs/>
          <w:sz w:val="28"/>
          <w:szCs w:val="28"/>
        </w:rPr>
        <w:t>- субъекты</w:t>
      </w:r>
      <w:r w:rsidRPr="00D253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53E8" w:rsidRPr="00D253E8">
        <w:rPr>
          <w:rFonts w:ascii="Times New Roman" w:hAnsi="Times New Roman" w:cs="Times New Roman"/>
          <w:sz w:val="28"/>
          <w:szCs w:val="28"/>
        </w:rPr>
        <w:t>предпринимательской деятельности, участвующие в производстве</w:t>
      </w:r>
      <w:r w:rsidR="004D3CE0">
        <w:rPr>
          <w:rFonts w:ascii="Times New Roman" w:hAnsi="Times New Roman" w:cs="Times New Roman"/>
          <w:sz w:val="28"/>
          <w:szCs w:val="28"/>
        </w:rPr>
        <w:t xml:space="preserve">, </w:t>
      </w:r>
      <w:r w:rsidR="00D253E8">
        <w:rPr>
          <w:rFonts w:ascii="Times New Roman" w:hAnsi="Times New Roman" w:cs="Times New Roman"/>
          <w:sz w:val="28"/>
          <w:szCs w:val="28"/>
        </w:rPr>
        <w:t>хранении</w:t>
      </w:r>
      <w:r w:rsidR="00802B94">
        <w:rPr>
          <w:rFonts w:ascii="Times New Roman" w:hAnsi="Times New Roman" w:cs="Times New Roman"/>
          <w:sz w:val="28"/>
          <w:szCs w:val="28"/>
        </w:rPr>
        <w:t>,</w:t>
      </w:r>
      <w:r w:rsidR="00D253E8">
        <w:rPr>
          <w:rFonts w:ascii="Times New Roman" w:hAnsi="Times New Roman" w:cs="Times New Roman"/>
          <w:sz w:val="28"/>
          <w:szCs w:val="28"/>
        </w:rPr>
        <w:t xml:space="preserve"> </w:t>
      </w:r>
      <w:r w:rsidR="004D3CE0">
        <w:rPr>
          <w:rFonts w:ascii="Times New Roman" w:hAnsi="Times New Roman" w:cs="Times New Roman"/>
          <w:sz w:val="28"/>
          <w:szCs w:val="28"/>
        </w:rPr>
        <w:t>транспортировк</w:t>
      </w:r>
      <w:r w:rsidR="00B245D6">
        <w:rPr>
          <w:rFonts w:ascii="Times New Roman" w:hAnsi="Times New Roman" w:cs="Times New Roman"/>
          <w:sz w:val="28"/>
          <w:szCs w:val="28"/>
        </w:rPr>
        <w:t>е</w:t>
      </w:r>
      <w:r w:rsidR="004D3CE0">
        <w:rPr>
          <w:rFonts w:ascii="Times New Roman" w:hAnsi="Times New Roman" w:cs="Times New Roman"/>
          <w:sz w:val="28"/>
          <w:szCs w:val="28"/>
        </w:rPr>
        <w:t xml:space="preserve">, </w:t>
      </w:r>
      <w:r w:rsidR="00D253E8">
        <w:rPr>
          <w:rFonts w:ascii="Times New Roman" w:hAnsi="Times New Roman" w:cs="Times New Roman"/>
          <w:sz w:val="28"/>
          <w:szCs w:val="28"/>
        </w:rPr>
        <w:t>реализации</w:t>
      </w:r>
      <w:r w:rsidR="00BD2580">
        <w:rPr>
          <w:rFonts w:ascii="Times New Roman" w:hAnsi="Times New Roman" w:cs="Times New Roman"/>
          <w:sz w:val="28"/>
          <w:szCs w:val="28"/>
        </w:rPr>
        <w:t xml:space="preserve">, утилизации </w:t>
      </w:r>
      <w:r w:rsidR="004D3CE0" w:rsidRPr="00D253E8">
        <w:rPr>
          <w:rFonts w:ascii="Times New Roman" w:hAnsi="Times New Roman" w:cs="Times New Roman"/>
          <w:sz w:val="28"/>
          <w:szCs w:val="28"/>
        </w:rPr>
        <w:t xml:space="preserve">и </w:t>
      </w:r>
      <w:r w:rsidR="005D4EB5">
        <w:rPr>
          <w:rFonts w:ascii="Times New Roman" w:hAnsi="Times New Roman" w:cs="Times New Roman"/>
          <w:sz w:val="28"/>
          <w:szCs w:val="28"/>
        </w:rPr>
        <w:t>(или) уничтожении</w:t>
      </w:r>
      <w:r w:rsidR="004D3CE0">
        <w:rPr>
          <w:rFonts w:ascii="Times New Roman" w:hAnsi="Times New Roman" w:cs="Times New Roman"/>
          <w:sz w:val="28"/>
          <w:szCs w:val="28"/>
        </w:rPr>
        <w:t xml:space="preserve"> </w:t>
      </w:r>
      <w:r w:rsidR="009F7CD5">
        <w:rPr>
          <w:rFonts w:ascii="Times New Roman" w:hAnsi="Times New Roman" w:cs="Times New Roman"/>
          <w:sz w:val="28"/>
          <w:szCs w:val="28"/>
          <w:lang w:bidi="en-US"/>
        </w:rPr>
        <w:t>ВЛС</w:t>
      </w:r>
      <w:r w:rsidR="000F2CC9">
        <w:rPr>
          <w:rFonts w:ascii="Times New Roman" w:hAnsi="Times New Roman" w:cs="Times New Roman"/>
          <w:sz w:val="28"/>
          <w:szCs w:val="28"/>
          <w:lang w:bidi="en-US"/>
        </w:rPr>
        <w:t>;</w:t>
      </w:r>
    </w:p>
    <w:p w:rsidR="00E43347" w:rsidRPr="00B245D6" w:rsidRDefault="00E43347" w:rsidP="00EB2984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- физические </w:t>
      </w:r>
      <w:r w:rsidR="00BD2580">
        <w:rPr>
          <w:rFonts w:ascii="Times New Roman" w:hAnsi="Times New Roman" w:cs="Times New Roman"/>
          <w:sz w:val="28"/>
          <w:szCs w:val="28"/>
          <w:lang w:bidi="en-US"/>
        </w:rPr>
        <w:t>лица,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юридические лица</w:t>
      </w:r>
      <w:r w:rsidR="00BD2580">
        <w:rPr>
          <w:rFonts w:ascii="Times New Roman" w:hAnsi="Times New Roman" w:cs="Times New Roman"/>
          <w:sz w:val="28"/>
          <w:szCs w:val="28"/>
          <w:lang w:bidi="en-US"/>
        </w:rPr>
        <w:t xml:space="preserve"> и физические лица, </w:t>
      </w:r>
      <w:r w:rsidR="00BD2580" w:rsidRPr="00BD2580">
        <w:rPr>
          <w:rFonts w:ascii="Times New Roman" w:hAnsi="Times New Roman" w:cs="Times New Roman"/>
          <w:sz w:val="28"/>
          <w:szCs w:val="28"/>
          <w:lang w:bidi="en-US"/>
        </w:rPr>
        <w:t>зарегистрированн</w:t>
      </w:r>
      <w:r w:rsidR="00BD2580">
        <w:rPr>
          <w:rFonts w:ascii="Times New Roman" w:hAnsi="Times New Roman" w:cs="Times New Roman"/>
          <w:sz w:val="28"/>
          <w:szCs w:val="28"/>
          <w:lang w:bidi="en-US"/>
        </w:rPr>
        <w:t>ые</w:t>
      </w:r>
      <w:r w:rsidR="00BD2580" w:rsidRPr="00BD2580">
        <w:rPr>
          <w:rFonts w:ascii="Times New Roman" w:hAnsi="Times New Roman" w:cs="Times New Roman"/>
          <w:sz w:val="28"/>
          <w:szCs w:val="28"/>
          <w:lang w:bidi="en-US"/>
        </w:rPr>
        <w:t xml:space="preserve"> в качестве индивидуального предпринимателя</w:t>
      </w:r>
      <w:r w:rsidR="00BD2580">
        <w:rPr>
          <w:rFonts w:ascii="Times New Roman" w:hAnsi="Times New Roman" w:cs="Times New Roman"/>
          <w:sz w:val="28"/>
          <w:szCs w:val="28"/>
          <w:lang w:bidi="en-US"/>
        </w:rPr>
        <w:t>,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государств</w:t>
      </w:r>
      <w:r w:rsidR="00BD2580">
        <w:rPr>
          <w:rFonts w:ascii="Times New Roman" w:hAnsi="Times New Roman" w:cs="Times New Roman"/>
          <w:sz w:val="28"/>
          <w:szCs w:val="28"/>
          <w:lang w:bidi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членов Союза, занимающиеся содержанием и (или) разведением (выращиванием) животных, </w:t>
      </w:r>
      <w:r w:rsidR="00BD2580">
        <w:rPr>
          <w:rFonts w:ascii="Times New Roman" w:hAnsi="Times New Roman" w:cs="Times New Roman"/>
          <w:sz w:val="28"/>
          <w:szCs w:val="28"/>
          <w:lang w:bidi="en-US"/>
        </w:rPr>
        <w:br/>
      </w:r>
      <w:r w:rsidR="009F7CD5">
        <w:rPr>
          <w:rFonts w:ascii="Times New Roman" w:hAnsi="Times New Roman" w:cs="Times New Roman"/>
          <w:sz w:val="28"/>
          <w:szCs w:val="28"/>
          <w:lang w:bidi="en-US"/>
        </w:rPr>
        <w:t>которым назначается применение ВЛП с профилактической или лечебной целью</w:t>
      </w:r>
      <w:r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E25C71" w:rsidRPr="000831A9" w:rsidRDefault="00E25C71" w:rsidP="00EB2984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31A9" w:rsidRPr="000831A9" w:rsidRDefault="000831A9" w:rsidP="00EB2984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1A9">
        <w:rPr>
          <w:rFonts w:ascii="Times New Roman" w:eastAsia="Calibri" w:hAnsi="Times New Roman" w:cs="Times New Roman"/>
          <w:b/>
          <w:bCs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поведения):</w:t>
      </w:r>
    </w:p>
    <w:p w:rsidR="000831A9" w:rsidRPr="000831A9" w:rsidRDefault="000831A9" w:rsidP="00EB2984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1A9">
        <w:rPr>
          <w:rFonts w:ascii="Times New Roman" w:hAnsi="Times New Roman" w:cs="Times New Roman"/>
          <w:sz w:val="28"/>
          <w:szCs w:val="28"/>
        </w:rPr>
        <w:t xml:space="preserve">Проект решения ЕЭК не предполагает введение каких-либо </w:t>
      </w:r>
      <w:r w:rsidR="004D3CE0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Pr="000831A9">
        <w:rPr>
          <w:rFonts w:ascii="Times New Roman" w:hAnsi="Times New Roman" w:cs="Times New Roman"/>
          <w:sz w:val="28"/>
          <w:szCs w:val="28"/>
        </w:rPr>
        <w:t xml:space="preserve">ограничений на деятельность уполномоченных в сфере </w:t>
      </w:r>
      <w:r w:rsidR="00413B69">
        <w:rPr>
          <w:rFonts w:ascii="Times New Roman" w:hAnsi="Times New Roman" w:cs="Times New Roman"/>
          <w:sz w:val="28"/>
          <w:szCs w:val="28"/>
        </w:rPr>
        <w:t xml:space="preserve">контроля (надзора) </w:t>
      </w:r>
      <w:r w:rsidR="00413B69">
        <w:rPr>
          <w:rFonts w:ascii="Times New Roman" w:hAnsi="Times New Roman" w:cs="Times New Roman"/>
          <w:sz w:val="28"/>
          <w:szCs w:val="28"/>
        </w:rPr>
        <w:br/>
        <w:t xml:space="preserve">за </w:t>
      </w:r>
      <w:r w:rsidRPr="000831A9">
        <w:rPr>
          <w:rFonts w:ascii="Times New Roman" w:hAnsi="Times New Roman" w:cs="Times New Roman"/>
          <w:sz w:val="28"/>
          <w:szCs w:val="28"/>
        </w:rPr>
        <w:t>обращени</w:t>
      </w:r>
      <w:r w:rsidR="00413B69">
        <w:rPr>
          <w:rFonts w:ascii="Times New Roman" w:hAnsi="Times New Roman" w:cs="Times New Roman"/>
          <w:sz w:val="28"/>
          <w:szCs w:val="28"/>
        </w:rPr>
        <w:t>ем</w:t>
      </w:r>
      <w:r w:rsidRPr="000831A9">
        <w:rPr>
          <w:rFonts w:ascii="Times New Roman" w:hAnsi="Times New Roman" w:cs="Times New Roman"/>
          <w:sz w:val="28"/>
          <w:szCs w:val="28"/>
        </w:rPr>
        <w:t xml:space="preserve"> </w:t>
      </w:r>
      <w:r w:rsidR="00B53C71">
        <w:rPr>
          <w:rFonts w:ascii="Times New Roman" w:hAnsi="Times New Roman" w:cs="Times New Roman"/>
          <w:sz w:val="28"/>
          <w:szCs w:val="28"/>
          <w:lang w:bidi="en-US"/>
        </w:rPr>
        <w:t>ВЛС</w:t>
      </w:r>
      <w:r w:rsidRPr="000831A9">
        <w:rPr>
          <w:rFonts w:ascii="Times New Roman" w:hAnsi="Times New Roman" w:cs="Times New Roman"/>
          <w:sz w:val="28"/>
          <w:szCs w:val="28"/>
        </w:rPr>
        <w:t xml:space="preserve"> органов государств</w:t>
      </w:r>
      <w:r w:rsidR="00BE114B">
        <w:rPr>
          <w:rFonts w:ascii="Times New Roman" w:hAnsi="Times New Roman" w:cs="Times New Roman"/>
          <w:sz w:val="28"/>
          <w:szCs w:val="28"/>
        </w:rPr>
        <w:t xml:space="preserve"> – </w:t>
      </w:r>
      <w:r w:rsidRPr="000831A9">
        <w:rPr>
          <w:rFonts w:ascii="Times New Roman" w:hAnsi="Times New Roman" w:cs="Times New Roman"/>
          <w:sz w:val="28"/>
          <w:szCs w:val="28"/>
        </w:rPr>
        <w:t xml:space="preserve">членов Союза, экспертных учреждений </w:t>
      </w:r>
      <w:r w:rsidRPr="000831A9">
        <w:rPr>
          <w:rFonts w:ascii="Times New Roman" w:hAnsi="Times New Roman" w:cs="Times New Roman"/>
          <w:sz w:val="28"/>
          <w:szCs w:val="28"/>
        </w:rPr>
        <w:lastRenderedPageBreak/>
        <w:t>государств</w:t>
      </w:r>
      <w:r w:rsidR="00BE114B">
        <w:rPr>
          <w:rFonts w:ascii="Times New Roman" w:hAnsi="Times New Roman" w:cs="Times New Roman"/>
          <w:sz w:val="28"/>
          <w:szCs w:val="28"/>
        </w:rPr>
        <w:t xml:space="preserve"> – </w:t>
      </w:r>
      <w:r w:rsidRPr="000831A9">
        <w:rPr>
          <w:rFonts w:ascii="Times New Roman" w:hAnsi="Times New Roman" w:cs="Times New Roman"/>
          <w:sz w:val="28"/>
          <w:szCs w:val="28"/>
        </w:rPr>
        <w:t xml:space="preserve">членов Союза, </w:t>
      </w:r>
      <w:r w:rsidRPr="000831A9">
        <w:rPr>
          <w:rFonts w:ascii="Times New Roman" w:hAnsi="Times New Roman" w:cs="Times New Roman"/>
          <w:bCs/>
          <w:sz w:val="28"/>
          <w:szCs w:val="28"/>
        </w:rPr>
        <w:t>субъектов обращения</w:t>
      </w:r>
      <w:r w:rsidR="00FE3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3C71">
        <w:rPr>
          <w:rFonts w:ascii="Times New Roman" w:hAnsi="Times New Roman" w:cs="Times New Roman"/>
          <w:sz w:val="28"/>
          <w:szCs w:val="28"/>
          <w:lang w:bidi="en-US"/>
        </w:rPr>
        <w:t>ВЛС</w:t>
      </w:r>
      <w:r w:rsidR="00FE3C5B" w:rsidRPr="000831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31A9">
        <w:rPr>
          <w:rFonts w:ascii="Times New Roman" w:hAnsi="Times New Roman" w:cs="Times New Roman"/>
          <w:bCs/>
          <w:sz w:val="28"/>
          <w:szCs w:val="28"/>
        </w:rPr>
        <w:t>государств</w:t>
      </w:r>
      <w:r w:rsidR="00BE114B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0831A9">
        <w:rPr>
          <w:rFonts w:ascii="Times New Roman" w:hAnsi="Times New Roman" w:cs="Times New Roman"/>
          <w:bCs/>
          <w:sz w:val="28"/>
          <w:szCs w:val="28"/>
        </w:rPr>
        <w:t>членов Союза</w:t>
      </w:r>
      <w:r w:rsidR="00BE11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31A9">
        <w:rPr>
          <w:rFonts w:ascii="Times New Roman" w:hAnsi="Times New Roman" w:cs="Times New Roman"/>
          <w:sz w:val="28"/>
          <w:szCs w:val="28"/>
        </w:rPr>
        <w:t>по сравнению с существующими в настоящее время ограничениями.</w:t>
      </w:r>
    </w:p>
    <w:p w:rsidR="0005727D" w:rsidRDefault="00B53C71" w:rsidP="00EB2984">
      <w:pPr>
        <w:pStyle w:val="Standard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831A9" w:rsidRPr="000831A9">
        <w:rPr>
          <w:rFonts w:ascii="Times New Roman" w:hAnsi="Times New Roman" w:cs="Times New Roman"/>
          <w:sz w:val="28"/>
          <w:szCs w:val="28"/>
        </w:rPr>
        <w:t xml:space="preserve">роектом решения ЕЭК предусмотрены нормы, </w:t>
      </w:r>
      <w:r>
        <w:rPr>
          <w:rFonts w:ascii="Times New Roman" w:hAnsi="Times New Roman" w:cs="Times New Roman"/>
          <w:sz w:val="28"/>
          <w:szCs w:val="28"/>
        </w:rPr>
        <w:t>позволяющие адресатам регулирования постепенно адаптироваться к вступлению в силу Правил ВЛС Союза.</w:t>
      </w:r>
    </w:p>
    <w:p w:rsidR="00EA6EA6" w:rsidRPr="000831A9" w:rsidRDefault="00EA6EA6" w:rsidP="00EB2984">
      <w:pPr>
        <w:pStyle w:val="a5"/>
        <w:spacing w:line="276" w:lineRule="auto"/>
        <w:contextualSpacing/>
        <w:rPr>
          <w:sz w:val="28"/>
          <w:szCs w:val="28"/>
        </w:rPr>
      </w:pPr>
    </w:p>
    <w:p w:rsidR="000831A9" w:rsidRPr="000831A9" w:rsidRDefault="000831A9" w:rsidP="00EB2984">
      <w:pPr>
        <w:pStyle w:val="a5"/>
        <w:spacing w:line="276" w:lineRule="auto"/>
        <w:contextualSpacing/>
        <w:rPr>
          <w:b/>
          <w:sz w:val="28"/>
          <w:szCs w:val="28"/>
        </w:rPr>
      </w:pPr>
      <w:r w:rsidRPr="000831A9">
        <w:rPr>
          <w:rFonts w:eastAsia="Calibri"/>
          <w:b/>
          <w:sz w:val="28"/>
          <w:szCs w:val="28"/>
        </w:rPr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5F203D" w:rsidRPr="00662380" w:rsidRDefault="00A62368" w:rsidP="00EB2984">
      <w:pPr>
        <w:pStyle w:val="a5"/>
        <w:spacing w:line="276" w:lineRule="auto"/>
        <w:contextualSpacing/>
        <w:rPr>
          <w:sz w:val="28"/>
          <w:szCs w:val="28"/>
        </w:rPr>
      </w:pPr>
      <w:r w:rsidRPr="00662380">
        <w:rPr>
          <w:sz w:val="28"/>
          <w:szCs w:val="28"/>
        </w:rPr>
        <w:t xml:space="preserve">Принятие проекта решения ЕЭК позволит </w:t>
      </w:r>
      <w:r w:rsidR="003F0877" w:rsidRPr="00662380">
        <w:rPr>
          <w:sz w:val="28"/>
          <w:szCs w:val="28"/>
        </w:rPr>
        <w:t xml:space="preserve">адресатам регулирования систематизировать свою работу, </w:t>
      </w:r>
      <w:r w:rsidR="00662380" w:rsidRPr="00662380">
        <w:rPr>
          <w:sz w:val="28"/>
          <w:szCs w:val="28"/>
        </w:rPr>
        <w:t>минимизировать</w:t>
      </w:r>
      <w:r w:rsidR="003F0877" w:rsidRPr="00662380">
        <w:rPr>
          <w:sz w:val="28"/>
          <w:szCs w:val="28"/>
        </w:rPr>
        <w:t xml:space="preserve"> возникновение препятствий </w:t>
      </w:r>
      <w:r w:rsidR="00662380" w:rsidRPr="00662380">
        <w:rPr>
          <w:sz w:val="28"/>
          <w:szCs w:val="28"/>
        </w:rPr>
        <w:br/>
      </w:r>
      <w:r w:rsidR="003F0877" w:rsidRPr="00662380">
        <w:rPr>
          <w:sz w:val="28"/>
          <w:szCs w:val="28"/>
        </w:rPr>
        <w:t xml:space="preserve">на рынке ВЛС Союза </w:t>
      </w:r>
      <w:r w:rsidR="00662380" w:rsidRPr="00662380">
        <w:rPr>
          <w:sz w:val="28"/>
          <w:szCs w:val="28"/>
        </w:rPr>
        <w:t>и</w:t>
      </w:r>
      <w:r w:rsidR="003F0877" w:rsidRPr="00662380">
        <w:rPr>
          <w:sz w:val="28"/>
          <w:szCs w:val="28"/>
        </w:rPr>
        <w:t xml:space="preserve"> необоснованной финансовой нагрузк</w:t>
      </w:r>
      <w:r w:rsidR="00662380" w:rsidRPr="00662380">
        <w:rPr>
          <w:sz w:val="28"/>
          <w:szCs w:val="28"/>
        </w:rPr>
        <w:t>и</w:t>
      </w:r>
      <w:r w:rsidR="003F0877" w:rsidRPr="00662380">
        <w:rPr>
          <w:sz w:val="28"/>
          <w:szCs w:val="28"/>
        </w:rPr>
        <w:t xml:space="preserve"> на бизнес-соо</w:t>
      </w:r>
      <w:r w:rsidR="00662380" w:rsidRPr="00662380">
        <w:rPr>
          <w:sz w:val="28"/>
          <w:szCs w:val="28"/>
        </w:rPr>
        <w:t xml:space="preserve">бщество, обеспечив при этом </w:t>
      </w:r>
      <w:r w:rsidR="00372B97" w:rsidRPr="00662380">
        <w:rPr>
          <w:sz w:val="28"/>
          <w:szCs w:val="28"/>
        </w:rPr>
        <w:t>свободно</w:t>
      </w:r>
      <w:r w:rsidR="00662380" w:rsidRPr="00662380">
        <w:rPr>
          <w:sz w:val="28"/>
          <w:szCs w:val="28"/>
        </w:rPr>
        <w:t>е</w:t>
      </w:r>
      <w:r w:rsidR="00372B97" w:rsidRPr="00662380">
        <w:rPr>
          <w:sz w:val="28"/>
          <w:szCs w:val="28"/>
        </w:rPr>
        <w:t xml:space="preserve"> обращени</w:t>
      </w:r>
      <w:r w:rsidR="00662380" w:rsidRPr="00662380">
        <w:rPr>
          <w:sz w:val="28"/>
          <w:szCs w:val="28"/>
        </w:rPr>
        <w:t>е</w:t>
      </w:r>
      <w:r w:rsidR="00372B97" w:rsidRPr="00662380">
        <w:rPr>
          <w:sz w:val="28"/>
          <w:szCs w:val="28"/>
        </w:rPr>
        <w:t xml:space="preserve"> </w:t>
      </w:r>
      <w:r w:rsidR="005F203D" w:rsidRPr="00662380">
        <w:rPr>
          <w:sz w:val="28"/>
          <w:szCs w:val="28"/>
        </w:rPr>
        <w:t>на таможенной территории Союза</w:t>
      </w:r>
      <w:r w:rsidR="00372B97" w:rsidRPr="00662380">
        <w:rPr>
          <w:sz w:val="28"/>
          <w:szCs w:val="28"/>
        </w:rPr>
        <w:t xml:space="preserve"> </w:t>
      </w:r>
      <w:r w:rsidR="00662380" w:rsidRPr="00662380">
        <w:rPr>
          <w:sz w:val="28"/>
          <w:szCs w:val="28"/>
        </w:rPr>
        <w:t xml:space="preserve">качественных, безопасных и эффективных </w:t>
      </w:r>
      <w:r w:rsidR="00662380" w:rsidRPr="00662380">
        <w:rPr>
          <w:sz w:val="28"/>
          <w:szCs w:val="28"/>
          <w:lang w:bidi="en-US"/>
        </w:rPr>
        <w:t>ВЛП</w:t>
      </w:r>
      <w:r w:rsidR="005F203D" w:rsidRPr="00662380">
        <w:rPr>
          <w:sz w:val="28"/>
          <w:szCs w:val="28"/>
        </w:rPr>
        <w:t>.</w:t>
      </w:r>
    </w:p>
    <w:p w:rsidR="000F2CC9" w:rsidRDefault="000F2CC9" w:rsidP="00EB2984">
      <w:pPr>
        <w:pStyle w:val="a5"/>
        <w:spacing w:line="276" w:lineRule="auto"/>
        <w:contextualSpacing/>
        <w:rPr>
          <w:rFonts w:eastAsia="Calibri"/>
          <w:b/>
          <w:sz w:val="28"/>
          <w:szCs w:val="28"/>
        </w:rPr>
      </w:pPr>
    </w:p>
    <w:p w:rsidR="000831A9" w:rsidRPr="000831A9" w:rsidRDefault="000831A9" w:rsidP="00EB2984">
      <w:pPr>
        <w:pStyle w:val="a5"/>
        <w:spacing w:line="276" w:lineRule="auto"/>
        <w:contextualSpacing/>
        <w:rPr>
          <w:b/>
          <w:sz w:val="28"/>
          <w:szCs w:val="28"/>
        </w:rPr>
      </w:pPr>
      <w:r w:rsidRPr="000831A9">
        <w:rPr>
          <w:rFonts w:eastAsia="Calibri"/>
          <w:b/>
          <w:sz w:val="28"/>
          <w:szCs w:val="28"/>
        </w:rPr>
        <w:t>7. Сведения о рассмотренных альтернативах предлагаемому регулированию:</w:t>
      </w:r>
    </w:p>
    <w:p w:rsidR="000831A9" w:rsidRPr="000831A9" w:rsidRDefault="000831A9" w:rsidP="00EB2984">
      <w:pPr>
        <w:tabs>
          <w:tab w:val="left" w:pos="8364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31A9">
        <w:rPr>
          <w:rFonts w:ascii="Times New Roman" w:hAnsi="Times New Roman" w:cs="Times New Roman"/>
          <w:sz w:val="28"/>
          <w:szCs w:val="28"/>
        </w:rPr>
        <w:t>В качестве альтернативы рассмотрены</w:t>
      </w:r>
      <w:r w:rsidRPr="000831A9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действующие в государствах</w:t>
      </w:r>
      <w:r w:rsidR="007008F6" w:rsidRPr="007008F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08F6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7008F6" w:rsidRPr="007008F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831A9">
        <w:rPr>
          <w:rFonts w:ascii="Times New Roman" w:eastAsia="Times New Roman" w:hAnsi="Times New Roman" w:cs="Times New Roman"/>
          <w:bCs/>
          <w:sz w:val="28"/>
          <w:szCs w:val="28"/>
        </w:rPr>
        <w:t xml:space="preserve">членах Союза нормативные правовые акты, регламентирующие правила регулирования обращения </w:t>
      </w:r>
      <w:r w:rsidR="00EC5BF3">
        <w:rPr>
          <w:rFonts w:ascii="Times New Roman" w:hAnsi="Times New Roman" w:cs="Times New Roman"/>
          <w:sz w:val="28"/>
          <w:szCs w:val="28"/>
          <w:lang w:bidi="en-US"/>
        </w:rPr>
        <w:t>ВЛС</w:t>
      </w:r>
      <w:r w:rsidRPr="000831A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831A9" w:rsidRPr="000831A9" w:rsidRDefault="00CA12EA" w:rsidP="00EB2984">
      <w:pPr>
        <w:pStyle w:val="a9"/>
        <w:spacing w:line="276" w:lineRule="auto"/>
        <w:ind w:right="-57" w:firstLine="709"/>
        <w:contextualSpacing/>
        <w:rPr>
          <w:rFonts w:eastAsia="Calibri"/>
          <w:sz w:val="28"/>
          <w:szCs w:val="28"/>
        </w:rPr>
      </w:pPr>
      <w:r w:rsidRPr="005509D7">
        <w:rPr>
          <w:rFonts w:eastAsia="Calibri"/>
          <w:sz w:val="28"/>
          <w:szCs w:val="28"/>
        </w:rPr>
        <w:t xml:space="preserve">Сохранить порядок </w:t>
      </w:r>
      <w:r w:rsidR="00EC5BF3">
        <w:rPr>
          <w:rFonts w:eastAsia="Calibri"/>
          <w:sz w:val="28"/>
          <w:szCs w:val="28"/>
        </w:rPr>
        <w:t>маркировки ВЛП и оценки производства ВЛС</w:t>
      </w:r>
      <w:r w:rsidRPr="005509D7">
        <w:rPr>
          <w:rFonts w:eastAsia="Calibri"/>
          <w:sz w:val="28"/>
          <w:szCs w:val="28"/>
        </w:rPr>
        <w:t xml:space="preserve">, </w:t>
      </w:r>
      <w:r w:rsidRPr="005509D7">
        <w:rPr>
          <w:sz w:val="28"/>
          <w:szCs w:val="28"/>
        </w:rPr>
        <w:t>установленный законодательством государств</w:t>
      </w:r>
      <w:r w:rsidR="007008F6">
        <w:rPr>
          <w:sz w:val="28"/>
          <w:szCs w:val="28"/>
        </w:rPr>
        <w:t xml:space="preserve"> – </w:t>
      </w:r>
      <w:r w:rsidRPr="005509D7">
        <w:rPr>
          <w:sz w:val="28"/>
          <w:szCs w:val="28"/>
        </w:rPr>
        <w:t xml:space="preserve">членов Союза, </w:t>
      </w:r>
      <w:r w:rsidRPr="005509D7">
        <w:rPr>
          <w:rFonts w:eastAsia="Calibri"/>
          <w:sz w:val="28"/>
          <w:szCs w:val="28"/>
        </w:rPr>
        <w:t>не представляется возможным, поскольку Договором о Е</w:t>
      </w:r>
      <w:r w:rsidR="007008F6">
        <w:rPr>
          <w:rFonts w:eastAsia="Calibri"/>
          <w:sz w:val="28"/>
          <w:szCs w:val="28"/>
        </w:rPr>
        <w:t xml:space="preserve">вразийском экономическом союзе </w:t>
      </w:r>
      <w:r w:rsidRPr="005509D7">
        <w:rPr>
          <w:rFonts w:eastAsia="Calibri"/>
          <w:sz w:val="28"/>
          <w:szCs w:val="28"/>
        </w:rPr>
        <w:t>от 29 мая 20</w:t>
      </w:r>
      <w:r>
        <w:rPr>
          <w:rFonts w:eastAsia="Calibri"/>
          <w:sz w:val="28"/>
          <w:szCs w:val="28"/>
        </w:rPr>
        <w:t>14 г. (</w:t>
      </w:r>
      <w:r w:rsidRPr="00B32D5C">
        <w:rPr>
          <w:rFonts w:eastAsia="Calibri"/>
          <w:sz w:val="28"/>
          <w:szCs w:val="28"/>
        </w:rPr>
        <w:t>далее – Договор о Союзе)</w:t>
      </w:r>
      <w:r w:rsidR="000831A9" w:rsidRPr="00B32D5C">
        <w:rPr>
          <w:rFonts w:eastAsia="Calibri"/>
          <w:sz w:val="28"/>
          <w:szCs w:val="28"/>
        </w:rPr>
        <w:t xml:space="preserve"> предусмотрены</w:t>
      </w:r>
      <w:r w:rsidR="000831A9" w:rsidRPr="000831A9">
        <w:rPr>
          <w:rFonts w:eastAsia="Calibri"/>
          <w:sz w:val="28"/>
          <w:szCs w:val="28"/>
        </w:rPr>
        <w:t xml:space="preserve"> полномочия Комиссии </w:t>
      </w:r>
      <w:r w:rsidR="00EC5BF3">
        <w:rPr>
          <w:rFonts w:eastAsia="Calibri"/>
          <w:sz w:val="28"/>
          <w:szCs w:val="28"/>
        </w:rPr>
        <w:br/>
      </w:r>
      <w:r w:rsidR="000831A9" w:rsidRPr="000831A9">
        <w:rPr>
          <w:rFonts w:eastAsia="Calibri"/>
          <w:sz w:val="28"/>
          <w:szCs w:val="28"/>
        </w:rPr>
        <w:t xml:space="preserve">по утверждению </w:t>
      </w:r>
      <w:r w:rsidR="00EC5BF3">
        <w:rPr>
          <w:rFonts w:eastAsia="Calibri"/>
          <w:sz w:val="28"/>
          <w:szCs w:val="28"/>
        </w:rPr>
        <w:t xml:space="preserve">соответствующих требований и </w:t>
      </w:r>
      <w:r w:rsidR="000831A9" w:rsidRPr="000831A9">
        <w:rPr>
          <w:rFonts w:eastAsia="Calibri"/>
          <w:sz w:val="28"/>
          <w:szCs w:val="28"/>
        </w:rPr>
        <w:t xml:space="preserve">правил. </w:t>
      </w:r>
    </w:p>
    <w:p w:rsidR="0005727D" w:rsidRDefault="0005727D" w:rsidP="00EB2984">
      <w:pPr>
        <w:pStyle w:val="a5"/>
        <w:spacing w:line="276" w:lineRule="auto"/>
        <w:contextualSpacing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соответствии с Договором о </w:t>
      </w:r>
      <w:r w:rsidR="006F0B70">
        <w:rPr>
          <w:rFonts w:eastAsia="Calibri"/>
          <w:sz w:val="28"/>
          <w:szCs w:val="28"/>
        </w:rPr>
        <w:t xml:space="preserve">Союзе </w:t>
      </w:r>
      <w:r>
        <w:rPr>
          <w:rFonts w:eastAsia="Calibri"/>
          <w:sz w:val="28"/>
          <w:szCs w:val="28"/>
        </w:rPr>
        <w:t>государства</w:t>
      </w:r>
      <w:r w:rsidR="007849AB">
        <w:rPr>
          <w:rFonts w:eastAsia="Calibri"/>
          <w:sz w:val="28"/>
          <w:szCs w:val="28"/>
        </w:rPr>
        <w:t xml:space="preserve"> – </w:t>
      </w:r>
      <w:r>
        <w:rPr>
          <w:rFonts w:eastAsia="Calibri"/>
          <w:sz w:val="28"/>
          <w:szCs w:val="28"/>
        </w:rPr>
        <w:t xml:space="preserve">члены </w:t>
      </w:r>
      <w:r w:rsidR="007849AB">
        <w:rPr>
          <w:rFonts w:eastAsia="Calibri"/>
          <w:sz w:val="28"/>
          <w:szCs w:val="28"/>
        </w:rPr>
        <w:t xml:space="preserve">Союза </w:t>
      </w:r>
      <w:r>
        <w:rPr>
          <w:rFonts w:eastAsia="Calibri"/>
          <w:sz w:val="28"/>
          <w:szCs w:val="28"/>
        </w:rPr>
        <w:t xml:space="preserve">проводят согласованную политику в сфере санитарных, ветеринарных и карантинных фитосанитарных мер путем </w:t>
      </w:r>
      <w:r w:rsidRPr="006D5AFC">
        <w:rPr>
          <w:rFonts w:eastAsia="Calibri"/>
          <w:sz w:val="28"/>
          <w:szCs w:val="28"/>
        </w:rPr>
        <w:t>совместной разработки, принятия и реализации государствами</w:t>
      </w:r>
      <w:r w:rsidR="007849AB">
        <w:rPr>
          <w:rFonts w:eastAsia="Calibri"/>
          <w:sz w:val="28"/>
          <w:szCs w:val="28"/>
        </w:rPr>
        <w:t xml:space="preserve"> – </w:t>
      </w:r>
      <w:r w:rsidRPr="006D5AFC">
        <w:rPr>
          <w:rFonts w:eastAsia="Calibri"/>
          <w:sz w:val="28"/>
          <w:szCs w:val="28"/>
        </w:rPr>
        <w:t xml:space="preserve">членами </w:t>
      </w:r>
      <w:r w:rsidR="00CA12EA">
        <w:rPr>
          <w:rFonts w:eastAsia="Calibri"/>
          <w:sz w:val="28"/>
          <w:szCs w:val="28"/>
        </w:rPr>
        <w:t xml:space="preserve">Союза </w:t>
      </w:r>
      <w:r w:rsidRPr="006D5AFC">
        <w:rPr>
          <w:rFonts w:eastAsia="Calibri"/>
          <w:sz w:val="28"/>
          <w:szCs w:val="28"/>
        </w:rPr>
        <w:t>актов</w:t>
      </w:r>
      <w:r w:rsidR="006F0B70">
        <w:rPr>
          <w:rFonts w:eastAsia="Calibri"/>
          <w:sz w:val="28"/>
          <w:szCs w:val="28"/>
        </w:rPr>
        <w:t>, составляющих право Союза</w:t>
      </w:r>
      <w:r w:rsidRPr="006D5AFC">
        <w:rPr>
          <w:rFonts w:eastAsia="Calibri"/>
          <w:sz w:val="28"/>
          <w:szCs w:val="28"/>
        </w:rPr>
        <w:t xml:space="preserve"> в области применения санитарных, ветеринарно-санитарных и карантинных фитосанитарных мер</w:t>
      </w:r>
      <w:r w:rsidR="000F2CC9">
        <w:rPr>
          <w:rFonts w:eastAsia="Calibri"/>
          <w:sz w:val="28"/>
          <w:szCs w:val="28"/>
        </w:rPr>
        <w:t xml:space="preserve">, а положения Решения № 76 и Решения № 77 являются обязательными </w:t>
      </w:r>
      <w:r w:rsidR="000F2CC9">
        <w:rPr>
          <w:rFonts w:eastAsia="Calibri"/>
          <w:sz w:val="28"/>
          <w:szCs w:val="28"/>
        </w:rPr>
        <w:br/>
        <w:t>для исполнения субъектами обращения ВЛС</w:t>
      </w:r>
      <w:r>
        <w:rPr>
          <w:rFonts w:eastAsia="Calibri"/>
          <w:sz w:val="28"/>
          <w:szCs w:val="28"/>
        </w:rPr>
        <w:t>.</w:t>
      </w:r>
    </w:p>
    <w:p w:rsidR="004A7689" w:rsidRDefault="004A7689" w:rsidP="00EB2984">
      <w:pPr>
        <w:pStyle w:val="a5"/>
        <w:spacing w:line="276" w:lineRule="auto"/>
        <w:contextualSpacing/>
        <w:rPr>
          <w:bCs/>
          <w:sz w:val="28"/>
          <w:szCs w:val="28"/>
        </w:rPr>
      </w:pPr>
    </w:p>
    <w:p w:rsidR="000831A9" w:rsidRPr="000831A9" w:rsidRDefault="000831A9" w:rsidP="00EB2984">
      <w:pPr>
        <w:pStyle w:val="a5"/>
        <w:spacing w:line="276" w:lineRule="auto"/>
        <w:contextualSpacing/>
        <w:rPr>
          <w:rFonts w:eastAsia="Calibri"/>
          <w:b/>
          <w:sz w:val="28"/>
          <w:szCs w:val="28"/>
        </w:rPr>
      </w:pPr>
      <w:r w:rsidRPr="000831A9">
        <w:rPr>
          <w:rFonts w:eastAsia="Calibri"/>
          <w:b/>
          <w:sz w:val="28"/>
          <w:szCs w:val="28"/>
        </w:rPr>
        <w:t>8. Нормативно-правовое основание для принятия проекта решения ЕЭК:</w:t>
      </w:r>
    </w:p>
    <w:p w:rsidR="000831A9" w:rsidRDefault="000831A9" w:rsidP="00EB2984">
      <w:pPr>
        <w:pStyle w:val="a5"/>
        <w:spacing w:line="276" w:lineRule="auto"/>
        <w:contextualSpacing/>
        <w:rPr>
          <w:sz w:val="28"/>
          <w:szCs w:val="28"/>
        </w:rPr>
      </w:pPr>
      <w:r w:rsidRPr="000831A9">
        <w:rPr>
          <w:rFonts w:eastAsia="Calibri"/>
          <w:sz w:val="28"/>
          <w:szCs w:val="28"/>
        </w:rPr>
        <w:t xml:space="preserve">Проект решения </w:t>
      </w:r>
      <w:r w:rsidRPr="000831A9">
        <w:rPr>
          <w:sz w:val="28"/>
          <w:szCs w:val="28"/>
        </w:rPr>
        <w:t xml:space="preserve">ЕЭК разработан в целях реализации пункта 14 «Протокола </w:t>
      </w:r>
      <w:r w:rsidR="007849AB">
        <w:rPr>
          <w:sz w:val="28"/>
          <w:szCs w:val="28"/>
        </w:rPr>
        <w:br/>
      </w:r>
      <w:r w:rsidRPr="000831A9">
        <w:rPr>
          <w:sz w:val="28"/>
          <w:szCs w:val="28"/>
        </w:rPr>
        <w:t>о применении санитарных, ветеринарно-санитарных и карантинных фитосанитарных мер» (</w:t>
      </w:r>
      <w:r w:rsidR="007849AB">
        <w:rPr>
          <w:sz w:val="28"/>
          <w:szCs w:val="28"/>
        </w:rPr>
        <w:t>п</w:t>
      </w:r>
      <w:r w:rsidRPr="000831A9">
        <w:rPr>
          <w:sz w:val="28"/>
          <w:szCs w:val="28"/>
        </w:rPr>
        <w:t xml:space="preserve">риложение № 12) Договора о Союзе и пункта 56 </w:t>
      </w:r>
      <w:r w:rsidR="007849AB">
        <w:rPr>
          <w:sz w:val="28"/>
          <w:szCs w:val="28"/>
        </w:rPr>
        <w:t>п</w:t>
      </w:r>
      <w:r w:rsidRPr="000831A9">
        <w:rPr>
          <w:sz w:val="28"/>
          <w:szCs w:val="28"/>
        </w:rPr>
        <w:t xml:space="preserve">риложения № 1 к Регламенту работы Евразийской экономической комиссии, </w:t>
      </w:r>
      <w:r w:rsidRPr="000831A9">
        <w:rPr>
          <w:sz w:val="28"/>
          <w:szCs w:val="28"/>
        </w:rPr>
        <w:lastRenderedPageBreak/>
        <w:t>утвержденному Решением Высшего Евразийского экономического со</w:t>
      </w:r>
      <w:r w:rsidR="006F0B70">
        <w:rPr>
          <w:sz w:val="28"/>
          <w:szCs w:val="28"/>
        </w:rPr>
        <w:t xml:space="preserve">вета </w:t>
      </w:r>
      <w:r w:rsidR="007849AB">
        <w:rPr>
          <w:sz w:val="28"/>
          <w:szCs w:val="28"/>
        </w:rPr>
        <w:br/>
      </w:r>
      <w:r w:rsidR="006F0B70">
        <w:rPr>
          <w:sz w:val="28"/>
          <w:szCs w:val="28"/>
        </w:rPr>
        <w:t>от 23 декабря 2014 г</w:t>
      </w:r>
      <w:r w:rsidR="00B24500">
        <w:rPr>
          <w:sz w:val="28"/>
          <w:szCs w:val="28"/>
        </w:rPr>
        <w:t>.</w:t>
      </w:r>
      <w:r w:rsidRPr="000831A9">
        <w:rPr>
          <w:sz w:val="28"/>
          <w:szCs w:val="28"/>
        </w:rPr>
        <w:t xml:space="preserve"> № 98.</w:t>
      </w:r>
    </w:p>
    <w:p w:rsidR="00EA6EA6" w:rsidRPr="000831A9" w:rsidRDefault="00EA6EA6" w:rsidP="00EB2984">
      <w:pPr>
        <w:pStyle w:val="a5"/>
        <w:spacing w:line="276" w:lineRule="auto"/>
        <w:contextualSpacing/>
        <w:rPr>
          <w:sz w:val="28"/>
          <w:szCs w:val="28"/>
        </w:rPr>
      </w:pPr>
    </w:p>
    <w:p w:rsidR="000831A9" w:rsidRPr="000831A9" w:rsidRDefault="000831A9" w:rsidP="00EB2984">
      <w:pPr>
        <w:pStyle w:val="a5"/>
        <w:spacing w:line="276" w:lineRule="auto"/>
        <w:contextualSpacing/>
        <w:rPr>
          <w:b/>
          <w:sz w:val="28"/>
          <w:szCs w:val="28"/>
        </w:rPr>
      </w:pPr>
      <w:r w:rsidRPr="000831A9">
        <w:rPr>
          <w:rFonts w:eastAsia="Calibri"/>
          <w:b/>
          <w:sz w:val="28"/>
          <w:szCs w:val="28"/>
        </w:rPr>
        <w:t>9. Сфера полномочий ЕЭК, к которой относится проект решения ЕЭК:</w:t>
      </w:r>
    </w:p>
    <w:p w:rsidR="000831A9" w:rsidRDefault="00476945" w:rsidP="00476945">
      <w:pPr>
        <w:pStyle w:val="a5"/>
        <w:spacing w:line="276" w:lineRule="auto"/>
        <w:contextualSpacing/>
        <w:rPr>
          <w:kern w:val="36"/>
          <w:sz w:val="28"/>
          <w:szCs w:val="28"/>
        </w:rPr>
      </w:pPr>
      <w:r w:rsidRPr="00476945">
        <w:rPr>
          <w:kern w:val="36"/>
          <w:sz w:val="28"/>
          <w:szCs w:val="28"/>
        </w:rPr>
        <w:t xml:space="preserve">Регулирование обращения </w:t>
      </w:r>
      <w:r>
        <w:rPr>
          <w:kern w:val="36"/>
          <w:sz w:val="28"/>
          <w:szCs w:val="28"/>
        </w:rPr>
        <w:t xml:space="preserve">ВЛС и формирование </w:t>
      </w:r>
      <w:r w:rsidRPr="00476945">
        <w:rPr>
          <w:kern w:val="36"/>
          <w:sz w:val="28"/>
          <w:szCs w:val="28"/>
        </w:rPr>
        <w:t xml:space="preserve">общего рынка </w:t>
      </w:r>
      <w:r>
        <w:rPr>
          <w:kern w:val="36"/>
          <w:sz w:val="28"/>
          <w:szCs w:val="28"/>
        </w:rPr>
        <w:t>ВЛС</w:t>
      </w:r>
      <w:r w:rsidRPr="00476945">
        <w:rPr>
          <w:kern w:val="36"/>
          <w:sz w:val="28"/>
          <w:szCs w:val="28"/>
        </w:rPr>
        <w:t xml:space="preserve"> Союза </w:t>
      </w:r>
      <w:r>
        <w:rPr>
          <w:kern w:val="36"/>
          <w:sz w:val="28"/>
          <w:szCs w:val="28"/>
        </w:rPr>
        <w:br/>
      </w:r>
      <w:r w:rsidR="000831A9" w:rsidRPr="000831A9">
        <w:rPr>
          <w:kern w:val="36"/>
          <w:sz w:val="28"/>
          <w:szCs w:val="28"/>
        </w:rPr>
        <w:t xml:space="preserve">в рамках полномочий ЕЭК, определенных подпунктом 4 пункта 3 </w:t>
      </w:r>
      <w:r w:rsidR="007849AB">
        <w:rPr>
          <w:kern w:val="36"/>
          <w:sz w:val="28"/>
          <w:szCs w:val="28"/>
        </w:rPr>
        <w:t>п</w:t>
      </w:r>
      <w:r w:rsidR="000831A9" w:rsidRPr="000831A9">
        <w:rPr>
          <w:kern w:val="36"/>
          <w:sz w:val="28"/>
          <w:szCs w:val="28"/>
        </w:rPr>
        <w:t>риложения № 1 «Положения о Евразийской экономической комиссии» к Договору о Союзе в сфере применения ветеринарно-санитарных мер.</w:t>
      </w:r>
    </w:p>
    <w:p w:rsidR="00EA6EA6" w:rsidRDefault="00EA6EA6" w:rsidP="00EB2984">
      <w:pPr>
        <w:pStyle w:val="a5"/>
        <w:spacing w:line="276" w:lineRule="auto"/>
        <w:contextualSpacing/>
        <w:rPr>
          <w:kern w:val="36"/>
          <w:sz w:val="28"/>
          <w:szCs w:val="28"/>
        </w:rPr>
      </w:pPr>
    </w:p>
    <w:p w:rsidR="000831A9" w:rsidRPr="000831A9" w:rsidRDefault="000831A9" w:rsidP="00EB2984">
      <w:pPr>
        <w:pStyle w:val="a9"/>
        <w:spacing w:line="276" w:lineRule="auto"/>
        <w:ind w:right="-57" w:firstLine="709"/>
        <w:contextualSpacing/>
        <w:rPr>
          <w:rFonts w:eastAsia="Calibri"/>
          <w:b/>
          <w:sz w:val="28"/>
          <w:szCs w:val="28"/>
        </w:rPr>
      </w:pPr>
      <w:r w:rsidRPr="000831A9">
        <w:rPr>
          <w:rFonts w:eastAsia="Calibri"/>
          <w:b/>
          <w:sz w:val="28"/>
          <w:szCs w:val="28"/>
        </w:rPr>
        <w:t>10. Финансово-экономические последствия принятия проекта решения ЕЭК для субъектов предпринимательской деятельности:</w:t>
      </w:r>
    </w:p>
    <w:p w:rsidR="000831A9" w:rsidRDefault="000831A9" w:rsidP="00EB2984">
      <w:pPr>
        <w:pStyle w:val="a5"/>
        <w:spacing w:line="276" w:lineRule="auto"/>
        <w:contextualSpacing/>
        <w:rPr>
          <w:sz w:val="28"/>
          <w:szCs w:val="28"/>
        </w:rPr>
      </w:pPr>
      <w:r w:rsidRPr="000831A9">
        <w:rPr>
          <w:sz w:val="28"/>
          <w:szCs w:val="28"/>
        </w:rPr>
        <w:t xml:space="preserve">Реализация проекта решения ЕЭК </w:t>
      </w:r>
      <w:r w:rsidR="00EE4C7D">
        <w:rPr>
          <w:sz w:val="28"/>
          <w:szCs w:val="28"/>
        </w:rPr>
        <w:t xml:space="preserve">не </w:t>
      </w:r>
      <w:r w:rsidRPr="000831A9">
        <w:rPr>
          <w:sz w:val="28"/>
          <w:szCs w:val="28"/>
        </w:rPr>
        <w:t>повлечет дополнительны</w:t>
      </w:r>
      <w:r w:rsidR="006B741F">
        <w:rPr>
          <w:sz w:val="28"/>
          <w:szCs w:val="28"/>
        </w:rPr>
        <w:t>е</w:t>
      </w:r>
      <w:r w:rsidRPr="000831A9">
        <w:rPr>
          <w:sz w:val="28"/>
          <w:szCs w:val="28"/>
        </w:rPr>
        <w:t xml:space="preserve"> расход</w:t>
      </w:r>
      <w:r w:rsidR="006B741F">
        <w:rPr>
          <w:sz w:val="28"/>
          <w:szCs w:val="28"/>
        </w:rPr>
        <w:t>ы</w:t>
      </w:r>
      <w:r w:rsidRPr="000831A9">
        <w:rPr>
          <w:sz w:val="28"/>
          <w:szCs w:val="28"/>
        </w:rPr>
        <w:t xml:space="preserve"> субъектов предпринимательской деятельности</w:t>
      </w:r>
      <w:r w:rsidR="00476945">
        <w:rPr>
          <w:sz w:val="28"/>
          <w:szCs w:val="28"/>
        </w:rPr>
        <w:t xml:space="preserve"> чем расходы, связанные с соблюдением требований законодательства государств – членов Союза </w:t>
      </w:r>
      <w:r w:rsidR="00476945">
        <w:rPr>
          <w:sz w:val="28"/>
          <w:szCs w:val="28"/>
        </w:rPr>
        <w:br/>
        <w:t xml:space="preserve">в установленной сфере деятельности, а также Требований к маркировке Союза </w:t>
      </w:r>
      <w:r w:rsidR="00476945">
        <w:rPr>
          <w:sz w:val="28"/>
          <w:szCs w:val="28"/>
        </w:rPr>
        <w:br/>
        <w:t xml:space="preserve">и положений Правил </w:t>
      </w:r>
      <w:r w:rsidR="00476945">
        <w:rPr>
          <w:sz w:val="28"/>
          <w:szCs w:val="28"/>
          <w:lang w:val="en-US"/>
        </w:rPr>
        <w:t>GMP</w:t>
      </w:r>
      <w:r w:rsidR="00476945">
        <w:rPr>
          <w:sz w:val="28"/>
          <w:szCs w:val="28"/>
        </w:rPr>
        <w:t xml:space="preserve"> Союза</w:t>
      </w:r>
      <w:r w:rsidR="005B04A4">
        <w:rPr>
          <w:sz w:val="28"/>
          <w:szCs w:val="28"/>
          <w:lang w:bidi="en-US"/>
        </w:rPr>
        <w:t>.</w:t>
      </w:r>
      <w:r w:rsidR="0051475C">
        <w:rPr>
          <w:sz w:val="28"/>
          <w:szCs w:val="28"/>
        </w:rPr>
        <w:t xml:space="preserve"> </w:t>
      </w:r>
    </w:p>
    <w:p w:rsidR="00CC769F" w:rsidRPr="000831A9" w:rsidRDefault="00CC769F" w:rsidP="00EB2984">
      <w:pPr>
        <w:pStyle w:val="a5"/>
        <w:spacing w:line="276" w:lineRule="auto"/>
        <w:contextualSpacing/>
        <w:rPr>
          <w:kern w:val="36"/>
          <w:sz w:val="28"/>
          <w:szCs w:val="28"/>
        </w:rPr>
      </w:pPr>
    </w:p>
    <w:p w:rsidR="000831A9" w:rsidRPr="000831A9" w:rsidRDefault="000831A9" w:rsidP="00EB2984">
      <w:pPr>
        <w:pStyle w:val="a5"/>
        <w:spacing w:line="276" w:lineRule="auto"/>
        <w:contextualSpacing/>
        <w:rPr>
          <w:rFonts w:eastAsia="Calibri"/>
          <w:b/>
          <w:sz w:val="28"/>
          <w:szCs w:val="28"/>
        </w:rPr>
      </w:pPr>
      <w:r w:rsidRPr="000831A9">
        <w:rPr>
          <w:rFonts w:eastAsia="Calibri"/>
          <w:b/>
          <w:sz w:val="28"/>
          <w:szCs w:val="28"/>
        </w:rPr>
        <w:t>11. Предполагаемые сроки вступления проекта решения ЕЭК в силу:</w:t>
      </w:r>
    </w:p>
    <w:p w:rsidR="00B24500" w:rsidRDefault="00CC769F" w:rsidP="00EB2984">
      <w:pPr>
        <w:pStyle w:val="a5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Проект р</w:t>
      </w:r>
      <w:r w:rsidRPr="0065488B">
        <w:rPr>
          <w:sz w:val="28"/>
          <w:szCs w:val="28"/>
        </w:rPr>
        <w:t>ешени</w:t>
      </w:r>
      <w:r>
        <w:rPr>
          <w:sz w:val="28"/>
          <w:szCs w:val="28"/>
        </w:rPr>
        <w:t>я</w:t>
      </w:r>
      <w:r w:rsidRPr="0065488B">
        <w:rPr>
          <w:sz w:val="28"/>
          <w:szCs w:val="28"/>
        </w:rPr>
        <w:t xml:space="preserve"> ЕЭК вступает в силу по истечении</w:t>
      </w:r>
      <w:r w:rsidRPr="0065488B">
        <w:rPr>
          <w:sz w:val="28"/>
          <w:szCs w:val="28"/>
        </w:rPr>
        <w:br/>
      </w:r>
      <w:r w:rsidR="00476945">
        <w:rPr>
          <w:sz w:val="28"/>
          <w:szCs w:val="28"/>
        </w:rPr>
        <w:t>1</w:t>
      </w:r>
      <w:r w:rsidR="00B24500" w:rsidRPr="00B24500">
        <w:rPr>
          <w:sz w:val="28"/>
          <w:szCs w:val="28"/>
        </w:rPr>
        <w:t>0 календарных дней с даты его официального опубликования</w:t>
      </w:r>
      <w:r w:rsidR="00B24500">
        <w:rPr>
          <w:sz w:val="28"/>
          <w:szCs w:val="28"/>
        </w:rPr>
        <w:t>.</w:t>
      </w:r>
    </w:p>
    <w:p w:rsidR="004A7689" w:rsidRDefault="004A7689" w:rsidP="00EB2984">
      <w:pPr>
        <w:pStyle w:val="a5"/>
        <w:spacing w:line="276" w:lineRule="auto"/>
        <w:contextualSpacing/>
        <w:rPr>
          <w:rFonts w:eastAsia="Calibri"/>
          <w:b/>
          <w:sz w:val="28"/>
          <w:szCs w:val="28"/>
        </w:rPr>
      </w:pPr>
    </w:p>
    <w:p w:rsidR="000831A9" w:rsidRPr="000831A9" w:rsidRDefault="000831A9" w:rsidP="00EB2984">
      <w:pPr>
        <w:pStyle w:val="a5"/>
        <w:spacing w:line="276" w:lineRule="auto"/>
        <w:contextualSpacing/>
        <w:rPr>
          <w:b/>
          <w:sz w:val="28"/>
          <w:szCs w:val="28"/>
        </w:rPr>
      </w:pPr>
      <w:r w:rsidRPr="000831A9">
        <w:rPr>
          <w:rFonts w:eastAsia="Calibri"/>
          <w:b/>
          <w:sz w:val="28"/>
          <w:szCs w:val="28"/>
        </w:rPr>
        <w:t>12. Ожидаемый результат регулирования:</w:t>
      </w:r>
    </w:p>
    <w:p w:rsidR="000831A9" w:rsidRPr="000831A9" w:rsidRDefault="00413B69" w:rsidP="00413B69">
      <w:pPr>
        <w:pStyle w:val="a5"/>
        <w:spacing w:line="276" w:lineRule="auto"/>
        <w:contextualSpacing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Переходные периоды, предлагаемые проектом решения ЕЭК, </w:t>
      </w:r>
      <w:r w:rsidR="000831A9" w:rsidRPr="000831A9">
        <w:rPr>
          <w:rFonts w:eastAsia="Calibri"/>
          <w:sz w:val="28"/>
          <w:szCs w:val="28"/>
        </w:rPr>
        <w:t>позвол</w:t>
      </w:r>
      <w:r>
        <w:rPr>
          <w:rFonts w:eastAsia="Calibri"/>
          <w:sz w:val="28"/>
          <w:szCs w:val="28"/>
        </w:rPr>
        <w:t>я</w:t>
      </w:r>
      <w:r w:rsidR="000831A9" w:rsidRPr="000831A9">
        <w:rPr>
          <w:rFonts w:eastAsia="Calibri"/>
          <w:sz w:val="28"/>
          <w:szCs w:val="28"/>
        </w:rPr>
        <w:t>т:</w:t>
      </w:r>
    </w:p>
    <w:p w:rsidR="00413B69" w:rsidRDefault="000831A9" w:rsidP="00413B69">
      <w:pPr>
        <w:pStyle w:val="a5"/>
        <w:spacing w:line="276" w:lineRule="auto"/>
        <w:contextualSpacing/>
        <w:rPr>
          <w:rFonts w:eastAsia="Calibri"/>
          <w:sz w:val="28"/>
          <w:szCs w:val="28"/>
        </w:rPr>
      </w:pPr>
      <w:r w:rsidRPr="000831A9">
        <w:rPr>
          <w:rFonts w:eastAsia="Calibri"/>
          <w:sz w:val="28"/>
          <w:szCs w:val="28"/>
        </w:rPr>
        <w:t xml:space="preserve">- </w:t>
      </w:r>
      <w:r w:rsidR="00413B69" w:rsidRPr="00413B69">
        <w:rPr>
          <w:rFonts w:eastAsia="Calibri"/>
          <w:sz w:val="28"/>
          <w:szCs w:val="28"/>
        </w:rPr>
        <w:t>систематизировать работу</w:t>
      </w:r>
      <w:r w:rsidR="00413B69">
        <w:rPr>
          <w:rFonts w:eastAsia="Calibri"/>
          <w:sz w:val="28"/>
          <w:szCs w:val="28"/>
        </w:rPr>
        <w:t xml:space="preserve"> уполномоченных в сфере контроля (надзора) </w:t>
      </w:r>
      <w:r w:rsidR="00413B69">
        <w:rPr>
          <w:rFonts w:eastAsia="Calibri"/>
          <w:sz w:val="28"/>
          <w:szCs w:val="28"/>
        </w:rPr>
        <w:br/>
        <w:t>за обращением ВЛС органов и бизнес-сообщества государств – членов Союза;</w:t>
      </w:r>
    </w:p>
    <w:p w:rsidR="00413B69" w:rsidRDefault="00413B69" w:rsidP="00413B69">
      <w:pPr>
        <w:pStyle w:val="a5"/>
        <w:spacing w:line="276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413B69">
        <w:rPr>
          <w:rFonts w:eastAsia="Calibri"/>
          <w:sz w:val="28"/>
          <w:szCs w:val="28"/>
        </w:rPr>
        <w:t>минимизировать возникно</w:t>
      </w:r>
      <w:r>
        <w:rPr>
          <w:rFonts w:eastAsia="Calibri"/>
          <w:sz w:val="28"/>
          <w:szCs w:val="28"/>
        </w:rPr>
        <w:t xml:space="preserve">вение препятствий </w:t>
      </w:r>
      <w:r w:rsidRPr="004A7689">
        <w:rPr>
          <w:rFonts w:eastAsia="Calibri"/>
          <w:sz w:val="28"/>
          <w:szCs w:val="28"/>
        </w:rPr>
        <w:t xml:space="preserve">при </w:t>
      </w:r>
      <w:r w:rsidRPr="000831A9">
        <w:rPr>
          <w:rFonts w:eastAsia="Calibri"/>
          <w:sz w:val="28"/>
          <w:szCs w:val="28"/>
        </w:rPr>
        <w:t xml:space="preserve">международной и взаимной торговле </w:t>
      </w:r>
      <w:r w:rsidRPr="00413B69">
        <w:rPr>
          <w:rFonts w:eastAsia="Calibri"/>
          <w:sz w:val="28"/>
          <w:szCs w:val="28"/>
        </w:rPr>
        <w:t>ВЛС</w:t>
      </w:r>
      <w:r>
        <w:rPr>
          <w:rFonts w:eastAsia="Calibri"/>
          <w:sz w:val="28"/>
          <w:szCs w:val="28"/>
        </w:rPr>
        <w:t>, связанных с различными конфликтами между уполномоченными органами государств – членов Союза из-за разности подходов нормативного правового регулирования в государствах – членах Союза в этой сфере;</w:t>
      </w:r>
    </w:p>
    <w:p w:rsidR="000831A9" w:rsidRPr="000831A9" w:rsidRDefault="00413B69" w:rsidP="00413B69">
      <w:pPr>
        <w:pStyle w:val="a5"/>
        <w:spacing w:line="276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исключить</w:t>
      </w:r>
      <w:r w:rsidRPr="00413B6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дополнительную</w:t>
      </w:r>
      <w:r w:rsidRPr="00413B69">
        <w:rPr>
          <w:rFonts w:eastAsia="Calibri"/>
          <w:sz w:val="28"/>
          <w:szCs w:val="28"/>
        </w:rPr>
        <w:t xml:space="preserve"> финансов</w:t>
      </w:r>
      <w:r>
        <w:rPr>
          <w:rFonts w:eastAsia="Calibri"/>
          <w:sz w:val="28"/>
          <w:szCs w:val="28"/>
        </w:rPr>
        <w:t>ую</w:t>
      </w:r>
      <w:r w:rsidRPr="00413B69">
        <w:rPr>
          <w:rFonts w:eastAsia="Calibri"/>
          <w:sz w:val="28"/>
          <w:szCs w:val="28"/>
        </w:rPr>
        <w:t xml:space="preserve"> нагрузк</w:t>
      </w:r>
      <w:r>
        <w:rPr>
          <w:rFonts w:eastAsia="Calibri"/>
          <w:sz w:val="28"/>
          <w:szCs w:val="28"/>
        </w:rPr>
        <w:t>у</w:t>
      </w:r>
      <w:r w:rsidRPr="00413B69">
        <w:rPr>
          <w:rFonts w:eastAsia="Calibri"/>
          <w:sz w:val="28"/>
          <w:szCs w:val="28"/>
        </w:rPr>
        <w:t xml:space="preserve"> на бизнес-сообщество</w:t>
      </w:r>
      <w:r w:rsidR="000831A9" w:rsidRPr="000831A9">
        <w:rPr>
          <w:rFonts w:eastAsia="Calibri"/>
          <w:sz w:val="28"/>
          <w:szCs w:val="28"/>
        </w:rPr>
        <w:t>;</w:t>
      </w:r>
    </w:p>
    <w:p w:rsidR="000831A9" w:rsidRPr="000831A9" w:rsidRDefault="000831A9" w:rsidP="00413B69">
      <w:pPr>
        <w:pStyle w:val="a5"/>
        <w:spacing w:line="276" w:lineRule="auto"/>
        <w:contextualSpacing/>
        <w:rPr>
          <w:rFonts w:eastAsia="Calibri"/>
          <w:sz w:val="28"/>
          <w:szCs w:val="28"/>
        </w:rPr>
      </w:pPr>
      <w:r w:rsidRPr="000831A9">
        <w:rPr>
          <w:rFonts w:eastAsia="Calibri"/>
          <w:sz w:val="28"/>
          <w:szCs w:val="28"/>
        </w:rPr>
        <w:t xml:space="preserve">- минимизировать риски фальсификации </w:t>
      </w:r>
      <w:r w:rsidR="00413B69">
        <w:rPr>
          <w:sz w:val="28"/>
          <w:szCs w:val="28"/>
          <w:lang w:bidi="en-US"/>
        </w:rPr>
        <w:t>ВЛС</w:t>
      </w:r>
      <w:r w:rsidR="005B04A4" w:rsidRPr="000831A9">
        <w:rPr>
          <w:rFonts w:eastAsia="Calibri"/>
          <w:sz w:val="28"/>
          <w:szCs w:val="28"/>
        </w:rPr>
        <w:t xml:space="preserve"> </w:t>
      </w:r>
      <w:r w:rsidRPr="000831A9">
        <w:rPr>
          <w:rFonts w:eastAsia="Calibri"/>
          <w:sz w:val="28"/>
          <w:szCs w:val="28"/>
        </w:rPr>
        <w:t xml:space="preserve">при их обращении </w:t>
      </w:r>
      <w:r w:rsidR="00767C13">
        <w:rPr>
          <w:rFonts w:eastAsia="Calibri"/>
          <w:sz w:val="28"/>
          <w:szCs w:val="28"/>
        </w:rPr>
        <w:br/>
      </w:r>
      <w:r w:rsidRPr="000831A9">
        <w:rPr>
          <w:rFonts w:eastAsia="Calibri"/>
          <w:sz w:val="28"/>
          <w:szCs w:val="28"/>
        </w:rPr>
        <w:t xml:space="preserve">на </w:t>
      </w:r>
      <w:r w:rsidR="00413B69">
        <w:rPr>
          <w:rFonts w:eastAsia="Calibri"/>
          <w:sz w:val="28"/>
          <w:szCs w:val="28"/>
        </w:rPr>
        <w:t>таможенной территории Союза.</w:t>
      </w:r>
    </w:p>
    <w:p w:rsidR="003628B0" w:rsidRPr="000831A9" w:rsidRDefault="003628B0" w:rsidP="00EB2984">
      <w:pPr>
        <w:pStyle w:val="a5"/>
        <w:spacing w:line="276" w:lineRule="auto"/>
        <w:contextualSpacing/>
        <w:rPr>
          <w:rFonts w:eastAsia="Calibri"/>
          <w:sz w:val="28"/>
          <w:szCs w:val="28"/>
        </w:rPr>
      </w:pPr>
    </w:p>
    <w:p w:rsidR="000831A9" w:rsidRPr="000831A9" w:rsidRDefault="000831A9" w:rsidP="00EB2984">
      <w:pPr>
        <w:pStyle w:val="a5"/>
        <w:spacing w:line="276" w:lineRule="auto"/>
        <w:contextualSpacing/>
        <w:rPr>
          <w:rFonts w:eastAsia="Calibri"/>
          <w:b/>
          <w:sz w:val="28"/>
          <w:szCs w:val="28"/>
        </w:rPr>
      </w:pPr>
      <w:r w:rsidRPr="000831A9">
        <w:rPr>
          <w:rFonts w:eastAsia="Calibri"/>
          <w:b/>
          <w:sz w:val="28"/>
          <w:szCs w:val="28"/>
        </w:rPr>
        <w:t xml:space="preserve">13. Описание опыта государств – членов </w:t>
      </w:r>
      <w:r w:rsidR="005B04A4">
        <w:rPr>
          <w:rFonts w:eastAsia="Calibri"/>
          <w:b/>
          <w:sz w:val="28"/>
          <w:szCs w:val="28"/>
        </w:rPr>
        <w:t>С</w:t>
      </w:r>
      <w:r w:rsidRPr="000831A9">
        <w:rPr>
          <w:rFonts w:eastAsia="Calibri"/>
          <w:b/>
          <w:sz w:val="28"/>
          <w:szCs w:val="28"/>
        </w:rPr>
        <w:t xml:space="preserve">оюза и международного опыта регулирования отношений, являющихся предметом проекта решения ЕЭК </w:t>
      </w:r>
      <w:r w:rsidR="005B04A4">
        <w:rPr>
          <w:rFonts w:eastAsia="Calibri"/>
          <w:b/>
          <w:sz w:val="28"/>
          <w:szCs w:val="28"/>
        </w:rPr>
        <w:br/>
      </w:r>
      <w:r w:rsidRPr="000831A9">
        <w:rPr>
          <w:rFonts w:eastAsia="Calibri"/>
          <w:b/>
          <w:sz w:val="28"/>
          <w:szCs w:val="28"/>
        </w:rPr>
        <w:t>(с обоснованием его прогрессивности и применимости):</w:t>
      </w:r>
    </w:p>
    <w:p w:rsidR="000831A9" w:rsidRPr="00BE42DF" w:rsidRDefault="000831A9" w:rsidP="00EB2984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42DF">
        <w:rPr>
          <w:rFonts w:ascii="Times New Roman" w:hAnsi="Times New Roman" w:cs="Times New Roman"/>
          <w:sz w:val="28"/>
          <w:szCs w:val="28"/>
        </w:rPr>
        <w:t xml:space="preserve">В государствах – членах Союза в настоящее время действуют и применяются </w:t>
      </w:r>
      <w:r w:rsidRPr="00BE42DF">
        <w:rPr>
          <w:rFonts w:ascii="Times New Roman" w:hAnsi="Times New Roman" w:cs="Times New Roman"/>
          <w:sz w:val="28"/>
          <w:szCs w:val="28"/>
        </w:rPr>
        <w:lastRenderedPageBreak/>
        <w:t xml:space="preserve">национальные правила </w:t>
      </w:r>
      <w:r w:rsidR="00BE42DF" w:rsidRPr="00BE42DF">
        <w:rPr>
          <w:rFonts w:ascii="Times New Roman" w:hAnsi="Times New Roman" w:cs="Times New Roman"/>
          <w:sz w:val="28"/>
          <w:szCs w:val="28"/>
        </w:rPr>
        <w:t xml:space="preserve">маркировки ВЛП и порядок оценки соответствия производства ВЛС требованиям Правил </w:t>
      </w:r>
      <w:r w:rsidR="00BE42DF" w:rsidRPr="00BE42DF">
        <w:rPr>
          <w:rFonts w:ascii="Times New Roman" w:hAnsi="Times New Roman" w:cs="Times New Roman"/>
          <w:sz w:val="28"/>
          <w:szCs w:val="28"/>
          <w:lang w:val="en-US"/>
        </w:rPr>
        <w:t>GMP</w:t>
      </w:r>
      <w:r w:rsidR="00BE42DF" w:rsidRPr="00BE42DF">
        <w:rPr>
          <w:rFonts w:ascii="Times New Roman" w:hAnsi="Times New Roman" w:cs="Times New Roman"/>
          <w:sz w:val="28"/>
          <w:szCs w:val="28"/>
        </w:rPr>
        <w:t xml:space="preserve"> Союза до вступления в силу Правил ВЛС Союза, т.е. до 13 марта 2024 г. </w:t>
      </w:r>
    </w:p>
    <w:p w:rsidR="00EA6EA6" w:rsidRPr="00BE42DF" w:rsidRDefault="00BE42DF" w:rsidP="00EB2984">
      <w:pPr>
        <w:pStyle w:val="a5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Положения проекта решения ЕЭК направлены на гармонизацию переходных периодов, предусмотренных Решением № 1 для соответствующих групп ВЛС, </w:t>
      </w:r>
      <w:r>
        <w:rPr>
          <w:sz w:val="28"/>
          <w:szCs w:val="28"/>
        </w:rPr>
        <w:br/>
        <w:t>а также для адаптации бизнес-сообщества к новым требованиям актов, составляющих право Союза.</w:t>
      </w:r>
    </w:p>
    <w:p w:rsidR="00115DF9" w:rsidRPr="00115DF9" w:rsidRDefault="00115DF9" w:rsidP="00EB2984">
      <w:pPr>
        <w:pStyle w:val="a5"/>
        <w:spacing w:line="276" w:lineRule="auto"/>
        <w:contextualSpacing/>
        <w:rPr>
          <w:rFonts w:eastAsia="Calibri"/>
          <w:b/>
          <w:sz w:val="28"/>
          <w:szCs w:val="28"/>
        </w:rPr>
      </w:pPr>
    </w:p>
    <w:p w:rsidR="000831A9" w:rsidRDefault="000831A9" w:rsidP="00EB2984">
      <w:pPr>
        <w:pStyle w:val="a5"/>
        <w:spacing w:line="276" w:lineRule="auto"/>
        <w:contextualSpacing/>
        <w:rPr>
          <w:rFonts w:eastAsia="Calibri"/>
          <w:b/>
          <w:sz w:val="28"/>
          <w:szCs w:val="28"/>
        </w:rPr>
      </w:pPr>
      <w:r w:rsidRPr="000831A9">
        <w:rPr>
          <w:rFonts w:eastAsia="Calibri"/>
          <w:b/>
          <w:sz w:val="28"/>
          <w:szCs w:val="28"/>
        </w:rPr>
        <w:t>14. Сведения о проведении публичного обсуждения проекта решения ЕЭК:</w:t>
      </w:r>
    </w:p>
    <w:p w:rsidR="00D515ED" w:rsidRPr="00413B69" w:rsidRDefault="00413B69" w:rsidP="00EB2984">
      <w:pPr>
        <w:pStyle w:val="a9"/>
        <w:spacing w:line="276" w:lineRule="auto"/>
        <w:ind w:right="-57" w:firstLine="709"/>
        <w:contextualSpacing/>
        <w:rPr>
          <w:rFonts w:eastAsia="Calibri"/>
          <w:b/>
          <w:sz w:val="28"/>
          <w:szCs w:val="28"/>
        </w:rPr>
      </w:pPr>
      <w:r w:rsidRPr="00413B69">
        <w:rPr>
          <w:rFonts w:eastAsia="Calibri"/>
          <w:b/>
          <w:sz w:val="28"/>
          <w:szCs w:val="28"/>
        </w:rPr>
        <w:t>-</w:t>
      </w:r>
    </w:p>
    <w:p w:rsidR="004A7689" w:rsidRPr="000831A9" w:rsidRDefault="004A7689" w:rsidP="00EB2984">
      <w:pPr>
        <w:pStyle w:val="a5"/>
        <w:spacing w:line="276" w:lineRule="auto"/>
        <w:contextualSpacing/>
        <w:rPr>
          <w:b/>
          <w:sz w:val="28"/>
          <w:szCs w:val="28"/>
        </w:rPr>
      </w:pPr>
    </w:p>
    <w:p w:rsidR="00835EE3" w:rsidRDefault="000831A9" w:rsidP="00EB2984">
      <w:pPr>
        <w:pStyle w:val="a5"/>
        <w:spacing w:line="276" w:lineRule="auto"/>
        <w:contextualSpacing/>
        <w:rPr>
          <w:rFonts w:eastAsia="Calibri"/>
          <w:b/>
          <w:sz w:val="28"/>
          <w:szCs w:val="28"/>
        </w:rPr>
      </w:pPr>
      <w:r w:rsidRPr="000831A9">
        <w:rPr>
          <w:rFonts w:eastAsia="Calibri"/>
          <w:b/>
          <w:sz w:val="28"/>
          <w:szCs w:val="28"/>
        </w:rPr>
        <w:t xml:space="preserve">15. Сведения о заключении об оценке регулирующего воздействия </w:t>
      </w:r>
      <w:r w:rsidR="001F19D4">
        <w:rPr>
          <w:rFonts w:eastAsia="Calibri"/>
          <w:b/>
          <w:sz w:val="28"/>
          <w:szCs w:val="28"/>
        </w:rPr>
        <w:br/>
      </w:r>
      <w:r w:rsidRPr="000831A9">
        <w:rPr>
          <w:rFonts w:eastAsia="Calibri"/>
          <w:b/>
          <w:sz w:val="28"/>
          <w:szCs w:val="28"/>
        </w:rPr>
        <w:t>на проект решения ЕЭК:</w:t>
      </w:r>
      <w:r w:rsidR="001F19D4">
        <w:rPr>
          <w:rFonts w:eastAsia="Calibri"/>
          <w:b/>
          <w:sz w:val="28"/>
          <w:szCs w:val="28"/>
        </w:rPr>
        <w:t xml:space="preserve"> </w:t>
      </w:r>
    </w:p>
    <w:p w:rsidR="00D515ED" w:rsidRPr="00413B69" w:rsidRDefault="00835EE3" w:rsidP="00EB2984">
      <w:pPr>
        <w:pStyle w:val="a5"/>
        <w:spacing w:line="276" w:lineRule="auto"/>
        <w:contextualSpacing/>
        <w:rPr>
          <w:rFonts w:eastAsia="Calibri"/>
          <w:sz w:val="28"/>
          <w:szCs w:val="28"/>
        </w:rPr>
      </w:pPr>
      <w:r w:rsidRPr="00413B69">
        <w:rPr>
          <w:rFonts w:eastAsia="Calibri"/>
          <w:sz w:val="28"/>
          <w:szCs w:val="28"/>
        </w:rPr>
        <w:t>-</w:t>
      </w:r>
    </w:p>
    <w:p w:rsidR="00413B69" w:rsidRPr="00413B69" w:rsidRDefault="00413B69" w:rsidP="00EB2984">
      <w:pPr>
        <w:pStyle w:val="a5"/>
        <w:spacing w:line="276" w:lineRule="auto"/>
        <w:contextualSpacing/>
        <w:rPr>
          <w:rFonts w:eastAsia="Calibri"/>
          <w:sz w:val="28"/>
          <w:szCs w:val="28"/>
        </w:rPr>
      </w:pPr>
    </w:p>
    <w:p w:rsidR="000831A9" w:rsidRPr="000831A9" w:rsidRDefault="000831A9" w:rsidP="00EB2984">
      <w:pPr>
        <w:pStyle w:val="a5"/>
        <w:spacing w:line="276" w:lineRule="auto"/>
        <w:contextualSpacing/>
        <w:rPr>
          <w:rFonts w:eastAsia="Calibri"/>
          <w:b/>
          <w:sz w:val="28"/>
          <w:szCs w:val="28"/>
        </w:rPr>
      </w:pPr>
      <w:r w:rsidRPr="000831A9">
        <w:rPr>
          <w:rFonts w:eastAsia="Calibri"/>
          <w:b/>
          <w:sz w:val="28"/>
          <w:szCs w:val="28"/>
        </w:rPr>
        <w:t xml:space="preserve">16. Иная информация, относящаяся, по мнению департамента ЕЭК, ответственного за подготовку проекта решения ЕЭК, к основным сведениям </w:t>
      </w:r>
      <w:r w:rsidR="001F19D4">
        <w:rPr>
          <w:rFonts w:eastAsia="Calibri"/>
          <w:b/>
          <w:sz w:val="28"/>
          <w:szCs w:val="28"/>
        </w:rPr>
        <w:br/>
      </w:r>
      <w:r w:rsidRPr="000831A9">
        <w:rPr>
          <w:rFonts w:eastAsia="Calibri"/>
          <w:b/>
          <w:sz w:val="28"/>
          <w:szCs w:val="28"/>
        </w:rPr>
        <w:t>о проекте решения ЕЭК и (или) о его подготовке:</w:t>
      </w:r>
    </w:p>
    <w:p w:rsidR="000831A9" w:rsidRPr="000831A9" w:rsidRDefault="000831A9" w:rsidP="00EB298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1A9">
        <w:rPr>
          <w:rFonts w:ascii="Times New Roman" w:hAnsi="Times New Roman" w:cs="Times New Roman"/>
          <w:sz w:val="28"/>
          <w:szCs w:val="28"/>
        </w:rPr>
        <w:t xml:space="preserve">Проект решения ЕЭК разработан </w:t>
      </w:r>
      <w:r w:rsidR="00B32D5C">
        <w:rPr>
          <w:rFonts w:ascii="Times New Roman" w:hAnsi="Times New Roman" w:cs="Times New Roman"/>
          <w:sz w:val="28"/>
          <w:szCs w:val="28"/>
        </w:rPr>
        <w:t>р</w:t>
      </w:r>
      <w:r w:rsidRPr="000831A9">
        <w:rPr>
          <w:rFonts w:ascii="Times New Roman" w:hAnsi="Times New Roman" w:cs="Times New Roman"/>
          <w:sz w:val="28"/>
          <w:szCs w:val="28"/>
        </w:rPr>
        <w:t xml:space="preserve">абочей группой по формированию единых подходов к обращению ветеринарных лекарственных средств </w:t>
      </w:r>
      <w:r w:rsidRPr="000831A9">
        <w:rPr>
          <w:rFonts w:ascii="Times New Roman" w:hAnsi="Times New Roman" w:cs="Times New Roman"/>
          <w:color w:val="000000"/>
          <w:sz w:val="28"/>
          <w:szCs w:val="28"/>
        </w:rPr>
        <w:t xml:space="preserve">в рамках Таможенного союза и Единого экономического пространства </w:t>
      </w:r>
      <w:r w:rsidRPr="000831A9">
        <w:rPr>
          <w:rFonts w:ascii="Times New Roman" w:hAnsi="Times New Roman" w:cs="Times New Roman"/>
          <w:sz w:val="28"/>
          <w:szCs w:val="28"/>
        </w:rPr>
        <w:t xml:space="preserve">при Консультативном комитете по техническому регулированию, применению санитарных, ветеринарных и фитосанитарных мер при Коллегии </w:t>
      </w:r>
      <w:r w:rsidR="001F19D4">
        <w:rPr>
          <w:rFonts w:ascii="Times New Roman" w:hAnsi="Times New Roman" w:cs="Times New Roman"/>
          <w:sz w:val="28"/>
          <w:szCs w:val="28"/>
        </w:rPr>
        <w:t>ЕЭК</w:t>
      </w:r>
      <w:r w:rsidRPr="000831A9">
        <w:rPr>
          <w:rFonts w:ascii="Times New Roman" w:hAnsi="Times New Roman" w:cs="Times New Roman"/>
          <w:sz w:val="28"/>
          <w:szCs w:val="28"/>
        </w:rPr>
        <w:t xml:space="preserve">, в состав которой входят представители уполномоченных в сфере </w:t>
      </w:r>
      <w:r w:rsidR="00413B69">
        <w:rPr>
          <w:rFonts w:ascii="Times New Roman" w:hAnsi="Times New Roman" w:cs="Times New Roman"/>
          <w:sz w:val="28"/>
          <w:szCs w:val="28"/>
        </w:rPr>
        <w:t xml:space="preserve">контроля (надзора) за </w:t>
      </w:r>
      <w:r w:rsidRPr="000831A9">
        <w:rPr>
          <w:rFonts w:ascii="Times New Roman" w:hAnsi="Times New Roman" w:cs="Times New Roman"/>
          <w:sz w:val="28"/>
          <w:szCs w:val="28"/>
        </w:rPr>
        <w:t>обращени</w:t>
      </w:r>
      <w:r w:rsidR="00413B69">
        <w:rPr>
          <w:rFonts w:ascii="Times New Roman" w:hAnsi="Times New Roman" w:cs="Times New Roman"/>
          <w:sz w:val="28"/>
          <w:szCs w:val="28"/>
        </w:rPr>
        <w:t>ем</w:t>
      </w:r>
      <w:r w:rsidRPr="000831A9">
        <w:rPr>
          <w:rFonts w:ascii="Times New Roman" w:hAnsi="Times New Roman" w:cs="Times New Roman"/>
          <w:sz w:val="28"/>
          <w:szCs w:val="28"/>
        </w:rPr>
        <w:t xml:space="preserve"> </w:t>
      </w:r>
      <w:r w:rsidR="00413B69">
        <w:rPr>
          <w:rFonts w:ascii="Times New Roman" w:hAnsi="Times New Roman" w:cs="Times New Roman"/>
          <w:sz w:val="28"/>
          <w:szCs w:val="28"/>
        </w:rPr>
        <w:t>ВЛС</w:t>
      </w:r>
      <w:r w:rsidR="001F19D4" w:rsidRPr="000831A9">
        <w:rPr>
          <w:rFonts w:ascii="Times New Roman" w:hAnsi="Times New Roman" w:cs="Times New Roman"/>
          <w:sz w:val="28"/>
          <w:szCs w:val="28"/>
        </w:rPr>
        <w:t xml:space="preserve"> </w:t>
      </w:r>
      <w:r w:rsidRPr="000831A9">
        <w:rPr>
          <w:rFonts w:ascii="Times New Roman" w:hAnsi="Times New Roman" w:cs="Times New Roman"/>
          <w:sz w:val="28"/>
          <w:szCs w:val="28"/>
        </w:rPr>
        <w:t>орг</w:t>
      </w:r>
      <w:r w:rsidR="00835EE3">
        <w:rPr>
          <w:rFonts w:ascii="Times New Roman" w:hAnsi="Times New Roman" w:cs="Times New Roman"/>
          <w:sz w:val="28"/>
          <w:szCs w:val="28"/>
        </w:rPr>
        <w:t>анов государств – членов Союза.</w:t>
      </w:r>
    </w:p>
    <w:sectPr w:rsidR="000831A9" w:rsidRPr="000831A9" w:rsidSect="00CC4280">
      <w:headerReference w:type="default" r:id="rId8"/>
      <w:pgSz w:w="11906" w:h="16838"/>
      <w:pgMar w:top="1418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CC1" w:rsidRDefault="008E6CC1" w:rsidP="00E27A82">
      <w:pPr>
        <w:spacing w:after="0" w:line="240" w:lineRule="auto"/>
      </w:pPr>
      <w:r>
        <w:separator/>
      </w:r>
    </w:p>
  </w:endnote>
  <w:endnote w:type="continuationSeparator" w:id="0">
    <w:p w:rsidR="008E6CC1" w:rsidRDefault="008E6CC1" w:rsidP="00E2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CC1" w:rsidRDefault="008E6CC1" w:rsidP="00E27A82">
      <w:pPr>
        <w:spacing w:after="0" w:line="240" w:lineRule="auto"/>
      </w:pPr>
      <w:r>
        <w:separator/>
      </w:r>
    </w:p>
  </w:footnote>
  <w:footnote w:type="continuationSeparator" w:id="0">
    <w:p w:rsidR="008E6CC1" w:rsidRDefault="008E6CC1" w:rsidP="00E2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08044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43347" w:rsidRPr="00E27A82" w:rsidRDefault="00E43347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75A3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43347" w:rsidRDefault="00E4334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97556"/>
    <w:multiLevelType w:val="hybridMultilevel"/>
    <w:tmpl w:val="939E900E"/>
    <w:lvl w:ilvl="0" w:tplc="15744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F67D8D"/>
    <w:multiLevelType w:val="hybridMultilevel"/>
    <w:tmpl w:val="C0F4C42A"/>
    <w:lvl w:ilvl="0" w:tplc="61A6A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830AB0"/>
    <w:multiLevelType w:val="hybridMultilevel"/>
    <w:tmpl w:val="939E900E"/>
    <w:lvl w:ilvl="0" w:tplc="15744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3560F5"/>
    <w:multiLevelType w:val="multilevel"/>
    <w:tmpl w:val="EF32150A"/>
    <w:lvl w:ilvl="0">
      <w:start w:val="7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6" w:hanging="576"/>
      </w:pPr>
      <w:rPr>
        <w:rFonts w:hint="default"/>
        <w:b/>
        <w:color w:val="000000"/>
      </w:rPr>
    </w:lvl>
    <w:lvl w:ilvl="2">
      <w:start w:val="1"/>
      <w:numFmt w:val="decimal"/>
      <w:lvlText w:val="%3)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00000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30"/>
    <w:rsid w:val="00000BF4"/>
    <w:rsid w:val="00002232"/>
    <w:rsid w:val="00004DCC"/>
    <w:rsid w:val="00004E4B"/>
    <w:rsid w:val="000051EF"/>
    <w:rsid w:val="000054A0"/>
    <w:rsid w:val="000055AB"/>
    <w:rsid w:val="00007947"/>
    <w:rsid w:val="000079EC"/>
    <w:rsid w:val="00010FC5"/>
    <w:rsid w:val="00011BDD"/>
    <w:rsid w:val="0001440B"/>
    <w:rsid w:val="0001498F"/>
    <w:rsid w:val="00015BB6"/>
    <w:rsid w:val="00016330"/>
    <w:rsid w:val="000207EE"/>
    <w:rsid w:val="00021012"/>
    <w:rsid w:val="00021B7B"/>
    <w:rsid w:val="00022F98"/>
    <w:rsid w:val="00025457"/>
    <w:rsid w:val="00025D96"/>
    <w:rsid w:val="00026AD4"/>
    <w:rsid w:val="00026AF3"/>
    <w:rsid w:val="00030985"/>
    <w:rsid w:val="000309C0"/>
    <w:rsid w:val="00032135"/>
    <w:rsid w:val="00032A09"/>
    <w:rsid w:val="00032C1F"/>
    <w:rsid w:val="00035270"/>
    <w:rsid w:val="0003540A"/>
    <w:rsid w:val="00035808"/>
    <w:rsid w:val="00035EEF"/>
    <w:rsid w:val="00036847"/>
    <w:rsid w:val="00037E17"/>
    <w:rsid w:val="00040D78"/>
    <w:rsid w:val="00044157"/>
    <w:rsid w:val="00044BE6"/>
    <w:rsid w:val="00044F21"/>
    <w:rsid w:val="00051BFF"/>
    <w:rsid w:val="00052807"/>
    <w:rsid w:val="00052B34"/>
    <w:rsid w:val="0005399D"/>
    <w:rsid w:val="0005566D"/>
    <w:rsid w:val="00055897"/>
    <w:rsid w:val="0005727D"/>
    <w:rsid w:val="000617D6"/>
    <w:rsid w:val="0006315E"/>
    <w:rsid w:val="00065226"/>
    <w:rsid w:val="000656AA"/>
    <w:rsid w:val="000658DF"/>
    <w:rsid w:val="00065BF2"/>
    <w:rsid w:val="00066293"/>
    <w:rsid w:val="00066772"/>
    <w:rsid w:val="0006716F"/>
    <w:rsid w:val="00067340"/>
    <w:rsid w:val="00067D6C"/>
    <w:rsid w:val="0007267B"/>
    <w:rsid w:val="0007378B"/>
    <w:rsid w:val="000762A8"/>
    <w:rsid w:val="000765F3"/>
    <w:rsid w:val="00076836"/>
    <w:rsid w:val="00076CA6"/>
    <w:rsid w:val="00080670"/>
    <w:rsid w:val="000831A9"/>
    <w:rsid w:val="00083755"/>
    <w:rsid w:val="00093BAE"/>
    <w:rsid w:val="00094152"/>
    <w:rsid w:val="00094D70"/>
    <w:rsid w:val="00095C62"/>
    <w:rsid w:val="00095C82"/>
    <w:rsid w:val="000A02D9"/>
    <w:rsid w:val="000A2398"/>
    <w:rsid w:val="000A3B4B"/>
    <w:rsid w:val="000A5418"/>
    <w:rsid w:val="000A661B"/>
    <w:rsid w:val="000B38E3"/>
    <w:rsid w:val="000B45CA"/>
    <w:rsid w:val="000B506F"/>
    <w:rsid w:val="000B5102"/>
    <w:rsid w:val="000B5B2C"/>
    <w:rsid w:val="000B763B"/>
    <w:rsid w:val="000B7FD7"/>
    <w:rsid w:val="000C0172"/>
    <w:rsid w:val="000C0AEA"/>
    <w:rsid w:val="000C0B1C"/>
    <w:rsid w:val="000C27E3"/>
    <w:rsid w:val="000C282A"/>
    <w:rsid w:val="000C2E51"/>
    <w:rsid w:val="000C4853"/>
    <w:rsid w:val="000C48E0"/>
    <w:rsid w:val="000C5388"/>
    <w:rsid w:val="000C779F"/>
    <w:rsid w:val="000D3FCE"/>
    <w:rsid w:val="000D5727"/>
    <w:rsid w:val="000D5F2E"/>
    <w:rsid w:val="000D76B3"/>
    <w:rsid w:val="000E01F2"/>
    <w:rsid w:val="000E0E1D"/>
    <w:rsid w:val="000E0EDA"/>
    <w:rsid w:val="000E2394"/>
    <w:rsid w:val="000E25D7"/>
    <w:rsid w:val="000E2C79"/>
    <w:rsid w:val="000E2ED4"/>
    <w:rsid w:val="000E3C26"/>
    <w:rsid w:val="000E3DB3"/>
    <w:rsid w:val="000E3EDE"/>
    <w:rsid w:val="000E542D"/>
    <w:rsid w:val="000E6324"/>
    <w:rsid w:val="000F2651"/>
    <w:rsid w:val="000F2CC9"/>
    <w:rsid w:val="000F4B76"/>
    <w:rsid w:val="000F54AE"/>
    <w:rsid w:val="000F68C7"/>
    <w:rsid w:val="000F6FD9"/>
    <w:rsid w:val="000F7E04"/>
    <w:rsid w:val="00100457"/>
    <w:rsid w:val="00101F2F"/>
    <w:rsid w:val="00104025"/>
    <w:rsid w:val="00104477"/>
    <w:rsid w:val="00105C2A"/>
    <w:rsid w:val="00107453"/>
    <w:rsid w:val="00107C9C"/>
    <w:rsid w:val="001100E5"/>
    <w:rsid w:val="001102BE"/>
    <w:rsid w:val="001107B5"/>
    <w:rsid w:val="0011226F"/>
    <w:rsid w:val="00112EF7"/>
    <w:rsid w:val="00113627"/>
    <w:rsid w:val="00115DF9"/>
    <w:rsid w:val="001176E1"/>
    <w:rsid w:val="0012015B"/>
    <w:rsid w:val="001201C6"/>
    <w:rsid w:val="00120F41"/>
    <w:rsid w:val="00122A2E"/>
    <w:rsid w:val="001248A1"/>
    <w:rsid w:val="00125A29"/>
    <w:rsid w:val="00125D52"/>
    <w:rsid w:val="00125EFC"/>
    <w:rsid w:val="00126EFA"/>
    <w:rsid w:val="00127E70"/>
    <w:rsid w:val="00127EC4"/>
    <w:rsid w:val="00130D54"/>
    <w:rsid w:val="0013209A"/>
    <w:rsid w:val="001330A6"/>
    <w:rsid w:val="00133937"/>
    <w:rsid w:val="00134059"/>
    <w:rsid w:val="00134275"/>
    <w:rsid w:val="00134504"/>
    <w:rsid w:val="001345E1"/>
    <w:rsid w:val="00134746"/>
    <w:rsid w:val="00134F14"/>
    <w:rsid w:val="001363B8"/>
    <w:rsid w:val="00136471"/>
    <w:rsid w:val="001430EB"/>
    <w:rsid w:val="00143240"/>
    <w:rsid w:val="0014453F"/>
    <w:rsid w:val="00144F2A"/>
    <w:rsid w:val="00150148"/>
    <w:rsid w:val="001512A8"/>
    <w:rsid w:val="0015211E"/>
    <w:rsid w:val="00154866"/>
    <w:rsid w:val="00154BCA"/>
    <w:rsid w:val="001559A5"/>
    <w:rsid w:val="001578FB"/>
    <w:rsid w:val="00157917"/>
    <w:rsid w:val="00161315"/>
    <w:rsid w:val="00161904"/>
    <w:rsid w:val="00162917"/>
    <w:rsid w:val="00162B16"/>
    <w:rsid w:val="00164BAD"/>
    <w:rsid w:val="00164CB5"/>
    <w:rsid w:val="00164ED5"/>
    <w:rsid w:val="001659D6"/>
    <w:rsid w:val="00166782"/>
    <w:rsid w:val="00166AB3"/>
    <w:rsid w:val="00166E9F"/>
    <w:rsid w:val="0016746D"/>
    <w:rsid w:val="00171430"/>
    <w:rsid w:val="0017249F"/>
    <w:rsid w:val="001733B5"/>
    <w:rsid w:val="0017368A"/>
    <w:rsid w:val="00175090"/>
    <w:rsid w:val="001761C7"/>
    <w:rsid w:val="00181EA9"/>
    <w:rsid w:val="00181FEC"/>
    <w:rsid w:val="00185342"/>
    <w:rsid w:val="00190D22"/>
    <w:rsid w:val="0019137F"/>
    <w:rsid w:val="001914FA"/>
    <w:rsid w:val="00191C24"/>
    <w:rsid w:val="001937D8"/>
    <w:rsid w:val="00193877"/>
    <w:rsid w:val="00194D93"/>
    <w:rsid w:val="00195C46"/>
    <w:rsid w:val="001968BA"/>
    <w:rsid w:val="001A04F0"/>
    <w:rsid w:val="001A213F"/>
    <w:rsid w:val="001A3959"/>
    <w:rsid w:val="001A5701"/>
    <w:rsid w:val="001A6FD6"/>
    <w:rsid w:val="001A757C"/>
    <w:rsid w:val="001B005B"/>
    <w:rsid w:val="001B215E"/>
    <w:rsid w:val="001B322D"/>
    <w:rsid w:val="001B400C"/>
    <w:rsid w:val="001B509B"/>
    <w:rsid w:val="001B5957"/>
    <w:rsid w:val="001B59C0"/>
    <w:rsid w:val="001B6161"/>
    <w:rsid w:val="001B7600"/>
    <w:rsid w:val="001B771E"/>
    <w:rsid w:val="001C08F2"/>
    <w:rsid w:val="001C0C06"/>
    <w:rsid w:val="001C26F8"/>
    <w:rsid w:val="001C3203"/>
    <w:rsid w:val="001C3345"/>
    <w:rsid w:val="001C3FFB"/>
    <w:rsid w:val="001C4491"/>
    <w:rsid w:val="001C498A"/>
    <w:rsid w:val="001C526A"/>
    <w:rsid w:val="001C545D"/>
    <w:rsid w:val="001C6099"/>
    <w:rsid w:val="001C6C83"/>
    <w:rsid w:val="001C73EF"/>
    <w:rsid w:val="001D00A7"/>
    <w:rsid w:val="001D113A"/>
    <w:rsid w:val="001D4188"/>
    <w:rsid w:val="001D5049"/>
    <w:rsid w:val="001D7E22"/>
    <w:rsid w:val="001E0CB7"/>
    <w:rsid w:val="001E3BCA"/>
    <w:rsid w:val="001E3C1D"/>
    <w:rsid w:val="001E46C2"/>
    <w:rsid w:val="001E4AD8"/>
    <w:rsid w:val="001E4B3B"/>
    <w:rsid w:val="001E6E4C"/>
    <w:rsid w:val="001E774C"/>
    <w:rsid w:val="001E7E9B"/>
    <w:rsid w:val="001F0250"/>
    <w:rsid w:val="001F19D4"/>
    <w:rsid w:val="001F21CD"/>
    <w:rsid w:val="001F44D0"/>
    <w:rsid w:val="001F4EFE"/>
    <w:rsid w:val="001F71ED"/>
    <w:rsid w:val="001F7A11"/>
    <w:rsid w:val="002001C4"/>
    <w:rsid w:val="00200630"/>
    <w:rsid w:val="00201927"/>
    <w:rsid w:val="00201B30"/>
    <w:rsid w:val="00202F1A"/>
    <w:rsid w:val="002057E9"/>
    <w:rsid w:val="00210BDC"/>
    <w:rsid w:val="0021151B"/>
    <w:rsid w:val="00211811"/>
    <w:rsid w:val="002141DB"/>
    <w:rsid w:val="00215029"/>
    <w:rsid w:val="002162AA"/>
    <w:rsid w:val="002167DE"/>
    <w:rsid w:val="002200DE"/>
    <w:rsid w:val="00222018"/>
    <w:rsid w:val="00222827"/>
    <w:rsid w:val="00223B54"/>
    <w:rsid w:val="002273D0"/>
    <w:rsid w:val="00227A8B"/>
    <w:rsid w:val="002312FB"/>
    <w:rsid w:val="00231FB8"/>
    <w:rsid w:val="002329C9"/>
    <w:rsid w:val="002337C4"/>
    <w:rsid w:val="00233BC3"/>
    <w:rsid w:val="00233ED7"/>
    <w:rsid w:val="00234113"/>
    <w:rsid w:val="00234329"/>
    <w:rsid w:val="00234A8C"/>
    <w:rsid w:val="00236AA5"/>
    <w:rsid w:val="00236D3C"/>
    <w:rsid w:val="00237FDD"/>
    <w:rsid w:val="00242195"/>
    <w:rsid w:val="00242655"/>
    <w:rsid w:val="0024387F"/>
    <w:rsid w:val="00244A40"/>
    <w:rsid w:val="00245B5F"/>
    <w:rsid w:val="00246203"/>
    <w:rsid w:val="0024741A"/>
    <w:rsid w:val="0025083D"/>
    <w:rsid w:val="0025152B"/>
    <w:rsid w:val="0025243C"/>
    <w:rsid w:val="00252739"/>
    <w:rsid w:val="002539DB"/>
    <w:rsid w:val="00253DC2"/>
    <w:rsid w:val="0025542C"/>
    <w:rsid w:val="00255C45"/>
    <w:rsid w:val="00255F12"/>
    <w:rsid w:val="002600EE"/>
    <w:rsid w:val="002616D8"/>
    <w:rsid w:val="002617F1"/>
    <w:rsid w:val="002658F2"/>
    <w:rsid w:val="00265F2C"/>
    <w:rsid w:val="00267CF1"/>
    <w:rsid w:val="00270658"/>
    <w:rsid w:val="0027508D"/>
    <w:rsid w:val="00276BAB"/>
    <w:rsid w:val="00276ED4"/>
    <w:rsid w:val="0027735B"/>
    <w:rsid w:val="00277C3F"/>
    <w:rsid w:val="0028166A"/>
    <w:rsid w:val="002817E3"/>
    <w:rsid w:val="00281FBA"/>
    <w:rsid w:val="00284C0B"/>
    <w:rsid w:val="002857B9"/>
    <w:rsid w:val="00290C82"/>
    <w:rsid w:val="00292F51"/>
    <w:rsid w:val="002943A1"/>
    <w:rsid w:val="00294639"/>
    <w:rsid w:val="002A1E3F"/>
    <w:rsid w:val="002A2C9C"/>
    <w:rsid w:val="002A357D"/>
    <w:rsid w:val="002A39A8"/>
    <w:rsid w:val="002A4DF3"/>
    <w:rsid w:val="002A6065"/>
    <w:rsid w:val="002A672B"/>
    <w:rsid w:val="002A76E5"/>
    <w:rsid w:val="002B1220"/>
    <w:rsid w:val="002B5828"/>
    <w:rsid w:val="002B5A83"/>
    <w:rsid w:val="002B63A4"/>
    <w:rsid w:val="002B69B2"/>
    <w:rsid w:val="002B6C0D"/>
    <w:rsid w:val="002B6FFC"/>
    <w:rsid w:val="002C0DC1"/>
    <w:rsid w:val="002C2EBE"/>
    <w:rsid w:val="002C5EF5"/>
    <w:rsid w:val="002C7E5F"/>
    <w:rsid w:val="002C7F7F"/>
    <w:rsid w:val="002D0537"/>
    <w:rsid w:val="002D310F"/>
    <w:rsid w:val="002D42E4"/>
    <w:rsid w:val="002D577F"/>
    <w:rsid w:val="002D5949"/>
    <w:rsid w:val="002D72CB"/>
    <w:rsid w:val="002D79B7"/>
    <w:rsid w:val="002E130D"/>
    <w:rsid w:val="002E1357"/>
    <w:rsid w:val="002E24F0"/>
    <w:rsid w:val="002E275E"/>
    <w:rsid w:val="002E2C1D"/>
    <w:rsid w:val="002E2F36"/>
    <w:rsid w:val="002E71BC"/>
    <w:rsid w:val="002E74BC"/>
    <w:rsid w:val="002E759A"/>
    <w:rsid w:val="002F0295"/>
    <w:rsid w:val="002F0C22"/>
    <w:rsid w:val="002F1D66"/>
    <w:rsid w:val="002F3715"/>
    <w:rsid w:val="002F4984"/>
    <w:rsid w:val="00301727"/>
    <w:rsid w:val="00302568"/>
    <w:rsid w:val="00302BE5"/>
    <w:rsid w:val="0030388F"/>
    <w:rsid w:val="00304027"/>
    <w:rsid w:val="00304028"/>
    <w:rsid w:val="00304732"/>
    <w:rsid w:val="00304A88"/>
    <w:rsid w:val="00305342"/>
    <w:rsid w:val="00307808"/>
    <w:rsid w:val="00310157"/>
    <w:rsid w:val="00310B0B"/>
    <w:rsid w:val="0031461F"/>
    <w:rsid w:val="0031482C"/>
    <w:rsid w:val="003155B0"/>
    <w:rsid w:val="003155C9"/>
    <w:rsid w:val="00316A8A"/>
    <w:rsid w:val="0031702E"/>
    <w:rsid w:val="00321469"/>
    <w:rsid w:val="003216A1"/>
    <w:rsid w:val="0032173D"/>
    <w:rsid w:val="00321814"/>
    <w:rsid w:val="0032244C"/>
    <w:rsid w:val="00322F42"/>
    <w:rsid w:val="0032371F"/>
    <w:rsid w:val="003245C8"/>
    <w:rsid w:val="003246CA"/>
    <w:rsid w:val="003247F9"/>
    <w:rsid w:val="00324D61"/>
    <w:rsid w:val="00331518"/>
    <w:rsid w:val="00331AF1"/>
    <w:rsid w:val="00332B78"/>
    <w:rsid w:val="00332C64"/>
    <w:rsid w:val="00333DFB"/>
    <w:rsid w:val="00334E05"/>
    <w:rsid w:val="00334E1B"/>
    <w:rsid w:val="0033669A"/>
    <w:rsid w:val="00336775"/>
    <w:rsid w:val="003368D2"/>
    <w:rsid w:val="0033749E"/>
    <w:rsid w:val="00340D63"/>
    <w:rsid w:val="00342033"/>
    <w:rsid w:val="00346529"/>
    <w:rsid w:val="00347C73"/>
    <w:rsid w:val="00347EE3"/>
    <w:rsid w:val="0035086F"/>
    <w:rsid w:val="00350B93"/>
    <w:rsid w:val="003514D9"/>
    <w:rsid w:val="003527AA"/>
    <w:rsid w:val="00352BC1"/>
    <w:rsid w:val="0035305D"/>
    <w:rsid w:val="003531E6"/>
    <w:rsid w:val="003535BC"/>
    <w:rsid w:val="003538CE"/>
    <w:rsid w:val="00353A3C"/>
    <w:rsid w:val="00355EAA"/>
    <w:rsid w:val="00360B0C"/>
    <w:rsid w:val="003628B0"/>
    <w:rsid w:val="00362E86"/>
    <w:rsid w:val="003633F4"/>
    <w:rsid w:val="003637AC"/>
    <w:rsid w:val="003638E9"/>
    <w:rsid w:val="003667B6"/>
    <w:rsid w:val="00367E77"/>
    <w:rsid w:val="00370596"/>
    <w:rsid w:val="003728AE"/>
    <w:rsid w:val="00372B97"/>
    <w:rsid w:val="00374D0A"/>
    <w:rsid w:val="00375223"/>
    <w:rsid w:val="00375A11"/>
    <w:rsid w:val="0037645C"/>
    <w:rsid w:val="003768EF"/>
    <w:rsid w:val="003769AD"/>
    <w:rsid w:val="00377E73"/>
    <w:rsid w:val="00377E9C"/>
    <w:rsid w:val="003831A1"/>
    <w:rsid w:val="00383E1B"/>
    <w:rsid w:val="00385FD6"/>
    <w:rsid w:val="003923D9"/>
    <w:rsid w:val="00392D6B"/>
    <w:rsid w:val="00393538"/>
    <w:rsid w:val="00394112"/>
    <w:rsid w:val="0039561D"/>
    <w:rsid w:val="0039570D"/>
    <w:rsid w:val="003962FA"/>
    <w:rsid w:val="003A02AE"/>
    <w:rsid w:val="003A145F"/>
    <w:rsid w:val="003A1D57"/>
    <w:rsid w:val="003A2D00"/>
    <w:rsid w:val="003A34E1"/>
    <w:rsid w:val="003A3FE3"/>
    <w:rsid w:val="003A565C"/>
    <w:rsid w:val="003A6E8D"/>
    <w:rsid w:val="003B12A9"/>
    <w:rsid w:val="003B25DD"/>
    <w:rsid w:val="003B26AD"/>
    <w:rsid w:val="003B52FE"/>
    <w:rsid w:val="003B5AC0"/>
    <w:rsid w:val="003B5BDB"/>
    <w:rsid w:val="003B5F48"/>
    <w:rsid w:val="003B66BE"/>
    <w:rsid w:val="003B727B"/>
    <w:rsid w:val="003C4831"/>
    <w:rsid w:val="003C56DC"/>
    <w:rsid w:val="003C6751"/>
    <w:rsid w:val="003D006E"/>
    <w:rsid w:val="003D2D4A"/>
    <w:rsid w:val="003D3870"/>
    <w:rsid w:val="003D499B"/>
    <w:rsid w:val="003D659C"/>
    <w:rsid w:val="003E09C8"/>
    <w:rsid w:val="003E59B5"/>
    <w:rsid w:val="003E6434"/>
    <w:rsid w:val="003E6E92"/>
    <w:rsid w:val="003E70F9"/>
    <w:rsid w:val="003E7315"/>
    <w:rsid w:val="003F0877"/>
    <w:rsid w:val="003F10B3"/>
    <w:rsid w:val="003F148B"/>
    <w:rsid w:val="003F17A5"/>
    <w:rsid w:val="003F5115"/>
    <w:rsid w:val="003F66EA"/>
    <w:rsid w:val="00400102"/>
    <w:rsid w:val="004031E0"/>
    <w:rsid w:val="004047BF"/>
    <w:rsid w:val="00405215"/>
    <w:rsid w:val="004075AA"/>
    <w:rsid w:val="004103C8"/>
    <w:rsid w:val="0041087D"/>
    <w:rsid w:val="004113E2"/>
    <w:rsid w:val="004114FE"/>
    <w:rsid w:val="004116AB"/>
    <w:rsid w:val="00413B69"/>
    <w:rsid w:val="00420BC6"/>
    <w:rsid w:val="00420D6C"/>
    <w:rsid w:val="00422D74"/>
    <w:rsid w:val="0042358C"/>
    <w:rsid w:val="00423F20"/>
    <w:rsid w:val="00424A11"/>
    <w:rsid w:val="00424C73"/>
    <w:rsid w:val="00424CC8"/>
    <w:rsid w:val="00425C47"/>
    <w:rsid w:val="004260B7"/>
    <w:rsid w:val="00431097"/>
    <w:rsid w:val="00431472"/>
    <w:rsid w:val="00431DDF"/>
    <w:rsid w:val="00431ECC"/>
    <w:rsid w:val="00432C9F"/>
    <w:rsid w:val="00434A9B"/>
    <w:rsid w:val="00435B2B"/>
    <w:rsid w:val="004400C4"/>
    <w:rsid w:val="0044310D"/>
    <w:rsid w:val="00444BCF"/>
    <w:rsid w:val="004451C7"/>
    <w:rsid w:val="004478EB"/>
    <w:rsid w:val="00450312"/>
    <w:rsid w:val="004509E4"/>
    <w:rsid w:val="004524EB"/>
    <w:rsid w:val="00454013"/>
    <w:rsid w:val="00455BC8"/>
    <w:rsid w:val="00456937"/>
    <w:rsid w:val="00456BE8"/>
    <w:rsid w:val="00457487"/>
    <w:rsid w:val="00457826"/>
    <w:rsid w:val="00460266"/>
    <w:rsid w:val="00460329"/>
    <w:rsid w:val="0046242A"/>
    <w:rsid w:val="00462CED"/>
    <w:rsid w:val="00462F6E"/>
    <w:rsid w:val="00463ACC"/>
    <w:rsid w:val="00464260"/>
    <w:rsid w:val="00465506"/>
    <w:rsid w:val="00465540"/>
    <w:rsid w:val="004657BB"/>
    <w:rsid w:val="00465AA8"/>
    <w:rsid w:val="00467991"/>
    <w:rsid w:val="00470D56"/>
    <w:rsid w:val="00471525"/>
    <w:rsid w:val="00471C2D"/>
    <w:rsid w:val="00472A10"/>
    <w:rsid w:val="00474D67"/>
    <w:rsid w:val="004756F9"/>
    <w:rsid w:val="00476945"/>
    <w:rsid w:val="00476F6F"/>
    <w:rsid w:val="00482A7B"/>
    <w:rsid w:val="00482E4E"/>
    <w:rsid w:val="00483C81"/>
    <w:rsid w:val="004840A5"/>
    <w:rsid w:val="004841F6"/>
    <w:rsid w:val="00484EBD"/>
    <w:rsid w:val="00484F41"/>
    <w:rsid w:val="00485F10"/>
    <w:rsid w:val="00486DCE"/>
    <w:rsid w:val="00487700"/>
    <w:rsid w:val="00487C12"/>
    <w:rsid w:val="00491557"/>
    <w:rsid w:val="00491D63"/>
    <w:rsid w:val="00493239"/>
    <w:rsid w:val="00493880"/>
    <w:rsid w:val="00494B05"/>
    <w:rsid w:val="004976C5"/>
    <w:rsid w:val="004A041C"/>
    <w:rsid w:val="004A0767"/>
    <w:rsid w:val="004A1636"/>
    <w:rsid w:val="004A2A4D"/>
    <w:rsid w:val="004A37C5"/>
    <w:rsid w:val="004A7169"/>
    <w:rsid w:val="004A7689"/>
    <w:rsid w:val="004A7C23"/>
    <w:rsid w:val="004A7E68"/>
    <w:rsid w:val="004B124E"/>
    <w:rsid w:val="004B13C5"/>
    <w:rsid w:val="004B25CA"/>
    <w:rsid w:val="004B3585"/>
    <w:rsid w:val="004B3B6B"/>
    <w:rsid w:val="004B556A"/>
    <w:rsid w:val="004B5BCE"/>
    <w:rsid w:val="004C037F"/>
    <w:rsid w:val="004C36E3"/>
    <w:rsid w:val="004C3947"/>
    <w:rsid w:val="004C4240"/>
    <w:rsid w:val="004C5A1F"/>
    <w:rsid w:val="004C79A2"/>
    <w:rsid w:val="004D0C26"/>
    <w:rsid w:val="004D10D9"/>
    <w:rsid w:val="004D2051"/>
    <w:rsid w:val="004D2DDB"/>
    <w:rsid w:val="004D3BE0"/>
    <w:rsid w:val="004D3CE0"/>
    <w:rsid w:val="004D4661"/>
    <w:rsid w:val="004D7ED7"/>
    <w:rsid w:val="004E1694"/>
    <w:rsid w:val="004E20F2"/>
    <w:rsid w:val="004E233E"/>
    <w:rsid w:val="004E59B4"/>
    <w:rsid w:val="004F02DC"/>
    <w:rsid w:val="004F0583"/>
    <w:rsid w:val="004F1476"/>
    <w:rsid w:val="004F5831"/>
    <w:rsid w:val="004F75C1"/>
    <w:rsid w:val="00500A75"/>
    <w:rsid w:val="00500DC2"/>
    <w:rsid w:val="00500EE6"/>
    <w:rsid w:val="0050190B"/>
    <w:rsid w:val="0050241A"/>
    <w:rsid w:val="005044B6"/>
    <w:rsid w:val="00505E2E"/>
    <w:rsid w:val="00506547"/>
    <w:rsid w:val="00506AF7"/>
    <w:rsid w:val="00510BEA"/>
    <w:rsid w:val="005112D9"/>
    <w:rsid w:val="0051276D"/>
    <w:rsid w:val="00513714"/>
    <w:rsid w:val="00513B17"/>
    <w:rsid w:val="005146D5"/>
    <w:rsid w:val="0051475C"/>
    <w:rsid w:val="00517D33"/>
    <w:rsid w:val="0052144C"/>
    <w:rsid w:val="00522F9A"/>
    <w:rsid w:val="00530AA6"/>
    <w:rsid w:val="00530EAD"/>
    <w:rsid w:val="00532A32"/>
    <w:rsid w:val="00535025"/>
    <w:rsid w:val="00535AC3"/>
    <w:rsid w:val="00537DFB"/>
    <w:rsid w:val="005437A9"/>
    <w:rsid w:val="00543D60"/>
    <w:rsid w:val="005444B7"/>
    <w:rsid w:val="0054539E"/>
    <w:rsid w:val="00545B8B"/>
    <w:rsid w:val="00545D12"/>
    <w:rsid w:val="00546037"/>
    <w:rsid w:val="0054697F"/>
    <w:rsid w:val="0055063C"/>
    <w:rsid w:val="005542B2"/>
    <w:rsid w:val="005545EE"/>
    <w:rsid w:val="005550AC"/>
    <w:rsid w:val="00555E04"/>
    <w:rsid w:val="00556D55"/>
    <w:rsid w:val="00557EC1"/>
    <w:rsid w:val="005616A1"/>
    <w:rsid w:val="00563EA9"/>
    <w:rsid w:val="00564204"/>
    <w:rsid w:val="00566697"/>
    <w:rsid w:val="00567562"/>
    <w:rsid w:val="00570180"/>
    <w:rsid w:val="00571345"/>
    <w:rsid w:val="0057145D"/>
    <w:rsid w:val="00573DCE"/>
    <w:rsid w:val="00574A97"/>
    <w:rsid w:val="00575428"/>
    <w:rsid w:val="00576C18"/>
    <w:rsid w:val="0057709D"/>
    <w:rsid w:val="005771A3"/>
    <w:rsid w:val="005811F5"/>
    <w:rsid w:val="00581303"/>
    <w:rsid w:val="00582970"/>
    <w:rsid w:val="005852E3"/>
    <w:rsid w:val="0058556D"/>
    <w:rsid w:val="005861D1"/>
    <w:rsid w:val="00586B88"/>
    <w:rsid w:val="0058738B"/>
    <w:rsid w:val="00590D05"/>
    <w:rsid w:val="0059244A"/>
    <w:rsid w:val="005947D2"/>
    <w:rsid w:val="00595623"/>
    <w:rsid w:val="00595DBD"/>
    <w:rsid w:val="005A174C"/>
    <w:rsid w:val="005A29B4"/>
    <w:rsid w:val="005A3BFA"/>
    <w:rsid w:val="005A6549"/>
    <w:rsid w:val="005A7640"/>
    <w:rsid w:val="005A7D40"/>
    <w:rsid w:val="005B04A4"/>
    <w:rsid w:val="005B0ECE"/>
    <w:rsid w:val="005B153E"/>
    <w:rsid w:val="005B3D4F"/>
    <w:rsid w:val="005B3DCB"/>
    <w:rsid w:val="005C0E3E"/>
    <w:rsid w:val="005C1C8C"/>
    <w:rsid w:val="005C5BA7"/>
    <w:rsid w:val="005C6F37"/>
    <w:rsid w:val="005C7D94"/>
    <w:rsid w:val="005D1AD9"/>
    <w:rsid w:val="005D1B6B"/>
    <w:rsid w:val="005D2A20"/>
    <w:rsid w:val="005D4019"/>
    <w:rsid w:val="005D47C1"/>
    <w:rsid w:val="005D4D51"/>
    <w:rsid w:val="005D4EB5"/>
    <w:rsid w:val="005D7861"/>
    <w:rsid w:val="005D7EA8"/>
    <w:rsid w:val="005D7EE0"/>
    <w:rsid w:val="005E05CB"/>
    <w:rsid w:val="005E12C9"/>
    <w:rsid w:val="005E135E"/>
    <w:rsid w:val="005E15E2"/>
    <w:rsid w:val="005E2EA2"/>
    <w:rsid w:val="005E36D0"/>
    <w:rsid w:val="005E6C76"/>
    <w:rsid w:val="005E77E8"/>
    <w:rsid w:val="005F0772"/>
    <w:rsid w:val="005F152E"/>
    <w:rsid w:val="005F203D"/>
    <w:rsid w:val="005F2EB5"/>
    <w:rsid w:val="005F458B"/>
    <w:rsid w:val="005F47D0"/>
    <w:rsid w:val="005F5C92"/>
    <w:rsid w:val="005F6816"/>
    <w:rsid w:val="005F7DC9"/>
    <w:rsid w:val="00601686"/>
    <w:rsid w:val="0060514D"/>
    <w:rsid w:val="006146D2"/>
    <w:rsid w:val="00620827"/>
    <w:rsid w:val="00620E9C"/>
    <w:rsid w:val="00622A54"/>
    <w:rsid w:val="00622D51"/>
    <w:rsid w:val="00623DD2"/>
    <w:rsid w:val="00626384"/>
    <w:rsid w:val="00626F0A"/>
    <w:rsid w:val="00627A3C"/>
    <w:rsid w:val="00630902"/>
    <w:rsid w:val="00630B4A"/>
    <w:rsid w:val="00631AD8"/>
    <w:rsid w:val="00631E89"/>
    <w:rsid w:val="00633123"/>
    <w:rsid w:val="0063437F"/>
    <w:rsid w:val="00635AD8"/>
    <w:rsid w:val="00635E8F"/>
    <w:rsid w:val="00636AD2"/>
    <w:rsid w:val="00640E3A"/>
    <w:rsid w:val="0064250C"/>
    <w:rsid w:val="00644975"/>
    <w:rsid w:val="00645006"/>
    <w:rsid w:val="006457F7"/>
    <w:rsid w:val="006458F4"/>
    <w:rsid w:val="0065199C"/>
    <w:rsid w:val="006526D9"/>
    <w:rsid w:val="006530D9"/>
    <w:rsid w:val="00655AC6"/>
    <w:rsid w:val="0065727D"/>
    <w:rsid w:val="00660E51"/>
    <w:rsid w:val="00662380"/>
    <w:rsid w:val="0066462E"/>
    <w:rsid w:val="00664B67"/>
    <w:rsid w:val="00665077"/>
    <w:rsid w:val="0066641A"/>
    <w:rsid w:val="0067151A"/>
    <w:rsid w:val="0067188C"/>
    <w:rsid w:val="006730EB"/>
    <w:rsid w:val="006747FA"/>
    <w:rsid w:val="00674A53"/>
    <w:rsid w:val="00674DF4"/>
    <w:rsid w:val="0067530E"/>
    <w:rsid w:val="0068076D"/>
    <w:rsid w:val="00681E61"/>
    <w:rsid w:val="00682193"/>
    <w:rsid w:val="00682C40"/>
    <w:rsid w:val="00684020"/>
    <w:rsid w:val="0068475F"/>
    <w:rsid w:val="00684C04"/>
    <w:rsid w:val="00685841"/>
    <w:rsid w:val="00687531"/>
    <w:rsid w:val="00690538"/>
    <w:rsid w:val="00691955"/>
    <w:rsid w:val="00691D00"/>
    <w:rsid w:val="0069251F"/>
    <w:rsid w:val="0069301B"/>
    <w:rsid w:val="006937E1"/>
    <w:rsid w:val="00693B98"/>
    <w:rsid w:val="00693C78"/>
    <w:rsid w:val="006954CC"/>
    <w:rsid w:val="00695515"/>
    <w:rsid w:val="0069785B"/>
    <w:rsid w:val="006A217F"/>
    <w:rsid w:val="006A2A82"/>
    <w:rsid w:val="006A2DE3"/>
    <w:rsid w:val="006A3685"/>
    <w:rsid w:val="006A48ED"/>
    <w:rsid w:val="006A55ED"/>
    <w:rsid w:val="006A7042"/>
    <w:rsid w:val="006A7308"/>
    <w:rsid w:val="006A7E0E"/>
    <w:rsid w:val="006B00E8"/>
    <w:rsid w:val="006B0AE7"/>
    <w:rsid w:val="006B40A2"/>
    <w:rsid w:val="006B56D6"/>
    <w:rsid w:val="006B5A32"/>
    <w:rsid w:val="006B5D9D"/>
    <w:rsid w:val="006B6CA2"/>
    <w:rsid w:val="006B741F"/>
    <w:rsid w:val="006B7FD9"/>
    <w:rsid w:val="006C106E"/>
    <w:rsid w:val="006C11EC"/>
    <w:rsid w:val="006C4063"/>
    <w:rsid w:val="006C40CE"/>
    <w:rsid w:val="006C41BB"/>
    <w:rsid w:val="006C4BC8"/>
    <w:rsid w:val="006C50F1"/>
    <w:rsid w:val="006C6650"/>
    <w:rsid w:val="006C67D8"/>
    <w:rsid w:val="006C758A"/>
    <w:rsid w:val="006C760F"/>
    <w:rsid w:val="006D2929"/>
    <w:rsid w:val="006D3287"/>
    <w:rsid w:val="006D4558"/>
    <w:rsid w:val="006D5AFC"/>
    <w:rsid w:val="006D607A"/>
    <w:rsid w:val="006D6E8D"/>
    <w:rsid w:val="006D7166"/>
    <w:rsid w:val="006D758D"/>
    <w:rsid w:val="006D7F68"/>
    <w:rsid w:val="006E28A8"/>
    <w:rsid w:val="006E3C92"/>
    <w:rsid w:val="006E4423"/>
    <w:rsid w:val="006E495E"/>
    <w:rsid w:val="006E4B51"/>
    <w:rsid w:val="006E6E69"/>
    <w:rsid w:val="006E7141"/>
    <w:rsid w:val="006E77B4"/>
    <w:rsid w:val="006F0B70"/>
    <w:rsid w:val="006F2375"/>
    <w:rsid w:val="006F4860"/>
    <w:rsid w:val="006F4C5B"/>
    <w:rsid w:val="006F4E1B"/>
    <w:rsid w:val="006F5056"/>
    <w:rsid w:val="006F5979"/>
    <w:rsid w:val="006F6DF6"/>
    <w:rsid w:val="007008F6"/>
    <w:rsid w:val="0070136F"/>
    <w:rsid w:val="007022B3"/>
    <w:rsid w:val="00702315"/>
    <w:rsid w:val="00702607"/>
    <w:rsid w:val="0070271F"/>
    <w:rsid w:val="007032F0"/>
    <w:rsid w:val="00704D7D"/>
    <w:rsid w:val="00705A39"/>
    <w:rsid w:val="00706EFA"/>
    <w:rsid w:val="007129B3"/>
    <w:rsid w:val="007150CD"/>
    <w:rsid w:val="00717BDC"/>
    <w:rsid w:val="00720502"/>
    <w:rsid w:val="007207B7"/>
    <w:rsid w:val="00721677"/>
    <w:rsid w:val="00721BF8"/>
    <w:rsid w:val="00723E0E"/>
    <w:rsid w:val="0072485B"/>
    <w:rsid w:val="007255B0"/>
    <w:rsid w:val="00726626"/>
    <w:rsid w:val="0073027A"/>
    <w:rsid w:val="00731EA3"/>
    <w:rsid w:val="00734E00"/>
    <w:rsid w:val="00735177"/>
    <w:rsid w:val="007351FB"/>
    <w:rsid w:val="007359E8"/>
    <w:rsid w:val="00735D5A"/>
    <w:rsid w:val="00740138"/>
    <w:rsid w:val="00740253"/>
    <w:rsid w:val="00741C92"/>
    <w:rsid w:val="00746462"/>
    <w:rsid w:val="007470A7"/>
    <w:rsid w:val="00750415"/>
    <w:rsid w:val="007504C8"/>
    <w:rsid w:val="0075114A"/>
    <w:rsid w:val="00753950"/>
    <w:rsid w:val="00753AF1"/>
    <w:rsid w:val="00754CDA"/>
    <w:rsid w:val="00754FD0"/>
    <w:rsid w:val="0075594D"/>
    <w:rsid w:val="00756CAA"/>
    <w:rsid w:val="00760D6F"/>
    <w:rsid w:val="007614F8"/>
    <w:rsid w:val="0076466A"/>
    <w:rsid w:val="0076601B"/>
    <w:rsid w:val="00767C13"/>
    <w:rsid w:val="007701E7"/>
    <w:rsid w:val="00771195"/>
    <w:rsid w:val="00771C85"/>
    <w:rsid w:val="007738CE"/>
    <w:rsid w:val="00773D6D"/>
    <w:rsid w:val="0077568A"/>
    <w:rsid w:val="00775EDE"/>
    <w:rsid w:val="00776B23"/>
    <w:rsid w:val="00781876"/>
    <w:rsid w:val="00781A6E"/>
    <w:rsid w:val="00781E00"/>
    <w:rsid w:val="00784669"/>
    <w:rsid w:val="007848F6"/>
    <w:rsid w:val="00784923"/>
    <w:rsid w:val="007849AB"/>
    <w:rsid w:val="00784F76"/>
    <w:rsid w:val="00790D0C"/>
    <w:rsid w:val="00795258"/>
    <w:rsid w:val="00797FA2"/>
    <w:rsid w:val="007A0371"/>
    <w:rsid w:val="007A4A7E"/>
    <w:rsid w:val="007A4D39"/>
    <w:rsid w:val="007A697E"/>
    <w:rsid w:val="007A7984"/>
    <w:rsid w:val="007A7F76"/>
    <w:rsid w:val="007B0442"/>
    <w:rsid w:val="007B0B9B"/>
    <w:rsid w:val="007B117B"/>
    <w:rsid w:val="007B2128"/>
    <w:rsid w:val="007B2648"/>
    <w:rsid w:val="007B2656"/>
    <w:rsid w:val="007B2842"/>
    <w:rsid w:val="007B2C6C"/>
    <w:rsid w:val="007B2CE3"/>
    <w:rsid w:val="007B310E"/>
    <w:rsid w:val="007B3472"/>
    <w:rsid w:val="007B3629"/>
    <w:rsid w:val="007B4299"/>
    <w:rsid w:val="007B4598"/>
    <w:rsid w:val="007B4DFD"/>
    <w:rsid w:val="007B4F9D"/>
    <w:rsid w:val="007B5AFE"/>
    <w:rsid w:val="007B67A9"/>
    <w:rsid w:val="007C1AC6"/>
    <w:rsid w:val="007C2A99"/>
    <w:rsid w:val="007C2E60"/>
    <w:rsid w:val="007C2FF4"/>
    <w:rsid w:val="007C3082"/>
    <w:rsid w:val="007C36FC"/>
    <w:rsid w:val="007C3C9A"/>
    <w:rsid w:val="007C4FD8"/>
    <w:rsid w:val="007C6F7E"/>
    <w:rsid w:val="007C7E7D"/>
    <w:rsid w:val="007D02E8"/>
    <w:rsid w:val="007D1E69"/>
    <w:rsid w:val="007D26FD"/>
    <w:rsid w:val="007D389F"/>
    <w:rsid w:val="007D3ABF"/>
    <w:rsid w:val="007D44F3"/>
    <w:rsid w:val="007D4A30"/>
    <w:rsid w:val="007D5319"/>
    <w:rsid w:val="007D7200"/>
    <w:rsid w:val="007D752C"/>
    <w:rsid w:val="007D7746"/>
    <w:rsid w:val="007D7C89"/>
    <w:rsid w:val="007E0791"/>
    <w:rsid w:val="007E09A0"/>
    <w:rsid w:val="007E0BEE"/>
    <w:rsid w:val="007E0E3E"/>
    <w:rsid w:val="007E2B94"/>
    <w:rsid w:val="007E3443"/>
    <w:rsid w:val="007E45AD"/>
    <w:rsid w:val="007E6387"/>
    <w:rsid w:val="007E6854"/>
    <w:rsid w:val="007E6F53"/>
    <w:rsid w:val="007E7550"/>
    <w:rsid w:val="007F07B4"/>
    <w:rsid w:val="007F3029"/>
    <w:rsid w:val="007F3B68"/>
    <w:rsid w:val="007F43EE"/>
    <w:rsid w:val="007F4B39"/>
    <w:rsid w:val="007F7BD3"/>
    <w:rsid w:val="00802B94"/>
    <w:rsid w:val="00807C21"/>
    <w:rsid w:val="00807E16"/>
    <w:rsid w:val="008100B2"/>
    <w:rsid w:val="00811598"/>
    <w:rsid w:val="008120C8"/>
    <w:rsid w:val="008132BD"/>
    <w:rsid w:val="008135F6"/>
    <w:rsid w:val="0081475A"/>
    <w:rsid w:val="00814EE0"/>
    <w:rsid w:val="00815253"/>
    <w:rsid w:val="00816C09"/>
    <w:rsid w:val="0081746B"/>
    <w:rsid w:val="00817D30"/>
    <w:rsid w:val="008212B0"/>
    <w:rsid w:val="00821B70"/>
    <w:rsid w:val="00821EE0"/>
    <w:rsid w:val="0082219D"/>
    <w:rsid w:val="0082258C"/>
    <w:rsid w:val="0082733A"/>
    <w:rsid w:val="00827C08"/>
    <w:rsid w:val="00832050"/>
    <w:rsid w:val="008330E1"/>
    <w:rsid w:val="00834CE1"/>
    <w:rsid w:val="008356D2"/>
    <w:rsid w:val="00835EE3"/>
    <w:rsid w:val="0083636F"/>
    <w:rsid w:val="0083692E"/>
    <w:rsid w:val="008374A2"/>
    <w:rsid w:val="00840064"/>
    <w:rsid w:val="00842811"/>
    <w:rsid w:val="00842AC5"/>
    <w:rsid w:val="00845F3C"/>
    <w:rsid w:val="00846C7A"/>
    <w:rsid w:val="00846E67"/>
    <w:rsid w:val="008555CD"/>
    <w:rsid w:val="008577B6"/>
    <w:rsid w:val="00857BB0"/>
    <w:rsid w:val="00860382"/>
    <w:rsid w:val="00861961"/>
    <w:rsid w:val="00861FA2"/>
    <w:rsid w:val="008644B7"/>
    <w:rsid w:val="008649AE"/>
    <w:rsid w:val="00864A0D"/>
    <w:rsid w:val="00865B7A"/>
    <w:rsid w:val="00865C7A"/>
    <w:rsid w:val="00865D66"/>
    <w:rsid w:val="00867D2E"/>
    <w:rsid w:val="008704A2"/>
    <w:rsid w:val="00870FB1"/>
    <w:rsid w:val="0087237B"/>
    <w:rsid w:val="008751CE"/>
    <w:rsid w:val="00875A37"/>
    <w:rsid w:val="008767A2"/>
    <w:rsid w:val="00876A0E"/>
    <w:rsid w:val="008804D6"/>
    <w:rsid w:val="008825C3"/>
    <w:rsid w:val="00886999"/>
    <w:rsid w:val="00887BE3"/>
    <w:rsid w:val="008905F8"/>
    <w:rsid w:val="00891770"/>
    <w:rsid w:val="0089190C"/>
    <w:rsid w:val="00891ADF"/>
    <w:rsid w:val="008932D3"/>
    <w:rsid w:val="008953A4"/>
    <w:rsid w:val="00895409"/>
    <w:rsid w:val="00896802"/>
    <w:rsid w:val="00896B47"/>
    <w:rsid w:val="008A1BF9"/>
    <w:rsid w:val="008A3A24"/>
    <w:rsid w:val="008A4711"/>
    <w:rsid w:val="008A509A"/>
    <w:rsid w:val="008A60C9"/>
    <w:rsid w:val="008A77EB"/>
    <w:rsid w:val="008B0531"/>
    <w:rsid w:val="008B19E4"/>
    <w:rsid w:val="008B31A7"/>
    <w:rsid w:val="008B7625"/>
    <w:rsid w:val="008C01DD"/>
    <w:rsid w:val="008C0253"/>
    <w:rsid w:val="008C49DE"/>
    <w:rsid w:val="008C5704"/>
    <w:rsid w:val="008C62C6"/>
    <w:rsid w:val="008C7445"/>
    <w:rsid w:val="008D1A3C"/>
    <w:rsid w:val="008D1F73"/>
    <w:rsid w:val="008D2D2E"/>
    <w:rsid w:val="008D5A56"/>
    <w:rsid w:val="008D5B3D"/>
    <w:rsid w:val="008D6555"/>
    <w:rsid w:val="008D6F01"/>
    <w:rsid w:val="008E1DAA"/>
    <w:rsid w:val="008E25B0"/>
    <w:rsid w:val="008E3E64"/>
    <w:rsid w:val="008E467F"/>
    <w:rsid w:val="008E4AFF"/>
    <w:rsid w:val="008E6CC1"/>
    <w:rsid w:val="008F25F2"/>
    <w:rsid w:val="008F3093"/>
    <w:rsid w:val="008F4B76"/>
    <w:rsid w:val="008F5354"/>
    <w:rsid w:val="008F6EF3"/>
    <w:rsid w:val="00900E5F"/>
    <w:rsid w:val="009010C6"/>
    <w:rsid w:val="00902E6E"/>
    <w:rsid w:val="009033A4"/>
    <w:rsid w:val="009035E9"/>
    <w:rsid w:val="00903791"/>
    <w:rsid w:val="00904341"/>
    <w:rsid w:val="00905DDF"/>
    <w:rsid w:val="009103C4"/>
    <w:rsid w:val="00910DA5"/>
    <w:rsid w:val="009122C3"/>
    <w:rsid w:val="009122FE"/>
    <w:rsid w:val="00912D2F"/>
    <w:rsid w:val="00912E5E"/>
    <w:rsid w:val="00913585"/>
    <w:rsid w:val="0091422D"/>
    <w:rsid w:val="00914974"/>
    <w:rsid w:val="00914A9C"/>
    <w:rsid w:val="00914EA9"/>
    <w:rsid w:val="00916CCB"/>
    <w:rsid w:val="00922A26"/>
    <w:rsid w:val="00922EAE"/>
    <w:rsid w:val="009245AC"/>
    <w:rsid w:val="00924687"/>
    <w:rsid w:val="00926929"/>
    <w:rsid w:val="00926C0B"/>
    <w:rsid w:val="00926C40"/>
    <w:rsid w:val="009324F8"/>
    <w:rsid w:val="0093251F"/>
    <w:rsid w:val="00934164"/>
    <w:rsid w:val="0093449A"/>
    <w:rsid w:val="00935442"/>
    <w:rsid w:val="00935B31"/>
    <w:rsid w:val="00936B18"/>
    <w:rsid w:val="0093713F"/>
    <w:rsid w:val="009372A9"/>
    <w:rsid w:val="009410C2"/>
    <w:rsid w:val="00941EB2"/>
    <w:rsid w:val="009468D1"/>
    <w:rsid w:val="0094772A"/>
    <w:rsid w:val="009504A1"/>
    <w:rsid w:val="00950673"/>
    <w:rsid w:val="0095141F"/>
    <w:rsid w:val="009516D7"/>
    <w:rsid w:val="00955D7B"/>
    <w:rsid w:val="00956727"/>
    <w:rsid w:val="009574C5"/>
    <w:rsid w:val="009626F1"/>
    <w:rsid w:val="00964234"/>
    <w:rsid w:val="00964E3B"/>
    <w:rsid w:val="00965116"/>
    <w:rsid w:val="009660F0"/>
    <w:rsid w:val="00967E0F"/>
    <w:rsid w:val="009712E4"/>
    <w:rsid w:val="00972612"/>
    <w:rsid w:val="00972AB4"/>
    <w:rsid w:val="00973097"/>
    <w:rsid w:val="00975046"/>
    <w:rsid w:val="00976066"/>
    <w:rsid w:val="009764E5"/>
    <w:rsid w:val="00976856"/>
    <w:rsid w:val="00980148"/>
    <w:rsid w:val="0098056C"/>
    <w:rsid w:val="0098141F"/>
    <w:rsid w:val="00982C04"/>
    <w:rsid w:val="00983726"/>
    <w:rsid w:val="00984F32"/>
    <w:rsid w:val="0098585B"/>
    <w:rsid w:val="009860C8"/>
    <w:rsid w:val="0098612C"/>
    <w:rsid w:val="00986DA4"/>
    <w:rsid w:val="009873E1"/>
    <w:rsid w:val="0098787E"/>
    <w:rsid w:val="00987981"/>
    <w:rsid w:val="0099352C"/>
    <w:rsid w:val="0099383F"/>
    <w:rsid w:val="00994103"/>
    <w:rsid w:val="00994A7F"/>
    <w:rsid w:val="00994D2F"/>
    <w:rsid w:val="00995414"/>
    <w:rsid w:val="009965AF"/>
    <w:rsid w:val="00997034"/>
    <w:rsid w:val="009A314E"/>
    <w:rsid w:val="009A3FBE"/>
    <w:rsid w:val="009A5266"/>
    <w:rsid w:val="009A54B0"/>
    <w:rsid w:val="009A67F4"/>
    <w:rsid w:val="009A704D"/>
    <w:rsid w:val="009A70A5"/>
    <w:rsid w:val="009A7F7B"/>
    <w:rsid w:val="009B0ABB"/>
    <w:rsid w:val="009B0B01"/>
    <w:rsid w:val="009B11E5"/>
    <w:rsid w:val="009B1828"/>
    <w:rsid w:val="009B4E66"/>
    <w:rsid w:val="009B5D19"/>
    <w:rsid w:val="009B664B"/>
    <w:rsid w:val="009B7749"/>
    <w:rsid w:val="009B7F9B"/>
    <w:rsid w:val="009C0580"/>
    <w:rsid w:val="009C08E2"/>
    <w:rsid w:val="009C110D"/>
    <w:rsid w:val="009C149F"/>
    <w:rsid w:val="009C15B4"/>
    <w:rsid w:val="009C1648"/>
    <w:rsid w:val="009C4428"/>
    <w:rsid w:val="009C46EA"/>
    <w:rsid w:val="009C56E1"/>
    <w:rsid w:val="009C59E2"/>
    <w:rsid w:val="009C5A15"/>
    <w:rsid w:val="009C62DB"/>
    <w:rsid w:val="009C694D"/>
    <w:rsid w:val="009D06A5"/>
    <w:rsid w:val="009D13B6"/>
    <w:rsid w:val="009D2074"/>
    <w:rsid w:val="009D4AE6"/>
    <w:rsid w:val="009D5367"/>
    <w:rsid w:val="009D56BC"/>
    <w:rsid w:val="009D6B1C"/>
    <w:rsid w:val="009D7125"/>
    <w:rsid w:val="009D7B71"/>
    <w:rsid w:val="009D7FCD"/>
    <w:rsid w:val="009E03FF"/>
    <w:rsid w:val="009E232E"/>
    <w:rsid w:val="009E2D64"/>
    <w:rsid w:val="009E3092"/>
    <w:rsid w:val="009E30CB"/>
    <w:rsid w:val="009E470F"/>
    <w:rsid w:val="009E5203"/>
    <w:rsid w:val="009E5BF4"/>
    <w:rsid w:val="009E7C1B"/>
    <w:rsid w:val="009F11A8"/>
    <w:rsid w:val="009F1430"/>
    <w:rsid w:val="009F25BA"/>
    <w:rsid w:val="009F32A1"/>
    <w:rsid w:val="009F591D"/>
    <w:rsid w:val="009F59C7"/>
    <w:rsid w:val="009F5A2A"/>
    <w:rsid w:val="009F5AB4"/>
    <w:rsid w:val="009F5B6A"/>
    <w:rsid w:val="009F72BB"/>
    <w:rsid w:val="009F7CD5"/>
    <w:rsid w:val="009F7DAA"/>
    <w:rsid w:val="00A01167"/>
    <w:rsid w:val="00A013F0"/>
    <w:rsid w:val="00A0459B"/>
    <w:rsid w:val="00A056D9"/>
    <w:rsid w:val="00A0591D"/>
    <w:rsid w:val="00A064C7"/>
    <w:rsid w:val="00A113CB"/>
    <w:rsid w:val="00A11B64"/>
    <w:rsid w:val="00A142EC"/>
    <w:rsid w:val="00A1497C"/>
    <w:rsid w:val="00A14D2E"/>
    <w:rsid w:val="00A156BE"/>
    <w:rsid w:val="00A157CF"/>
    <w:rsid w:val="00A16707"/>
    <w:rsid w:val="00A16954"/>
    <w:rsid w:val="00A17EF0"/>
    <w:rsid w:val="00A208D2"/>
    <w:rsid w:val="00A25B48"/>
    <w:rsid w:val="00A276F9"/>
    <w:rsid w:val="00A30FA2"/>
    <w:rsid w:val="00A3282F"/>
    <w:rsid w:val="00A34491"/>
    <w:rsid w:val="00A36058"/>
    <w:rsid w:val="00A36189"/>
    <w:rsid w:val="00A369CB"/>
    <w:rsid w:val="00A375BC"/>
    <w:rsid w:val="00A37BCC"/>
    <w:rsid w:val="00A40CDD"/>
    <w:rsid w:val="00A4145F"/>
    <w:rsid w:val="00A41739"/>
    <w:rsid w:val="00A429E9"/>
    <w:rsid w:val="00A42C78"/>
    <w:rsid w:val="00A42D9D"/>
    <w:rsid w:val="00A46501"/>
    <w:rsid w:val="00A47A33"/>
    <w:rsid w:val="00A5425F"/>
    <w:rsid w:val="00A5463A"/>
    <w:rsid w:val="00A550E0"/>
    <w:rsid w:val="00A560CC"/>
    <w:rsid w:val="00A562AD"/>
    <w:rsid w:val="00A56328"/>
    <w:rsid w:val="00A56DCE"/>
    <w:rsid w:val="00A609F0"/>
    <w:rsid w:val="00A60CBE"/>
    <w:rsid w:val="00A61237"/>
    <w:rsid w:val="00A62368"/>
    <w:rsid w:val="00A6320F"/>
    <w:rsid w:val="00A6488C"/>
    <w:rsid w:val="00A6615A"/>
    <w:rsid w:val="00A6655E"/>
    <w:rsid w:val="00A67B4B"/>
    <w:rsid w:val="00A70B46"/>
    <w:rsid w:val="00A7198B"/>
    <w:rsid w:val="00A7208D"/>
    <w:rsid w:val="00A7361A"/>
    <w:rsid w:val="00A73639"/>
    <w:rsid w:val="00A74888"/>
    <w:rsid w:val="00A75AEF"/>
    <w:rsid w:val="00A776BB"/>
    <w:rsid w:val="00A80929"/>
    <w:rsid w:val="00A82691"/>
    <w:rsid w:val="00A82A76"/>
    <w:rsid w:val="00A852FC"/>
    <w:rsid w:val="00A862A9"/>
    <w:rsid w:val="00A90A15"/>
    <w:rsid w:val="00A91B36"/>
    <w:rsid w:val="00A942C1"/>
    <w:rsid w:val="00A9535C"/>
    <w:rsid w:val="00A97469"/>
    <w:rsid w:val="00AA3506"/>
    <w:rsid w:val="00AA48CF"/>
    <w:rsid w:val="00AA4AD1"/>
    <w:rsid w:val="00AA6CD9"/>
    <w:rsid w:val="00AA73F5"/>
    <w:rsid w:val="00AB0E9D"/>
    <w:rsid w:val="00AB16F4"/>
    <w:rsid w:val="00AB17FB"/>
    <w:rsid w:val="00AB2516"/>
    <w:rsid w:val="00AB2947"/>
    <w:rsid w:val="00AB4422"/>
    <w:rsid w:val="00AB4E97"/>
    <w:rsid w:val="00AB637F"/>
    <w:rsid w:val="00AB7048"/>
    <w:rsid w:val="00AB7264"/>
    <w:rsid w:val="00AB794F"/>
    <w:rsid w:val="00AB7C4D"/>
    <w:rsid w:val="00AC2176"/>
    <w:rsid w:val="00AC352C"/>
    <w:rsid w:val="00AC375B"/>
    <w:rsid w:val="00AC53A0"/>
    <w:rsid w:val="00AC583D"/>
    <w:rsid w:val="00AC5B84"/>
    <w:rsid w:val="00AC6E34"/>
    <w:rsid w:val="00AD0605"/>
    <w:rsid w:val="00AD375B"/>
    <w:rsid w:val="00AD49FF"/>
    <w:rsid w:val="00AD5AC0"/>
    <w:rsid w:val="00AD5BC7"/>
    <w:rsid w:val="00AE145A"/>
    <w:rsid w:val="00AE22B7"/>
    <w:rsid w:val="00AE3F34"/>
    <w:rsid w:val="00AE42D9"/>
    <w:rsid w:val="00AE6635"/>
    <w:rsid w:val="00AF1B1E"/>
    <w:rsid w:val="00AF249D"/>
    <w:rsid w:val="00AF2847"/>
    <w:rsid w:val="00AF4535"/>
    <w:rsid w:val="00AF4B66"/>
    <w:rsid w:val="00AF4B6C"/>
    <w:rsid w:val="00AF54D8"/>
    <w:rsid w:val="00AF66C8"/>
    <w:rsid w:val="00AF7108"/>
    <w:rsid w:val="00AF75CD"/>
    <w:rsid w:val="00AF76E0"/>
    <w:rsid w:val="00AF7A14"/>
    <w:rsid w:val="00B0017D"/>
    <w:rsid w:val="00B00F50"/>
    <w:rsid w:val="00B0195B"/>
    <w:rsid w:val="00B019C0"/>
    <w:rsid w:val="00B03B5C"/>
    <w:rsid w:val="00B050DB"/>
    <w:rsid w:val="00B052A1"/>
    <w:rsid w:val="00B0758D"/>
    <w:rsid w:val="00B07F71"/>
    <w:rsid w:val="00B11158"/>
    <w:rsid w:val="00B11F1E"/>
    <w:rsid w:val="00B146ED"/>
    <w:rsid w:val="00B15104"/>
    <w:rsid w:val="00B16011"/>
    <w:rsid w:val="00B1663D"/>
    <w:rsid w:val="00B1711A"/>
    <w:rsid w:val="00B174DF"/>
    <w:rsid w:val="00B17E33"/>
    <w:rsid w:val="00B206B7"/>
    <w:rsid w:val="00B23920"/>
    <w:rsid w:val="00B239A2"/>
    <w:rsid w:val="00B24500"/>
    <w:rsid w:val="00B245D6"/>
    <w:rsid w:val="00B25857"/>
    <w:rsid w:val="00B259AD"/>
    <w:rsid w:val="00B272EE"/>
    <w:rsid w:val="00B27A0A"/>
    <w:rsid w:val="00B30554"/>
    <w:rsid w:val="00B314D0"/>
    <w:rsid w:val="00B322C1"/>
    <w:rsid w:val="00B32AF0"/>
    <w:rsid w:val="00B32D5C"/>
    <w:rsid w:val="00B32E4A"/>
    <w:rsid w:val="00B33E39"/>
    <w:rsid w:val="00B3419D"/>
    <w:rsid w:val="00B3516D"/>
    <w:rsid w:val="00B35A41"/>
    <w:rsid w:val="00B37DE8"/>
    <w:rsid w:val="00B37F62"/>
    <w:rsid w:val="00B41618"/>
    <w:rsid w:val="00B445CC"/>
    <w:rsid w:val="00B44F17"/>
    <w:rsid w:val="00B44FC4"/>
    <w:rsid w:val="00B46336"/>
    <w:rsid w:val="00B4663B"/>
    <w:rsid w:val="00B466BB"/>
    <w:rsid w:val="00B469F6"/>
    <w:rsid w:val="00B46A6D"/>
    <w:rsid w:val="00B4790E"/>
    <w:rsid w:val="00B47CCB"/>
    <w:rsid w:val="00B52C2B"/>
    <w:rsid w:val="00B5392E"/>
    <w:rsid w:val="00B53C71"/>
    <w:rsid w:val="00B55354"/>
    <w:rsid w:val="00B5647C"/>
    <w:rsid w:val="00B56BA6"/>
    <w:rsid w:val="00B56CBC"/>
    <w:rsid w:val="00B56E24"/>
    <w:rsid w:val="00B61DB0"/>
    <w:rsid w:val="00B622E3"/>
    <w:rsid w:val="00B63079"/>
    <w:rsid w:val="00B6346A"/>
    <w:rsid w:val="00B6564D"/>
    <w:rsid w:val="00B66115"/>
    <w:rsid w:val="00B70114"/>
    <w:rsid w:val="00B708F6"/>
    <w:rsid w:val="00B711F9"/>
    <w:rsid w:val="00B742FB"/>
    <w:rsid w:val="00B774E4"/>
    <w:rsid w:val="00B77A42"/>
    <w:rsid w:val="00B82AFD"/>
    <w:rsid w:val="00B8330C"/>
    <w:rsid w:val="00B839D1"/>
    <w:rsid w:val="00B84346"/>
    <w:rsid w:val="00B84E7E"/>
    <w:rsid w:val="00B84F3D"/>
    <w:rsid w:val="00B8659A"/>
    <w:rsid w:val="00B874BF"/>
    <w:rsid w:val="00B91930"/>
    <w:rsid w:val="00B91C97"/>
    <w:rsid w:val="00B92E5F"/>
    <w:rsid w:val="00B95807"/>
    <w:rsid w:val="00B95BA7"/>
    <w:rsid w:val="00B96C95"/>
    <w:rsid w:val="00B96CCA"/>
    <w:rsid w:val="00BA2461"/>
    <w:rsid w:val="00BA2E20"/>
    <w:rsid w:val="00BA3A49"/>
    <w:rsid w:val="00BA4022"/>
    <w:rsid w:val="00BA4B84"/>
    <w:rsid w:val="00BA501F"/>
    <w:rsid w:val="00BA5E1C"/>
    <w:rsid w:val="00BA6B40"/>
    <w:rsid w:val="00BB034A"/>
    <w:rsid w:val="00BB0608"/>
    <w:rsid w:val="00BB15CE"/>
    <w:rsid w:val="00BB19F8"/>
    <w:rsid w:val="00BB21E0"/>
    <w:rsid w:val="00BB2DA7"/>
    <w:rsid w:val="00BB4480"/>
    <w:rsid w:val="00BB44DA"/>
    <w:rsid w:val="00BB56FA"/>
    <w:rsid w:val="00BB67BE"/>
    <w:rsid w:val="00BB6FE0"/>
    <w:rsid w:val="00BB79A2"/>
    <w:rsid w:val="00BC1615"/>
    <w:rsid w:val="00BC1934"/>
    <w:rsid w:val="00BC1A39"/>
    <w:rsid w:val="00BC1BE1"/>
    <w:rsid w:val="00BC5693"/>
    <w:rsid w:val="00BC614C"/>
    <w:rsid w:val="00BC6A5B"/>
    <w:rsid w:val="00BD1F6B"/>
    <w:rsid w:val="00BD1F71"/>
    <w:rsid w:val="00BD2580"/>
    <w:rsid w:val="00BD3AF2"/>
    <w:rsid w:val="00BD5521"/>
    <w:rsid w:val="00BD66D7"/>
    <w:rsid w:val="00BE075B"/>
    <w:rsid w:val="00BE114B"/>
    <w:rsid w:val="00BE19D6"/>
    <w:rsid w:val="00BE29E7"/>
    <w:rsid w:val="00BE3128"/>
    <w:rsid w:val="00BE42DF"/>
    <w:rsid w:val="00BE4DB1"/>
    <w:rsid w:val="00BE5897"/>
    <w:rsid w:val="00BE5E28"/>
    <w:rsid w:val="00BE5F8F"/>
    <w:rsid w:val="00BE6624"/>
    <w:rsid w:val="00BE73DC"/>
    <w:rsid w:val="00BE7EF7"/>
    <w:rsid w:val="00BF09E4"/>
    <w:rsid w:val="00BF0A41"/>
    <w:rsid w:val="00BF1CE1"/>
    <w:rsid w:val="00BF29C1"/>
    <w:rsid w:val="00BF5DC2"/>
    <w:rsid w:val="00BF625C"/>
    <w:rsid w:val="00BF64B8"/>
    <w:rsid w:val="00BF68A5"/>
    <w:rsid w:val="00BF6ADC"/>
    <w:rsid w:val="00BF73EB"/>
    <w:rsid w:val="00BF782B"/>
    <w:rsid w:val="00C01D95"/>
    <w:rsid w:val="00C03288"/>
    <w:rsid w:val="00C03A03"/>
    <w:rsid w:val="00C047BE"/>
    <w:rsid w:val="00C0491F"/>
    <w:rsid w:val="00C058A6"/>
    <w:rsid w:val="00C07FDE"/>
    <w:rsid w:val="00C10F4B"/>
    <w:rsid w:val="00C12806"/>
    <w:rsid w:val="00C14114"/>
    <w:rsid w:val="00C145A1"/>
    <w:rsid w:val="00C148FF"/>
    <w:rsid w:val="00C160A9"/>
    <w:rsid w:val="00C20936"/>
    <w:rsid w:val="00C21D6C"/>
    <w:rsid w:val="00C23904"/>
    <w:rsid w:val="00C24548"/>
    <w:rsid w:val="00C26375"/>
    <w:rsid w:val="00C31D0F"/>
    <w:rsid w:val="00C328EB"/>
    <w:rsid w:val="00C334AC"/>
    <w:rsid w:val="00C33A77"/>
    <w:rsid w:val="00C3506E"/>
    <w:rsid w:val="00C36921"/>
    <w:rsid w:val="00C36A00"/>
    <w:rsid w:val="00C40978"/>
    <w:rsid w:val="00C40F36"/>
    <w:rsid w:val="00C427E4"/>
    <w:rsid w:val="00C42E2C"/>
    <w:rsid w:val="00C435C1"/>
    <w:rsid w:val="00C443A5"/>
    <w:rsid w:val="00C4459E"/>
    <w:rsid w:val="00C458E7"/>
    <w:rsid w:val="00C45CB5"/>
    <w:rsid w:val="00C501DA"/>
    <w:rsid w:val="00C51048"/>
    <w:rsid w:val="00C516A8"/>
    <w:rsid w:val="00C55DCA"/>
    <w:rsid w:val="00C60137"/>
    <w:rsid w:val="00C622BE"/>
    <w:rsid w:val="00C62E6C"/>
    <w:rsid w:val="00C63750"/>
    <w:rsid w:val="00C64D0E"/>
    <w:rsid w:val="00C64FEA"/>
    <w:rsid w:val="00C65B61"/>
    <w:rsid w:val="00C66772"/>
    <w:rsid w:val="00C67624"/>
    <w:rsid w:val="00C67BF5"/>
    <w:rsid w:val="00C67C07"/>
    <w:rsid w:val="00C67ED1"/>
    <w:rsid w:val="00C70CDA"/>
    <w:rsid w:val="00C71D12"/>
    <w:rsid w:val="00C72258"/>
    <w:rsid w:val="00C72A8E"/>
    <w:rsid w:val="00C7401C"/>
    <w:rsid w:val="00C74555"/>
    <w:rsid w:val="00C7472B"/>
    <w:rsid w:val="00C75318"/>
    <w:rsid w:val="00C7686A"/>
    <w:rsid w:val="00C7711D"/>
    <w:rsid w:val="00C77ADD"/>
    <w:rsid w:val="00C77E62"/>
    <w:rsid w:val="00C804F5"/>
    <w:rsid w:val="00C80C6C"/>
    <w:rsid w:val="00C8140B"/>
    <w:rsid w:val="00C81767"/>
    <w:rsid w:val="00C82293"/>
    <w:rsid w:val="00C845A7"/>
    <w:rsid w:val="00C845D6"/>
    <w:rsid w:val="00C84B7E"/>
    <w:rsid w:val="00C85B7F"/>
    <w:rsid w:val="00C8726D"/>
    <w:rsid w:val="00C918EF"/>
    <w:rsid w:val="00C92290"/>
    <w:rsid w:val="00C927E5"/>
    <w:rsid w:val="00C92AC3"/>
    <w:rsid w:val="00C93558"/>
    <w:rsid w:val="00C95C98"/>
    <w:rsid w:val="00C95F32"/>
    <w:rsid w:val="00C97148"/>
    <w:rsid w:val="00C97248"/>
    <w:rsid w:val="00C978A4"/>
    <w:rsid w:val="00CA04B5"/>
    <w:rsid w:val="00CA0703"/>
    <w:rsid w:val="00CA0C18"/>
    <w:rsid w:val="00CA12EA"/>
    <w:rsid w:val="00CA15C9"/>
    <w:rsid w:val="00CA3550"/>
    <w:rsid w:val="00CA3819"/>
    <w:rsid w:val="00CA5106"/>
    <w:rsid w:val="00CA5C0A"/>
    <w:rsid w:val="00CA6330"/>
    <w:rsid w:val="00CA77EA"/>
    <w:rsid w:val="00CB0791"/>
    <w:rsid w:val="00CB2F6E"/>
    <w:rsid w:val="00CB47AF"/>
    <w:rsid w:val="00CB48A9"/>
    <w:rsid w:val="00CC0C6E"/>
    <w:rsid w:val="00CC1883"/>
    <w:rsid w:val="00CC2826"/>
    <w:rsid w:val="00CC3001"/>
    <w:rsid w:val="00CC3948"/>
    <w:rsid w:val="00CC3CF8"/>
    <w:rsid w:val="00CC4280"/>
    <w:rsid w:val="00CC435E"/>
    <w:rsid w:val="00CC5D42"/>
    <w:rsid w:val="00CC65FE"/>
    <w:rsid w:val="00CC6AFC"/>
    <w:rsid w:val="00CC6B97"/>
    <w:rsid w:val="00CC6E28"/>
    <w:rsid w:val="00CC769F"/>
    <w:rsid w:val="00CD0055"/>
    <w:rsid w:val="00CD2107"/>
    <w:rsid w:val="00CD34ED"/>
    <w:rsid w:val="00CD3E5D"/>
    <w:rsid w:val="00CD5466"/>
    <w:rsid w:val="00CD5ECC"/>
    <w:rsid w:val="00CD6F03"/>
    <w:rsid w:val="00CD72F3"/>
    <w:rsid w:val="00CD7E12"/>
    <w:rsid w:val="00CE02E3"/>
    <w:rsid w:val="00CE053E"/>
    <w:rsid w:val="00CE3511"/>
    <w:rsid w:val="00CE3E0D"/>
    <w:rsid w:val="00CE4125"/>
    <w:rsid w:val="00CE46D2"/>
    <w:rsid w:val="00CE5202"/>
    <w:rsid w:val="00CE749C"/>
    <w:rsid w:val="00CE785B"/>
    <w:rsid w:val="00CF0156"/>
    <w:rsid w:val="00CF17B3"/>
    <w:rsid w:val="00CF194E"/>
    <w:rsid w:val="00CF1C19"/>
    <w:rsid w:val="00CF329E"/>
    <w:rsid w:val="00CF557B"/>
    <w:rsid w:val="00CF594A"/>
    <w:rsid w:val="00D010FE"/>
    <w:rsid w:val="00D045D2"/>
    <w:rsid w:val="00D049D4"/>
    <w:rsid w:val="00D053EB"/>
    <w:rsid w:val="00D0622C"/>
    <w:rsid w:val="00D06AD4"/>
    <w:rsid w:val="00D070E0"/>
    <w:rsid w:val="00D07179"/>
    <w:rsid w:val="00D07AB0"/>
    <w:rsid w:val="00D10B35"/>
    <w:rsid w:val="00D12164"/>
    <w:rsid w:val="00D125D5"/>
    <w:rsid w:val="00D1353E"/>
    <w:rsid w:val="00D13A40"/>
    <w:rsid w:val="00D14261"/>
    <w:rsid w:val="00D1529B"/>
    <w:rsid w:val="00D153B0"/>
    <w:rsid w:val="00D17C86"/>
    <w:rsid w:val="00D20127"/>
    <w:rsid w:val="00D2259C"/>
    <w:rsid w:val="00D25244"/>
    <w:rsid w:val="00D253E8"/>
    <w:rsid w:val="00D25D35"/>
    <w:rsid w:val="00D27D85"/>
    <w:rsid w:val="00D300CF"/>
    <w:rsid w:val="00D30254"/>
    <w:rsid w:val="00D3198C"/>
    <w:rsid w:val="00D31F88"/>
    <w:rsid w:val="00D32770"/>
    <w:rsid w:val="00D34D7E"/>
    <w:rsid w:val="00D35736"/>
    <w:rsid w:val="00D37A58"/>
    <w:rsid w:val="00D41CB0"/>
    <w:rsid w:val="00D42CAF"/>
    <w:rsid w:val="00D432B4"/>
    <w:rsid w:val="00D43B56"/>
    <w:rsid w:val="00D462FB"/>
    <w:rsid w:val="00D46720"/>
    <w:rsid w:val="00D47270"/>
    <w:rsid w:val="00D47618"/>
    <w:rsid w:val="00D51029"/>
    <w:rsid w:val="00D515ED"/>
    <w:rsid w:val="00D51608"/>
    <w:rsid w:val="00D51B5B"/>
    <w:rsid w:val="00D553C7"/>
    <w:rsid w:val="00D557BF"/>
    <w:rsid w:val="00D57A30"/>
    <w:rsid w:val="00D57C0F"/>
    <w:rsid w:val="00D60FA4"/>
    <w:rsid w:val="00D6139F"/>
    <w:rsid w:val="00D6222C"/>
    <w:rsid w:val="00D62FD4"/>
    <w:rsid w:val="00D652C4"/>
    <w:rsid w:val="00D65EBE"/>
    <w:rsid w:val="00D65F7F"/>
    <w:rsid w:val="00D6633C"/>
    <w:rsid w:val="00D66382"/>
    <w:rsid w:val="00D667BE"/>
    <w:rsid w:val="00D701AE"/>
    <w:rsid w:val="00D7067E"/>
    <w:rsid w:val="00D70846"/>
    <w:rsid w:val="00D70E13"/>
    <w:rsid w:val="00D720C3"/>
    <w:rsid w:val="00D75BC6"/>
    <w:rsid w:val="00D77B44"/>
    <w:rsid w:val="00D803FD"/>
    <w:rsid w:val="00D83AFA"/>
    <w:rsid w:val="00D85A16"/>
    <w:rsid w:val="00D868BD"/>
    <w:rsid w:val="00D86A1E"/>
    <w:rsid w:val="00D91087"/>
    <w:rsid w:val="00D913E0"/>
    <w:rsid w:val="00D949AD"/>
    <w:rsid w:val="00D95115"/>
    <w:rsid w:val="00D961B8"/>
    <w:rsid w:val="00D966D8"/>
    <w:rsid w:val="00DA0417"/>
    <w:rsid w:val="00DA19F4"/>
    <w:rsid w:val="00DA1D97"/>
    <w:rsid w:val="00DA32BE"/>
    <w:rsid w:val="00DA44F4"/>
    <w:rsid w:val="00DA4628"/>
    <w:rsid w:val="00DA4AB2"/>
    <w:rsid w:val="00DA4D00"/>
    <w:rsid w:val="00DA5850"/>
    <w:rsid w:val="00DA5D16"/>
    <w:rsid w:val="00DA6CAB"/>
    <w:rsid w:val="00DA70A9"/>
    <w:rsid w:val="00DB03EB"/>
    <w:rsid w:val="00DB0C8A"/>
    <w:rsid w:val="00DB10B5"/>
    <w:rsid w:val="00DB38C4"/>
    <w:rsid w:val="00DB3BE1"/>
    <w:rsid w:val="00DB3F43"/>
    <w:rsid w:val="00DB4279"/>
    <w:rsid w:val="00DB48DD"/>
    <w:rsid w:val="00DB4F13"/>
    <w:rsid w:val="00DB57DE"/>
    <w:rsid w:val="00DB62F1"/>
    <w:rsid w:val="00DB64EC"/>
    <w:rsid w:val="00DC0D01"/>
    <w:rsid w:val="00DC2B47"/>
    <w:rsid w:val="00DC3527"/>
    <w:rsid w:val="00DC40EE"/>
    <w:rsid w:val="00DC73C0"/>
    <w:rsid w:val="00DD1413"/>
    <w:rsid w:val="00DD1594"/>
    <w:rsid w:val="00DD18BA"/>
    <w:rsid w:val="00DD2D78"/>
    <w:rsid w:val="00DD53D3"/>
    <w:rsid w:val="00DD56EF"/>
    <w:rsid w:val="00DD5BA7"/>
    <w:rsid w:val="00DE3061"/>
    <w:rsid w:val="00DE434C"/>
    <w:rsid w:val="00DE603D"/>
    <w:rsid w:val="00DE6C96"/>
    <w:rsid w:val="00DE6E1A"/>
    <w:rsid w:val="00DE75FD"/>
    <w:rsid w:val="00DF0FC6"/>
    <w:rsid w:val="00DF1F51"/>
    <w:rsid w:val="00DF2B1B"/>
    <w:rsid w:val="00DF4054"/>
    <w:rsid w:val="00DF503B"/>
    <w:rsid w:val="00DF5450"/>
    <w:rsid w:val="00DF6EB8"/>
    <w:rsid w:val="00E013A8"/>
    <w:rsid w:val="00E03A6B"/>
    <w:rsid w:val="00E03E0A"/>
    <w:rsid w:val="00E04043"/>
    <w:rsid w:val="00E04D9F"/>
    <w:rsid w:val="00E05154"/>
    <w:rsid w:val="00E079C6"/>
    <w:rsid w:val="00E110B6"/>
    <w:rsid w:val="00E118E2"/>
    <w:rsid w:val="00E132DD"/>
    <w:rsid w:val="00E13A62"/>
    <w:rsid w:val="00E15928"/>
    <w:rsid w:val="00E168A6"/>
    <w:rsid w:val="00E176C4"/>
    <w:rsid w:val="00E17DAB"/>
    <w:rsid w:val="00E17F89"/>
    <w:rsid w:val="00E21934"/>
    <w:rsid w:val="00E21F4D"/>
    <w:rsid w:val="00E23707"/>
    <w:rsid w:val="00E24D30"/>
    <w:rsid w:val="00E25BF0"/>
    <w:rsid w:val="00E25C71"/>
    <w:rsid w:val="00E260A9"/>
    <w:rsid w:val="00E2684F"/>
    <w:rsid w:val="00E27A82"/>
    <w:rsid w:val="00E31FAC"/>
    <w:rsid w:val="00E33D3E"/>
    <w:rsid w:val="00E35E0F"/>
    <w:rsid w:val="00E36869"/>
    <w:rsid w:val="00E368A6"/>
    <w:rsid w:val="00E410BA"/>
    <w:rsid w:val="00E42A50"/>
    <w:rsid w:val="00E43347"/>
    <w:rsid w:val="00E43557"/>
    <w:rsid w:val="00E44B33"/>
    <w:rsid w:val="00E45045"/>
    <w:rsid w:val="00E45A0F"/>
    <w:rsid w:val="00E4646A"/>
    <w:rsid w:val="00E4725E"/>
    <w:rsid w:val="00E4737B"/>
    <w:rsid w:val="00E507C1"/>
    <w:rsid w:val="00E515F5"/>
    <w:rsid w:val="00E519FC"/>
    <w:rsid w:val="00E5528C"/>
    <w:rsid w:val="00E559D9"/>
    <w:rsid w:val="00E566F3"/>
    <w:rsid w:val="00E57501"/>
    <w:rsid w:val="00E576C1"/>
    <w:rsid w:val="00E6080A"/>
    <w:rsid w:val="00E6092F"/>
    <w:rsid w:val="00E60A1E"/>
    <w:rsid w:val="00E621FD"/>
    <w:rsid w:val="00E62AEE"/>
    <w:rsid w:val="00E63554"/>
    <w:rsid w:val="00E67BE5"/>
    <w:rsid w:val="00E70415"/>
    <w:rsid w:val="00E70471"/>
    <w:rsid w:val="00E70541"/>
    <w:rsid w:val="00E7163E"/>
    <w:rsid w:val="00E71656"/>
    <w:rsid w:val="00E73391"/>
    <w:rsid w:val="00E745B2"/>
    <w:rsid w:val="00E7476A"/>
    <w:rsid w:val="00E757B3"/>
    <w:rsid w:val="00E77D23"/>
    <w:rsid w:val="00E8021F"/>
    <w:rsid w:val="00E80F41"/>
    <w:rsid w:val="00E81842"/>
    <w:rsid w:val="00E81975"/>
    <w:rsid w:val="00E81A43"/>
    <w:rsid w:val="00E81E3F"/>
    <w:rsid w:val="00E83D08"/>
    <w:rsid w:val="00E856E5"/>
    <w:rsid w:val="00E85B18"/>
    <w:rsid w:val="00E86207"/>
    <w:rsid w:val="00E86816"/>
    <w:rsid w:val="00E86B8B"/>
    <w:rsid w:val="00E86BD3"/>
    <w:rsid w:val="00E87183"/>
    <w:rsid w:val="00E87D87"/>
    <w:rsid w:val="00E90054"/>
    <w:rsid w:val="00E90797"/>
    <w:rsid w:val="00E90AAF"/>
    <w:rsid w:val="00E90F49"/>
    <w:rsid w:val="00E920DF"/>
    <w:rsid w:val="00E94BEF"/>
    <w:rsid w:val="00E96908"/>
    <w:rsid w:val="00EA0362"/>
    <w:rsid w:val="00EA0A72"/>
    <w:rsid w:val="00EA27A6"/>
    <w:rsid w:val="00EA3D19"/>
    <w:rsid w:val="00EA6EA6"/>
    <w:rsid w:val="00EA78F7"/>
    <w:rsid w:val="00EA7B6D"/>
    <w:rsid w:val="00EB013D"/>
    <w:rsid w:val="00EB021C"/>
    <w:rsid w:val="00EB06C5"/>
    <w:rsid w:val="00EB22FD"/>
    <w:rsid w:val="00EB2984"/>
    <w:rsid w:val="00EB2A2C"/>
    <w:rsid w:val="00EB38FF"/>
    <w:rsid w:val="00EB3D45"/>
    <w:rsid w:val="00EB43C6"/>
    <w:rsid w:val="00EB4CBC"/>
    <w:rsid w:val="00EC088B"/>
    <w:rsid w:val="00EC0A6E"/>
    <w:rsid w:val="00EC1036"/>
    <w:rsid w:val="00EC38D6"/>
    <w:rsid w:val="00EC5630"/>
    <w:rsid w:val="00EC5BF3"/>
    <w:rsid w:val="00EC6958"/>
    <w:rsid w:val="00EC6E40"/>
    <w:rsid w:val="00ED1298"/>
    <w:rsid w:val="00ED5A84"/>
    <w:rsid w:val="00ED5CCC"/>
    <w:rsid w:val="00EE2797"/>
    <w:rsid w:val="00EE31CA"/>
    <w:rsid w:val="00EE4275"/>
    <w:rsid w:val="00EE48B4"/>
    <w:rsid w:val="00EE4C7D"/>
    <w:rsid w:val="00EE4F17"/>
    <w:rsid w:val="00EE6805"/>
    <w:rsid w:val="00EE786C"/>
    <w:rsid w:val="00EF1531"/>
    <w:rsid w:val="00EF413A"/>
    <w:rsid w:val="00EF420E"/>
    <w:rsid w:val="00EF52BB"/>
    <w:rsid w:val="00EF7327"/>
    <w:rsid w:val="00F006DD"/>
    <w:rsid w:val="00F00E2B"/>
    <w:rsid w:val="00F03157"/>
    <w:rsid w:val="00F0368D"/>
    <w:rsid w:val="00F03AB5"/>
    <w:rsid w:val="00F041D0"/>
    <w:rsid w:val="00F042D3"/>
    <w:rsid w:val="00F05DDA"/>
    <w:rsid w:val="00F063A7"/>
    <w:rsid w:val="00F10EA3"/>
    <w:rsid w:val="00F1157F"/>
    <w:rsid w:val="00F12E2A"/>
    <w:rsid w:val="00F12EE8"/>
    <w:rsid w:val="00F1310C"/>
    <w:rsid w:val="00F13A22"/>
    <w:rsid w:val="00F153E7"/>
    <w:rsid w:val="00F15FB3"/>
    <w:rsid w:val="00F1700B"/>
    <w:rsid w:val="00F17215"/>
    <w:rsid w:val="00F20905"/>
    <w:rsid w:val="00F21FCE"/>
    <w:rsid w:val="00F2203D"/>
    <w:rsid w:val="00F2301F"/>
    <w:rsid w:val="00F23D44"/>
    <w:rsid w:val="00F24796"/>
    <w:rsid w:val="00F24D8C"/>
    <w:rsid w:val="00F24FC3"/>
    <w:rsid w:val="00F25092"/>
    <w:rsid w:val="00F30796"/>
    <w:rsid w:val="00F308D3"/>
    <w:rsid w:val="00F321AC"/>
    <w:rsid w:val="00F32D25"/>
    <w:rsid w:val="00F33370"/>
    <w:rsid w:val="00F344AF"/>
    <w:rsid w:val="00F36C99"/>
    <w:rsid w:val="00F36F63"/>
    <w:rsid w:val="00F40233"/>
    <w:rsid w:val="00F41814"/>
    <w:rsid w:val="00F42149"/>
    <w:rsid w:val="00F421E0"/>
    <w:rsid w:val="00F42E0C"/>
    <w:rsid w:val="00F453EE"/>
    <w:rsid w:val="00F474A2"/>
    <w:rsid w:val="00F47CCA"/>
    <w:rsid w:val="00F50557"/>
    <w:rsid w:val="00F50DCE"/>
    <w:rsid w:val="00F51979"/>
    <w:rsid w:val="00F52220"/>
    <w:rsid w:val="00F52A45"/>
    <w:rsid w:val="00F52DBD"/>
    <w:rsid w:val="00F5320F"/>
    <w:rsid w:val="00F55579"/>
    <w:rsid w:val="00F563A8"/>
    <w:rsid w:val="00F57C9F"/>
    <w:rsid w:val="00F57D3E"/>
    <w:rsid w:val="00F603F8"/>
    <w:rsid w:val="00F6243E"/>
    <w:rsid w:val="00F62B9D"/>
    <w:rsid w:val="00F62D19"/>
    <w:rsid w:val="00F6315A"/>
    <w:rsid w:val="00F634BF"/>
    <w:rsid w:val="00F64370"/>
    <w:rsid w:val="00F64ECC"/>
    <w:rsid w:val="00F66BB3"/>
    <w:rsid w:val="00F673D3"/>
    <w:rsid w:val="00F701E3"/>
    <w:rsid w:val="00F7078E"/>
    <w:rsid w:val="00F71CF3"/>
    <w:rsid w:val="00F72CFF"/>
    <w:rsid w:val="00F72F58"/>
    <w:rsid w:val="00F7316D"/>
    <w:rsid w:val="00F7495C"/>
    <w:rsid w:val="00F75A93"/>
    <w:rsid w:val="00F771A0"/>
    <w:rsid w:val="00F7752C"/>
    <w:rsid w:val="00F77843"/>
    <w:rsid w:val="00F80309"/>
    <w:rsid w:val="00F81E7C"/>
    <w:rsid w:val="00F82C87"/>
    <w:rsid w:val="00F82DC4"/>
    <w:rsid w:val="00F83633"/>
    <w:rsid w:val="00F84C4D"/>
    <w:rsid w:val="00F85086"/>
    <w:rsid w:val="00F85867"/>
    <w:rsid w:val="00F86BB6"/>
    <w:rsid w:val="00F913F0"/>
    <w:rsid w:val="00F91E4D"/>
    <w:rsid w:val="00F9210D"/>
    <w:rsid w:val="00F947DA"/>
    <w:rsid w:val="00F950C2"/>
    <w:rsid w:val="00F9664E"/>
    <w:rsid w:val="00FA1999"/>
    <w:rsid w:val="00FA2022"/>
    <w:rsid w:val="00FA2F64"/>
    <w:rsid w:val="00FA3AB1"/>
    <w:rsid w:val="00FA3BD3"/>
    <w:rsid w:val="00FA4E2B"/>
    <w:rsid w:val="00FA5177"/>
    <w:rsid w:val="00FA7334"/>
    <w:rsid w:val="00FA7A8C"/>
    <w:rsid w:val="00FB0831"/>
    <w:rsid w:val="00FB0857"/>
    <w:rsid w:val="00FB108A"/>
    <w:rsid w:val="00FB1603"/>
    <w:rsid w:val="00FB235C"/>
    <w:rsid w:val="00FB2CA8"/>
    <w:rsid w:val="00FB30BB"/>
    <w:rsid w:val="00FB35B1"/>
    <w:rsid w:val="00FB3D7A"/>
    <w:rsid w:val="00FB55FA"/>
    <w:rsid w:val="00FB5760"/>
    <w:rsid w:val="00FB6EE8"/>
    <w:rsid w:val="00FC0803"/>
    <w:rsid w:val="00FC12C3"/>
    <w:rsid w:val="00FC198A"/>
    <w:rsid w:val="00FC3A89"/>
    <w:rsid w:val="00FC4923"/>
    <w:rsid w:val="00FC5B38"/>
    <w:rsid w:val="00FC71BE"/>
    <w:rsid w:val="00FC78E5"/>
    <w:rsid w:val="00FC7A50"/>
    <w:rsid w:val="00FD003A"/>
    <w:rsid w:val="00FD1F22"/>
    <w:rsid w:val="00FD2F62"/>
    <w:rsid w:val="00FD4D87"/>
    <w:rsid w:val="00FE0381"/>
    <w:rsid w:val="00FE36E9"/>
    <w:rsid w:val="00FE3C5B"/>
    <w:rsid w:val="00FE530D"/>
    <w:rsid w:val="00FF1237"/>
    <w:rsid w:val="00FF13C4"/>
    <w:rsid w:val="00FF4FD0"/>
    <w:rsid w:val="00FF7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F195D4-C66C-4E1E-AFB8-F6DD436E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CharStyle3">
    <w:name w:val="Char Style 3"/>
    <w:basedOn w:val="a0"/>
    <w:link w:val="Style2"/>
    <w:rsid w:val="00B314D0"/>
    <w:rPr>
      <w:sz w:val="19"/>
      <w:szCs w:val="19"/>
      <w:shd w:val="clear" w:color="auto" w:fill="FFFFFF"/>
    </w:rPr>
  </w:style>
  <w:style w:type="paragraph" w:customStyle="1" w:styleId="Style2">
    <w:name w:val="Style 2"/>
    <w:basedOn w:val="a"/>
    <w:link w:val="CharStyle3"/>
    <w:rsid w:val="00B314D0"/>
    <w:pPr>
      <w:widowControl w:val="0"/>
      <w:shd w:val="clear" w:color="auto" w:fill="FFFFFF"/>
      <w:spacing w:after="180" w:line="0" w:lineRule="atLeast"/>
      <w:jc w:val="both"/>
    </w:pPr>
    <w:rPr>
      <w:sz w:val="19"/>
      <w:szCs w:val="19"/>
    </w:rPr>
  </w:style>
  <w:style w:type="character" w:customStyle="1" w:styleId="1">
    <w:name w:val="Основной текст1"/>
    <w:basedOn w:val="a0"/>
    <w:rsid w:val="006530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9D564-66CF-43DD-AE23-AE27C7E6E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6</Pages>
  <Words>1806</Words>
  <Characters>10297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Алексеева Евгения Юрьевна</cp:lastModifiedBy>
  <cp:revision>66</cp:revision>
  <cp:lastPrinted>2020-03-26T10:17:00Z</cp:lastPrinted>
  <dcterms:created xsi:type="dcterms:W3CDTF">2018-03-21T15:03:00Z</dcterms:created>
  <dcterms:modified xsi:type="dcterms:W3CDTF">2023-03-21T14:16:00Z</dcterms:modified>
</cp:coreProperties>
</file>