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02"/>
        <w:gridCol w:w="283"/>
        <w:gridCol w:w="5813"/>
      </w:tblGrid>
      <w:tr w:rsidR="00BA27AD" w:rsidRPr="00A6733F" w14:paraId="4538853A" w14:textId="77777777" w:rsidTr="00162071">
        <w:tc>
          <w:tcPr>
            <w:tcW w:w="3402" w:type="dxa"/>
          </w:tcPr>
          <w:p w14:paraId="73861584" w14:textId="77777777" w:rsidR="00BA27AD" w:rsidRPr="00A6733F" w:rsidRDefault="00BA27AD" w:rsidP="0016207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</w:p>
        </w:tc>
        <w:tc>
          <w:tcPr>
            <w:tcW w:w="283" w:type="dxa"/>
          </w:tcPr>
          <w:p w14:paraId="79F46927" w14:textId="77777777" w:rsidR="00BA27AD" w:rsidRPr="00A6733F" w:rsidRDefault="00BA27AD" w:rsidP="0016207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813" w:type="dxa"/>
          </w:tcPr>
          <w:p w14:paraId="3072F548" w14:textId="01CDCFF9" w:rsidR="00BA27AD" w:rsidRPr="00A6733F" w:rsidRDefault="00BA27AD" w:rsidP="00633BC0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A6733F">
              <w:rPr>
                <w:rFonts w:ascii="Times New Roman" w:hAnsi="Times New Roman"/>
                <w:sz w:val="30"/>
                <w:szCs w:val="30"/>
              </w:rPr>
              <w:t>УТВЕРЖДЕН</w:t>
            </w:r>
            <w:r w:rsidR="00633BC0">
              <w:rPr>
                <w:rFonts w:ascii="Times New Roman" w:hAnsi="Times New Roman"/>
                <w:sz w:val="30"/>
                <w:szCs w:val="30"/>
              </w:rPr>
              <w:t>Ы</w:t>
            </w:r>
          </w:p>
        </w:tc>
      </w:tr>
      <w:tr w:rsidR="00BA27AD" w:rsidRPr="00A6733F" w14:paraId="7AF0E76D" w14:textId="77777777" w:rsidTr="00162071">
        <w:trPr>
          <w:trHeight w:val="76"/>
        </w:trPr>
        <w:tc>
          <w:tcPr>
            <w:tcW w:w="3402" w:type="dxa"/>
          </w:tcPr>
          <w:p w14:paraId="245BD325" w14:textId="77777777" w:rsidR="00BA27AD" w:rsidRPr="00A6733F" w:rsidRDefault="00BA27AD" w:rsidP="00162071">
            <w:pPr>
              <w:suppressAutoHyphens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83" w:type="dxa"/>
          </w:tcPr>
          <w:p w14:paraId="71BFFA72" w14:textId="77777777" w:rsidR="00BA27AD" w:rsidRPr="00A6733F" w:rsidRDefault="00BA27AD" w:rsidP="00162071">
            <w:pPr>
              <w:suppressAutoHyphens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813" w:type="dxa"/>
          </w:tcPr>
          <w:p w14:paraId="6CF7D69B" w14:textId="22E41915" w:rsidR="00BA27AD" w:rsidRPr="00A6733F" w:rsidRDefault="00BA27AD" w:rsidP="00633BC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A6733F">
              <w:rPr>
                <w:rFonts w:ascii="Times New Roman" w:hAnsi="Times New Roman"/>
                <w:sz w:val="30"/>
                <w:szCs w:val="30"/>
              </w:rPr>
              <w:t xml:space="preserve">Решением </w:t>
            </w:r>
            <w:r w:rsidR="00633BC0">
              <w:rPr>
                <w:rFonts w:ascii="Times New Roman" w:hAnsi="Times New Roman"/>
                <w:sz w:val="30"/>
                <w:szCs w:val="30"/>
              </w:rPr>
              <w:t>Коллегии</w:t>
            </w:r>
            <w:r w:rsidRPr="00A6733F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br/>
            </w:r>
            <w:r w:rsidRPr="00A6733F">
              <w:rPr>
                <w:rFonts w:ascii="Times New Roman" w:hAnsi="Times New Roman"/>
                <w:sz w:val="30"/>
                <w:szCs w:val="30"/>
              </w:rPr>
              <w:t>Евразийской экономической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A6733F">
              <w:rPr>
                <w:rFonts w:ascii="Times New Roman" w:hAnsi="Times New Roman"/>
                <w:sz w:val="30"/>
                <w:szCs w:val="30"/>
              </w:rPr>
              <w:t>комиссии</w:t>
            </w:r>
          </w:p>
        </w:tc>
      </w:tr>
      <w:tr w:rsidR="00BA27AD" w:rsidRPr="00A6733F" w14:paraId="173ED09D" w14:textId="77777777" w:rsidTr="00162071">
        <w:tc>
          <w:tcPr>
            <w:tcW w:w="3402" w:type="dxa"/>
          </w:tcPr>
          <w:p w14:paraId="06EB28D4" w14:textId="77777777" w:rsidR="00BA27AD" w:rsidRPr="00A6733F" w:rsidRDefault="00BA27AD" w:rsidP="0016207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83" w:type="dxa"/>
          </w:tcPr>
          <w:p w14:paraId="0689F39C" w14:textId="77777777" w:rsidR="00BA27AD" w:rsidRPr="00A6733F" w:rsidRDefault="00BA27AD" w:rsidP="00162071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813" w:type="dxa"/>
          </w:tcPr>
          <w:p w14:paraId="755349B0" w14:textId="660D335D" w:rsidR="00BA27AD" w:rsidRPr="00A6733F" w:rsidRDefault="00BA27AD" w:rsidP="00F55C2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A6733F">
              <w:rPr>
                <w:rFonts w:ascii="Times New Roman" w:hAnsi="Times New Roman"/>
                <w:sz w:val="30"/>
                <w:szCs w:val="30"/>
              </w:rPr>
              <w:t>от               201</w:t>
            </w:r>
            <w:r w:rsidR="00F55C2C">
              <w:rPr>
                <w:rFonts w:ascii="Times New Roman" w:hAnsi="Times New Roman"/>
                <w:sz w:val="30"/>
                <w:szCs w:val="30"/>
              </w:rPr>
              <w:t xml:space="preserve">  </w:t>
            </w:r>
            <w:r w:rsidRPr="00A6733F">
              <w:rPr>
                <w:rFonts w:ascii="Times New Roman" w:hAnsi="Times New Roman"/>
                <w:sz w:val="30"/>
                <w:szCs w:val="30"/>
              </w:rPr>
              <w:t xml:space="preserve"> г. №     </w:t>
            </w:r>
          </w:p>
        </w:tc>
      </w:tr>
    </w:tbl>
    <w:p w14:paraId="5FD5CB42" w14:textId="77777777" w:rsidR="00BA27AD" w:rsidRPr="0075504B" w:rsidRDefault="00BA27AD" w:rsidP="00BA27AD">
      <w:pPr>
        <w:pStyle w:val="ConsPlusNormal"/>
        <w:ind w:firstLine="709"/>
        <w:jc w:val="both"/>
        <w:rPr>
          <w:sz w:val="30"/>
          <w:szCs w:val="30"/>
        </w:rPr>
      </w:pPr>
    </w:p>
    <w:p w14:paraId="27E393F8" w14:textId="77777777" w:rsidR="00BA27AD" w:rsidRPr="0075504B" w:rsidRDefault="00BA27AD" w:rsidP="00BA27AD">
      <w:pPr>
        <w:pStyle w:val="ConsPlusNormal"/>
        <w:ind w:firstLine="709"/>
        <w:jc w:val="both"/>
        <w:rPr>
          <w:sz w:val="30"/>
          <w:szCs w:val="30"/>
        </w:rPr>
      </w:pPr>
    </w:p>
    <w:p w14:paraId="60B067A2" w14:textId="77777777" w:rsidR="00BA27AD" w:rsidRPr="0075504B" w:rsidRDefault="00BA27AD" w:rsidP="00BA27AD">
      <w:pPr>
        <w:pStyle w:val="ConsPlusNormal"/>
        <w:ind w:firstLine="709"/>
        <w:jc w:val="both"/>
        <w:rPr>
          <w:sz w:val="30"/>
          <w:szCs w:val="30"/>
        </w:rPr>
      </w:pPr>
    </w:p>
    <w:p w14:paraId="273CB8F7" w14:textId="5616A248" w:rsidR="00ED37A7" w:rsidRPr="00F66496" w:rsidRDefault="00633BC0" w:rsidP="00BA27AD">
      <w:pPr>
        <w:pStyle w:val="ConsPlusNormal"/>
        <w:jc w:val="center"/>
        <w:rPr>
          <w:b/>
          <w:bCs/>
          <w:spacing w:val="40"/>
          <w:sz w:val="30"/>
          <w:szCs w:val="30"/>
        </w:rPr>
      </w:pPr>
      <w:r>
        <w:rPr>
          <w:b/>
          <w:bCs/>
          <w:spacing w:val="40"/>
          <w:sz w:val="30"/>
          <w:szCs w:val="30"/>
        </w:rPr>
        <w:t>ПРАВИЛА</w:t>
      </w:r>
    </w:p>
    <w:p w14:paraId="43BA1D00" w14:textId="70E7E478" w:rsidR="006A1ADD" w:rsidRPr="00DA4B53" w:rsidRDefault="00ED37A7" w:rsidP="00ED37A7">
      <w:pPr>
        <w:pStyle w:val="ConsPlusNormal"/>
        <w:jc w:val="center"/>
        <w:rPr>
          <w:b/>
        </w:rPr>
      </w:pPr>
      <w:r w:rsidRPr="00ED37A7">
        <w:rPr>
          <w:rFonts w:eastAsia="Calibri"/>
          <w:b/>
          <w:sz w:val="30"/>
          <w:szCs w:val="30"/>
        </w:rPr>
        <w:t xml:space="preserve">реализации </w:t>
      </w:r>
      <w:r w:rsidR="003278AD">
        <w:rPr>
          <w:rFonts w:eastAsia="Calibri"/>
          <w:b/>
          <w:sz w:val="30"/>
          <w:szCs w:val="30"/>
        </w:rPr>
        <w:t xml:space="preserve">общих </w:t>
      </w:r>
      <w:r w:rsidR="009D53B6">
        <w:rPr>
          <w:rFonts w:eastAsia="Calibri"/>
          <w:b/>
          <w:sz w:val="30"/>
          <w:szCs w:val="30"/>
        </w:rPr>
        <w:t>процесс</w:t>
      </w:r>
      <w:r w:rsidR="003278AD">
        <w:rPr>
          <w:rFonts w:eastAsia="Calibri"/>
          <w:b/>
          <w:sz w:val="30"/>
          <w:szCs w:val="30"/>
        </w:rPr>
        <w:t>ов</w:t>
      </w:r>
      <w:r w:rsidR="009D53B6">
        <w:rPr>
          <w:rFonts w:eastAsia="Calibri"/>
          <w:b/>
          <w:sz w:val="30"/>
          <w:szCs w:val="30"/>
        </w:rPr>
        <w:t xml:space="preserve"> </w:t>
      </w:r>
      <w:r w:rsidR="00723ACA">
        <w:rPr>
          <w:b/>
        </w:rPr>
        <w:t xml:space="preserve">в сфере </w:t>
      </w:r>
      <w:r w:rsidR="00A74545">
        <w:rPr>
          <w:b/>
        </w:rPr>
        <w:t xml:space="preserve">информационного обеспечения </w:t>
      </w:r>
      <w:r w:rsidR="00723ACA">
        <w:rPr>
          <w:b/>
        </w:rPr>
        <w:t>применения ветеринарно-санитарных мер</w:t>
      </w:r>
    </w:p>
    <w:p w14:paraId="29338C4E" w14:textId="0C70910E" w:rsidR="00357034" w:rsidRPr="00F11DC4" w:rsidRDefault="00C84798" w:rsidP="000C0880">
      <w:pPr>
        <w:keepNext/>
        <w:spacing w:before="360" w:after="360" w:line="240" w:lineRule="auto"/>
        <w:jc w:val="center"/>
        <w:outlineLvl w:val="0"/>
        <w:rPr>
          <w:rFonts w:ascii="Times New Roman" w:hAnsi="Times New Roman" w:cs="Times New Roman"/>
          <w:sz w:val="30"/>
          <w:szCs w:val="30"/>
        </w:rPr>
      </w:pPr>
      <w:r w:rsidRPr="00F11DC4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F11DC4">
        <w:rPr>
          <w:rFonts w:ascii="Times New Roman" w:hAnsi="Times New Roman" w:cs="Times New Roman"/>
          <w:sz w:val="30"/>
          <w:szCs w:val="30"/>
        </w:rPr>
        <w:t>.</w:t>
      </w:r>
      <w:r w:rsidRPr="00F11DC4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="00357034" w:rsidRPr="00F11DC4">
        <w:rPr>
          <w:rFonts w:ascii="Times New Roman" w:hAnsi="Times New Roman" w:cs="Times New Roman"/>
          <w:sz w:val="30"/>
          <w:szCs w:val="30"/>
        </w:rPr>
        <w:t>Общая информация</w:t>
      </w:r>
    </w:p>
    <w:p w14:paraId="2A0D1361" w14:textId="0763539E" w:rsidR="00D5539D" w:rsidRDefault="00C84798" w:rsidP="00C1603A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1DC4">
        <w:rPr>
          <w:rFonts w:ascii="Times New Roman" w:hAnsi="Times New Roman" w:cs="Times New Roman"/>
          <w:sz w:val="30"/>
          <w:szCs w:val="30"/>
        </w:rPr>
        <w:t>1. </w:t>
      </w:r>
      <w:proofErr w:type="gramStart"/>
      <w:r w:rsidR="001A2AAA" w:rsidRPr="00F11DC4">
        <w:rPr>
          <w:rFonts w:ascii="Times New Roman" w:hAnsi="Times New Roman" w:cs="Times New Roman"/>
          <w:sz w:val="30"/>
          <w:szCs w:val="30"/>
        </w:rPr>
        <w:t>Настоящ</w:t>
      </w:r>
      <w:r w:rsidR="00C47C5D">
        <w:rPr>
          <w:rFonts w:ascii="Times New Roman" w:hAnsi="Times New Roman" w:cs="Times New Roman"/>
          <w:sz w:val="30"/>
          <w:szCs w:val="30"/>
        </w:rPr>
        <w:t>ие</w:t>
      </w:r>
      <w:r w:rsidR="001A2AAA" w:rsidRPr="00F11DC4">
        <w:rPr>
          <w:rFonts w:ascii="Times New Roman" w:hAnsi="Times New Roman" w:cs="Times New Roman"/>
          <w:sz w:val="30"/>
          <w:szCs w:val="30"/>
        </w:rPr>
        <w:t xml:space="preserve"> </w:t>
      </w:r>
      <w:r w:rsidR="00655704">
        <w:rPr>
          <w:rFonts w:ascii="Times New Roman" w:hAnsi="Times New Roman" w:cs="Times New Roman"/>
          <w:sz w:val="30"/>
          <w:szCs w:val="30"/>
        </w:rPr>
        <w:t>П</w:t>
      </w:r>
      <w:r w:rsidR="00C47C5D">
        <w:rPr>
          <w:rFonts w:ascii="Times New Roman" w:hAnsi="Times New Roman" w:cs="Times New Roman"/>
          <w:sz w:val="30"/>
          <w:szCs w:val="30"/>
        </w:rPr>
        <w:t xml:space="preserve">равила </w:t>
      </w:r>
      <w:r w:rsidR="00071B4C" w:rsidRPr="00F11DC4">
        <w:rPr>
          <w:rFonts w:ascii="Times New Roman" w:hAnsi="Times New Roman" w:cs="Times New Roman"/>
          <w:sz w:val="30"/>
          <w:szCs w:val="30"/>
        </w:rPr>
        <w:t>определя</w:t>
      </w:r>
      <w:r w:rsidR="00C47C5D">
        <w:rPr>
          <w:rFonts w:ascii="Times New Roman" w:hAnsi="Times New Roman" w:cs="Times New Roman"/>
          <w:sz w:val="30"/>
          <w:szCs w:val="30"/>
        </w:rPr>
        <w:t>ю</w:t>
      </w:r>
      <w:r w:rsidR="00071B4C" w:rsidRPr="00F11DC4">
        <w:rPr>
          <w:rFonts w:ascii="Times New Roman" w:hAnsi="Times New Roman" w:cs="Times New Roman"/>
          <w:sz w:val="30"/>
          <w:szCs w:val="30"/>
        </w:rPr>
        <w:t xml:space="preserve">т </w:t>
      </w:r>
      <w:r w:rsidR="00196CF3" w:rsidRPr="00F11DC4">
        <w:rPr>
          <w:rFonts w:ascii="Times New Roman" w:hAnsi="Times New Roman" w:cs="Times New Roman"/>
          <w:sz w:val="30"/>
          <w:szCs w:val="30"/>
        </w:rPr>
        <w:t>требования к</w:t>
      </w:r>
      <w:r w:rsidR="00071B4C" w:rsidRPr="00F11DC4">
        <w:rPr>
          <w:rFonts w:ascii="Times New Roman" w:hAnsi="Times New Roman" w:cs="Times New Roman"/>
          <w:sz w:val="30"/>
          <w:szCs w:val="30"/>
        </w:rPr>
        <w:t xml:space="preserve"> реализации </w:t>
      </w:r>
      <w:r w:rsidR="003278AD" w:rsidRPr="00F11DC4">
        <w:rPr>
          <w:rFonts w:ascii="Times New Roman" w:hAnsi="Times New Roman" w:cs="Times New Roman"/>
          <w:sz w:val="30"/>
          <w:szCs w:val="30"/>
        </w:rPr>
        <w:t>общ</w:t>
      </w:r>
      <w:r w:rsidR="003278AD">
        <w:rPr>
          <w:rFonts w:ascii="Times New Roman" w:hAnsi="Times New Roman" w:cs="Times New Roman"/>
          <w:sz w:val="30"/>
          <w:szCs w:val="30"/>
        </w:rPr>
        <w:t>их</w:t>
      </w:r>
      <w:r w:rsidR="003278AD" w:rsidRPr="00F11DC4">
        <w:rPr>
          <w:rFonts w:ascii="Times New Roman" w:hAnsi="Times New Roman" w:cs="Times New Roman"/>
          <w:sz w:val="30"/>
          <w:szCs w:val="30"/>
        </w:rPr>
        <w:t xml:space="preserve"> процесс</w:t>
      </w:r>
      <w:r w:rsidR="003278AD">
        <w:rPr>
          <w:rFonts w:ascii="Times New Roman" w:hAnsi="Times New Roman" w:cs="Times New Roman"/>
          <w:sz w:val="30"/>
          <w:szCs w:val="30"/>
        </w:rPr>
        <w:t>ов</w:t>
      </w:r>
      <w:r w:rsidR="003278AD" w:rsidRPr="00F11DC4">
        <w:rPr>
          <w:rFonts w:ascii="Times New Roman" w:hAnsi="Times New Roman" w:cs="Times New Roman"/>
          <w:sz w:val="30"/>
          <w:szCs w:val="30"/>
        </w:rPr>
        <w:t xml:space="preserve"> </w:t>
      </w:r>
      <w:r w:rsidR="00D5539D" w:rsidRPr="00F11DC4">
        <w:rPr>
          <w:rFonts w:ascii="Times New Roman" w:hAnsi="Times New Roman" w:cs="Times New Roman"/>
          <w:sz w:val="30"/>
          <w:szCs w:val="30"/>
        </w:rPr>
        <w:t xml:space="preserve">в </w:t>
      </w:r>
      <w:r w:rsidRPr="00F11DC4">
        <w:rPr>
          <w:rFonts w:ascii="Times New Roman" w:hAnsi="Times New Roman" w:cs="Times New Roman"/>
          <w:sz w:val="30"/>
          <w:szCs w:val="30"/>
        </w:rPr>
        <w:t xml:space="preserve">рамках Евразийского экономического союза </w:t>
      </w:r>
      <w:r w:rsidR="00E80E05" w:rsidRPr="00F11DC4">
        <w:rPr>
          <w:rFonts w:ascii="Times New Roman" w:hAnsi="Times New Roman" w:cs="Times New Roman"/>
          <w:sz w:val="30"/>
          <w:szCs w:val="30"/>
        </w:rPr>
        <w:t>(далее соответственно – общи</w:t>
      </w:r>
      <w:r w:rsidR="00E80E05">
        <w:rPr>
          <w:rFonts w:ascii="Times New Roman" w:hAnsi="Times New Roman" w:cs="Times New Roman"/>
          <w:sz w:val="30"/>
          <w:szCs w:val="30"/>
        </w:rPr>
        <w:t>й</w:t>
      </w:r>
      <w:r w:rsidR="00E80E05" w:rsidRPr="00F11DC4">
        <w:rPr>
          <w:rFonts w:ascii="Times New Roman" w:hAnsi="Times New Roman" w:cs="Times New Roman"/>
          <w:sz w:val="30"/>
          <w:szCs w:val="30"/>
        </w:rPr>
        <w:t xml:space="preserve"> процесс, Союз)</w:t>
      </w:r>
      <w:r w:rsidR="00E80E05" w:rsidRPr="00633BC0">
        <w:rPr>
          <w:rFonts w:ascii="Times New Roman" w:hAnsi="Times New Roman" w:cs="Times New Roman"/>
          <w:sz w:val="30"/>
          <w:szCs w:val="30"/>
        </w:rPr>
        <w:t xml:space="preserve"> </w:t>
      </w:r>
      <w:r w:rsidR="00650CDB" w:rsidRPr="00650CDB">
        <w:rPr>
          <w:rFonts w:ascii="Times New Roman" w:hAnsi="Times New Roman" w:cs="Times New Roman"/>
          <w:sz w:val="30"/>
          <w:szCs w:val="30"/>
        </w:rPr>
        <w:t xml:space="preserve">в сфере информационного обеспечения применения ветеринарно-санитарных мер </w:t>
      </w:r>
      <w:r w:rsidR="003A6A3D">
        <w:rPr>
          <w:rFonts w:ascii="Times New Roman" w:hAnsi="Times New Roman" w:cs="Times New Roman"/>
          <w:sz w:val="30"/>
          <w:szCs w:val="30"/>
        </w:rPr>
        <w:t xml:space="preserve">в части, касающейся </w:t>
      </w:r>
      <w:r w:rsidR="00633BC0" w:rsidRPr="00633BC0">
        <w:rPr>
          <w:rFonts w:ascii="Times New Roman" w:hAnsi="Times New Roman" w:cs="Times New Roman"/>
          <w:sz w:val="30"/>
          <w:szCs w:val="30"/>
        </w:rPr>
        <w:t xml:space="preserve">обмена </w:t>
      </w:r>
      <w:r w:rsidR="003A6A3D">
        <w:rPr>
          <w:rFonts w:ascii="Times New Roman" w:hAnsi="Times New Roman" w:cs="Times New Roman"/>
          <w:sz w:val="30"/>
          <w:szCs w:val="30"/>
        </w:rPr>
        <w:t xml:space="preserve">информацией о </w:t>
      </w:r>
      <w:r w:rsidR="00633BC0" w:rsidRPr="00633BC0">
        <w:rPr>
          <w:rFonts w:ascii="Times New Roman" w:hAnsi="Times New Roman" w:cs="Times New Roman"/>
          <w:sz w:val="30"/>
          <w:szCs w:val="30"/>
        </w:rPr>
        <w:t>ветеринарны</w:t>
      </w:r>
      <w:r w:rsidR="003A6A3D">
        <w:rPr>
          <w:rFonts w:ascii="Times New Roman" w:hAnsi="Times New Roman" w:cs="Times New Roman"/>
          <w:sz w:val="30"/>
          <w:szCs w:val="30"/>
        </w:rPr>
        <w:t>х</w:t>
      </w:r>
      <w:r w:rsidR="00633BC0" w:rsidRPr="00633BC0">
        <w:rPr>
          <w:rFonts w:ascii="Times New Roman" w:hAnsi="Times New Roman" w:cs="Times New Roman"/>
          <w:sz w:val="30"/>
          <w:szCs w:val="30"/>
        </w:rPr>
        <w:t xml:space="preserve"> сопроводительны</w:t>
      </w:r>
      <w:r w:rsidR="003A6A3D">
        <w:rPr>
          <w:rFonts w:ascii="Times New Roman" w:hAnsi="Times New Roman" w:cs="Times New Roman"/>
          <w:sz w:val="30"/>
          <w:szCs w:val="30"/>
        </w:rPr>
        <w:t>х</w:t>
      </w:r>
      <w:r w:rsidR="00633BC0" w:rsidRPr="00633BC0">
        <w:rPr>
          <w:rFonts w:ascii="Times New Roman" w:hAnsi="Times New Roman" w:cs="Times New Roman"/>
          <w:sz w:val="30"/>
          <w:szCs w:val="30"/>
        </w:rPr>
        <w:t xml:space="preserve"> документа</w:t>
      </w:r>
      <w:r w:rsidR="003A6A3D">
        <w:rPr>
          <w:rFonts w:ascii="Times New Roman" w:hAnsi="Times New Roman" w:cs="Times New Roman"/>
          <w:sz w:val="30"/>
          <w:szCs w:val="30"/>
        </w:rPr>
        <w:t>х</w:t>
      </w:r>
      <w:r w:rsidR="00633BC0" w:rsidRPr="00633BC0">
        <w:rPr>
          <w:rFonts w:ascii="Times New Roman" w:hAnsi="Times New Roman" w:cs="Times New Roman"/>
          <w:sz w:val="30"/>
          <w:szCs w:val="30"/>
        </w:rPr>
        <w:t xml:space="preserve"> (ветеринарны</w:t>
      </w:r>
      <w:r w:rsidR="003A6A3D">
        <w:rPr>
          <w:rFonts w:ascii="Times New Roman" w:hAnsi="Times New Roman" w:cs="Times New Roman"/>
          <w:sz w:val="30"/>
          <w:szCs w:val="30"/>
        </w:rPr>
        <w:t>х</w:t>
      </w:r>
      <w:r w:rsidR="00633BC0" w:rsidRPr="00633BC0">
        <w:rPr>
          <w:rFonts w:ascii="Times New Roman" w:hAnsi="Times New Roman" w:cs="Times New Roman"/>
          <w:sz w:val="30"/>
          <w:szCs w:val="30"/>
        </w:rPr>
        <w:t xml:space="preserve"> сертификата</w:t>
      </w:r>
      <w:r w:rsidR="003A6A3D">
        <w:rPr>
          <w:rFonts w:ascii="Times New Roman" w:hAnsi="Times New Roman" w:cs="Times New Roman"/>
          <w:sz w:val="30"/>
          <w:szCs w:val="30"/>
        </w:rPr>
        <w:t>х</w:t>
      </w:r>
      <w:r w:rsidR="00633BC0" w:rsidRPr="00633BC0">
        <w:rPr>
          <w:rFonts w:ascii="Times New Roman" w:hAnsi="Times New Roman" w:cs="Times New Roman"/>
          <w:sz w:val="30"/>
          <w:szCs w:val="30"/>
        </w:rPr>
        <w:t>)</w:t>
      </w:r>
      <w:r w:rsidR="003A6A3D">
        <w:rPr>
          <w:rFonts w:ascii="Times New Roman" w:hAnsi="Times New Roman" w:cs="Times New Roman"/>
          <w:sz w:val="30"/>
          <w:szCs w:val="30"/>
        </w:rPr>
        <w:t xml:space="preserve"> и </w:t>
      </w:r>
      <w:r w:rsidR="003278AD" w:rsidRPr="003278AD">
        <w:rPr>
          <w:rFonts w:ascii="Times New Roman" w:hAnsi="Times New Roman" w:cs="Times New Roman"/>
          <w:sz w:val="30"/>
          <w:szCs w:val="30"/>
        </w:rPr>
        <w:t>разрешени</w:t>
      </w:r>
      <w:r w:rsidR="003A6A3D">
        <w:rPr>
          <w:rFonts w:ascii="Times New Roman" w:hAnsi="Times New Roman" w:cs="Times New Roman"/>
          <w:sz w:val="30"/>
          <w:szCs w:val="30"/>
        </w:rPr>
        <w:t>ях</w:t>
      </w:r>
      <w:r w:rsidR="003278AD" w:rsidRPr="003278AD">
        <w:rPr>
          <w:rFonts w:ascii="Times New Roman" w:hAnsi="Times New Roman" w:cs="Times New Roman"/>
          <w:sz w:val="30"/>
          <w:szCs w:val="30"/>
        </w:rPr>
        <w:t xml:space="preserve"> на ввоз (вывоз, транзит) подконтрольных ветеринарной службе грузов</w:t>
      </w:r>
      <w:r w:rsidR="003107E6">
        <w:rPr>
          <w:rFonts w:ascii="Times New Roman" w:hAnsi="Times New Roman" w:cs="Times New Roman"/>
          <w:sz w:val="30"/>
          <w:szCs w:val="30"/>
        </w:rPr>
        <w:t xml:space="preserve"> (далее – общие процессы)</w:t>
      </w:r>
      <w:r w:rsidR="003278AD" w:rsidRPr="003278AD">
        <w:rPr>
          <w:rFonts w:ascii="Times New Roman" w:hAnsi="Times New Roman" w:cs="Times New Roman"/>
          <w:sz w:val="30"/>
          <w:szCs w:val="30"/>
        </w:rPr>
        <w:t>,</w:t>
      </w:r>
      <w:r w:rsidR="004A7953" w:rsidRPr="00F11DC4">
        <w:rPr>
          <w:rFonts w:ascii="Times New Roman" w:hAnsi="Times New Roman" w:cs="Times New Roman"/>
          <w:sz w:val="30"/>
          <w:szCs w:val="30"/>
        </w:rPr>
        <w:t xml:space="preserve"> </w:t>
      </w:r>
      <w:r w:rsidR="00A74545" w:rsidRPr="00A74545">
        <w:rPr>
          <w:rFonts w:ascii="Times New Roman" w:hAnsi="Times New Roman" w:cs="Times New Roman"/>
          <w:sz w:val="30"/>
          <w:szCs w:val="30"/>
        </w:rPr>
        <w:t>в том числе цели и задачи общ</w:t>
      </w:r>
      <w:r w:rsidR="00A74545">
        <w:rPr>
          <w:rFonts w:ascii="Times New Roman" w:hAnsi="Times New Roman" w:cs="Times New Roman"/>
          <w:sz w:val="30"/>
          <w:szCs w:val="30"/>
        </w:rPr>
        <w:t>их</w:t>
      </w:r>
      <w:r w:rsidR="00A74545" w:rsidRPr="00A74545">
        <w:rPr>
          <w:rFonts w:ascii="Times New Roman" w:hAnsi="Times New Roman" w:cs="Times New Roman"/>
          <w:sz w:val="30"/>
          <w:szCs w:val="30"/>
        </w:rPr>
        <w:t xml:space="preserve"> процесс</w:t>
      </w:r>
      <w:r w:rsidR="00A74545">
        <w:rPr>
          <w:rFonts w:ascii="Times New Roman" w:hAnsi="Times New Roman" w:cs="Times New Roman"/>
          <w:sz w:val="30"/>
          <w:szCs w:val="30"/>
        </w:rPr>
        <w:t>ов,</w:t>
      </w:r>
      <w:r w:rsidR="00A74545" w:rsidRPr="00A74545">
        <w:rPr>
          <w:rFonts w:ascii="Times New Roman" w:hAnsi="Times New Roman" w:cs="Times New Roman"/>
          <w:sz w:val="30"/>
          <w:szCs w:val="30"/>
        </w:rPr>
        <w:t xml:space="preserve"> </w:t>
      </w:r>
      <w:r w:rsidR="004A7953" w:rsidRPr="00F11DC4">
        <w:rPr>
          <w:rFonts w:ascii="Times New Roman" w:hAnsi="Times New Roman" w:cs="Times New Roman"/>
          <w:sz w:val="30"/>
          <w:szCs w:val="30"/>
        </w:rPr>
        <w:t xml:space="preserve">функции, осуществляемые </w:t>
      </w:r>
      <w:r w:rsidR="00E8167C">
        <w:rPr>
          <w:rFonts w:ascii="Times New Roman" w:hAnsi="Times New Roman" w:cs="Times New Roman"/>
          <w:sz w:val="30"/>
          <w:szCs w:val="30"/>
        </w:rPr>
        <w:t>государственными</w:t>
      </w:r>
      <w:proofErr w:type="gramEnd"/>
      <w:r w:rsidR="003C0295" w:rsidRPr="003C0295">
        <w:rPr>
          <w:rFonts w:ascii="Times New Roman" w:hAnsi="Times New Roman" w:cs="Times New Roman"/>
          <w:sz w:val="30"/>
          <w:szCs w:val="30"/>
        </w:rPr>
        <w:t xml:space="preserve"> органами и учреждениями государств</w:t>
      </w:r>
      <w:r w:rsidR="00650CDB">
        <w:rPr>
          <w:rFonts w:ascii="Times New Roman" w:hAnsi="Times New Roman" w:cs="Times New Roman"/>
          <w:sz w:val="30"/>
          <w:szCs w:val="30"/>
        </w:rPr>
        <w:t xml:space="preserve"> – </w:t>
      </w:r>
      <w:r w:rsidR="003C0295" w:rsidRPr="003C0295">
        <w:rPr>
          <w:rFonts w:ascii="Times New Roman" w:hAnsi="Times New Roman" w:cs="Times New Roman"/>
          <w:sz w:val="30"/>
          <w:szCs w:val="30"/>
        </w:rPr>
        <w:t>членов</w:t>
      </w:r>
      <w:r w:rsidR="00E8167C">
        <w:rPr>
          <w:rFonts w:ascii="Times New Roman" w:hAnsi="Times New Roman" w:cs="Times New Roman"/>
          <w:sz w:val="30"/>
          <w:szCs w:val="30"/>
        </w:rPr>
        <w:t xml:space="preserve"> Союза (далее – государство-член)</w:t>
      </w:r>
      <w:r w:rsidR="003C0295" w:rsidRPr="003C0295">
        <w:rPr>
          <w:rFonts w:ascii="Times New Roman" w:hAnsi="Times New Roman" w:cs="Times New Roman"/>
          <w:sz w:val="30"/>
          <w:szCs w:val="30"/>
        </w:rPr>
        <w:t>, осуществляющими деятельность в области ветеринарии (далее – уполномоченные органы)</w:t>
      </w:r>
      <w:r w:rsidR="00E8167C">
        <w:rPr>
          <w:rFonts w:ascii="Times New Roman" w:hAnsi="Times New Roman" w:cs="Times New Roman"/>
          <w:sz w:val="30"/>
          <w:szCs w:val="30"/>
        </w:rPr>
        <w:t>,</w:t>
      </w:r>
      <w:r w:rsidR="004A7953" w:rsidRPr="00F11DC4">
        <w:rPr>
          <w:rFonts w:ascii="Times New Roman" w:hAnsi="Times New Roman" w:cs="Times New Roman"/>
          <w:sz w:val="30"/>
          <w:szCs w:val="30"/>
        </w:rPr>
        <w:t xml:space="preserve"> </w:t>
      </w:r>
      <w:r w:rsidR="00B91F16" w:rsidRPr="00B91F16">
        <w:rPr>
          <w:rFonts w:ascii="Times New Roman" w:hAnsi="Times New Roman" w:cs="Times New Roman"/>
          <w:sz w:val="30"/>
          <w:szCs w:val="30"/>
        </w:rPr>
        <w:t>Евра</w:t>
      </w:r>
      <w:r w:rsidR="00B91F16">
        <w:rPr>
          <w:rFonts w:ascii="Times New Roman" w:hAnsi="Times New Roman" w:cs="Times New Roman"/>
          <w:sz w:val="30"/>
          <w:szCs w:val="30"/>
        </w:rPr>
        <w:t xml:space="preserve">зийской экономической комиссией </w:t>
      </w:r>
      <w:r w:rsidR="00B91F16" w:rsidRPr="00B91F16">
        <w:rPr>
          <w:rFonts w:ascii="Times New Roman" w:hAnsi="Times New Roman" w:cs="Times New Roman"/>
          <w:sz w:val="30"/>
          <w:szCs w:val="30"/>
        </w:rPr>
        <w:t>(далее – Комиссия)</w:t>
      </w:r>
      <w:r w:rsidR="00B91F16">
        <w:rPr>
          <w:rFonts w:ascii="Times New Roman" w:hAnsi="Times New Roman" w:cs="Times New Roman"/>
          <w:sz w:val="30"/>
          <w:szCs w:val="30"/>
        </w:rPr>
        <w:t>,</w:t>
      </w:r>
      <w:r w:rsidR="004A7953" w:rsidRPr="00F11DC4">
        <w:rPr>
          <w:rFonts w:ascii="Times New Roman" w:hAnsi="Times New Roman" w:cs="Times New Roman"/>
          <w:sz w:val="30"/>
          <w:szCs w:val="30"/>
        </w:rPr>
        <w:t xml:space="preserve"> п</w:t>
      </w:r>
      <w:r w:rsidR="00B91F16">
        <w:rPr>
          <w:rFonts w:ascii="Times New Roman" w:hAnsi="Times New Roman" w:cs="Times New Roman"/>
          <w:sz w:val="30"/>
          <w:szCs w:val="30"/>
        </w:rPr>
        <w:t>орядок обмена информацией между ними</w:t>
      </w:r>
      <w:r w:rsidR="004A7953" w:rsidRPr="00F11DC4">
        <w:rPr>
          <w:rFonts w:ascii="Times New Roman" w:hAnsi="Times New Roman" w:cs="Times New Roman"/>
          <w:sz w:val="30"/>
          <w:szCs w:val="30"/>
        </w:rPr>
        <w:t xml:space="preserve">, а также состав </w:t>
      </w:r>
      <w:r w:rsidR="00B2435E" w:rsidRPr="00B2435E">
        <w:rPr>
          <w:rFonts w:ascii="Times New Roman" w:hAnsi="Times New Roman" w:cs="Times New Roman"/>
          <w:sz w:val="30"/>
          <w:szCs w:val="30"/>
        </w:rPr>
        <w:t xml:space="preserve">передаваемой </w:t>
      </w:r>
      <w:r w:rsidR="004A7953" w:rsidRPr="00F11DC4">
        <w:rPr>
          <w:rFonts w:ascii="Times New Roman" w:hAnsi="Times New Roman" w:cs="Times New Roman"/>
          <w:sz w:val="30"/>
          <w:szCs w:val="30"/>
        </w:rPr>
        <w:t xml:space="preserve">информации при реализации </w:t>
      </w:r>
      <w:r w:rsidR="00530544" w:rsidRPr="00F11DC4">
        <w:rPr>
          <w:rFonts w:ascii="Times New Roman" w:hAnsi="Times New Roman" w:cs="Times New Roman"/>
          <w:sz w:val="30"/>
          <w:szCs w:val="30"/>
        </w:rPr>
        <w:t>общ</w:t>
      </w:r>
      <w:r w:rsidR="00530544">
        <w:rPr>
          <w:rFonts w:ascii="Times New Roman" w:hAnsi="Times New Roman" w:cs="Times New Roman"/>
          <w:sz w:val="30"/>
          <w:szCs w:val="30"/>
        </w:rPr>
        <w:t>их</w:t>
      </w:r>
      <w:r w:rsidR="00530544" w:rsidRPr="00F11DC4">
        <w:rPr>
          <w:rFonts w:ascii="Times New Roman" w:hAnsi="Times New Roman" w:cs="Times New Roman"/>
          <w:sz w:val="30"/>
          <w:szCs w:val="30"/>
        </w:rPr>
        <w:t xml:space="preserve"> процесс</w:t>
      </w:r>
      <w:r w:rsidR="00530544">
        <w:rPr>
          <w:rFonts w:ascii="Times New Roman" w:hAnsi="Times New Roman" w:cs="Times New Roman"/>
          <w:sz w:val="30"/>
          <w:szCs w:val="30"/>
        </w:rPr>
        <w:t>ов</w:t>
      </w:r>
      <w:r w:rsidR="004A7953" w:rsidRPr="00F11DC4">
        <w:rPr>
          <w:rFonts w:ascii="Times New Roman" w:hAnsi="Times New Roman" w:cs="Times New Roman"/>
          <w:sz w:val="30"/>
          <w:szCs w:val="30"/>
        </w:rPr>
        <w:t>.</w:t>
      </w:r>
    </w:p>
    <w:p w14:paraId="45FF2FCE" w14:textId="11D74E3A" w:rsidR="00801E39" w:rsidRPr="00F11DC4" w:rsidRDefault="00650CDB" w:rsidP="00C1603A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801E39" w:rsidRPr="00F11DC4">
        <w:rPr>
          <w:rFonts w:ascii="Times New Roman" w:hAnsi="Times New Roman" w:cs="Times New Roman"/>
          <w:sz w:val="30"/>
          <w:szCs w:val="30"/>
        </w:rPr>
        <w:t>.</w:t>
      </w:r>
      <w:r w:rsidR="003A6A3D">
        <w:rPr>
          <w:rFonts w:ascii="Times New Roman" w:hAnsi="Times New Roman" w:cs="Times New Roman"/>
          <w:sz w:val="30"/>
          <w:szCs w:val="30"/>
        </w:rPr>
        <w:t> </w:t>
      </w:r>
      <w:r w:rsidR="00987D57" w:rsidRPr="00F11DC4">
        <w:rPr>
          <w:rFonts w:ascii="Times New Roman" w:hAnsi="Times New Roman" w:cs="Times New Roman"/>
          <w:sz w:val="30"/>
          <w:szCs w:val="30"/>
        </w:rPr>
        <w:t xml:space="preserve">Для целей </w:t>
      </w:r>
      <w:r w:rsidR="007E509B" w:rsidRPr="007E509B">
        <w:rPr>
          <w:rFonts w:ascii="Times New Roman" w:hAnsi="Times New Roman" w:cs="Times New Roman"/>
          <w:sz w:val="30"/>
          <w:szCs w:val="30"/>
        </w:rPr>
        <w:t>настоящих Правил используются понятия, которые означают следующее</w:t>
      </w:r>
      <w:r w:rsidR="00987D57" w:rsidRPr="00F11DC4">
        <w:rPr>
          <w:rFonts w:ascii="Times New Roman" w:hAnsi="Times New Roman" w:cs="Times New Roman"/>
          <w:sz w:val="30"/>
          <w:szCs w:val="30"/>
        </w:rPr>
        <w:t>:</w:t>
      </w:r>
    </w:p>
    <w:p w14:paraId="2F10F529" w14:textId="06E87E97" w:rsidR="00EF634B" w:rsidRPr="00FF5E23" w:rsidRDefault="00EF634B" w:rsidP="00EF63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30"/>
          <w:szCs w:val="24"/>
          <w:lang w:eastAsia="x-none"/>
        </w:rPr>
      </w:pPr>
      <w:r w:rsidRPr="00FF5E23">
        <w:rPr>
          <w:rFonts w:ascii="Times New Roman" w:eastAsia="Times New Roman" w:hAnsi="Times New Roman" w:cs="Times New Roman"/>
          <w:noProof/>
          <w:color w:val="000000"/>
          <w:sz w:val="30"/>
          <w:szCs w:val="24"/>
          <w:lang w:eastAsia="x-none"/>
        </w:rPr>
        <w:t>«государство места назначения» – государство-член, на территории которого расположено место назначения товаров, подлежащих ветеринарному контролю (надзору);</w:t>
      </w:r>
    </w:p>
    <w:p w14:paraId="2B8D2802" w14:textId="2ABDFCA0" w:rsidR="00EF634B" w:rsidRPr="00FF5E23" w:rsidRDefault="00EF634B" w:rsidP="00C1603A">
      <w:pPr>
        <w:pStyle w:val="afb"/>
        <w:widowControl w:val="0"/>
        <w:suppressAutoHyphens/>
        <w:rPr>
          <w:noProof/>
          <w:lang w:val="ru-RU"/>
        </w:rPr>
      </w:pPr>
      <w:r w:rsidRPr="00FF5E23">
        <w:rPr>
          <w:noProof/>
        </w:rPr>
        <w:lastRenderedPageBreak/>
        <w:t xml:space="preserve">«государство места отправления» – государство-член, на территории которого расположено место отправления </w:t>
      </w:r>
      <w:r w:rsidRPr="00FF5E23">
        <w:rPr>
          <w:noProof/>
          <w:lang w:val="ru-RU"/>
        </w:rPr>
        <w:t>товаров, подлежащих ветеринарному контролю (надзору)</w:t>
      </w:r>
      <w:r w:rsidRPr="00FF5E23">
        <w:rPr>
          <w:noProof/>
        </w:rPr>
        <w:t>;</w:t>
      </w:r>
    </w:p>
    <w:p w14:paraId="7E934D57" w14:textId="11439880" w:rsidR="003278AD" w:rsidRDefault="003278AD" w:rsidP="000A2930">
      <w:pPr>
        <w:pStyle w:val="afb"/>
        <w:widowControl w:val="0"/>
        <w:suppressAutoHyphens/>
        <w:rPr>
          <w:noProof/>
          <w:lang w:val="ru-RU"/>
        </w:rPr>
      </w:pPr>
      <w:r w:rsidRPr="000960D2">
        <w:rPr>
          <w:lang w:val="ru-RU"/>
        </w:rPr>
        <w:t>«</w:t>
      </w:r>
      <w:r w:rsidRPr="000960D2">
        <w:rPr>
          <w:noProof/>
          <w:lang w:val="ru-RU"/>
        </w:rPr>
        <w:t xml:space="preserve">база данных </w:t>
      </w:r>
      <w:r w:rsidR="00091365" w:rsidRPr="000960D2">
        <w:rPr>
          <w:noProof/>
          <w:lang w:val="ru-RU"/>
        </w:rPr>
        <w:t>выданных разрешений на ввоз (вывоз, транзит) подконтрольн</w:t>
      </w:r>
      <w:r w:rsidR="002075DF">
        <w:rPr>
          <w:noProof/>
          <w:lang w:val="ru-RU"/>
        </w:rPr>
        <w:t>ых ветеринарной службе грузов (</w:t>
      </w:r>
      <w:r w:rsidR="00091365" w:rsidRPr="000960D2">
        <w:rPr>
          <w:noProof/>
          <w:lang w:val="ru-RU"/>
        </w:rPr>
        <w:t>база данных разрешений)</w:t>
      </w:r>
      <w:r w:rsidRPr="000960D2">
        <w:rPr>
          <w:lang w:val="ru-RU"/>
        </w:rPr>
        <w:t>» –</w:t>
      </w:r>
      <w:r w:rsidR="00DE7E90">
        <w:rPr>
          <w:lang w:val="ru-RU"/>
        </w:rPr>
        <w:t xml:space="preserve"> </w:t>
      </w:r>
      <w:r w:rsidR="00524099">
        <w:rPr>
          <w:lang w:val="ru-RU"/>
        </w:rPr>
        <w:t>информационный ресурс</w:t>
      </w:r>
      <w:r w:rsidR="002075DF">
        <w:rPr>
          <w:lang w:val="ru-RU"/>
        </w:rPr>
        <w:t>,</w:t>
      </w:r>
      <w:r w:rsidR="00823998">
        <w:rPr>
          <w:lang w:val="ru-RU"/>
        </w:rPr>
        <w:t xml:space="preserve"> </w:t>
      </w:r>
      <w:r w:rsidR="005D10FF">
        <w:rPr>
          <w:lang w:val="ru-RU"/>
        </w:rPr>
        <w:t xml:space="preserve">содержащий </w:t>
      </w:r>
      <w:r w:rsidR="00E32729">
        <w:rPr>
          <w:lang w:val="ru-RU"/>
        </w:rPr>
        <w:t xml:space="preserve">сведения </w:t>
      </w:r>
      <w:r w:rsidR="00E32729" w:rsidRPr="000960D2">
        <w:rPr>
          <w:noProof/>
          <w:lang w:val="ru-RU"/>
        </w:rPr>
        <w:t>о разрешениях на ввоз (вывоз) или транзит подконтрольных товаров</w:t>
      </w:r>
      <w:r w:rsidR="000A2930">
        <w:rPr>
          <w:noProof/>
          <w:lang w:val="ru-RU"/>
        </w:rPr>
        <w:t xml:space="preserve">, </w:t>
      </w:r>
      <w:r w:rsidR="00FF0966" w:rsidRPr="000960D2">
        <w:rPr>
          <w:noProof/>
          <w:lang w:val="ru-RU"/>
        </w:rPr>
        <w:t xml:space="preserve">выданных уполномоченными </w:t>
      </w:r>
      <w:r w:rsidR="0043138B" w:rsidRPr="000960D2">
        <w:rPr>
          <w:noProof/>
          <w:lang w:val="ru-RU"/>
        </w:rPr>
        <w:t>в соответствии с законодательством государств-членов должностными лицами в области ветеринарии</w:t>
      </w:r>
      <w:r w:rsidR="003107E6">
        <w:rPr>
          <w:noProof/>
          <w:lang w:val="ru-RU"/>
        </w:rPr>
        <w:t>.</w:t>
      </w:r>
    </w:p>
    <w:p w14:paraId="51DB8159" w14:textId="4613BB1C" w:rsidR="002A7A46" w:rsidRPr="00BB02D7" w:rsidRDefault="00655704" w:rsidP="00C1603A">
      <w:pPr>
        <w:pStyle w:val="afb"/>
        <w:widowControl w:val="0"/>
        <w:suppressAutoHyphens/>
        <w:rPr>
          <w:szCs w:val="30"/>
          <w:lang w:val="ru-RU"/>
        </w:rPr>
      </w:pPr>
      <w:proofErr w:type="gramStart"/>
      <w:r w:rsidRPr="00655704">
        <w:rPr>
          <w:noProof/>
          <w:lang w:val="ru-RU"/>
        </w:rPr>
        <w:t>Иные пон</w:t>
      </w:r>
      <w:r>
        <w:rPr>
          <w:noProof/>
          <w:lang w:val="ru-RU"/>
        </w:rPr>
        <w:t>ятия, используемые в настоящих П</w:t>
      </w:r>
      <w:r w:rsidRPr="00655704">
        <w:rPr>
          <w:noProof/>
          <w:lang w:val="ru-RU"/>
        </w:rPr>
        <w:t xml:space="preserve">равилах, применяются в значениях, определенных Договором о Евразийском экономическом союзе от 29 мая 2014 года (далее – Договор), </w:t>
      </w:r>
      <w:r>
        <w:rPr>
          <w:noProof/>
          <w:lang w:val="ru-RU"/>
        </w:rPr>
        <w:t xml:space="preserve">включая Протокол </w:t>
      </w:r>
      <w:r w:rsidRPr="00655704">
        <w:rPr>
          <w:noProof/>
          <w:lang w:val="ru-RU"/>
        </w:rPr>
        <w:t xml:space="preserve">об информационно-коммуникационных технологиях и информационном взаимодействии в рамках Евразийского экономического союза (приложение № 3 к Договору) и </w:t>
      </w:r>
      <w:r w:rsidR="001B5A54" w:rsidRPr="002072C1">
        <w:rPr>
          <w:szCs w:val="30"/>
        </w:rPr>
        <w:t xml:space="preserve">Протокол </w:t>
      </w:r>
      <w:r w:rsidR="00EF634B">
        <w:rPr>
          <w:szCs w:val="30"/>
          <w:lang w:val="ru-RU"/>
        </w:rPr>
        <w:t>о применении санитарных, ветеринарно-санитарных и карантинных фитосанитарных мер</w:t>
      </w:r>
      <w:r w:rsidR="001B5A54" w:rsidRPr="002072C1">
        <w:rPr>
          <w:szCs w:val="30"/>
        </w:rPr>
        <w:t xml:space="preserve"> (приложение № </w:t>
      </w:r>
      <w:r w:rsidR="00EF634B" w:rsidRPr="002072C1">
        <w:rPr>
          <w:szCs w:val="30"/>
        </w:rPr>
        <w:t>1</w:t>
      </w:r>
      <w:r w:rsidR="00EF634B">
        <w:rPr>
          <w:szCs w:val="30"/>
          <w:lang w:val="ru-RU"/>
        </w:rPr>
        <w:t>2</w:t>
      </w:r>
      <w:r w:rsidR="00EF634B" w:rsidRPr="002072C1">
        <w:rPr>
          <w:szCs w:val="30"/>
        </w:rPr>
        <w:t xml:space="preserve"> </w:t>
      </w:r>
      <w:r w:rsidR="002A7A46" w:rsidRPr="002072C1">
        <w:rPr>
          <w:szCs w:val="30"/>
        </w:rPr>
        <w:t>к Договору</w:t>
      </w:r>
      <w:r w:rsidR="001B5A54" w:rsidRPr="002072C1">
        <w:rPr>
          <w:szCs w:val="30"/>
        </w:rPr>
        <w:t>)</w:t>
      </w:r>
      <w:r w:rsidR="00196CF3" w:rsidRPr="002072C1">
        <w:rPr>
          <w:szCs w:val="30"/>
        </w:rPr>
        <w:t xml:space="preserve">, </w:t>
      </w:r>
      <w:r w:rsidR="003107E6">
        <w:rPr>
          <w:szCs w:val="30"/>
          <w:lang w:val="ru-RU"/>
        </w:rPr>
        <w:t xml:space="preserve">а также </w:t>
      </w:r>
      <w:r w:rsidR="00F742B8" w:rsidRPr="008164D8">
        <w:rPr>
          <w:noProof/>
          <w:lang w:val="ru-RU"/>
        </w:rPr>
        <w:t>Решение</w:t>
      </w:r>
      <w:r w:rsidR="00F742B8">
        <w:rPr>
          <w:noProof/>
          <w:lang w:val="ru-RU"/>
        </w:rPr>
        <w:t>м</w:t>
      </w:r>
      <w:r w:rsidR="00F742B8" w:rsidRPr="008164D8">
        <w:rPr>
          <w:noProof/>
          <w:lang w:val="ru-RU"/>
        </w:rPr>
        <w:t xml:space="preserve"> Комиссии Таможенного союза от</w:t>
      </w:r>
      <w:proofErr w:type="gramEnd"/>
      <w:r w:rsidR="00F742B8" w:rsidRPr="008164D8">
        <w:rPr>
          <w:noProof/>
          <w:lang w:val="ru-RU"/>
        </w:rPr>
        <w:t xml:space="preserve"> 18</w:t>
      </w:r>
      <w:r w:rsidR="00F742B8" w:rsidRPr="00E736A4">
        <w:rPr>
          <w:noProof/>
          <w:lang w:val="en-US"/>
        </w:rPr>
        <w:t> </w:t>
      </w:r>
      <w:r w:rsidR="00F742B8" w:rsidRPr="008164D8">
        <w:rPr>
          <w:noProof/>
          <w:lang w:val="ru-RU"/>
        </w:rPr>
        <w:t>июня 2010</w:t>
      </w:r>
      <w:r w:rsidR="00F742B8" w:rsidRPr="00E736A4">
        <w:rPr>
          <w:noProof/>
          <w:lang w:val="en-US"/>
        </w:rPr>
        <w:t> </w:t>
      </w:r>
      <w:r w:rsidR="00F742B8" w:rsidRPr="008164D8">
        <w:rPr>
          <w:noProof/>
          <w:lang w:val="ru-RU"/>
        </w:rPr>
        <w:t>г. №</w:t>
      </w:r>
      <w:r w:rsidR="00F742B8" w:rsidRPr="00E736A4">
        <w:rPr>
          <w:noProof/>
          <w:lang w:val="en-US"/>
        </w:rPr>
        <w:t> </w:t>
      </w:r>
      <w:r w:rsidR="00F742B8" w:rsidRPr="008164D8">
        <w:rPr>
          <w:noProof/>
          <w:lang w:val="ru-RU"/>
        </w:rPr>
        <w:t>317 «О применении ветеринарно-санитарных мер в Таможенном союзе»</w:t>
      </w:r>
      <w:r w:rsidR="00BB02D7">
        <w:rPr>
          <w:noProof/>
          <w:lang w:val="ru-RU"/>
        </w:rPr>
        <w:t>.</w:t>
      </w:r>
    </w:p>
    <w:p w14:paraId="0CE7E197" w14:textId="77FF68F8" w:rsidR="001B7B91" w:rsidRPr="00F11DC4" w:rsidRDefault="001B7B91" w:rsidP="001B7B91">
      <w:pPr>
        <w:keepNext/>
        <w:spacing w:before="360" w:after="360" w:line="240" w:lineRule="auto"/>
        <w:jc w:val="center"/>
        <w:outlineLvl w:val="0"/>
        <w:rPr>
          <w:rFonts w:ascii="Times New Roman" w:hAnsi="Times New Roman" w:cs="Times New Roman"/>
          <w:sz w:val="30"/>
          <w:szCs w:val="30"/>
        </w:rPr>
      </w:pPr>
      <w:r w:rsidRPr="00F11DC4">
        <w:rPr>
          <w:rFonts w:ascii="Times New Roman" w:hAnsi="Times New Roman" w:cs="Times New Roman"/>
          <w:sz w:val="30"/>
          <w:szCs w:val="30"/>
          <w:lang w:val="en-US"/>
        </w:rPr>
        <w:t>II</w:t>
      </w:r>
      <w:r w:rsidRPr="00F11DC4">
        <w:rPr>
          <w:rFonts w:ascii="Times New Roman" w:hAnsi="Times New Roman" w:cs="Times New Roman"/>
          <w:sz w:val="30"/>
          <w:szCs w:val="30"/>
        </w:rPr>
        <w:t>.</w:t>
      </w:r>
      <w:r w:rsidRPr="00F11DC4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="00EB649F" w:rsidRPr="00F11DC4">
        <w:rPr>
          <w:rFonts w:ascii="Times New Roman" w:hAnsi="Times New Roman" w:cs="Times New Roman"/>
          <w:sz w:val="30"/>
          <w:szCs w:val="30"/>
        </w:rPr>
        <w:t>Цели и задачи</w:t>
      </w:r>
    </w:p>
    <w:p w14:paraId="43833E57" w14:textId="360DC2C9" w:rsidR="002D1684" w:rsidRDefault="006F5C22" w:rsidP="000E7CDD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="00F21390" w:rsidRPr="00F11DC4">
        <w:rPr>
          <w:rFonts w:ascii="Times New Roman" w:hAnsi="Times New Roman" w:cs="Times New Roman"/>
          <w:sz w:val="30"/>
          <w:szCs w:val="30"/>
        </w:rPr>
        <w:t>. </w:t>
      </w:r>
      <w:r w:rsidR="002D1684" w:rsidRPr="00F11DC4">
        <w:rPr>
          <w:rFonts w:ascii="Times New Roman" w:hAnsi="Times New Roman" w:cs="Times New Roman"/>
          <w:sz w:val="30"/>
          <w:szCs w:val="30"/>
        </w:rPr>
        <w:t>Цел</w:t>
      </w:r>
      <w:r w:rsidR="002D1684">
        <w:rPr>
          <w:rFonts w:ascii="Times New Roman" w:hAnsi="Times New Roman" w:cs="Times New Roman"/>
          <w:sz w:val="30"/>
          <w:szCs w:val="30"/>
        </w:rPr>
        <w:t>ями</w:t>
      </w:r>
      <w:r w:rsidR="002D1684" w:rsidRPr="00F11DC4">
        <w:rPr>
          <w:rFonts w:ascii="Times New Roman" w:hAnsi="Times New Roman" w:cs="Times New Roman"/>
          <w:sz w:val="30"/>
          <w:szCs w:val="30"/>
        </w:rPr>
        <w:t xml:space="preserve"> </w:t>
      </w:r>
      <w:r w:rsidR="00B313AA" w:rsidRPr="00F11DC4">
        <w:rPr>
          <w:rFonts w:ascii="Times New Roman" w:hAnsi="Times New Roman" w:cs="Times New Roman"/>
          <w:sz w:val="30"/>
          <w:szCs w:val="30"/>
        </w:rPr>
        <w:t xml:space="preserve">реализации </w:t>
      </w:r>
      <w:r w:rsidR="00530544" w:rsidRPr="00F11DC4">
        <w:rPr>
          <w:rFonts w:ascii="Times New Roman" w:hAnsi="Times New Roman" w:cs="Times New Roman"/>
          <w:sz w:val="30"/>
          <w:szCs w:val="30"/>
        </w:rPr>
        <w:t>общ</w:t>
      </w:r>
      <w:r w:rsidR="00530544">
        <w:rPr>
          <w:rFonts w:ascii="Times New Roman" w:hAnsi="Times New Roman" w:cs="Times New Roman"/>
          <w:sz w:val="30"/>
          <w:szCs w:val="30"/>
        </w:rPr>
        <w:t>их</w:t>
      </w:r>
      <w:r w:rsidR="00530544" w:rsidRPr="00F11DC4">
        <w:rPr>
          <w:rFonts w:ascii="Times New Roman" w:hAnsi="Times New Roman" w:cs="Times New Roman"/>
          <w:sz w:val="30"/>
          <w:szCs w:val="30"/>
        </w:rPr>
        <w:t xml:space="preserve"> </w:t>
      </w:r>
      <w:r w:rsidR="00FB65EF" w:rsidRPr="00F11DC4">
        <w:rPr>
          <w:rFonts w:ascii="Times New Roman" w:hAnsi="Times New Roman" w:cs="Times New Roman"/>
          <w:sz w:val="30"/>
          <w:szCs w:val="30"/>
        </w:rPr>
        <w:t>процесс</w:t>
      </w:r>
      <w:r w:rsidR="00530544">
        <w:rPr>
          <w:rFonts w:ascii="Times New Roman" w:hAnsi="Times New Roman" w:cs="Times New Roman"/>
          <w:sz w:val="30"/>
          <w:szCs w:val="30"/>
        </w:rPr>
        <w:t>ов</w:t>
      </w:r>
      <w:r w:rsidR="00FB65EF" w:rsidRPr="00F11DC4">
        <w:rPr>
          <w:rFonts w:ascii="Times New Roman" w:hAnsi="Times New Roman" w:cs="Times New Roman"/>
          <w:sz w:val="30"/>
          <w:szCs w:val="30"/>
        </w:rPr>
        <w:t xml:space="preserve"> </w:t>
      </w:r>
      <w:r w:rsidR="002D1684" w:rsidRPr="00F11DC4">
        <w:rPr>
          <w:rFonts w:ascii="Times New Roman" w:hAnsi="Times New Roman" w:cs="Times New Roman"/>
          <w:sz w:val="30"/>
          <w:szCs w:val="30"/>
        </w:rPr>
        <w:t>явля</w:t>
      </w:r>
      <w:r w:rsidR="002D1684">
        <w:rPr>
          <w:rFonts w:ascii="Times New Roman" w:hAnsi="Times New Roman" w:cs="Times New Roman"/>
          <w:sz w:val="30"/>
          <w:szCs w:val="30"/>
        </w:rPr>
        <w:t>ю</w:t>
      </w:r>
      <w:r w:rsidR="002D1684" w:rsidRPr="00F11DC4">
        <w:rPr>
          <w:rFonts w:ascii="Times New Roman" w:hAnsi="Times New Roman" w:cs="Times New Roman"/>
          <w:sz w:val="30"/>
          <w:szCs w:val="30"/>
        </w:rPr>
        <w:t>тся</w:t>
      </w:r>
      <w:r w:rsidR="002D1684">
        <w:rPr>
          <w:rFonts w:ascii="Times New Roman" w:hAnsi="Times New Roman" w:cs="Times New Roman"/>
          <w:sz w:val="30"/>
          <w:szCs w:val="30"/>
        </w:rPr>
        <w:t>:</w:t>
      </w:r>
    </w:p>
    <w:p w14:paraId="2805CC68" w14:textId="21E58689" w:rsidR="00FB65EF" w:rsidRDefault="002D1684" w:rsidP="00827600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повышение</w:t>
      </w:r>
      <w:r w:rsidR="00FB65EF">
        <w:rPr>
          <w:rFonts w:ascii="Times New Roman" w:hAnsi="Times New Roman" w:cs="Times New Roman"/>
          <w:sz w:val="30"/>
          <w:szCs w:val="30"/>
        </w:rPr>
        <w:t xml:space="preserve"> эффективности ветеринарного контроля (надзора)</w:t>
      </w:r>
      <w:r w:rsidR="00EF5E1A">
        <w:rPr>
          <w:rFonts w:ascii="Times New Roman" w:hAnsi="Times New Roman" w:cs="Times New Roman"/>
          <w:sz w:val="30"/>
          <w:szCs w:val="30"/>
        </w:rPr>
        <w:t xml:space="preserve"> путем применения мер по </w:t>
      </w:r>
      <w:r w:rsidR="00EF5E1A" w:rsidRPr="00EF5E1A">
        <w:rPr>
          <w:rFonts w:ascii="Times New Roman" w:hAnsi="Times New Roman" w:cs="Times New Roman"/>
          <w:sz w:val="30"/>
          <w:szCs w:val="30"/>
        </w:rPr>
        <w:t>недопущению ввоза и распространения на таможенной территории Союза возбудителей заразных болезней животных, в том числе общих для человека и животных, и товаров (продукции) животного происхождения, опасных в ветеринарно-санитарном отношении</w:t>
      </w:r>
      <w:r w:rsidR="00EF5E1A">
        <w:rPr>
          <w:rFonts w:ascii="Times New Roman" w:hAnsi="Times New Roman" w:cs="Times New Roman"/>
          <w:sz w:val="30"/>
          <w:szCs w:val="30"/>
        </w:rPr>
        <w:t>;</w:t>
      </w:r>
    </w:p>
    <w:p w14:paraId="516BD970" w14:textId="78483DF6" w:rsidR="003B5A97" w:rsidRDefault="002D1684" w:rsidP="003A6C6A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обеспечение </w:t>
      </w:r>
      <w:proofErr w:type="spellStart"/>
      <w:r w:rsidRPr="00042F02">
        <w:rPr>
          <w:rFonts w:ascii="Times New Roman" w:hAnsi="Times New Roman" w:cs="Times New Roman"/>
          <w:sz w:val="30"/>
          <w:szCs w:val="30"/>
        </w:rPr>
        <w:t>транспарентности</w:t>
      </w:r>
      <w:proofErr w:type="spellEnd"/>
      <w:r w:rsidRPr="00042F02">
        <w:rPr>
          <w:rFonts w:ascii="Times New Roman" w:hAnsi="Times New Roman" w:cs="Times New Roman"/>
          <w:sz w:val="30"/>
          <w:szCs w:val="30"/>
        </w:rPr>
        <w:t xml:space="preserve"> применения ветеринарно-санитарных мер и прослеживаемости </w:t>
      </w:r>
      <w:r w:rsidR="00DF5226" w:rsidRPr="00DF5226">
        <w:rPr>
          <w:rFonts w:ascii="Times New Roman" w:hAnsi="Times New Roman" w:cs="Times New Roman"/>
          <w:sz w:val="30"/>
          <w:szCs w:val="30"/>
        </w:rPr>
        <w:t>подконтрольных ветерин</w:t>
      </w:r>
      <w:r w:rsidR="001E545A">
        <w:rPr>
          <w:rFonts w:ascii="Times New Roman" w:hAnsi="Times New Roman" w:cs="Times New Roman"/>
          <w:sz w:val="30"/>
          <w:szCs w:val="30"/>
        </w:rPr>
        <w:t>арному контролю (надзору) товаров</w:t>
      </w:r>
      <w:r w:rsidR="002E2F25">
        <w:rPr>
          <w:rFonts w:ascii="Times New Roman" w:hAnsi="Times New Roman" w:cs="Times New Roman"/>
          <w:sz w:val="30"/>
          <w:szCs w:val="30"/>
        </w:rPr>
        <w:t xml:space="preserve"> (далее – подконтрольные товары)</w:t>
      </w:r>
      <w:r w:rsidR="00DF5226" w:rsidRPr="00042F02">
        <w:rPr>
          <w:rFonts w:ascii="Times New Roman" w:hAnsi="Times New Roman" w:cs="Times New Roman"/>
          <w:sz w:val="30"/>
          <w:szCs w:val="30"/>
        </w:rPr>
        <w:t xml:space="preserve"> </w:t>
      </w:r>
      <w:r w:rsidRPr="00042F02">
        <w:rPr>
          <w:rFonts w:ascii="Times New Roman" w:hAnsi="Times New Roman" w:cs="Times New Roman"/>
          <w:sz w:val="30"/>
          <w:szCs w:val="30"/>
        </w:rPr>
        <w:t>при их производстве, транспортировке, реализации</w:t>
      </w:r>
      <w:r>
        <w:rPr>
          <w:rFonts w:ascii="Times New Roman" w:hAnsi="Times New Roman" w:cs="Times New Roman"/>
          <w:sz w:val="30"/>
          <w:szCs w:val="30"/>
        </w:rPr>
        <w:t xml:space="preserve"> на территории государств-членов.</w:t>
      </w:r>
    </w:p>
    <w:p w14:paraId="08B4DB02" w14:textId="48F67089" w:rsidR="00580F49" w:rsidRDefault="006F5C22" w:rsidP="000E7CDD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="00F21390" w:rsidRPr="00F11DC4">
        <w:rPr>
          <w:rFonts w:ascii="Times New Roman" w:hAnsi="Times New Roman" w:cs="Times New Roman"/>
          <w:sz w:val="30"/>
          <w:szCs w:val="30"/>
        </w:rPr>
        <w:t>. </w:t>
      </w:r>
      <w:r w:rsidR="00B313AA" w:rsidRPr="00F11DC4">
        <w:rPr>
          <w:rFonts w:ascii="Times New Roman" w:hAnsi="Times New Roman" w:cs="Times New Roman"/>
          <w:sz w:val="30"/>
          <w:szCs w:val="30"/>
        </w:rPr>
        <w:t xml:space="preserve">Достижение </w:t>
      </w:r>
      <w:r w:rsidR="007A6FB9" w:rsidRPr="00F11DC4">
        <w:rPr>
          <w:rFonts w:ascii="Times New Roman" w:hAnsi="Times New Roman" w:cs="Times New Roman"/>
          <w:sz w:val="30"/>
          <w:szCs w:val="30"/>
        </w:rPr>
        <w:t>цел</w:t>
      </w:r>
      <w:r w:rsidR="007A6FB9">
        <w:rPr>
          <w:rFonts w:ascii="Times New Roman" w:hAnsi="Times New Roman" w:cs="Times New Roman"/>
          <w:sz w:val="30"/>
          <w:szCs w:val="30"/>
        </w:rPr>
        <w:t>ей</w:t>
      </w:r>
      <w:r w:rsidR="007A6FB9" w:rsidRPr="00F11DC4">
        <w:rPr>
          <w:rFonts w:ascii="Times New Roman" w:hAnsi="Times New Roman" w:cs="Times New Roman"/>
          <w:sz w:val="30"/>
          <w:szCs w:val="30"/>
        </w:rPr>
        <w:t xml:space="preserve"> </w:t>
      </w:r>
      <w:r w:rsidR="004450C4" w:rsidRPr="00F11DC4">
        <w:rPr>
          <w:rFonts w:ascii="Times New Roman" w:hAnsi="Times New Roman" w:cs="Times New Roman"/>
          <w:sz w:val="30"/>
          <w:szCs w:val="30"/>
        </w:rPr>
        <w:t>обеспечивается за счет</w:t>
      </w:r>
      <w:r w:rsidR="00580F49">
        <w:rPr>
          <w:rFonts w:ascii="Times New Roman" w:hAnsi="Times New Roman" w:cs="Times New Roman"/>
          <w:sz w:val="30"/>
          <w:szCs w:val="30"/>
        </w:rPr>
        <w:t>:</w:t>
      </w:r>
    </w:p>
    <w:p w14:paraId="6BAC58DA" w14:textId="0AD9C55A" w:rsidR="00DA175E" w:rsidRDefault="00DA175E" w:rsidP="004735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обеспечения выдачи ветеринарных сертификатов в электронном виде (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по мере готовности систем электронной ветеринарной сертификации в государствах-членах);</w:t>
      </w:r>
    </w:p>
    <w:p w14:paraId="08EAAB1A" w14:textId="59CD8CAE" w:rsidR="002D1684" w:rsidRDefault="008F257F" w:rsidP="000E7CDD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</w:t>
      </w:r>
      <w:r w:rsidR="00FB65EF">
        <w:rPr>
          <w:rFonts w:ascii="Times New Roman" w:hAnsi="Times New Roman" w:cs="Times New Roman"/>
          <w:sz w:val="30"/>
          <w:szCs w:val="30"/>
        </w:rPr>
        <w:t>еализации</w:t>
      </w:r>
      <w:r>
        <w:rPr>
          <w:rFonts w:ascii="Times New Roman" w:hAnsi="Times New Roman" w:cs="Times New Roman"/>
          <w:sz w:val="30"/>
          <w:szCs w:val="30"/>
        </w:rPr>
        <w:t xml:space="preserve"> информационного</w:t>
      </w:r>
      <w:r w:rsidR="00FB65EF">
        <w:rPr>
          <w:rFonts w:ascii="Times New Roman" w:hAnsi="Times New Roman" w:cs="Times New Roman"/>
          <w:sz w:val="30"/>
          <w:szCs w:val="30"/>
        </w:rPr>
        <w:t xml:space="preserve"> обмена между уполномоченными органами сведениями </w:t>
      </w:r>
      <w:r w:rsidR="003314FA"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 xml:space="preserve"> выданных</w:t>
      </w:r>
      <w:r w:rsidR="00DB5401">
        <w:rPr>
          <w:rFonts w:ascii="Times New Roman" w:hAnsi="Times New Roman" w:cs="Times New Roman"/>
          <w:sz w:val="30"/>
          <w:szCs w:val="30"/>
        </w:rPr>
        <w:t xml:space="preserve"> (в том числе на замену)</w:t>
      </w:r>
      <w:r w:rsidR="003314FA">
        <w:rPr>
          <w:rFonts w:ascii="Times New Roman" w:hAnsi="Times New Roman" w:cs="Times New Roman"/>
          <w:sz w:val="30"/>
          <w:szCs w:val="30"/>
        </w:rPr>
        <w:t xml:space="preserve"> ветеринарных сертификатах</w:t>
      </w:r>
      <w:r w:rsidR="00E061C2">
        <w:rPr>
          <w:rFonts w:ascii="Times New Roman" w:hAnsi="Times New Roman" w:cs="Times New Roman"/>
          <w:sz w:val="30"/>
          <w:szCs w:val="30"/>
        </w:rPr>
        <w:t xml:space="preserve">, </w:t>
      </w:r>
      <w:r w:rsidR="00E061C2" w:rsidRPr="00E061C2">
        <w:rPr>
          <w:rFonts w:ascii="Times New Roman" w:hAnsi="Times New Roman" w:cs="Times New Roman"/>
          <w:sz w:val="30"/>
          <w:szCs w:val="30"/>
        </w:rPr>
        <w:t>сопровождающих перемещаемые в государство места назначения подконтрольные товары</w:t>
      </w:r>
      <w:r w:rsidR="00F822E7">
        <w:rPr>
          <w:rFonts w:ascii="Times New Roman" w:hAnsi="Times New Roman" w:cs="Times New Roman"/>
          <w:sz w:val="30"/>
          <w:szCs w:val="30"/>
        </w:rPr>
        <w:t xml:space="preserve"> (далее – </w:t>
      </w:r>
      <w:r w:rsidR="00DB5401">
        <w:rPr>
          <w:rFonts w:ascii="Times New Roman" w:hAnsi="Times New Roman" w:cs="Times New Roman"/>
          <w:sz w:val="30"/>
          <w:szCs w:val="30"/>
        </w:rPr>
        <w:t>сведения о ветеринарных</w:t>
      </w:r>
      <w:r w:rsidR="00F822E7">
        <w:rPr>
          <w:rFonts w:ascii="Times New Roman" w:hAnsi="Times New Roman" w:cs="Times New Roman"/>
          <w:sz w:val="30"/>
          <w:szCs w:val="30"/>
        </w:rPr>
        <w:t xml:space="preserve"> </w:t>
      </w:r>
      <w:r w:rsidR="00DB5401">
        <w:rPr>
          <w:rFonts w:ascii="Times New Roman" w:hAnsi="Times New Roman" w:cs="Times New Roman"/>
          <w:sz w:val="30"/>
          <w:szCs w:val="30"/>
        </w:rPr>
        <w:t>сертификатах</w:t>
      </w:r>
      <w:r w:rsidR="00F822E7">
        <w:rPr>
          <w:rFonts w:ascii="Times New Roman" w:hAnsi="Times New Roman" w:cs="Times New Roman"/>
          <w:sz w:val="30"/>
          <w:szCs w:val="30"/>
        </w:rPr>
        <w:t>)</w:t>
      </w:r>
      <w:r w:rsidR="002D1684">
        <w:rPr>
          <w:rFonts w:ascii="Times New Roman" w:hAnsi="Times New Roman" w:cs="Times New Roman"/>
          <w:sz w:val="30"/>
          <w:szCs w:val="30"/>
        </w:rPr>
        <w:t>;</w:t>
      </w:r>
    </w:p>
    <w:p w14:paraId="45BD0C65" w14:textId="61CFA39C" w:rsidR="006F55DE" w:rsidRDefault="002D1684" w:rsidP="000E7CDD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оперативного информирования </w:t>
      </w:r>
      <w:r w:rsidR="00F33EF7">
        <w:rPr>
          <w:rFonts w:ascii="Times New Roman" w:hAnsi="Times New Roman" w:cs="Times New Roman"/>
          <w:sz w:val="30"/>
          <w:szCs w:val="30"/>
        </w:rPr>
        <w:t xml:space="preserve">(уведомления) </w:t>
      </w:r>
      <w:r>
        <w:rPr>
          <w:rFonts w:ascii="Times New Roman" w:hAnsi="Times New Roman" w:cs="Times New Roman"/>
          <w:sz w:val="30"/>
          <w:szCs w:val="30"/>
        </w:rPr>
        <w:t>уполномоченных органов о случаях приостановления движения подконтрольных товаров</w:t>
      </w:r>
      <w:r w:rsidR="00EC21A8">
        <w:rPr>
          <w:rFonts w:ascii="Times New Roman" w:hAnsi="Times New Roman" w:cs="Times New Roman"/>
          <w:sz w:val="30"/>
          <w:szCs w:val="30"/>
        </w:rPr>
        <w:t xml:space="preserve"> </w:t>
      </w:r>
      <w:r w:rsidR="006F5C22">
        <w:rPr>
          <w:rFonts w:ascii="Times New Roman" w:hAnsi="Times New Roman" w:cs="Times New Roman"/>
          <w:sz w:val="30"/>
          <w:szCs w:val="30"/>
        </w:rPr>
        <w:t>(далее – приостановление движения товаров)</w:t>
      </w:r>
      <w:r>
        <w:rPr>
          <w:rFonts w:ascii="Times New Roman" w:hAnsi="Times New Roman" w:cs="Times New Roman"/>
          <w:sz w:val="30"/>
          <w:szCs w:val="30"/>
        </w:rPr>
        <w:t>, их причинах и принятых мерах</w:t>
      </w:r>
      <w:r w:rsidR="006F55DE" w:rsidRPr="006F79B3">
        <w:rPr>
          <w:rFonts w:ascii="Times New Roman" w:hAnsi="Times New Roman" w:cs="Times New Roman"/>
          <w:sz w:val="30"/>
          <w:szCs w:val="30"/>
        </w:rPr>
        <w:t>;</w:t>
      </w:r>
    </w:p>
    <w:p w14:paraId="03FD8204" w14:textId="0F7FD199" w:rsidR="006F55DE" w:rsidRDefault="008442E7" w:rsidP="004735BD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создания,</w:t>
      </w:r>
      <w:r w:rsidR="006F55DE">
        <w:rPr>
          <w:rFonts w:ascii="Times New Roman" w:hAnsi="Times New Roman" w:cs="Times New Roman"/>
          <w:sz w:val="30"/>
          <w:szCs w:val="30"/>
        </w:rPr>
        <w:t xml:space="preserve"> формирования</w:t>
      </w:r>
      <w:r>
        <w:rPr>
          <w:rFonts w:ascii="Times New Roman" w:hAnsi="Times New Roman" w:cs="Times New Roman"/>
          <w:sz w:val="30"/>
          <w:szCs w:val="30"/>
        </w:rPr>
        <w:t xml:space="preserve"> и ведения</w:t>
      </w:r>
      <w:r w:rsidR="004D4E19">
        <w:rPr>
          <w:rFonts w:ascii="Times New Roman" w:hAnsi="Times New Roman" w:cs="Times New Roman"/>
          <w:sz w:val="30"/>
          <w:szCs w:val="30"/>
        </w:rPr>
        <w:t xml:space="preserve"> </w:t>
      </w:r>
      <w:r w:rsidR="006F55DE">
        <w:rPr>
          <w:rFonts w:ascii="Times New Roman" w:hAnsi="Times New Roman" w:cs="Times New Roman"/>
          <w:sz w:val="30"/>
          <w:szCs w:val="30"/>
        </w:rPr>
        <w:t>базы данных разрешений</w:t>
      </w:r>
      <w:r w:rsidR="00D037E3">
        <w:rPr>
          <w:rFonts w:ascii="Times New Roman" w:hAnsi="Times New Roman" w:cs="Times New Roman"/>
          <w:sz w:val="30"/>
          <w:szCs w:val="30"/>
        </w:rPr>
        <w:t xml:space="preserve"> путем реализации информационного обмена между уполномоченными органами сведениями </w:t>
      </w:r>
      <w:r w:rsidR="00066993">
        <w:rPr>
          <w:rFonts w:ascii="Times New Roman" w:hAnsi="Times New Roman" w:cs="Times New Roman"/>
          <w:sz w:val="30"/>
          <w:szCs w:val="30"/>
        </w:rPr>
        <w:t xml:space="preserve">о </w:t>
      </w:r>
      <w:r w:rsidR="00066993" w:rsidRPr="00066993">
        <w:rPr>
          <w:rFonts w:ascii="Times New Roman" w:hAnsi="Times New Roman" w:cs="Times New Roman"/>
          <w:sz w:val="30"/>
          <w:szCs w:val="30"/>
        </w:rPr>
        <w:t>разрешениях на ввоз (вывоз) или транзит подконтрольных товаров</w:t>
      </w:r>
      <w:r w:rsidR="00884FD6">
        <w:rPr>
          <w:rFonts w:ascii="Times New Roman" w:hAnsi="Times New Roman" w:cs="Times New Roman"/>
          <w:sz w:val="30"/>
          <w:szCs w:val="30"/>
        </w:rPr>
        <w:t xml:space="preserve"> </w:t>
      </w:r>
      <w:r w:rsidR="00066993" w:rsidRPr="00066993">
        <w:rPr>
          <w:rFonts w:ascii="Times New Roman" w:hAnsi="Times New Roman" w:cs="Times New Roman"/>
          <w:sz w:val="30"/>
          <w:szCs w:val="30"/>
        </w:rPr>
        <w:t xml:space="preserve">(далее – </w:t>
      </w:r>
      <w:r w:rsidR="009D218B">
        <w:rPr>
          <w:rFonts w:ascii="Times New Roman" w:hAnsi="Times New Roman" w:cs="Times New Roman"/>
          <w:sz w:val="30"/>
          <w:szCs w:val="30"/>
        </w:rPr>
        <w:t>сведения о разрешениях</w:t>
      </w:r>
      <w:r w:rsidR="00EC21A8" w:rsidRPr="00066993">
        <w:rPr>
          <w:rFonts w:ascii="Times New Roman" w:hAnsi="Times New Roman" w:cs="Times New Roman"/>
          <w:sz w:val="30"/>
          <w:szCs w:val="30"/>
        </w:rPr>
        <w:t>)</w:t>
      </w:r>
      <w:r w:rsidR="00EC21A8">
        <w:rPr>
          <w:rFonts w:ascii="Times New Roman" w:hAnsi="Times New Roman" w:cs="Times New Roman"/>
          <w:sz w:val="30"/>
          <w:szCs w:val="30"/>
        </w:rPr>
        <w:t>.</w:t>
      </w:r>
    </w:p>
    <w:p w14:paraId="60E1F0DE" w14:textId="5EA2DADD" w:rsidR="002D59AD" w:rsidRPr="00F11DC4" w:rsidRDefault="002D59AD" w:rsidP="006F5C22">
      <w:pPr>
        <w:keepNext/>
        <w:spacing w:before="360" w:after="360" w:line="240" w:lineRule="auto"/>
        <w:jc w:val="center"/>
        <w:outlineLvl w:val="0"/>
        <w:rPr>
          <w:rFonts w:ascii="Times New Roman" w:hAnsi="Times New Roman" w:cs="Times New Roman"/>
          <w:sz w:val="30"/>
          <w:szCs w:val="30"/>
        </w:rPr>
      </w:pPr>
      <w:r w:rsidRPr="00F11DC4">
        <w:rPr>
          <w:rFonts w:ascii="Times New Roman" w:hAnsi="Times New Roman" w:cs="Times New Roman"/>
          <w:sz w:val="30"/>
          <w:szCs w:val="30"/>
        </w:rPr>
        <w:t xml:space="preserve">III. Участники </w:t>
      </w:r>
      <w:r w:rsidR="005A1F24" w:rsidRPr="00F11DC4">
        <w:rPr>
          <w:rFonts w:ascii="Times New Roman" w:hAnsi="Times New Roman" w:cs="Times New Roman"/>
          <w:sz w:val="30"/>
          <w:szCs w:val="30"/>
        </w:rPr>
        <w:t>общ</w:t>
      </w:r>
      <w:r w:rsidR="005A1F24">
        <w:rPr>
          <w:rFonts w:ascii="Times New Roman" w:hAnsi="Times New Roman" w:cs="Times New Roman"/>
          <w:sz w:val="30"/>
          <w:szCs w:val="30"/>
        </w:rPr>
        <w:t>их</w:t>
      </w:r>
      <w:r w:rsidR="005A1F24" w:rsidRPr="00F11DC4">
        <w:rPr>
          <w:rFonts w:ascii="Times New Roman" w:hAnsi="Times New Roman" w:cs="Times New Roman"/>
          <w:sz w:val="30"/>
          <w:szCs w:val="30"/>
        </w:rPr>
        <w:t xml:space="preserve"> </w:t>
      </w:r>
      <w:r w:rsidRPr="00F11DC4">
        <w:rPr>
          <w:rFonts w:ascii="Times New Roman" w:hAnsi="Times New Roman" w:cs="Times New Roman"/>
          <w:sz w:val="30"/>
          <w:szCs w:val="30"/>
        </w:rPr>
        <w:t>процесс</w:t>
      </w:r>
      <w:r w:rsidR="005A1F24">
        <w:rPr>
          <w:rFonts w:ascii="Times New Roman" w:hAnsi="Times New Roman" w:cs="Times New Roman"/>
          <w:sz w:val="30"/>
          <w:szCs w:val="30"/>
        </w:rPr>
        <w:t>ов</w:t>
      </w:r>
    </w:p>
    <w:p w14:paraId="72F33CFA" w14:textId="46B05260" w:rsidR="00797371" w:rsidRDefault="003461AA" w:rsidP="002D59AD">
      <w:pPr>
        <w:pStyle w:val="ConsPlusNormal"/>
        <w:spacing w:line="360" w:lineRule="auto"/>
        <w:ind w:firstLine="709"/>
        <w:jc w:val="both"/>
        <w:rPr>
          <w:sz w:val="30"/>
          <w:szCs w:val="30"/>
          <w:lang w:eastAsia="ru-RU"/>
        </w:rPr>
      </w:pPr>
      <w:r>
        <w:rPr>
          <w:sz w:val="30"/>
          <w:szCs w:val="30"/>
          <w:lang w:eastAsia="ru-RU"/>
        </w:rPr>
        <w:t>5</w:t>
      </w:r>
      <w:r w:rsidR="002D59AD" w:rsidRPr="00B863B6">
        <w:rPr>
          <w:sz w:val="30"/>
          <w:szCs w:val="30"/>
          <w:lang w:eastAsia="ru-RU"/>
        </w:rPr>
        <w:t>. Участниками общ</w:t>
      </w:r>
      <w:r w:rsidR="00230170" w:rsidRPr="00B863B6">
        <w:rPr>
          <w:sz w:val="30"/>
          <w:szCs w:val="30"/>
          <w:lang w:eastAsia="ru-RU"/>
        </w:rPr>
        <w:t>их</w:t>
      </w:r>
      <w:r w:rsidR="002D59AD" w:rsidRPr="00B863B6">
        <w:rPr>
          <w:sz w:val="30"/>
          <w:szCs w:val="30"/>
          <w:lang w:eastAsia="ru-RU"/>
        </w:rPr>
        <w:t xml:space="preserve"> процесс</w:t>
      </w:r>
      <w:r w:rsidR="00230170" w:rsidRPr="00B863B6">
        <w:rPr>
          <w:sz w:val="30"/>
          <w:szCs w:val="30"/>
          <w:lang w:eastAsia="ru-RU"/>
        </w:rPr>
        <w:t xml:space="preserve">ов </w:t>
      </w:r>
      <w:r w:rsidR="002D59AD" w:rsidRPr="00B863B6">
        <w:rPr>
          <w:sz w:val="30"/>
          <w:szCs w:val="30"/>
          <w:lang w:eastAsia="ru-RU"/>
        </w:rPr>
        <w:t>являются</w:t>
      </w:r>
      <w:r w:rsidR="00797371">
        <w:rPr>
          <w:sz w:val="30"/>
          <w:szCs w:val="30"/>
          <w:lang w:eastAsia="ru-RU"/>
        </w:rPr>
        <w:t>:</w:t>
      </w:r>
    </w:p>
    <w:p w14:paraId="70E6693B" w14:textId="1D9B68D5" w:rsidR="00797371" w:rsidRPr="00201551" w:rsidRDefault="002D59AD" w:rsidP="002D59AD">
      <w:pPr>
        <w:pStyle w:val="ConsPlusNormal"/>
        <w:spacing w:line="360" w:lineRule="auto"/>
        <w:ind w:firstLine="709"/>
        <w:jc w:val="both"/>
        <w:rPr>
          <w:sz w:val="30"/>
          <w:szCs w:val="30"/>
          <w:lang w:eastAsia="ru-RU"/>
        </w:rPr>
      </w:pPr>
      <w:r w:rsidRPr="00B863B6">
        <w:rPr>
          <w:sz w:val="30"/>
          <w:szCs w:val="30"/>
          <w:lang w:eastAsia="ru-RU"/>
        </w:rPr>
        <w:t>уполномоченны</w:t>
      </w:r>
      <w:r w:rsidR="00716337" w:rsidRPr="00B863B6">
        <w:rPr>
          <w:sz w:val="30"/>
          <w:szCs w:val="30"/>
          <w:lang w:eastAsia="ru-RU"/>
        </w:rPr>
        <w:t>е</w:t>
      </w:r>
      <w:r w:rsidRPr="00B863B6">
        <w:rPr>
          <w:sz w:val="30"/>
          <w:szCs w:val="30"/>
          <w:lang w:eastAsia="ru-RU"/>
        </w:rPr>
        <w:t xml:space="preserve"> орган</w:t>
      </w:r>
      <w:r w:rsidR="00716337" w:rsidRPr="00B863B6">
        <w:rPr>
          <w:sz w:val="30"/>
          <w:szCs w:val="30"/>
          <w:lang w:eastAsia="ru-RU"/>
        </w:rPr>
        <w:t>ы</w:t>
      </w:r>
      <w:r w:rsidR="00797371" w:rsidRPr="00201551">
        <w:rPr>
          <w:sz w:val="30"/>
          <w:szCs w:val="30"/>
          <w:lang w:eastAsia="ru-RU"/>
        </w:rPr>
        <w:t>;</w:t>
      </w:r>
    </w:p>
    <w:p w14:paraId="2B2F75CE" w14:textId="5DBD155C" w:rsidR="00797371" w:rsidRPr="00201551" w:rsidRDefault="003278AD" w:rsidP="002D59AD">
      <w:pPr>
        <w:pStyle w:val="ConsPlusNormal"/>
        <w:spacing w:line="360" w:lineRule="auto"/>
        <w:ind w:firstLine="709"/>
        <w:jc w:val="both"/>
        <w:rPr>
          <w:sz w:val="30"/>
          <w:szCs w:val="30"/>
          <w:lang w:eastAsia="ru-RU"/>
        </w:rPr>
      </w:pPr>
      <w:r>
        <w:rPr>
          <w:sz w:val="30"/>
          <w:szCs w:val="30"/>
          <w:lang w:eastAsia="ru-RU"/>
        </w:rPr>
        <w:t>Комиссия</w:t>
      </w:r>
      <w:r w:rsidR="005D10FF">
        <w:rPr>
          <w:sz w:val="30"/>
          <w:szCs w:val="30"/>
          <w:lang w:eastAsia="ru-RU"/>
        </w:rPr>
        <w:t>.</w:t>
      </w:r>
    </w:p>
    <w:p w14:paraId="3E7E304C" w14:textId="7554F6D4" w:rsidR="002D59AD" w:rsidRDefault="003461AA" w:rsidP="002D59AD">
      <w:pPr>
        <w:pStyle w:val="ConsPlusNormal"/>
        <w:spacing w:line="360" w:lineRule="auto"/>
        <w:ind w:firstLine="709"/>
        <w:jc w:val="both"/>
        <w:rPr>
          <w:sz w:val="30"/>
          <w:szCs w:val="30"/>
          <w:lang w:eastAsia="ru-RU"/>
        </w:rPr>
      </w:pPr>
      <w:r>
        <w:rPr>
          <w:sz w:val="30"/>
          <w:szCs w:val="30"/>
          <w:lang w:eastAsia="ru-RU"/>
        </w:rPr>
        <w:lastRenderedPageBreak/>
        <w:t>6</w:t>
      </w:r>
      <w:r w:rsidR="002D59AD" w:rsidRPr="00B863B6">
        <w:rPr>
          <w:sz w:val="30"/>
          <w:szCs w:val="30"/>
          <w:lang w:eastAsia="ru-RU"/>
        </w:rPr>
        <w:t xml:space="preserve">. В </w:t>
      </w:r>
      <w:r w:rsidR="00716337" w:rsidRPr="00B863B6">
        <w:rPr>
          <w:sz w:val="30"/>
          <w:szCs w:val="30"/>
          <w:lang w:eastAsia="ru-RU"/>
        </w:rPr>
        <w:t>рамках</w:t>
      </w:r>
      <w:r w:rsidR="002D59AD" w:rsidRPr="00B863B6">
        <w:rPr>
          <w:sz w:val="30"/>
          <w:szCs w:val="30"/>
          <w:lang w:eastAsia="ru-RU"/>
        </w:rPr>
        <w:t xml:space="preserve"> реализации </w:t>
      </w:r>
      <w:r w:rsidR="00530544" w:rsidRPr="00B863B6">
        <w:rPr>
          <w:sz w:val="30"/>
          <w:szCs w:val="30"/>
          <w:lang w:eastAsia="ru-RU"/>
        </w:rPr>
        <w:t>общ</w:t>
      </w:r>
      <w:r w:rsidR="00530544">
        <w:rPr>
          <w:sz w:val="30"/>
          <w:szCs w:val="30"/>
          <w:lang w:eastAsia="ru-RU"/>
        </w:rPr>
        <w:t>их</w:t>
      </w:r>
      <w:r w:rsidR="00530544" w:rsidRPr="00B863B6">
        <w:rPr>
          <w:sz w:val="30"/>
          <w:szCs w:val="30"/>
          <w:lang w:eastAsia="ru-RU"/>
        </w:rPr>
        <w:t xml:space="preserve"> </w:t>
      </w:r>
      <w:proofErr w:type="gramStart"/>
      <w:r w:rsidR="00F71FC3" w:rsidRPr="00B863B6">
        <w:rPr>
          <w:sz w:val="30"/>
          <w:szCs w:val="30"/>
          <w:lang w:eastAsia="ru-RU"/>
        </w:rPr>
        <w:t>процесс</w:t>
      </w:r>
      <w:r w:rsidR="00530544">
        <w:rPr>
          <w:sz w:val="30"/>
          <w:szCs w:val="30"/>
          <w:lang w:eastAsia="ru-RU"/>
        </w:rPr>
        <w:t>ов</w:t>
      </w:r>
      <w:proofErr w:type="gramEnd"/>
      <w:r w:rsidR="00F71FC3" w:rsidRPr="00B863B6">
        <w:rPr>
          <w:sz w:val="30"/>
          <w:szCs w:val="30"/>
          <w:lang w:eastAsia="ru-RU"/>
        </w:rPr>
        <w:t xml:space="preserve"> </w:t>
      </w:r>
      <w:r w:rsidR="002D59AD" w:rsidRPr="00B863B6">
        <w:rPr>
          <w:sz w:val="30"/>
          <w:szCs w:val="30"/>
          <w:lang w:eastAsia="ru-RU"/>
        </w:rPr>
        <w:t>уполномоченны</w:t>
      </w:r>
      <w:r w:rsidR="00716337" w:rsidRPr="00B863B6">
        <w:rPr>
          <w:sz w:val="30"/>
          <w:szCs w:val="30"/>
          <w:lang w:eastAsia="ru-RU"/>
        </w:rPr>
        <w:t>е</w:t>
      </w:r>
      <w:r w:rsidR="002D59AD" w:rsidRPr="00B863B6">
        <w:rPr>
          <w:sz w:val="30"/>
          <w:szCs w:val="30"/>
          <w:lang w:eastAsia="ru-RU"/>
        </w:rPr>
        <w:t xml:space="preserve"> орган</w:t>
      </w:r>
      <w:r w:rsidR="00716337" w:rsidRPr="00B863B6">
        <w:rPr>
          <w:sz w:val="30"/>
          <w:szCs w:val="30"/>
          <w:lang w:eastAsia="ru-RU"/>
        </w:rPr>
        <w:t xml:space="preserve">ы </w:t>
      </w:r>
      <w:r w:rsidR="004F0E0D" w:rsidRPr="00B863B6">
        <w:rPr>
          <w:sz w:val="30"/>
          <w:szCs w:val="30"/>
          <w:lang w:eastAsia="ru-RU"/>
        </w:rPr>
        <w:t>о</w:t>
      </w:r>
      <w:r w:rsidR="002D59AD" w:rsidRPr="00B863B6">
        <w:rPr>
          <w:sz w:val="30"/>
          <w:szCs w:val="30"/>
          <w:lang w:eastAsia="ru-RU"/>
        </w:rPr>
        <w:t>существля</w:t>
      </w:r>
      <w:r w:rsidR="00716337" w:rsidRPr="00B863B6">
        <w:rPr>
          <w:sz w:val="30"/>
          <w:szCs w:val="30"/>
          <w:lang w:eastAsia="ru-RU"/>
        </w:rPr>
        <w:t>ю</w:t>
      </w:r>
      <w:r w:rsidR="002D59AD" w:rsidRPr="00B863B6">
        <w:rPr>
          <w:sz w:val="30"/>
          <w:szCs w:val="30"/>
          <w:lang w:eastAsia="ru-RU"/>
        </w:rPr>
        <w:t>т следующие функции:</w:t>
      </w:r>
    </w:p>
    <w:p w14:paraId="6D14B66C" w14:textId="70C34160" w:rsidR="002D59AD" w:rsidRDefault="00274D2B" w:rsidP="002D59AD">
      <w:pPr>
        <w:pStyle w:val="ConsPlusNormal"/>
        <w:spacing w:line="360" w:lineRule="auto"/>
        <w:ind w:firstLine="709"/>
        <w:jc w:val="both"/>
        <w:rPr>
          <w:rFonts w:eastAsia="Times New Roman"/>
          <w:noProof/>
          <w:color w:val="000000"/>
          <w:sz w:val="30"/>
          <w:szCs w:val="24"/>
          <w:lang w:eastAsia="x-none"/>
        </w:rPr>
      </w:pPr>
      <w:r>
        <w:rPr>
          <w:rFonts w:eastAsia="Times New Roman"/>
          <w:noProof/>
          <w:color w:val="000000"/>
          <w:sz w:val="30"/>
          <w:szCs w:val="24"/>
          <w:lang w:eastAsia="x-none"/>
        </w:rPr>
        <w:t>представление в уполномоченный орган государства места назначения сведений</w:t>
      </w:r>
      <w:r w:rsidR="00784982">
        <w:rPr>
          <w:rFonts w:eastAsia="Times New Roman"/>
          <w:noProof/>
          <w:color w:val="000000"/>
          <w:sz w:val="30"/>
          <w:szCs w:val="24"/>
          <w:lang w:eastAsia="x-none"/>
        </w:rPr>
        <w:t xml:space="preserve"> о</w:t>
      </w:r>
      <w:r>
        <w:rPr>
          <w:rFonts w:eastAsia="Times New Roman"/>
          <w:noProof/>
          <w:color w:val="000000"/>
          <w:sz w:val="30"/>
          <w:szCs w:val="24"/>
          <w:lang w:eastAsia="x-none"/>
        </w:rPr>
        <w:t xml:space="preserve"> </w:t>
      </w:r>
      <w:r w:rsidR="00971A36">
        <w:rPr>
          <w:rFonts w:eastAsia="Times New Roman"/>
          <w:noProof/>
          <w:color w:val="000000"/>
          <w:sz w:val="30"/>
          <w:szCs w:val="24"/>
          <w:lang w:eastAsia="x-none"/>
        </w:rPr>
        <w:t>выданном</w:t>
      </w:r>
      <w:r w:rsidRPr="003D037B">
        <w:rPr>
          <w:rFonts w:eastAsia="Times New Roman"/>
          <w:noProof/>
          <w:color w:val="000000"/>
          <w:sz w:val="30"/>
          <w:szCs w:val="24"/>
          <w:lang w:eastAsia="x-none"/>
        </w:rPr>
        <w:t xml:space="preserve"> </w:t>
      </w:r>
      <w:r w:rsidR="00971A36">
        <w:rPr>
          <w:rFonts w:eastAsia="Times New Roman"/>
          <w:noProof/>
          <w:color w:val="000000"/>
          <w:sz w:val="30"/>
          <w:szCs w:val="24"/>
          <w:lang w:eastAsia="x-none"/>
        </w:rPr>
        <w:t>ветеринарном</w:t>
      </w:r>
      <w:r w:rsidRPr="003D037B">
        <w:rPr>
          <w:rFonts w:eastAsia="Times New Roman"/>
          <w:noProof/>
          <w:color w:val="000000"/>
          <w:sz w:val="30"/>
          <w:szCs w:val="24"/>
          <w:lang w:eastAsia="x-none"/>
        </w:rPr>
        <w:t xml:space="preserve"> </w:t>
      </w:r>
      <w:r w:rsidR="00DF70BC" w:rsidRPr="003D037B">
        <w:rPr>
          <w:rFonts w:eastAsia="Times New Roman"/>
          <w:noProof/>
          <w:color w:val="000000"/>
          <w:sz w:val="30"/>
          <w:szCs w:val="24"/>
          <w:lang w:eastAsia="x-none"/>
        </w:rPr>
        <w:t>сертификат</w:t>
      </w:r>
      <w:r w:rsidR="00971A36">
        <w:rPr>
          <w:rFonts w:eastAsia="Times New Roman"/>
          <w:noProof/>
          <w:color w:val="000000"/>
          <w:sz w:val="30"/>
          <w:szCs w:val="24"/>
          <w:lang w:eastAsia="x-none"/>
        </w:rPr>
        <w:t>е</w:t>
      </w:r>
      <w:r>
        <w:rPr>
          <w:rFonts w:eastAsia="Times New Roman"/>
          <w:noProof/>
          <w:color w:val="000000"/>
          <w:sz w:val="30"/>
          <w:szCs w:val="24"/>
          <w:lang w:eastAsia="x-none"/>
        </w:rPr>
        <w:t>;</w:t>
      </w:r>
    </w:p>
    <w:p w14:paraId="43E39D69" w14:textId="1F6A1919" w:rsidR="000B1856" w:rsidRPr="001E5F6E" w:rsidRDefault="000B1856" w:rsidP="000B1856">
      <w:pPr>
        <w:pStyle w:val="ConsPlusNormal"/>
        <w:spacing w:line="360" w:lineRule="auto"/>
        <w:ind w:firstLine="709"/>
        <w:jc w:val="both"/>
        <w:rPr>
          <w:sz w:val="30"/>
          <w:szCs w:val="30"/>
          <w:lang w:eastAsia="ru-RU"/>
        </w:rPr>
      </w:pPr>
      <w:r>
        <w:rPr>
          <w:sz w:val="30"/>
          <w:szCs w:val="30"/>
          <w:lang w:eastAsia="ru-RU"/>
        </w:rPr>
        <w:t>пред</w:t>
      </w:r>
      <w:r w:rsidR="000655B4">
        <w:rPr>
          <w:sz w:val="30"/>
          <w:szCs w:val="30"/>
          <w:lang w:eastAsia="ru-RU"/>
        </w:rPr>
        <w:t>о</w:t>
      </w:r>
      <w:r>
        <w:rPr>
          <w:sz w:val="30"/>
          <w:szCs w:val="30"/>
          <w:lang w:eastAsia="ru-RU"/>
        </w:rPr>
        <w:t>ставление сведений о ветеринарных сертификатах по запросу</w:t>
      </w:r>
      <w:r w:rsidR="000655B4">
        <w:rPr>
          <w:sz w:val="30"/>
          <w:szCs w:val="30"/>
          <w:lang w:eastAsia="ru-RU"/>
        </w:rPr>
        <w:t xml:space="preserve"> от </w:t>
      </w:r>
      <w:r w:rsidR="000655B4" w:rsidRPr="00B863B6">
        <w:rPr>
          <w:sz w:val="30"/>
          <w:szCs w:val="30"/>
          <w:lang w:eastAsia="ru-RU"/>
        </w:rPr>
        <w:t>уполномоченного органа другого государства-члена</w:t>
      </w:r>
      <w:r w:rsidRPr="00F0731A">
        <w:rPr>
          <w:sz w:val="30"/>
          <w:szCs w:val="30"/>
          <w:lang w:eastAsia="ru-RU"/>
        </w:rPr>
        <w:t>;</w:t>
      </w:r>
    </w:p>
    <w:p w14:paraId="7EBE6A47" w14:textId="29722ADC" w:rsidR="002D1684" w:rsidRDefault="003C4D23" w:rsidP="002D59AD">
      <w:pPr>
        <w:pStyle w:val="ConsPlusNormal"/>
        <w:spacing w:line="360" w:lineRule="auto"/>
        <w:ind w:firstLine="709"/>
        <w:jc w:val="both"/>
        <w:rPr>
          <w:sz w:val="30"/>
          <w:szCs w:val="30"/>
        </w:rPr>
      </w:pPr>
      <w:r>
        <w:rPr>
          <w:rFonts w:eastAsia="Times New Roman"/>
          <w:noProof/>
          <w:color w:val="000000"/>
          <w:sz w:val="30"/>
          <w:szCs w:val="24"/>
          <w:lang w:eastAsia="x-none"/>
        </w:rPr>
        <w:t>уведомление</w:t>
      </w:r>
      <w:r w:rsidR="002D1684">
        <w:rPr>
          <w:rFonts w:eastAsia="Times New Roman"/>
          <w:noProof/>
          <w:color w:val="000000"/>
          <w:sz w:val="30"/>
          <w:szCs w:val="24"/>
          <w:lang w:eastAsia="x-none"/>
        </w:rPr>
        <w:t xml:space="preserve"> уполномоченны</w:t>
      </w:r>
      <w:r w:rsidR="001E5F6E">
        <w:rPr>
          <w:rFonts w:eastAsia="Times New Roman"/>
          <w:noProof/>
          <w:color w:val="000000"/>
          <w:sz w:val="30"/>
          <w:szCs w:val="24"/>
          <w:lang w:eastAsia="x-none"/>
        </w:rPr>
        <w:t>х</w:t>
      </w:r>
      <w:r w:rsidR="002D1684">
        <w:rPr>
          <w:rFonts w:eastAsia="Times New Roman"/>
          <w:noProof/>
          <w:color w:val="000000"/>
          <w:sz w:val="30"/>
          <w:szCs w:val="24"/>
          <w:lang w:eastAsia="x-none"/>
        </w:rPr>
        <w:t xml:space="preserve"> орган</w:t>
      </w:r>
      <w:r w:rsidR="001E5F6E">
        <w:rPr>
          <w:rFonts w:eastAsia="Times New Roman"/>
          <w:noProof/>
          <w:color w:val="000000"/>
          <w:sz w:val="30"/>
          <w:szCs w:val="24"/>
          <w:lang w:eastAsia="x-none"/>
        </w:rPr>
        <w:t>ов</w:t>
      </w:r>
      <w:r w:rsidR="002D1684">
        <w:rPr>
          <w:rFonts w:eastAsia="Times New Roman"/>
          <w:noProof/>
          <w:color w:val="000000"/>
          <w:sz w:val="30"/>
          <w:szCs w:val="24"/>
          <w:lang w:eastAsia="x-none"/>
        </w:rPr>
        <w:t xml:space="preserve"> государств места отправления </w:t>
      </w:r>
      <w:r w:rsidR="00C56910">
        <w:rPr>
          <w:rFonts w:eastAsia="Times New Roman"/>
          <w:noProof/>
          <w:color w:val="000000"/>
          <w:sz w:val="30"/>
          <w:szCs w:val="24"/>
          <w:lang w:eastAsia="x-none"/>
        </w:rPr>
        <w:t xml:space="preserve">и места назначения </w:t>
      </w:r>
      <w:r w:rsidR="002D1684">
        <w:rPr>
          <w:rFonts w:eastAsia="Times New Roman"/>
          <w:noProof/>
          <w:color w:val="000000"/>
          <w:sz w:val="30"/>
          <w:szCs w:val="24"/>
          <w:lang w:eastAsia="x-none"/>
        </w:rPr>
        <w:t xml:space="preserve">о случаях </w:t>
      </w:r>
      <w:r w:rsidR="002D1684">
        <w:rPr>
          <w:sz w:val="30"/>
          <w:szCs w:val="30"/>
        </w:rPr>
        <w:t>приостановления движения товаров;</w:t>
      </w:r>
    </w:p>
    <w:p w14:paraId="0237AC24" w14:textId="3F284CF3" w:rsidR="00A33D39" w:rsidRDefault="00A33D39" w:rsidP="002D59AD">
      <w:pPr>
        <w:pStyle w:val="ConsPlusNormal"/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пред</w:t>
      </w:r>
      <w:r w:rsidR="000655B4">
        <w:rPr>
          <w:sz w:val="30"/>
          <w:szCs w:val="30"/>
        </w:rPr>
        <w:t>о</w:t>
      </w:r>
      <w:r>
        <w:rPr>
          <w:sz w:val="30"/>
          <w:szCs w:val="30"/>
        </w:rPr>
        <w:t xml:space="preserve">ставление обобщенных сведений о </w:t>
      </w:r>
      <w:r w:rsidR="00DE7E90">
        <w:rPr>
          <w:sz w:val="30"/>
          <w:szCs w:val="30"/>
        </w:rPr>
        <w:t xml:space="preserve">выданных ветеринарных сертификатах </w:t>
      </w:r>
      <w:r w:rsidR="00E227EE">
        <w:rPr>
          <w:sz w:val="30"/>
          <w:szCs w:val="30"/>
        </w:rPr>
        <w:t>по запросу</w:t>
      </w:r>
      <w:r w:rsidR="000655B4">
        <w:rPr>
          <w:sz w:val="30"/>
          <w:szCs w:val="30"/>
        </w:rPr>
        <w:t xml:space="preserve"> Комиссии</w:t>
      </w:r>
      <w:r w:rsidR="00E227EE">
        <w:rPr>
          <w:sz w:val="30"/>
          <w:szCs w:val="30"/>
        </w:rPr>
        <w:t>;</w:t>
      </w:r>
    </w:p>
    <w:p w14:paraId="72075FE6" w14:textId="3598921B" w:rsidR="006F5C22" w:rsidRDefault="006F5C22" w:rsidP="001362B6">
      <w:pPr>
        <w:pStyle w:val="ConsPlusNormal"/>
        <w:spacing w:line="360" w:lineRule="auto"/>
        <w:ind w:firstLine="709"/>
        <w:jc w:val="both"/>
        <w:rPr>
          <w:rFonts w:eastAsia="Times New Roman"/>
          <w:noProof/>
          <w:color w:val="000000"/>
          <w:sz w:val="30"/>
          <w:szCs w:val="24"/>
          <w:lang w:eastAsia="x-none"/>
        </w:rPr>
      </w:pPr>
      <w:r w:rsidRPr="006F5C22">
        <w:rPr>
          <w:rFonts w:eastAsia="Times New Roman"/>
          <w:noProof/>
          <w:color w:val="000000"/>
          <w:sz w:val="30"/>
          <w:szCs w:val="24"/>
          <w:lang w:eastAsia="x-none"/>
        </w:rPr>
        <w:t>формирование и ведение национальн</w:t>
      </w:r>
      <w:r w:rsidR="000655B4">
        <w:rPr>
          <w:rFonts w:eastAsia="Times New Roman"/>
          <w:noProof/>
          <w:color w:val="000000"/>
          <w:sz w:val="30"/>
          <w:szCs w:val="24"/>
          <w:lang w:eastAsia="x-none"/>
        </w:rPr>
        <w:t>ой</w:t>
      </w:r>
      <w:r w:rsidRPr="006F5C22">
        <w:rPr>
          <w:rFonts w:eastAsia="Times New Roman"/>
          <w:noProof/>
          <w:color w:val="000000"/>
          <w:sz w:val="30"/>
          <w:szCs w:val="24"/>
          <w:lang w:eastAsia="x-none"/>
        </w:rPr>
        <w:t xml:space="preserve"> част</w:t>
      </w:r>
      <w:r w:rsidR="000655B4">
        <w:rPr>
          <w:rFonts w:eastAsia="Times New Roman"/>
          <w:noProof/>
          <w:color w:val="000000"/>
          <w:sz w:val="30"/>
          <w:szCs w:val="24"/>
          <w:lang w:eastAsia="x-none"/>
        </w:rPr>
        <w:t>и</w:t>
      </w:r>
      <w:r w:rsidRPr="006F5C22">
        <w:rPr>
          <w:rFonts w:eastAsia="Times New Roman"/>
          <w:noProof/>
          <w:color w:val="000000"/>
          <w:sz w:val="30"/>
          <w:szCs w:val="24"/>
          <w:lang w:eastAsia="x-none"/>
        </w:rPr>
        <w:t xml:space="preserve"> базы данных разрешений;</w:t>
      </w:r>
    </w:p>
    <w:p w14:paraId="4D177BBA" w14:textId="08312626" w:rsidR="00D74BD1" w:rsidRDefault="00D74BD1" w:rsidP="001362B6">
      <w:pPr>
        <w:pStyle w:val="ConsPlusNormal"/>
        <w:spacing w:line="360" w:lineRule="auto"/>
        <w:ind w:firstLine="709"/>
        <w:jc w:val="both"/>
        <w:rPr>
          <w:rFonts w:eastAsia="Times New Roman"/>
          <w:noProof/>
          <w:color w:val="000000"/>
          <w:sz w:val="30"/>
          <w:szCs w:val="24"/>
          <w:lang w:eastAsia="x-none"/>
        </w:rPr>
      </w:pPr>
      <w:r>
        <w:rPr>
          <w:rFonts w:eastAsia="Times New Roman"/>
          <w:noProof/>
          <w:color w:val="000000"/>
          <w:sz w:val="30"/>
          <w:szCs w:val="24"/>
          <w:lang w:eastAsia="x-none"/>
        </w:rPr>
        <w:t xml:space="preserve">уведомление уполномоченных органов </w:t>
      </w:r>
      <w:r w:rsidR="000655B4" w:rsidRPr="000655B4">
        <w:rPr>
          <w:rFonts w:eastAsia="Times New Roman"/>
          <w:noProof/>
          <w:color w:val="000000"/>
          <w:sz w:val="30"/>
          <w:szCs w:val="24"/>
          <w:lang w:eastAsia="x-none"/>
        </w:rPr>
        <w:t>друг</w:t>
      </w:r>
      <w:r w:rsidR="000655B4">
        <w:rPr>
          <w:rFonts w:eastAsia="Times New Roman"/>
          <w:noProof/>
          <w:color w:val="000000"/>
          <w:sz w:val="30"/>
          <w:szCs w:val="24"/>
          <w:lang w:eastAsia="x-none"/>
        </w:rPr>
        <w:t>их</w:t>
      </w:r>
      <w:r w:rsidR="000655B4" w:rsidRPr="000655B4">
        <w:rPr>
          <w:rFonts w:eastAsia="Times New Roman"/>
          <w:noProof/>
          <w:color w:val="000000"/>
          <w:sz w:val="30"/>
          <w:szCs w:val="24"/>
          <w:lang w:eastAsia="x-none"/>
        </w:rPr>
        <w:t xml:space="preserve"> государств-член</w:t>
      </w:r>
      <w:r w:rsidR="000655B4">
        <w:rPr>
          <w:rFonts w:eastAsia="Times New Roman"/>
          <w:noProof/>
          <w:color w:val="000000"/>
          <w:sz w:val="30"/>
          <w:szCs w:val="24"/>
          <w:lang w:eastAsia="x-none"/>
        </w:rPr>
        <w:t>ов</w:t>
      </w:r>
      <w:r w:rsidR="000655B4" w:rsidRPr="000655B4">
        <w:rPr>
          <w:rFonts w:eastAsia="Times New Roman"/>
          <w:noProof/>
          <w:color w:val="000000"/>
          <w:sz w:val="30"/>
          <w:szCs w:val="24"/>
          <w:lang w:eastAsia="x-none"/>
        </w:rPr>
        <w:t xml:space="preserve"> </w:t>
      </w:r>
      <w:r>
        <w:rPr>
          <w:rFonts w:eastAsia="Times New Roman"/>
          <w:noProof/>
          <w:color w:val="000000"/>
          <w:sz w:val="30"/>
          <w:szCs w:val="24"/>
          <w:lang w:eastAsia="x-none"/>
        </w:rPr>
        <w:t>о выданном разрешении</w:t>
      </w:r>
      <w:r w:rsidR="00005951">
        <w:rPr>
          <w:rFonts w:eastAsia="Times New Roman"/>
          <w:noProof/>
          <w:color w:val="000000"/>
          <w:sz w:val="30"/>
          <w:szCs w:val="24"/>
          <w:lang w:eastAsia="x-none"/>
        </w:rPr>
        <w:t>;</w:t>
      </w:r>
    </w:p>
    <w:p w14:paraId="50101D2C" w14:textId="3929E023" w:rsidR="00005951" w:rsidRDefault="00005951" w:rsidP="001362B6">
      <w:pPr>
        <w:pStyle w:val="ConsPlusNormal"/>
        <w:spacing w:line="360" w:lineRule="auto"/>
        <w:ind w:firstLine="709"/>
        <w:jc w:val="both"/>
        <w:rPr>
          <w:sz w:val="30"/>
          <w:szCs w:val="30"/>
          <w:lang w:eastAsia="ru-RU"/>
        </w:rPr>
      </w:pPr>
      <w:r>
        <w:rPr>
          <w:sz w:val="30"/>
          <w:szCs w:val="30"/>
          <w:lang w:eastAsia="ru-RU"/>
        </w:rPr>
        <w:t>пред</w:t>
      </w:r>
      <w:r w:rsidR="000655B4">
        <w:rPr>
          <w:sz w:val="30"/>
          <w:szCs w:val="30"/>
          <w:lang w:eastAsia="ru-RU"/>
        </w:rPr>
        <w:t>о</w:t>
      </w:r>
      <w:r>
        <w:rPr>
          <w:sz w:val="30"/>
          <w:szCs w:val="30"/>
          <w:lang w:eastAsia="ru-RU"/>
        </w:rPr>
        <w:t xml:space="preserve">ставление сведений о </w:t>
      </w:r>
      <w:r w:rsidR="000C2D17">
        <w:rPr>
          <w:sz w:val="30"/>
          <w:szCs w:val="30"/>
          <w:lang w:eastAsia="ru-RU"/>
        </w:rPr>
        <w:t>разрешениях</w:t>
      </w:r>
      <w:r w:rsidR="00BC7314" w:rsidRPr="00BC7314">
        <w:t xml:space="preserve"> </w:t>
      </w:r>
      <w:r w:rsidR="00BC7314" w:rsidRPr="00BC7314">
        <w:rPr>
          <w:sz w:val="30"/>
          <w:szCs w:val="30"/>
          <w:lang w:eastAsia="ru-RU"/>
        </w:rPr>
        <w:t>из национальной части базы данных разрешений</w:t>
      </w:r>
      <w:r w:rsidR="000C2D17">
        <w:rPr>
          <w:sz w:val="30"/>
          <w:szCs w:val="30"/>
          <w:lang w:eastAsia="ru-RU"/>
        </w:rPr>
        <w:t xml:space="preserve"> </w:t>
      </w:r>
      <w:r>
        <w:rPr>
          <w:sz w:val="30"/>
          <w:szCs w:val="30"/>
          <w:lang w:eastAsia="ru-RU"/>
        </w:rPr>
        <w:t>по запросу</w:t>
      </w:r>
      <w:r w:rsidR="000655B4">
        <w:rPr>
          <w:sz w:val="30"/>
          <w:szCs w:val="30"/>
          <w:lang w:eastAsia="ru-RU"/>
        </w:rPr>
        <w:t xml:space="preserve"> от </w:t>
      </w:r>
      <w:r w:rsidR="000655B4" w:rsidRPr="00B863B6">
        <w:rPr>
          <w:sz w:val="30"/>
          <w:szCs w:val="30"/>
          <w:lang w:eastAsia="ru-RU"/>
        </w:rPr>
        <w:t>уполномоченного органа другого государства-члена</w:t>
      </w:r>
      <w:r w:rsidR="000C2D17">
        <w:rPr>
          <w:sz w:val="30"/>
          <w:szCs w:val="30"/>
          <w:lang w:eastAsia="ru-RU"/>
        </w:rPr>
        <w:t>;</w:t>
      </w:r>
    </w:p>
    <w:p w14:paraId="2F499CEF" w14:textId="70CF91D0" w:rsidR="00274D2B" w:rsidRDefault="001362B6" w:rsidP="000C2D17">
      <w:pPr>
        <w:pStyle w:val="ConsPlusNormal"/>
        <w:spacing w:line="360" w:lineRule="auto"/>
        <w:ind w:firstLine="709"/>
        <w:jc w:val="both"/>
        <w:rPr>
          <w:sz w:val="30"/>
          <w:szCs w:val="30"/>
          <w:lang w:eastAsia="ru-RU"/>
        </w:rPr>
      </w:pPr>
      <w:r>
        <w:rPr>
          <w:sz w:val="30"/>
          <w:szCs w:val="30"/>
        </w:rPr>
        <w:t>пред</w:t>
      </w:r>
      <w:r w:rsidR="000655B4">
        <w:rPr>
          <w:sz w:val="30"/>
          <w:szCs w:val="30"/>
        </w:rPr>
        <w:t>о</w:t>
      </w:r>
      <w:r>
        <w:rPr>
          <w:sz w:val="30"/>
          <w:szCs w:val="30"/>
        </w:rPr>
        <w:t xml:space="preserve">ставление обобщенных сведений о разрешениях </w:t>
      </w:r>
      <w:r w:rsidR="000C2D17">
        <w:rPr>
          <w:sz w:val="30"/>
          <w:szCs w:val="30"/>
        </w:rPr>
        <w:t>по запросу</w:t>
      </w:r>
      <w:r w:rsidR="000655B4">
        <w:rPr>
          <w:sz w:val="30"/>
          <w:szCs w:val="30"/>
        </w:rPr>
        <w:t xml:space="preserve"> Комиссии</w:t>
      </w:r>
      <w:r w:rsidR="000C2D17">
        <w:rPr>
          <w:sz w:val="30"/>
          <w:szCs w:val="30"/>
        </w:rPr>
        <w:t>.</w:t>
      </w:r>
    </w:p>
    <w:p w14:paraId="4EA75F1D" w14:textId="0377CB4F" w:rsidR="00FD7048" w:rsidRDefault="003461AA" w:rsidP="00FD7048">
      <w:pPr>
        <w:pStyle w:val="ConsPlusNormal"/>
        <w:spacing w:line="360" w:lineRule="auto"/>
        <w:ind w:firstLine="709"/>
        <w:jc w:val="both"/>
        <w:rPr>
          <w:sz w:val="30"/>
          <w:szCs w:val="30"/>
          <w:lang w:eastAsia="ru-RU"/>
        </w:rPr>
      </w:pPr>
      <w:r>
        <w:rPr>
          <w:sz w:val="30"/>
          <w:szCs w:val="30"/>
          <w:lang w:eastAsia="ru-RU"/>
        </w:rPr>
        <w:t>7</w:t>
      </w:r>
      <w:r w:rsidR="00FD7048" w:rsidRPr="00B863B6">
        <w:rPr>
          <w:sz w:val="30"/>
          <w:szCs w:val="30"/>
          <w:lang w:eastAsia="ru-RU"/>
        </w:rPr>
        <w:t>. В рамках реализации общ</w:t>
      </w:r>
      <w:r w:rsidR="00530544">
        <w:rPr>
          <w:sz w:val="30"/>
          <w:szCs w:val="30"/>
          <w:lang w:eastAsia="ru-RU"/>
        </w:rPr>
        <w:t>их</w:t>
      </w:r>
      <w:r w:rsidR="00FD7048" w:rsidRPr="00B863B6">
        <w:rPr>
          <w:sz w:val="30"/>
          <w:szCs w:val="30"/>
          <w:lang w:eastAsia="ru-RU"/>
        </w:rPr>
        <w:t xml:space="preserve"> процесс</w:t>
      </w:r>
      <w:r w:rsidR="00530544">
        <w:rPr>
          <w:sz w:val="30"/>
          <w:szCs w:val="30"/>
          <w:lang w:eastAsia="ru-RU"/>
        </w:rPr>
        <w:t>ов</w:t>
      </w:r>
      <w:r w:rsidR="00FD7048" w:rsidRPr="00B863B6">
        <w:rPr>
          <w:sz w:val="30"/>
          <w:szCs w:val="30"/>
          <w:lang w:eastAsia="ru-RU"/>
        </w:rPr>
        <w:t xml:space="preserve"> </w:t>
      </w:r>
      <w:r w:rsidR="00FD7048">
        <w:rPr>
          <w:sz w:val="30"/>
          <w:szCs w:val="30"/>
          <w:lang w:eastAsia="ru-RU"/>
        </w:rPr>
        <w:t>Комиссия</w:t>
      </w:r>
      <w:r w:rsidR="00FD7048" w:rsidRPr="00B863B6">
        <w:rPr>
          <w:sz w:val="30"/>
          <w:szCs w:val="30"/>
          <w:lang w:eastAsia="ru-RU"/>
        </w:rPr>
        <w:t xml:space="preserve"> осуществля</w:t>
      </w:r>
      <w:r w:rsidR="00F0387D">
        <w:rPr>
          <w:sz w:val="30"/>
          <w:szCs w:val="30"/>
          <w:lang w:eastAsia="ru-RU"/>
        </w:rPr>
        <w:t>е</w:t>
      </w:r>
      <w:r w:rsidR="00FD7048" w:rsidRPr="00B863B6">
        <w:rPr>
          <w:sz w:val="30"/>
          <w:szCs w:val="30"/>
          <w:lang w:eastAsia="ru-RU"/>
        </w:rPr>
        <w:t>т функции</w:t>
      </w:r>
      <w:r w:rsidR="006F0DDA">
        <w:rPr>
          <w:sz w:val="30"/>
          <w:szCs w:val="30"/>
          <w:lang w:eastAsia="ru-RU"/>
        </w:rPr>
        <w:t xml:space="preserve"> </w:t>
      </w:r>
      <w:r w:rsidR="006F0DDA">
        <w:rPr>
          <w:sz w:val="30"/>
          <w:szCs w:val="30"/>
        </w:rPr>
        <w:t>мониторинга и оценки эффективности реализации (исполнения) общих процессов на основании</w:t>
      </w:r>
      <w:r w:rsidR="006F0DDA" w:rsidRPr="004735BD">
        <w:rPr>
          <w:sz w:val="30"/>
          <w:szCs w:val="30"/>
        </w:rPr>
        <w:t xml:space="preserve"> обобщенных сведений о выданных </w:t>
      </w:r>
      <w:r w:rsidR="002E4118">
        <w:rPr>
          <w:sz w:val="30"/>
          <w:szCs w:val="30"/>
        </w:rPr>
        <w:t>ветеринарных</w:t>
      </w:r>
      <w:r w:rsidR="006F0DDA" w:rsidRPr="004735BD">
        <w:rPr>
          <w:sz w:val="30"/>
          <w:szCs w:val="30"/>
        </w:rPr>
        <w:t xml:space="preserve"> сертификат</w:t>
      </w:r>
      <w:r w:rsidR="00DE7E90">
        <w:rPr>
          <w:sz w:val="30"/>
          <w:szCs w:val="30"/>
        </w:rPr>
        <w:t>ах</w:t>
      </w:r>
      <w:r w:rsidR="006F0DDA" w:rsidRPr="004735BD">
        <w:rPr>
          <w:sz w:val="30"/>
          <w:szCs w:val="30"/>
        </w:rPr>
        <w:t xml:space="preserve">, </w:t>
      </w:r>
      <w:r w:rsidR="002236D1">
        <w:rPr>
          <w:sz w:val="30"/>
          <w:szCs w:val="30"/>
        </w:rPr>
        <w:t xml:space="preserve">в том числе </w:t>
      </w:r>
      <w:r w:rsidR="006F0DDA" w:rsidRPr="004735BD">
        <w:rPr>
          <w:sz w:val="30"/>
          <w:szCs w:val="30"/>
        </w:rPr>
        <w:t>о нарушениях, выявленных при проведении ветеринарного контроля (надзора), а также обобщенных сведений о разрешениях, получаемых от уполномоченных органов по запросу.</w:t>
      </w:r>
    </w:p>
    <w:p w14:paraId="300995D7" w14:textId="50609667" w:rsidR="00F024A3" w:rsidRDefault="003461AA" w:rsidP="006C6802">
      <w:pPr>
        <w:pStyle w:val="ConsPlusNormal"/>
        <w:spacing w:line="360" w:lineRule="auto"/>
        <w:ind w:firstLine="709"/>
        <w:jc w:val="both"/>
        <w:rPr>
          <w:sz w:val="30"/>
          <w:szCs w:val="30"/>
          <w:lang w:eastAsia="ru-RU"/>
        </w:rPr>
      </w:pPr>
      <w:r>
        <w:rPr>
          <w:sz w:val="30"/>
          <w:szCs w:val="30"/>
          <w:lang w:eastAsia="ru-RU"/>
        </w:rPr>
        <w:lastRenderedPageBreak/>
        <w:t>8</w:t>
      </w:r>
      <w:r w:rsidR="006C6802">
        <w:rPr>
          <w:sz w:val="30"/>
          <w:szCs w:val="30"/>
        </w:rPr>
        <w:t>.</w:t>
      </w:r>
      <w:r w:rsidR="00BF6075">
        <w:rPr>
          <w:sz w:val="30"/>
          <w:szCs w:val="30"/>
        </w:rPr>
        <w:t> </w:t>
      </w:r>
      <w:r w:rsidR="000223DC">
        <w:rPr>
          <w:sz w:val="30"/>
          <w:szCs w:val="30"/>
        </w:rPr>
        <w:t>Примерные ф</w:t>
      </w:r>
      <w:r w:rsidR="006C6802">
        <w:rPr>
          <w:sz w:val="30"/>
          <w:szCs w:val="30"/>
        </w:rPr>
        <w:t>ункциональные схемы</w:t>
      </w:r>
      <w:r w:rsidR="006C6802" w:rsidRPr="00F43EFF">
        <w:rPr>
          <w:sz w:val="30"/>
          <w:szCs w:val="30"/>
        </w:rPr>
        <w:t xml:space="preserve"> информационного взаимодействия</w:t>
      </w:r>
      <w:r w:rsidR="006C6802">
        <w:rPr>
          <w:sz w:val="30"/>
          <w:szCs w:val="30"/>
        </w:rPr>
        <w:t xml:space="preserve"> участников общего процесса представлены на рисунках</w:t>
      </w:r>
      <w:r w:rsidR="00BF6075">
        <w:rPr>
          <w:sz w:val="30"/>
          <w:szCs w:val="30"/>
        </w:rPr>
        <w:t xml:space="preserve"> </w:t>
      </w:r>
      <w:r w:rsidR="006C6802" w:rsidRPr="00F43EFF">
        <w:rPr>
          <w:sz w:val="30"/>
          <w:szCs w:val="30"/>
        </w:rPr>
        <w:t>1</w:t>
      </w:r>
      <w:r w:rsidR="006C6802">
        <w:rPr>
          <w:sz w:val="30"/>
          <w:szCs w:val="30"/>
        </w:rPr>
        <w:t xml:space="preserve"> и 2 </w:t>
      </w:r>
      <w:bookmarkStart w:id="0" w:name="_GoBack"/>
      <w:r w:rsidR="006C6802">
        <w:rPr>
          <w:sz w:val="30"/>
          <w:szCs w:val="30"/>
        </w:rPr>
        <w:t>Приложен</w:t>
      </w:r>
      <w:bookmarkEnd w:id="0"/>
      <w:r w:rsidR="006C6802">
        <w:rPr>
          <w:sz w:val="30"/>
          <w:szCs w:val="30"/>
        </w:rPr>
        <w:t>ия № 1 к настоящим Правилам</w:t>
      </w:r>
      <w:r w:rsidR="00F024A3" w:rsidRPr="00B863B6">
        <w:rPr>
          <w:sz w:val="30"/>
          <w:szCs w:val="30"/>
        </w:rPr>
        <w:t>.</w:t>
      </w:r>
    </w:p>
    <w:p w14:paraId="66ED4CAE" w14:textId="4F98E55C" w:rsidR="002B2845" w:rsidRPr="00B863B6" w:rsidRDefault="002B2845">
      <w:pPr>
        <w:keepNext/>
        <w:spacing w:before="360" w:after="360" w:line="240" w:lineRule="auto"/>
        <w:jc w:val="center"/>
        <w:outlineLvl w:val="0"/>
        <w:rPr>
          <w:rFonts w:ascii="Times New Roman" w:hAnsi="Times New Roman" w:cs="Times New Roman"/>
          <w:sz w:val="30"/>
          <w:szCs w:val="30"/>
        </w:rPr>
      </w:pPr>
      <w:r w:rsidRPr="002D1684">
        <w:rPr>
          <w:rFonts w:ascii="Times New Roman" w:hAnsi="Times New Roman" w:cs="Times New Roman"/>
          <w:sz w:val="30"/>
          <w:szCs w:val="30"/>
        </w:rPr>
        <w:t>IV</w:t>
      </w:r>
      <w:r w:rsidRPr="00B863B6">
        <w:rPr>
          <w:rFonts w:ascii="Times New Roman" w:hAnsi="Times New Roman" w:cs="Times New Roman"/>
          <w:sz w:val="30"/>
          <w:szCs w:val="30"/>
        </w:rPr>
        <w:t>. Информационные ресурсы и сервисы</w:t>
      </w:r>
    </w:p>
    <w:p w14:paraId="3C64987D" w14:textId="5A55BFDE" w:rsidR="004A412D" w:rsidRDefault="003461AA" w:rsidP="006549C4">
      <w:pPr>
        <w:pStyle w:val="ConsPlusNormal"/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802744">
        <w:rPr>
          <w:sz w:val="30"/>
          <w:szCs w:val="30"/>
        </w:rPr>
        <w:t>. </w:t>
      </w:r>
      <w:r w:rsidR="006549C4" w:rsidRPr="006549C4">
        <w:rPr>
          <w:sz w:val="30"/>
          <w:szCs w:val="30"/>
        </w:rPr>
        <w:t xml:space="preserve">В рамках реализации общих процессов </w:t>
      </w:r>
      <w:r w:rsidR="001F6D12" w:rsidRPr="00650CDB">
        <w:rPr>
          <w:sz w:val="30"/>
          <w:szCs w:val="30"/>
        </w:rPr>
        <w:t>в сфере информационного обеспечения применения ветеринарно-санитарных мер</w:t>
      </w:r>
      <w:r w:rsidR="001F6D12" w:rsidRPr="006549C4">
        <w:rPr>
          <w:sz w:val="30"/>
          <w:szCs w:val="30"/>
        </w:rPr>
        <w:t xml:space="preserve"> </w:t>
      </w:r>
      <w:r w:rsidR="006549C4" w:rsidRPr="006549C4">
        <w:rPr>
          <w:sz w:val="30"/>
          <w:szCs w:val="30"/>
        </w:rPr>
        <w:t xml:space="preserve">обеспечивается формирование </w:t>
      </w:r>
      <w:r w:rsidR="006549C4">
        <w:rPr>
          <w:sz w:val="30"/>
          <w:szCs w:val="30"/>
        </w:rPr>
        <w:t xml:space="preserve">и ведение </w:t>
      </w:r>
      <w:r w:rsidR="006549C4" w:rsidRPr="006549C4">
        <w:rPr>
          <w:sz w:val="30"/>
          <w:szCs w:val="30"/>
        </w:rPr>
        <w:t>баз</w:t>
      </w:r>
      <w:r w:rsidR="006549C4">
        <w:rPr>
          <w:sz w:val="30"/>
          <w:szCs w:val="30"/>
        </w:rPr>
        <w:t>ы</w:t>
      </w:r>
      <w:r w:rsidR="006549C4" w:rsidRPr="006549C4">
        <w:rPr>
          <w:sz w:val="30"/>
          <w:szCs w:val="30"/>
        </w:rPr>
        <w:t xml:space="preserve"> данных выданных разрешений на ввоз (вывоз, транзит) подконтрольных ветеринарной службе грузов</w:t>
      </w:r>
      <w:r w:rsidR="004A412D">
        <w:rPr>
          <w:sz w:val="30"/>
          <w:szCs w:val="30"/>
        </w:rPr>
        <w:t>.</w:t>
      </w:r>
    </w:p>
    <w:p w14:paraId="51D7DA31" w14:textId="32A83CF1" w:rsidR="006549C4" w:rsidRDefault="00027B99" w:rsidP="006549C4">
      <w:pPr>
        <w:pStyle w:val="ConsPlusNormal"/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</w:t>
      </w:r>
      <w:r w:rsidR="004A412D" w:rsidRPr="006549C4">
        <w:rPr>
          <w:sz w:val="30"/>
          <w:szCs w:val="30"/>
        </w:rPr>
        <w:t>аз</w:t>
      </w:r>
      <w:r w:rsidR="00FB16BC">
        <w:rPr>
          <w:sz w:val="30"/>
          <w:szCs w:val="30"/>
        </w:rPr>
        <w:t>а</w:t>
      </w:r>
      <w:r w:rsidR="004A412D" w:rsidRPr="006549C4">
        <w:rPr>
          <w:sz w:val="30"/>
          <w:szCs w:val="30"/>
        </w:rPr>
        <w:t xml:space="preserve"> данных выданных разрешений на ввоз (вывоз, транзит) подконтрольных ветеринарной службе грузов</w:t>
      </w:r>
      <w:r w:rsidR="006549C4" w:rsidRPr="006549C4">
        <w:t xml:space="preserve"> </w:t>
      </w:r>
      <w:r w:rsidR="00C62CEA" w:rsidRPr="004735BD">
        <w:rPr>
          <w:sz w:val="30"/>
          <w:szCs w:val="30"/>
        </w:rPr>
        <w:t>состо</w:t>
      </w:r>
      <w:r w:rsidR="004A412D">
        <w:rPr>
          <w:sz w:val="30"/>
          <w:szCs w:val="30"/>
        </w:rPr>
        <w:t>ит</w:t>
      </w:r>
      <w:r w:rsidR="00C62CEA" w:rsidRPr="004735BD">
        <w:rPr>
          <w:sz w:val="30"/>
          <w:szCs w:val="30"/>
        </w:rPr>
        <w:t xml:space="preserve"> из</w:t>
      </w:r>
      <w:r w:rsidR="006549C4" w:rsidRPr="004735BD">
        <w:rPr>
          <w:sz w:val="30"/>
          <w:szCs w:val="30"/>
        </w:rPr>
        <w:t xml:space="preserve"> национальных частей</w:t>
      </w:r>
      <w:r w:rsidR="00BA7388">
        <w:t xml:space="preserve">, </w:t>
      </w:r>
      <w:r w:rsidR="00BA7388" w:rsidRPr="004735BD">
        <w:rPr>
          <w:sz w:val="30"/>
          <w:szCs w:val="30"/>
        </w:rPr>
        <w:t>формирование и ведение которых обеспечивается уполномоченными органами государств-членов.</w:t>
      </w:r>
    </w:p>
    <w:p w14:paraId="4E832FA9" w14:textId="4F663A41" w:rsidR="00802744" w:rsidRDefault="004924C8" w:rsidP="006549C4">
      <w:pPr>
        <w:pStyle w:val="ConsPlusNormal"/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10. </w:t>
      </w:r>
      <w:r w:rsidR="00C4181B" w:rsidRPr="00C4181B">
        <w:rPr>
          <w:sz w:val="30"/>
          <w:szCs w:val="30"/>
        </w:rPr>
        <w:t>Хранение сведений о ветеринарных сертификатах</w:t>
      </w:r>
      <w:r w:rsidR="005911BF">
        <w:rPr>
          <w:sz w:val="30"/>
          <w:szCs w:val="30"/>
        </w:rPr>
        <w:t xml:space="preserve"> и</w:t>
      </w:r>
      <w:r w:rsidR="005911BF" w:rsidRPr="00C4181B">
        <w:rPr>
          <w:sz w:val="30"/>
          <w:szCs w:val="30"/>
        </w:rPr>
        <w:t xml:space="preserve"> </w:t>
      </w:r>
      <w:r w:rsidR="00C4181B" w:rsidRPr="00C4181B">
        <w:rPr>
          <w:sz w:val="30"/>
          <w:szCs w:val="30"/>
        </w:rPr>
        <w:t>о случаях приостановления движения товаров осуществляется в национальных информационных ресурсах</w:t>
      </w:r>
      <w:r w:rsidR="00802744">
        <w:rPr>
          <w:sz w:val="30"/>
          <w:szCs w:val="30"/>
        </w:rPr>
        <w:t>.</w:t>
      </w:r>
    </w:p>
    <w:p w14:paraId="7CDEA0BA" w14:textId="0548F979" w:rsidR="005911BF" w:rsidRDefault="005911BF" w:rsidP="006549C4">
      <w:pPr>
        <w:pStyle w:val="ConsPlusNormal"/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11. Сведения о разрешениях и сведения о ветеринарных сертификатах не подлежат опубликованию на информационном портале Союза.</w:t>
      </w:r>
    </w:p>
    <w:p w14:paraId="4B655167" w14:textId="22F72A84" w:rsidR="00802744" w:rsidRDefault="002A7A46" w:rsidP="00827797">
      <w:pPr>
        <w:keepNext/>
        <w:spacing w:before="360" w:after="360" w:line="240" w:lineRule="auto"/>
        <w:jc w:val="center"/>
        <w:outlineLvl w:val="0"/>
        <w:rPr>
          <w:rFonts w:ascii="Times New Roman" w:hAnsi="Times New Roman" w:cs="Times New Roman"/>
          <w:sz w:val="30"/>
          <w:szCs w:val="30"/>
        </w:rPr>
      </w:pPr>
      <w:r w:rsidRPr="00313A79">
        <w:rPr>
          <w:rFonts w:ascii="Times New Roman" w:hAnsi="Times New Roman" w:cs="Times New Roman"/>
          <w:sz w:val="30"/>
          <w:szCs w:val="30"/>
          <w:lang w:val="en-US"/>
        </w:rPr>
        <w:t>V</w:t>
      </w:r>
      <w:r w:rsidR="00F21390" w:rsidRPr="00B863B6">
        <w:rPr>
          <w:rFonts w:ascii="Times New Roman" w:hAnsi="Times New Roman" w:cs="Times New Roman"/>
          <w:sz w:val="30"/>
          <w:szCs w:val="30"/>
        </w:rPr>
        <w:t>.</w:t>
      </w:r>
      <w:r w:rsidR="00F21390" w:rsidRPr="00B863B6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="002B2845" w:rsidRPr="00B863B6">
        <w:rPr>
          <w:rFonts w:ascii="Times New Roman" w:hAnsi="Times New Roman" w:cs="Times New Roman"/>
          <w:sz w:val="30"/>
          <w:szCs w:val="30"/>
        </w:rPr>
        <w:t>Особенности информационного взаимодействия</w:t>
      </w:r>
    </w:p>
    <w:p w14:paraId="5B1464DE" w14:textId="49B2C150" w:rsidR="00226AF8" w:rsidRDefault="00BA7388" w:rsidP="00226AF8">
      <w:pPr>
        <w:pStyle w:val="ConsPlusNormal"/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5911BF">
        <w:rPr>
          <w:sz w:val="30"/>
          <w:szCs w:val="30"/>
        </w:rPr>
        <w:t>2</w:t>
      </w:r>
      <w:r w:rsidR="00802744" w:rsidRPr="00F11DC4">
        <w:rPr>
          <w:sz w:val="30"/>
          <w:szCs w:val="30"/>
        </w:rPr>
        <w:t>.</w:t>
      </w:r>
      <w:r w:rsidR="00802744">
        <w:rPr>
          <w:sz w:val="30"/>
          <w:szCs w:val="30"/>
        </w:rPr>
        <w:t> </w:t>
      </w:r>
      <w:r w:rsidR="00226AF8">
        <w:rPr>
          <w:sz w:val="30"/>
          <w:szCs w:val="30"/>
        </w:rPr>
        <w:t>Информационное в</w:t>
      </w:r>
      <w:r w:rsidR="00226AF8" w:rsidRPr="00777C1E">
        <w:rPr>
          <w:sz w:val="30"/>
          <w:szCs w:val="30"/>
        </w:rPr>
        <w:t xml:space="preserve">заимодействие между </w:t>
      </w:r>
      <w:r w:rsidR="00226AF8">
        <w:rPr>
          <w:sz w:val="30"/>
          <w:szCs w:val="30"/>
        </w:rPr>
        <w:t xml:space="preserve">участниками </w:t>
      </w:r>
      <w:r w:rsidR="00DA057E">
        <w:rPr>
          <w:sz w:val="30"/>
          <w:szCs w:val="30"/>
        </w:rPr>
        <w:t>общих процессов</w:t>
      </w:r>
      <w:r w:rsidR="00226AF8" w:rsidRPr="00F43EFF">
        <w:rPr>
          <w:sz w:val="30"/>
          <w:szCs w:val="30"/>
        </w:rPr>
        <w:t xml:space="preserve"> </w:t>
      </w:r>
      <w:r w:rsidR="00226AF8">
        <w:rPr>
          <w:sz w:val="30"/>
          <w:szCs w:val="30"/>
        </w:rPr>
        <w:t xml:space="preserve">осуществляется </w:t>
      </w:r>
      <w:r w:rsidR="00226AF8" w:rsidRPr="002C6F3A">
        <w:rPr>
          <w:sz w:val="30"/>
          <w:szCs w:val="30"/>
        </w:rPr>
        <w:t xml:space="preserve">в автоматизированном режиме </w:t>
      </w:r>
      <w:r w:rsidR="001B0FBC">
        <w:rPr>
          <w:sz w:val="30"/>
          <w:szCs w:val="30"/>
        </w:rPr>
        <w:t>с использованием интегрированной системы</w:t>
      </w:r>
      <w:r>
        <w:rPr>
          <w:sz w:val="30"/>
          <w:szCs w:val="30"/>
        </w:rPr>
        <w:t>.</w:t>
      </w:r>
    </w:p>
    <w:p w14:paraId="46314A53" w14:textId="7223A081" w:rsidR="001B0FBC" w:rsidRDefault="00BA7388" w:rsidP="00226AF8">
      <w:pPr>
        <w:pStyle w:val="ConsPlusNormal"/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5911BF">
        <w:rPr>
          <w:sz w:val="30"/>
          <w:szCs w:val="30"/>
        </w:rPr>
        <w:t>3</w:t>
      </w:r>
      <w:r>
        <w:rPr>
          <w:sz w:val="30"/>
          <w:szCs w:val="30"/>
        </w:rPr>
        <w:t>. </w:t>
      </w:r>
      <w:r w:rsidR="001B0FBC" w:rsidRPr="00E43BB4">
        <w:rPr>
          <w:sz w:val="30"/>
          <w:szCs w:val="30"/>
        </w:rPr>
        <w:t xml:space="preserve">Информационное взаимодействие между уполномоченными органами </w:t>
      </w:r>
      <w:r w:rsidR="001B0FBC" w:rsidRPr="00E43BB4">
        <w:rPr>
          <w:rFonts w:eastAsia="Times New Roman"/>
          <w:noProof/>
          <w:sz w:val="30"/>
          <w:szCs w:val="24"/>
        </w:rPr>
        <w:t>государств-членов, а также между уполномоченными органами государств-членов</w:t>
      </w:r>
      <w:r w:rsidR="001B0FBC">
        <w:rPr>
          <w:rFonts w:eastAsia="Times New Roman"/>
          <w:noProof/>
          <w:sz w:val="30"/>
          <w:szCs w:val="24"/>
        </w:rPr>
        <w:t xml:space="preserve"> </w:t>
      </w:r>
      <w:r w:rsidR="001B0FBC" w:rsidRPr="00E43BB4">
        <w:rPr>
          <w:sz w:val="30"/>
          <w:szCs w:val="30"/>
        </w:rPr>
        <w:t xml:space="preserve">и Комиссией с использованием средств </w:t>
      </w:r>
      <w:r w:rsidR="001B0FBC" w:rsidRPr="00E43BB4">
        <w:rPr>
          <w:sz w:val="30"/>
          <w:szCs w:val="30"/>
        </w:rPr>
        <w:lastRenderedPageBreak/>
        <w:t>интегрированной системы осуществляется в соответствии с требованиями технологических документов, регламентирующих такое взаимодействие</w:t>
      </w:r>
      <w:r w:rsidR="001B0FBC">
        <w:rPr>
          <w:sz w:val="30"/>
          <w:szCs w:val="30"/>
        </w:rPr>
        <w:t xml:space="preserve">, в том числе определяющих </w:t>
      </w:r>
      <w:r w:rsidR="001B0FBC" w:rsidRPr="00062372">
        <w:rPr>
          <w:sz w:val="30"/>
          <w:szCs w:val="30"/>
        </w:rPr>
        <w:t>формат и структур</w:t>
      </w:r>
      <w:r w:rsidR="001B0FBC">
        <w:rPr>
          <w:sz w:val="30"/>
          <w:szCs w:val="30"/>
        </w:rPr>
        <w:t>у</w:t>
      </w:r>
      <w:r w:rsidR="001B0FBC" w:rsidRPr="00062372">
        <w:rPr>
          <w:sz w:val="30"/>
          <w:szCs w:val="30"/>
        </w:rPr>
        <w:t xml:space="preserve"> электронных </w:t>
      </w:r>
      <w:r w:rsidR="001B0FBC">
        <w:rPr>
          <w:sz w:val="30"/>
          <w:szCs w:val="30"/>
        </w:rPr>
        <w:t>документов (сведений)</w:t>
      </w:r>
      <w:r w:rsidR="001B0FBC" w:rsidRPr="00E43BB4">
        <w:rPr>
          <w:sz w:val="30"/>
          <w:szCs w:val="30"/>
        </w:rPr>
        <w:t>.</w:t>
      </w:r>
    </w:p>
    <w:p w14:paraId="06A91748" w14:textId="797363B4" w:rsidR="001B0FBC" w:rsidRDefault="00BA7388" w:rsidP="001B0FBC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5911BF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>. </w:t>
      </w:r>
      <w:r w:rsidR="001B0FBC">
        <w:rPr>
          <w:rFonts w:ascii="Times New Roman" w:hAnsi="Times New Roman" w:cs="Times New Roman"/>
          <w:sz w:val="30"/>
          <w:szCs w:val="30"/>
        </w:rPr>
        <w:t>Т</w:t>
      </w:r>
      <w:r w:rsidR="001B0FBC" w:rsidRPr="00E43BB4">
        <w:rPr>
          <w:rFonts w:ascii="Times New Roman" w:hAnsi="Times New Roman" w:cs="Times New Roman"/>
          <w:sz w:val="30"/>
          <w:szCs w:val="30"/>
        </w:rPr>
        <w:t xml:space="preserve">ребования к </w:t>
      </w:r>
      <w:r w:rsidR="001B0FBC">
        <w:rPr>
          <w:rFonts w:ascii="Times New Roman" w:hAnsi="Times New Roman" w:cs="Times New Roman"/>
          <w:sz w:val="30"/>
          <w:szCs w:val="30"/>
        </w:rPr>
        <w:t>составу</w:t>
      </w:r>
      <w:r w:rsidR="001B0FBC" w:rsidRPr="00E43BB4">
        <w:rPr>
          <w:rFonts w:ascii="Times New Roman" w:hAnsi="Times New Roman" w:cs="Times New Roman"/>
          <w:sz w:val="30"/>
          <w:szCs w:val="30"/>
        </w:rPr>
        <w:t xml:space="preserve"> </w:t>
      </w:r>
      <w:r w:rsidR="001B0FBC">
        <w:rPr>
          <w:rFonts w:ascii="Times New Roman" w:hAnsi="Times New Roman" w:cs="Times New Roman"/>
          <w:sz w:val="30"/>
          <w:szCs w:val="30"/>
        </w:rPr>
        <w:t>сведений</w:t>
      </w:r>
      <w:r w:rsidR="001B0FBC" w:rsidRPr="00E43BB4">
        <w:rPr>
          <w:rFonts w:ascii="Times New Roman" w:hAnsi="Times New Roman" w:cs="Times New Roman"/>
          <w:sz w:val="30"/>
          <w:szCs w:val="30"/>
        </w:rPr>
        <w:t>, передаваем</w:t>
      </w:r>
      <w:r w:rsidR="001B0FBC">
        <w:rPr>
          <w:rFonts w:ascii="Times New Roman" w:hAnsi="Times New Roman" w:cs="Times New Roman"/>
          <w:sz w:val="30"/>
          <w:szCs w:val="30"/>
        </w:rPr>
        <w:t>ых</w:t>
      </w:r>
      <w:r w:rsidR="001B0FBC" w:rsidRPr="00E43BB4">
        <w:rPr>
          <w:rFonts w:ascii="Times New Roman" w:hAnsi="Times New Roman" w:cs="Times New Roman"/>
          <w:sz w:val="30"/>
          <w:szCs w:val="30"/>
        </w:rPr>
        <w:t xml:space="preserve"> между уполномоченными органами, а также между уполномоченными органами и Комиссией, представлены в приложении </w:t>
      </w:r>
      <w:r w:rsidRPr="00BA7388">
        <w:rPr>
          <w:rFonts w:ascii="Times New Roman" w:hAnsi="Times New Roman" w:cs="Times New Roman"/>
          <w:sz w:val="30"/>
          <w:szCs w:val="30"/>
        </w:rPr>
        <w:t>№ 2 к настоящим Правилам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6F096041" w14:textId="4A973710" w:rsidR="00357034" w:rsidRPr="002041E6" w:rsidRDefault="00BC046B" w:rsidP="000C0880">
      <w:pPr>
        <w:keepNext/>
        <w:spacing w:before="360" w:after="360" w:line="240" w:lineRule="auto"/>
        <w:jc w:val="center"/>
        <w:outlineLvl w:val="0"/>
        <w:rPr>
          <w:rFonts w:ascii="Times New Roman" w:hAnsi="Times New Roman" w:cs="Times New Roman"/>
          <w:sz w:val="30"/>
          <w:szCs w:val="30"/>
        </w:rPr>
      </w:pPr>
      <w:r w:rsidRPr="002041E6">
        <w:rPr>
          <w:rFonts w:ascii="Times New Roman" w:hAnsi="Times New Roman" w:cs="Times New Roman"/>
          <w:sz w:val="30"/>
          <w:szCs w:val="30"/>
          <w:lang w:val="en-US"/>
        </w:rPr>
        <w:t>V</w:t>
      </w:r>
      <w:r w:rsidR="005946D7" w:rsidRPr="002041E6">
        <w:rPr>
          <w:rFonts w:ascii="Times New Roman" w:hAnsi="Times New Roman" w:cs="Times New Roman"/>
          <w:sz w:val="30"/>
          <w:szCs w:val="30"/>
        </w:rPr>
        <w:t>I. </w:t>
      </w:r>
      <w:r w:rsidR="002B2845" w:rsidRPr="002041E6">
        <w:rPr>
          <w:rFonts w:ascii="Times New Roman" w:hAnsi="Times New Roman" w:cs="Times New Roman"/>
          <w:sz w:val="30"/>
          <w:szCs w:val="30"/>
        </w:rPr>
        <w:t>Мероприятия по реализации общ</w:t>
      </w:r>
      <w:r w:rsidR="00832CEA" w:rsidRPr="002041E6">
        <w:rPr>
          <w:rFonts w:ascii="Times New Roman" w:hAnsi="Times New Roman" w:cs="Times New Roman"/>
          <w:sz w:val="30"/>
          <w:szCs w:val="30"/>
        </w:rPr>
        <w:t>их</w:t>
      </w:r>
      <w:r w:rsidR="002B2845" w:rsidRPr="002041E6">
        <w:rPr>
          <w:rFonts w:ascii="Times New Roman" w:hAnsi="Times New Roman" w:cs="Times New Roman"/>
          <w:sz w:val="30"/>
          <w:szCs w:val="30"/>
        </w:rPr>
        <w:t xml:space="preserve"> процесс</w:t>
      </w:r>
      <w:r w:rsidR="00832CEA" w:rsidRPr="002041E6">
        <w:rPr>
          <w:rFonts w:ascii="Times New Roman" w:hAnsi="Times New Roman" w:cs="Times New Roman"/>
          <w:sz w:val="30"/>
          <w:szCs w:val="30"/>
        </w:rPr>
        <w:t>ов</w:t>
      </w:r>
    </w:p>
    <w:p w14:paraId="7470D85D" w14:textId="2E93A130" w:rsidR="002B2845" w:rsidRDefault="00BA7388" w:rsidP="002B2845">
      <w:pPr>
        <w:pStyle w:val="af3"/>
        <w:rPr>
          <w:sz w:val="30"/>
          <w:szCs w:val="30"/>
          <w:lang w:val="ru-RU" w:eastAsia="ru-RU"/>
        </w:rPr>
      </w:pPr>
      <w:r>
        <w:rPr>
          <w:sz w:val="30"/>
          <w:szCs w:val="30"/>
          <w:lang w:val="ru-RU" w:eastAsia="ru-RU"/>
        </w:rPr>
        <w:t>1</w:t>
      </w:r>
      <w:r w:rsidR="005911BF">
        <w:rPr>
          <w:sz w:val="30"/>
          <w:szCs w:val="30"/>
          <w:lang w:val="ru-RU" w:eastAsia="ru-RU"/>
        </w:rPr>
        <w:t>5</w:t>
      </w:r>
      <w:r w:rsidR="002B2845" w:rsidRPr="002041E6">
        <w:rPr>
          <w:sz w:val="30"/>
          <w:szCs w:val="30"/>
          <w:lang w:eastAsia="ru-RU"/>
        </w:rPr>
        <w:t>. </w:t>
      </w:r>
      <w:r w:rsidR="00F22A75" w:rsidRPr="003529CD">
        <w:rPr>
          <w:bCs/>
          <w:sz w:val="30"/>
          <w:szCs w:val="30"/>
        </w:rPr>
        <w:t xml:space="preserve">Комиссия разрабатывает </w:t>
      </w:r>
      <w:r w:rsidR="009C7B0F">
        <w:rPr>
          <w:bCs/>
          <w:sz w:val="30"/>
          <w:szCs w:val="30"/>
        </w:rPr>
        <w:t>технологически</w:t>
      </w:r>
      <w:r w:rsidR="009C7B0F">
        <w:rPr>
          <w:bCs/>
          <w:sz w:val="30"/>
          <w:szCs w:val="30"/>
          <w:lang w:val="ru-RU"/>
        </w:rPr>
        <w:t>е</w:t>
      </w:r>
      <w:r w:rsidR="009C7B0F">
        <w:rPr>
          <w:bCs/>
          <w:sz w:val="30"/>
          <w:szCs w:val="30"/>
        </w:rPr>
        <w:t xml:space="preserve"> документ</w:t>
      </w:r>
      <w:r w:rsidR="009C7B0F">
        <w:rPr>
          <w:bCs/>
          <w:sz w:val="30"/>
          <w:szCs w:val="30"/>
          <w:lang w:val="ru-RU"/>
        </w:rPr>
        <w:t>ы</w:t>
      </w:r>
      <w:r w:rsidR="00F22A75">
        <w:rPr>
          <w:bCs/>
          <w:sz w:val="30"/>
          <w:szCs w:val="30"/>
        </w:rPr>
        <w:t>, регламентирующи</w:t>
      </w:r>
      <w:r w:rsidR="00875445">
        <w:rPr>
          <w:bCs/>
          <w:sz w:val="30"/>
          <w:szCs w:val="30"/>
          <w:lang w:val="ru-RU"/>
        </w:rPr>
        <w:t>е</w:t>
      </w:r>
      <w:r w:rsidR="00F22A75" w:rsidRPr="003529CD">
        <w:rPr>
          <w:bCs/>
          <w:sz w:val="30"/>
          <w:szCs w:val="30"/>
        </w:rPr>
        <w:t xml:space="preserve"> информационное взаи</w:t>
      </w:r>
      <w:r w:rsidR="00F22A75">
        <w:rPr>
          <w:bCs/>
          <w:sz w:val="30"/>
          <w:szCs w:val="30"/>
        </w:rPr>
        <w:t>модействие при реализации общ</w:t>
      </w:r>
      <w:r w:rsidR="00F22A75">
        <w:rPr>
          <w:bCs/>
          <w:sz w:val="30"/>
          <w:szCs w:val="30"/>
          <w:lang w:val="ru-RU"/>
        </w:rPr>
        <w:t>их</w:t>
      </w:r>
      <w:r w:rsidR="00F22A75">
        <w:rPr>
          <w:bCs/>
          <w:sz w:val="30"/>
          <w:szCs w:val="30"/>
        </w:rPr>
        <w:t xml:space="preserve"> процесс</w:t>
      </w:r>
      <w:r w:rsidR="00F22A75">
        <w:rPr>
          <w:bCs/>
          <w:sz w:val="30"/>
          <w:szCs w:val="30"/>
          <w:lang w:val="ru-RU"/>
        </w:rPr>
        <w:t>ов</w:t>
      </w:r>
      <w:r w:rsidR="00F22A75" w:rsidRPr="003529CD">
        <w:rPr>
          <w:bCs/>
          <w:sz w:val="30"/>
          <w:szCs w:val="30"/>
        </w:rPr>
        <w:t xml:space="preserve"> средствами интегрированной системы (далее – технологические документы), и утверждает их</w:t>
      </w:r>
      <w:r w:rsidR="002B2845" w:rsidRPr="002041E6">
        <w:rPr>
          <w:sz w:val="30"/>
          <w:szCs w:val="30"/>
          <w:lang w:val="ru-RU" w:eastAsia="ru-RU"/>
        </w:rPr>
        <w:t>.</w:t>
      </w:r>
    </w:p>
    <w:p w14:paraId="1730E014" w14:textId="4C772980" w:rsidR="004E06E3" w:rsidRDefault="00BA7388" w:rsidP="004E06E3">
      <w:pPr>
        <w:pStyle w:val="af3"/>
        <w:rPr>
          <w:bCs/>
          <w:sz w:val="30"/>
          <w:szCs w:val="30"/>
          <w:lang w:val="ru-RU"/>
        </w:rPr>
      </w:pPr>
      <w:r>
        <w:rPr>
          <w:bCs/>
          <w:sz w:val="30"/>
          <w:szCs w:val="30"/>
          <w:lang w:val="ru-RU"/>
        </w:rPr>
        <w:t>1</w:t>
      </w:r>
      <w:r w:rsidR="005911BF">
        <w:rPr>
          <w:bCs/>
          <w:sz w:val="30"/>
          <w:szCs w:val="30"/>
          <w:lang w:val="ru-RU"/>
        </w:rPr>
        <w:t>6</w:t>
      </w:r>
      <w:r w:rsidR="004E06E3">
        <w:rPr>
          <w:bCs/>
          <w:sz w:val="30"/>
          <w:szCs w:val="30"/>
          <w:lang w:val="ru-RU"/>
        </w:rPr>
        <w:t xml:space="preserve">. </w:t>
      </w:r>
      <w:r w:rsidR="004E06E3" w:rsidRPr="003529CD">
        <w:rPr>
          <w:bCs/>
          <w:sz w:val="30"/>
          <w:szCs w:val="30"/>
        </w:rPr>
        <w:t>Уполномоченные органы обеспечивают разработку (доработку) соответствующих информационных систем, для обеспечения выполнения требований технологических документов, и их подключение к национальным сегментам интегрированной системы.</w:t>
      </w:r>
    </w:p>
    <w:p w14:paraId="5D761C84" w14:textId="127FE64D" w:rsidR="004E06E3" w:rsidRPr="004735BD" w:rsidRDefault="00FB297E" w:rsidP="004E06E3">
      <w:pPr>
        <w:pStyle w:val="af3"/>
        <w:rPr>
          <w:bCs/>
          <w:sz w:val="30"/>
          <w:szCs w:val="30"/>
          <w:lang w:val="ru-RU"/>
        </w:rPr>
      </w:pPr>
      <w:r>
        <w:rPr>
          <w:bCs/>
          <w:sz w:val="30"/>
          <w:szCs w:val="30"/>
        </w:rPr>
        <w:t>1</w:t>
      </w:r>
      <w:r w:rsidR="005911BF">
        <w:rPr>
          <w:bCs/>
          <w:sz w:val="30"/>
          <w:szCs w:val="30"/>
          <w:lang w:val="ru-RU"/>
        </w:rPr>
        <w:t>7</w:t>
      </w:r>
      <w:r w:rsidR="004E06E3">
        <w:rPr>
          <w:bCs/>
          <w:sz w:val="30"/>
          <w:szCs w:val="30"/>
        </w:rPr>
        <w:t>. </w:t>
      </w:r>
      <w:r w:rsidR="004E06E3" w:rsidRPr="003529CD">
        <w:rPr>
          <w:bCs/>
          <w:sz w:val="30"/>
          <w:szCs w:val="30"/>
        </w:rPr>
        <w:t>Координация выполнения процедуры введения в действие общего процесса, мониторинг и анализ результатов реализации (исполнения) общего процесса осуществляется Комиссией</w:t>
      </w:r>
      <w:r w:rsidR="004924C8">
        <w:rPr>
          <w:bCs/>
          <w:sz w:val="30"/>
          <w:szCs w:val="30"/>
          <w:lang w:val="ru-RU"/>
        </w:rPr>
        <w:t>.</w:t>
      </w:r>
    </w:p>
    <w:p w14:paraId="4038848E" w14:textId="77777777" w:rsidR="001004C3" w:rsidRPr="00C169CF" w:rsidRDefault="001004C3" w:rsidP="00C169CF">
      <w:pPr>
        <w:pStyle w:val="af3"/>
        <w:rPr>
          <w:color w:val="000000" w:themeColor="text1"/>
          <w:sz w:val="30"/>
          <w:szCs w:val="30"/>
          <w:lang w:val="ru-RU"/>
        </w:rPr>
      </w:pPr>
    </w:p>
    <w:p w14:paraId="3894ECFB" w14:textId="77777777" w:rsidR="001004C3" w:rsidRPr="00C169CF" w:rsidRDefault="001004C3" w:rsidP="00C169CF">
      <w:pPr>
        <w:pStyle w:val="af3"/>
        <w:ind w:firstLine="0"/>
        <w:jc w:val="center"/>
        <w:rPr>
          <w:color w:val="000000" w:themeColor="text1"/>
          <w:sz w:val="30"/>
          <w:szCs w:val="30"/>
          <w:lang w:val="ru-RU"/>
        </w:rPr>
      </w:pPr>
      <w:r w:rsidRPr="00C169CF">
        <w:rPr>
          <w:color w:val="000000" w:themeColor="text1"/>
          <w:sz w:val="30"/>
          <w:szCs w:val="30"/>
          <w:lang w:val="ru-RU"/>
        </w:rPr>
        <w:t>–––––––––––</w:t>
      </w:r>
    </w:p>
    <w:p w14:paraId="29DAE129" w14:textId="77777777" w:rsidR="001004C3" w:rsidRPr="00C169CF" w:rsidRDefault="001004C3" w:rsidP="00C169CF">
      <w:pPr>
        <w:pStyle w:val="af3"/>
        <w:rPr>
          <w:color w:val="000000" w:themeColor="text1"/>
          <w:sz w:val="30"/>
          <w:szCs w:val="30"/>
          <w:lang w:val="ru-RU"/>
        </w:rPr>
        <w:sectPr w:rsidR="001004C3" w:rsidRPr="00C169CF" w:rsidSect="000C0880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153A2FF3" w14:textId="41A0B01A" w:rsidR="00C719EA" w:rsidRPr="0093516A" w:rsidRDefault="00C719EA" w:rsidP="00DC76D0">
      <w:pPr>
        <w:spacing w:after="0" w:line="240" w:lineRule="auto"/>
        <w:ind w:left="9923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3516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1C6401" w:rsidRPr="0093516A">
        <w:rPr>
          <w:rFonts w:ascii="Times New Roman" w:hAnsi="Times New Roman" w:cs="Times New Roman"/>
          <w:sz w:val="24"/>
          <w:szCs w:val="24"/>
        </w:rPr>
        <w:t>№1</w:t>
      </w:r>
    </w:p>
    <w:p w14:paraId="6640FB02" w14:textId="5AF0771A" w:rsidR="0085038F" w:rsidRPr="0093516A" w:rsidRDefault="00C719EA" w:rsidP="00DC76D0">
      <w:pPr>
        <w:spacing w:after="0" w:line="240" w:lineRule="auto"/>
        <w:ind w:left="9923"/>
        <w:jc w:val="center"/>
        <w:rPr>
          <w:rFonts w:ascii="Times New Roman" w:hAnsi="Times New Roman" w:cs="Times New Roman"/>
          <w:sz w:val="24"/>
          <w:szCs w:val="24"/>
        </w:rPr>
      </w:pPr>
      <w:r w:rsidRPr="0093516A">
        <w:rPr>
          <w:rFonts w:ascii="Times New Roman" w:hAnsi="Times New Roman" w:cs="Times New Roman"/>
          <w:sz w:val="24"/>
          <w:szCs w:val="24"/>
        </w:rPr>
        <w:t xml:space="preserve">к </w:t>
      </w:r>
      <w:r w:rsidR="00C47C5D" w:rsidRPr="0093516A">
        <w:rPr>
          <w:rFonts w:ascii="Times New Roman" w:hAnsi="Times New Roman" w:cs="Times New Roman"/>
          <w:sz w:val="24"/>
          <w:szCs w:val="24"/>
        </w:rPr>
        <w:t>правилам реализации</w:t>
      </w:r>
      <w:r w:rsidRPr="0093516A">
        <w:rPr>
          <w:rFonts w:ascii="Times New Roman" w:hAnsi="Times New Roman" w:cs="Times New Roman"/>
          <w:sz w:val="24"/>
          <w:szCs w:val="24"/>
        </w:rPr>
        <w:t xml:space="preserve"> </w:t>
      </w:r>
      <w:r w:rsidR="007154F4" w:rsidRPr="0093516A">
        <w:rPr>
          <w:rFonts w:ascii="Times New Roman" w:hAnsi="Times New Roman" w:cs="Times New Roman"/>
          <w:sz w:val="24"/>
          <w:szCs w:val="24"/>
        </w:rPr>
        <w:t xml:space="preserve">общих процессов </w:t>
      </w:r>
      <w:r w:rsidR="00492690" w:rsidRPr="0093516A">
        <w:rPr>
          <w:rFonts w:ascii="Times New Roman" w:hAnsi="Times New Roman" w:cs="Times New Roman"/>
          <w:sz w:val="24"/>
          <w:szCs w:val="24"/>
        </w:rPr>
        <w:t>в сфере информационного обеспечения применения ветеринарно-санитарных мер</w:t>
      </w:r>
    </w:p>
    <w:p w14:paraId="62A63021" w14:textId="178D3F76" w:rsidR="00B13E28" w:rsidRDefault="004360D4" w:rsidP="00042F0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4360D4">
        <w:t xml:space="preserve"> </w:t>
      </w:r>
      <w:r w:rsidR="00C5208E" w:rsidRPr="004735BD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7D46C85F" wp14:editId="29167717">
            <wp:extent cx="6941489" cy="5122091"/>
            <wp:effectExtent l="0" t="0" r="0" b="254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8203" cy="512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0F947" w14:textId="5BBC5739" w:rsidR="00D42343" w:rsidRPr="00EB225C" w:rsidRDefault="00D42343" w:rsidP="00D42343">
      <w:pPr>
        <w:jc w:val="center"/>
        <w:rPr>
          <w:rFonts w:ascii="Times New Roman" w:hAnsi="Times New Roman" w:cs="Times New Roman"/>
          <w:sz w:val="24"/>
          <w:szCs w:val="24"/>
        </w:rPr>
      </w:pPr>
      <w:r w:rsidRPr="00EB225C">
        <w:rPr>
          <w:rFonts w:ascii="Times New Roman" w:hAnsi="Times New Roman" w:cs="Times New Roman"/>
          <w:sz w:val="24"/>
          <w:szCs w:val="24"/>
        </w:rPr>
        <w:t xml:space="preserve">Рисунок 1 – Функциональная схема </w:t>
      </w:r>
      <w:r w:rsidR="004924C8" w:rsidRPr="004924C8">
        <w:rPr>
          <w:rFonts w:ascii="Times New Roman" w:hAnsi="Times New Roman" w:cs="Times New Roman"/>
          <w:sz w:val="24"/>
          <w:szCs w:val="24"/>
        </w:rPr>
        <w:t>информационного взаимодействия при</w:t>
      </w:r>
      <w:r w:rsidR="00EB225C" w:rsidRPr="00EB225C">
        <w:rPr>
          <w:rFonts w:ascii="Times New Roman" w:hAnsi="Times New Roman" w:cs="Times New Roman"/>
          <w:sz w:val="24"/>
          <w:szCs w:val="24"/>
        </w:rPr>
        <w:t xml:space="preserve"> </w:t>
      </w:r>
      <w:r w:rsidR="004924C8" w:rsidRPr="00EB225C">
        <w:rPr>
          <w:rFonts w:ascii="Times New Roman" w:hAnsi="Times New Roman" w:cs="Times New Roman"/>
          <w:sz w:val="24"/>
          <w:szCs w:val="24"/>
        </w:rPr>
        <w:t>обмен</w:t>
      </w:r>
      <w:r w:rsidR="004924C8">
        <w:rPr>
          <w:rFonts w:ascii="Times New Roman" w:hAnsi="Times New Roman" w:cs="Times New Roman"/>
          <w:sz w:val="24"/>
          <w:szCs w:val="24"/>
        </w:rPr>
        <w:t>е</w:t>
      </w:r>
      <w:r w:rsidR="004924C8" w:rsidRPr="00EB225C">
        <w:rPr>
          <w:rFonts w:ascii="Times New Roman" w:hAnsi="Times New Roman" w:cs="Times New Roman"/>
          <w:sz w:val="24"/>
          <w:szCs w:val="24"/>
        </w:rPr>
        <w:t xml:space="preserve"> </w:t>
      </w:r>
      <w:r w:rsidR="004924C8">
        <w:rPr>
          <w:rFonts w:ascii="Times New Roman" w:hAnsi="Times New Roman" w:cs="Times New Roman"/>
          <w:sz w:val="24"/>
          <w:szCs w:val="24"/>
        </w:rPr>
        <w:t xml:space="preserve">сведениями о </w:t>
      </w:r>
      <w:r w:rsidR="004924C8" w:rsidRPr="00EB225C">
        <w:rPr>
          <w:rFonts w:ascii="Times New Roman" w:hAnsi="Times New Roman" w:cs="Times New Roman"/>
          <w:sz w:val="24"/>
          <w:szCs w:val="24"/>
        </w:rPr>
        <w:t>ветеринарны</w:t>
      </w:r>
      <w:r w:rsidR="004924C8">
        <w:rPr>
          <w:rFonts w:ascii="Times New Roman" w:hAnsi="Times New Roman" w:cs="Times New Roman"/>
          <w:sz w:val="24"/>
          <w:szCs w:val="24"/>
        </w:rPr>
        <w:t>х</w:t>
      </w:r>
      <w:r w:rsidR="004924C8" w:rsidRPr="00EB225C">
        <w:rPr>
          <w:rFonts w:ascii="Times New Roman" w:hAnsi="Times New Roman" w:cs="Times New Roman"/>
          <w:sz w:val="24"/>
          <w:szCs w:val="24"/>
        </w:rPr>
        <w:t xml:space="preserve"> сертификата</w:t>
      </w:r>
      <w:r w:rsidR="004924C8">
        <w:rPr>
          <w:rFonts w:ascii="Times New Roman" w:hAnsi="Times New Roman" w:cs="Times New Roman"/>
          <w:sz w:val="24"/>
          <w:szCs w:val="24"/>
        </w:rPr>
        <w:t>х</w:t>
      </w:r>
    </w:p>
    <w:p w14:paraId="61976E6F" w14:textId="636AFFC5" w:rsidR="007154F4" w:rsidRDefault="007154F4" w:rsidP="007154F4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097490AA" w14:textId="7DCA9251" w:rsidR="007154F4" w:rsidRPr="00257AC4" w:rsidRDefault="00027B99" w:rsidP="007154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DC2734C" wp14:editId="5D1C6440">
            <wp:extent cx="9251950" cy="540385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 ПР 2 (!)+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40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8D7FF" w14:textId="77777777" w:rsidR="004360D4" w:rsidRDefault="004360D4" w:rsidP="007154F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DE724B" w14:textId="5F5C2FB9" w:rsidR="007154F4" w:rsidRPr="00257AC4" w:rsidRDefault="007154F4" w:rsidP="007154F4">
      <w:pPr>
        <w:jc w:val="center"/>
        <w:rPr>
          <w:rFonts w:ascii="Times New Roman" w:hAnsi="Times New Roman" w:cs="Times New Roman"/>
          <w:sz w:val="24"/>
          <w:szCs w:val="24"/>
        </w:rPr>
      </w:pPr>
      <w:r w:rsidRPr="00257AC4">
        <w:rPr>
          <w:rFonts w:ascii="Times New Roman" w:hAnsi="Times New Roman" w:cs="Times New Roman"/>
          <w:sz w:val="24"/>
          <w:szCs w:val="24"/>
        </w:rPr>
        <w:t xml:space="preserve">Рисунок </w:t>
      </w:r>
      <w:r w:rsidR="00723ACA" w:rsidRPr="00257AC4">
        <w:rPr>
          <w:rFonts w:ascii="Times New Roman" w:hAnsi="Times New Roman" w:cs="Times New Roman"/>
          <w:sz w:val="24"/>
          <w:szCs w:val="24"/>
        </w:rPr>
        <w:t>2</w:t>
      </w:r>
      <w:r w:rsidRPr="00257AC4">
        <w:rPr>
          <w:rFonts w:ascii="Times New Roman" w:hAnsi="Times New Roman" w:cs="Times New Roman"/>
          <w:sz w:val="24"/>
          <w:szCs w:val="24"/>
        </w:rPr>
        <w:t xml:space="preserve"> – Функциональная схема </w:t>
      </w:r>
      <w:r w:rsidR="004924C8">
        <w:rPr>
          <w:rFonts w:ascii="Times New Roman" w:hAnsi="Times New Roman" w:cs="Times New Roman"/>
          <w:sz w:val="24"/>
          <w:szCs w:val="24"/>
        </w:rPr>
        <w:t>информационного взаимодействия при</w:t>
      </w:r>
      <w:r w:rsidR="00257AC4" w:rsidRPr="00257AC4">
        <w:rPr>
          <w:rFonts w:ascii="Times New Roman" w:hAnsi="Times New Roman" w:cs="Times New Roman"/>
          <w:sz w:val="24"/>
          <w:szCs w:val="24"/>
        </w:rPr>
        <w:t xml:space="preserve"> </w:t>
      </w:r>
      <w:r w:rsidR="004924C8" w:rsidRPr="00257AC4">
        <w:rPr>
          <w:rFonts w:ascii="Times New Roman" w:hAnsi="Times New Roman" w:cs="Times New Roman"/>
          <w:sz w:val="24"/>
          <w:szCs w:val="24"/>
        </w:rPr>
        <w:t>ведени</w:t>
      </w:r>
      <w:r w:rsidR="004924C8">
        <w:rPr>
          <w:rFonts w:ascii="Times New Roman" w:hAnsi="Times New Roman" w:cs="Times New Roman"/>
          <w:sz w:val="24"/>
          <w:szCs w:val="24"/>
        </w:rPr>
        <w:t>и</w:t>
      </w:r>
      <w:r w:rsidR="004924C8" w:rsidRPr="00257AC4">
        <w:rPr>
          <w:rFonts w:ascii="Times New Roman" w:hAnsi="Times New Roman" w:cs="Times New Roman"/>
          <w:sz w:val="24"/>
          <w:szCs w:val="24"/>
        </w:rPr>
        <w:t xml:space="preserve"> </w:t>
      </w:r>
      <w:r w:rsidR="00257AC4" w:rsidRPr="00257AC4">
        <w:rPr>
          <w:rFonts w:ascii="Times New Roman" w:hAnsi="Times New Roman" w:cs="Times New Roman"/>
          <w:sz w:val="24"/>
          <w:szCs w:val="24"/>
        </w:rPr>
        <w:t>базы данных разрешений</w:t>
      </w:r>
    </w:p>
    <w:p w14:paraId="4C907F7E" w14:textId="77777777" w:rsidR="006F55DE" w:rsidRPr="006F79B3" w:rsidRDefault="006F55DE" w:rsidP="006F79B3">
      <w:pPr>
        <w:rPr>
          <w:rStyle w:val="afc"/>
          <w:rFonts w:eastAsiaTheme="minorHAnsi"/>
          <w:lang w:val="ru-RU"/>
        </w:rPr>
        <w:sectPr w:rsidR="006F55DE" w:rsidRPr="006F79B3" w:rsidSect="003339A9">
          <w:pgSz w:w="16838" w:h="11906" w:orient="landscape"/>
          <w:pgMar w:top="1135" w:right="1134" w:bottom="850" w:left="1134" w:header="709" w:footer="709" w:gutter="0"/>
          <w:cols w:space="708"/>
          <w:docGrid w:linePitch="360"/>
        </w:sectPr>
      </w:pPr>
    </w:p>
    <w:p w14:paraId="2CF4F912" w14:textId="6E51FE69" w:rsidR="00D86600" w:rsidRPr="00DC76D0" w:rsidRDefault="00D86600" w:rsidP="00C47C5D">
      <w:pPr>
        <w:spacing w:after="0" w:line="240" w:lineRule="auto"/>
        <w:ind w:left="4111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C76D0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713BE0" w:rsidRPr="00DC76D0">
        <w:rPr>
          <w:rFonts w:ascii="Times New Roman" w:hAnsi="Times New Roman" w:cs="Times New Roman"/>
          <w:sz w:val="24"/>
          <w:szCs w:val="24"/>
        </w:rPr>
        <w:t xml:space="preserve"> </w:t>
      </w:r>
      <w:r w:rsidR="001C6401" w:rsidRPr="00DC76D0">
        <w:rPr>
          <w:rFonts w:ascii="Times New Roman" w:hAnsi="Times New Roman" w:cs="Times New Roman"/>
          <w:sz w:val="24"/>
          <w:szCs w:val="24"/>
        </w:rPr>
        <w:t>№</w:t>
      </w:r>
      <w:r w:rsidR="00AD184F" w:rsidRPr="00DC76D0">
        <w:rPr>
          <w:rFonts w:ascii="Times New Roman" w:hAnsi="Times New Roman" w:cs="Times New Roman"/>
          <w:sz w:val="24"/>
          <w:szCs w:val="24"/>
        </w:rPr>
        <w:t>2</w:t>
      </w:r>
    </w:p>
    <w:p w14:paraId="381F0EEB" w14:textId="0793CB20" w:rsidR="00A8058D" w:rsidRPr="00DC76D0" w:rsidRDefault="00791A09" w:rsidP="00C47C5D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 w:rsidRPr="00DC76D0">
        <w:rPr>
          <w:rFonts w:ascii="Times New Roman" w:hAnsi="Times New Roman" w:cs="Times New Roman"/>
          <w:sz w:val="24"/>
          <w:szCs w:val="24"/>
        </w:rPr>
        <w:t>к правилам реализации общих процессов в сфере информационного обеспечения применения ветеринарно-санитарных мер</w:t>
      </w:r>
    </w:p>
    <w:p w14:paraId="2BF54C16" w14:textId="77777777" w:rsidR="00D86600" w:rsidRPr="00C169CF" w:rsidRDefault="00D86600" w:rsidP="00C169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C74B816" w14:textId="77777777" w:rsidR="00D86600" w:rsidRPr="00C169CF" w:rsidRDefault="00D86600" w:rsidP="00C169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CCA5454" w14:textId="77777777" w:rsidR="00D3267E" w:rsidRDefault="00D3267E" w:rsidP="00791A09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СОСТАВ</w:t>
      </w:r>
    </w:p>
    <w:p w14:paraId="07C43854" w14:textId="2B3AB0D0" w:rsidR="00D86600" w:rsidRPr="00205903" w:rsidRDefault="00D3267E" w:rsidP="00791A09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сведений</w:t>
      </w:r>
      <w:r w:rsidR="00D86600" w:rsidRPr="00C169CF">
        <w:rPr>
          <w:rFonts w:ascii="Times New Roman" w:hAnsi="Times New Roman" w:cs="Times New Roman"/>
          <w:b/>
          <w:sz w:val="30"/>
          <w:szCs w:val="30"/>
        </w:rPr>
        <w:t>, передаваем</w:t>
      </w:r>
      <w:r>
        <w:rPr>
          <w:rFonts w:ascii="Times New Roman" w:hAnsi="Times New Roman" w:cs="Times New Roman"/>
          <w:b/>
          <w:sz w:val="30"/>
          <w:szCs w:val="30"/>
        </w:rPr>
        <w:t>ых</w:t>
      </w:r>
      <w:r w:rsidR="00D86600" w:rsidRPr="00C169CF">
        <w:rPr>
          <w:rFonts w:ascii="Times New Roman" w:hAnsi="Times New Roman" w:cs="Times New Roman"/>
          <w:b/>
          <w:sz w:val="30"/>
          <w:szCs w:val="30"/>
        </w:rPr>
        <w:t xml:space="preserve"> между уполномоченными органами государств – членов Евразийского экономического союза </w:t>
      </w:r>
      <w:r w:rsidR="0044004B" w:rsidRPr="0044004B">
        <w:rPr>
          <w:rFonts w:ascii="Times New Roman" w:hAnsi="Times New Roman" w:cs="Times New Roman"/>
          <w:b/>
          <w:sz w:val="30"/>
          <w:szCs w:val="30"/>
        </w:rPr>
        <w:t>и Евразийской экономической комиссией</w:t>
      </w:r>
      <w:r>
        <w:rPr>
          <w:rFonts w:ascii="Times New Roman" w:hAnsi="Times New Roman" w:cs="Times New Roman"/>
          <w:b/>
          <w:sz w:val="30"/>
          <w:szCs w:val="30"/>
        </w:rPr>
        <w:t xml:space="preserve"> при</w:t>
      </w:r>
      <w:r w:rsidR="00D86600" w:rsidRPr="00C169CF">
        <w:rPr>
          <w:rFonts w:ascii="Times New Roman" w:hAnsi="Times New Roman" w:cs="Times New Roman"/>
          <w:b/>
          <w:sz w:val="30"/>
          <w:szCs w:val="30"/>
        </w:rPr>
        <w:t xml:space="preserve"> реализации общ</w:t>
      </w:r>
      <w:r w:rsidR="0044004B">
        <w:rPr>
          <w:rFonts w:ascii="Times New Roman" w:hAnsi="Times New Roman" w:cs="Times New Roman"/>
          <w:b/>
          <w:sz w:val="30"/>
          <w:szCs w:val="30"/>
        </w:rPr>
        <w:t>их</w:t>
      </w:r>
      <w:r w:rsidR="00D86600" w:rsidRPr="00C169CF">
        <w:rPr>
          <w:rFonts w:ascii="Times New Roman" w:hAnsi="Times New Roman" w:cs="Times New Roman"/>
          <w:b/>
          <w:sz w:val="30"/>
          <w:szCs w:val="30"/>
        </w:rPr>
        <w:t xml:space="preserve"> процесс</w:t>
      </w:r>
      <w:r w:rsidR="0044004B">
        <w:rPr>
          <w:rFonts w:ascii="Times New Roman" w:hAnsi="Times New Roman" w:cs="Times New Roman"/>
          <w:b/>
          <w:sz w:val="30"/>
          <w:szCs w:val="30"/>
        </w:rPr>
        <w:t>ов</w:t>
      </w:r>
      <w:r w:rsidR="00D86600" w:rsidRPr="00C169CF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4004B" w:rsidRPr="0044004B">
        <w:rPr>
          <w:rFonts w:ascii="Times New Roman" w:hAnsi="Times New Roman" w:cs="Times New Roman"/>
          <w:b/>
          <w:sz w:val="30"/>
          <w:szCs w:val="30"/>
        </w:rPr>
        <w:t>в сфере информационного обеспечения применения ветеринарно-санитарных мер</w:t>
      </w:r>
    </w:p>
    <w:p w14:paraId="0DB1B267" w14:textId="77777777" w:rsidR="00D86600" w:rsidRPr="00713BE0" w:rsidRDefault="00D86600" w:rsidP="00C16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515E29F" w14:textId="77777777" w:rsidR="00D86600" w:rsidRPr="00713BE0" w:rsidRDefault="00D86600" w:rsidP="00C16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3A3D95B" w14:textId="41FF8753" w:rsidR="00D86600" w:rsidRPr="007225F3" w:rsidRDefault="00D86600" w:rsidP="00713B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25F3">
        <w:rPr>
          <w:rFonts w:ascii="Times New Roman" w:hAnsi="Times New Roman" w:cs="Times New Roman"/>
          <w:sz w:val="30"/>
          <w:szCs w:val="30"/>
        </w:rPr>
        <w:t xml:space="preserve">1. Настоящие требования определяют </w:t>
      </w:r>
      <w:r w:rsidR="00C65066" w:rsidRPr="007225F3">
        <w:rPr>
          <w:rFonts w:ascii="Times New Roman" w:hAnsi="Times New Roman" w:cs="Times New Roman"/>
          <w:sz w:val="30"/>
          <w:szCs w:val="30"/>
        </w:rPr>
        <w:t>состав сведений</w:t>
      </w:r>
      <w:r w:rsidRPr="007225F3">
        <w:rPr>
          <w:rFonts w:ascii="Times New Roman" w:hAnsi="Times New Roman" w:cs="Times New Roman"/>
          <w:sz w:val="30"/>
          <w:szCs w:val="30"/>
        </w:rPr>
        <w:t xml:space="preserve">, </w:t>
      </w:r>
      <w:r w:rsidR="00C65066" w:rsidRPr="007225F3">
        <w:rPr>
          <w:rFonts w:ascii="Times New Roman" w:hAnsi="Times New Roman" w:cs="Times New Roman"/>
          <w:sz w:val="30"/>
          <w:szCs w:val="30"/>
        </w:rPr>
        <w:t>передаваемых</w:t>
      </w:r>
      <w:r w:rsidRPr="007225F3">
        <w:rPr>
          <w:rFonts w:ascii="Times New Roman" w:hAnsi="Times New Roman" w:cs="Times New Roman"/>
          <w:sz w:val="30"/>
          <w:szCs w:val="30"/>
        </w:rPr>
        <w:t xml:space="preserve"> между уполномоченными органами </w:t>
      </w:r>
      <w:r w:rsidR="00C65066" w:rsidRPr="007225F3">
        <w:rPr>
          <w:rFonts w:ascii="Times New Roman" w:hAnsi="Times New Roman" w:cs="Times New Roman"/>
          <w:sz w:val="30"/>
          <w:szCs w:val="30"/>
        </w:rPr>
        <w:t>и Комиссией</w:t>
      </w:r>
      <w:r w:rsidRPr="007225F3">
        <w:rPr>
          <w:rFonts w:ascii="Times New Roman" w:hAnsi="Times New Roman" w:cs="Times New Roman"/>
          <w:sz w:val="30"/>
          <w:szCs w:val="30"/>
        </w:rPr>
        <w:t xml:space="preserve"> при </w:t>
      </w:r>
      <w:r w:rsidR="00616CD8" w:rsidRPr="007225F3">
        <w:rPr>
          <w:rFonts w:ascii="Times New Roman" w:hAnsi="Times New Roman" w:cs="Times New Roman"/>
          <w:sz w:val="30"/>
          <w:szCs w:val="30"/>
        </w:rPr>
        <w:t>реализации общего процесса</w:t>
      </w:r>
      <w:r w:rsidR="00417E4F" w:rsidRPr="007225F3">
        <w:rPr>
          <w:rFonts w:ascii="Times New Roman" w:hAnsi="Times New Roman" w:cs="Times New Roman"/>
          <w:sz w:val="30"/>
          <w:szCs w:val="30"/>
        </w:rPr>
        <w:t xml:space="preserve"> обмена ветеринарными сертификатами и </w:t>
      </w:r>
      <w:r w:rsidR="00616CD8" w:rsidRPr="007225F3">
        <w:rPr>
          <w:rFonts w:ascii="Times New Roman" w:hAnsi="Times New Roman" w:cs="Times New Roman"/>
          <w:sz w:val="30"/>
          <w:szCs w:val="30"/>
        </w:rPr>
        <w:t xml:space="preserve">общего процесса </w:t>
      </w:r>
      <w:r w:rsidR="00417E4F" w:rsidRPr="007225F3">
        <w:rPr>
          <w:rFonts w:ascii="Times New Roman" w:hAnsi="Times New Roman" w:cs="Times New Roman"/>
          <w:sz w:val="30"/>
          <w:szCs w:val="30"/>
        </w:rPr>
        <w:t>ведения базы данных разрешений</w:t>
      </w:r>
      <w:r w:rsidRPr="007225F3">
        <w:rPr>
          <w:rFonts w:ascii="Times New Roman" w:hAnsi="Times New Roman" w:cs="Times New Roman"/>
          <w:sz w:val="30"/>
          <w:szCs w:val="30"/>
        </w:rPr>
        <w:t>.</w:t>
      </w:r>
    </w:p>
    <w:p w14:paraId="2DE8D2E6" w14:textId="089DEEA6" w:rsidR="00D86600" w:rsidRPr="007225F3" w:rsidRDefault="00616CD8" w:rsidP="00713B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25F3">
        <w:rPr>
          <w:rFonts w:ascii="Times New Roman" w:hAnsi="Times New Roman" w:cs="Times New Roman"/>
          <w:sz w:val="30"/>
          <w:szCs w:val="30"/>
        </w:rPr>
        <w:t>2</w:t>
      </w:r>
      <w:r w:rsidR="002E12BB" w:rsidRPr="007225F3">
        <w:rPr>
          <w:rFonts w:ascii="Times New Roman" w:hAnsi="Times New Roman" w:cs="Times New Roman"/>
          <w:sz w:val="30"/>
          <w:szCs w:val="30"/>
        </w:rPr>
        <w:t>. Н</w:t>
      </w:r>
      <w:r w:rsidRPr="007225F3">
        <w:rPr>
          <w:rFonts w:ascii="Times New Roman" w:hAnsi="Times New Roman" w:cs="Times New Roman"/>
          <w:sz w:val="30"/>
          <w:szCs w:val="30"/>
        </w:rPr>
        <w:t>а этапе разработки технологических документов</w:t>
      </w:r>
      <w:r w:rsidR="002E12BB" w:rsidRPr="007225F3">
        <w:rPr>
          <w:rFonts w:ascii="Times New Roman" w:hAnsi="Times New Roman" w:cs="Times New Roman"/>
          <w:sz w:val="30"/>
          <w:szCs w:val="30"/>
        </w:rPr>
        <w:t xml:space="preserve"> состав сведений детализируется, </w:t>
      </w:r>
      <w:r w:rsidR="00E408D8" w:rsidRPr="007225F3">
        <w:rPr>
          <w:rFonts w:ascii="Times New Roman" w:hAnsi="Times New Roman" w:cs="Times New Roman"/>
          <w:sz w:val="30"/>
          <w:szCs w:val="30"/>
        </w:rPr>
        <w:t xml:space="preserve">а также </w:t>
      </w:r>
      <w:r w:rsidR="002E12BB" w:rsidRPr="007225F3">
        <w:rPr>
          <w:rFonts w:ascii="Times New Roman" w:hAnsi="Times New Roman" w:cs="Times New Roman"/>
          <w:sz w:val="30"/>
          <w:szCs w:val="30"/>
        </w:rPr>
        <w:t xml:space="preserve">определяется </w:t>
      </w:r>
      <w:r w:rsidR="00D526B1">
        <w:rPr>
          <w:rFonts w:ascii="Times New Roman" w:hAnsi="Times New Roman" w:cs="Times New Roman"/>
          <w:sz w:val="30"/>
          <w:szCs w:val="30"/>
        </w:rPr>
        <w:t>формат и структура</w:t>
      </w:r>
      <w:r w:rsidR="002E12BB" w:rsidRPr="007225F3">
        <w:rPr>
          <w:rFonts w:ascii="Times New Roman" w:hAnsi="Times New Roman" w:cs="Times New Roman"/>
          <w:sz w:val="30"/>
          <w:szCs w:val="30"/>
        </w:rPr>
        <w:t xml:space="preserve"> электронных документов и сведений</w:t>
      </w:r>
      <w:r w:rsidR="00D86600" w:rsidRPr="007225F3">
        <w:rPr>
          <w:rFonts w:ascii="Times New Roman" w:hAnsi="Times New Roman" w:cs="Times New Roman"/>
          <w:sz w:val="30"/>
          <w:szCs w:val="30"/>
        </w:rPr>
        <w:t>.</w:t>
      </w:r>
    </w:p>
    <w:p w14:paraId="5B17D6E0" w14:textId="476D7402" w:rsidR="00E408D8" w:rsidRPr="007225F3" w:rsidRDefault="00E408D8" w:rsidP="00713B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25F3">
        <w:rPr>
          <w:rFonts w:ascii="Times New Roman" w:hAnsi="Times New Roman" w:cs="Times New Roman"/>
          <w:sz w:val="30"/>
          <w:szCs w:val="30"/>
        </w:rPr>
        <w:t>3. В рамках реализации общих процессов передаются сведения, состав</w:t>
      </w:r>
      <w:r w:rsidR="00244103">
        <w:rPr>
          <w:rFonts w:ascii="Times New Roman" w:hAnsi="Times New Roman" w:cs="Times New Roman"/>
          <w:sz w:val="30"/>
          <w:szCs w:val="30"/>
        </w:rPr>
        <w:t xml:space="preserve"> которых приведен в таблицах 1-7</w:t>
      </w:r>
      <w:r w:rsidRPr="007225F3">
        <w:rPr>
          <w:rFonts w:ascii="Times New Roman" w:hAnsi="Times New Roman" w:cs="Times New Roman"/>
          <w:sz w:val="30"/>
          <w:szCs w:val="30"/>
        </w:rPr>
        <w:t>.</w:t>
      </w:r>
    </w:p>
    <w:p w14:paraId="57EF9908" w14:textId="77777777" w:rsidR="00D86600" w:rsidRPr="007225F3" w:rsidRDefault="00D86600" w:rsidP="00C169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25F3">
        <w:rPr>
          <w:rFonts w:ascii="Times New Roman" w:hAnsi="Times New Roman" w:cs="Times New Roman"/>
          <w:sz w:val="30"/>
          <w:szCs w:val="30"/>
        </w:rPr>
        <w:t>4. В таблицах формируются следующие поля (графы):</w:t>
      </w:r>
    </w:p>
    <w:p w14:paraId="1A86836C" w14:textId="2FC358B2" w:rsidR="007225F3" w:rsidRPr="0023004D" w:rsidRDefault="007225F3" w:rsidP="004735BD">
      <w:pPr>
        <w:spacing w:after="0" w:line="360" w:lineRule="auto"/>
        <w:ind w:firstLine="709"/>
        <w:jc w:val="both"/>
        <w:rPr>
          <w:rFonts w:cs="Times New Roman"/>
          <w:szCs w:val="30"/>
        </w:rPr>
      </w:pPr>
      <w:r w:rsidRPr="007225F3">
        <w:rPr>
          <w:szCs w:val="30"/>
        </w:rPr>
        <w:t>«</w:t>
      </w:r>
      <w:r w:rsidRPr="004735BD">
        <w:rPr>
          <w:rFonts w:ascii="Times New Roman" w:hAnsi="Times New Roman" w:cs="Times New Roman"/>
          <w:sz w:val="30"/>
          <w:szCs w:val="30"/>
        </w:rPr>
        <w:t>наименование элемента» – порядковый номер и устоявшееся или официальное словесное обозначение элемента;</w:t>
      </w:r>
    </w:p>
    <w:p w14:paraId="356C85C6" w14:textId="12127A56" w:rsidR="007225F3" w:rsidRPr="0023004D" w:rsidRDefault="007225F3" w:rsidP="004735BD">
      <w:pPr>
        <w:spacing w:after="0" w:line="360" w:lineRule="auto"/>
        <w:ind w:firstLine="709"/>
        <w:jc w:val="both"/>
        <w:rPr>
          <w:rFonts w:cs="Times New Roman"/>
          <w:szCs w:val="30"/>
        </w:rPr>
      </w:pPr>
      <w:r w:rsidRPr="004735BD">
        <w:rPr>
          <w:rFonts w:ascii="Times New Roman" w:hAnsi="Times New Roman" w:cs="Times New Roman"/>
          <w:sz w:val="30"/>
          <w:szCs w:val="30"/>
        </w:rPr>
        <w:t>«описание элемента» – текст, поясняющий смысл (семантику) элемента;</w:t>
      </w:r>
    </w:p>
    <w:p w14:paraId="1F54D7F8" w14:textId="77777777" w:rsidR="007225F3" w:rsidRPr="0023004D" w:rsidRDefault="007225F3" w:rsidP="004735BD">
      <w:pPr>
        <w:spacing w:after="0" w:line="360" w:lineRule="auto"/>
        <w:ind w:firstLine="709"/>
        <w:jc w:val="both"/>
        <w:rPr>
          <w:rFonts w:cs="Times New Roman"/>
          <w:szCs w:val="30"/>
        </w:rPr>
      </w:pPr>
      <w:r w:rsidRPr="004735BD">
        <w:rPr>
          <w:rFonts w:ascii="Times New Roman" w:hAnsi="Times New Roman" w:cs="Times New Roman"/>
          <w:sz w:val="30"/>
          <w:szCs w:val="30"/>
        </w:rPr>
        <w:t>«примечание» – текст, уточняющий назначение элемента, определяющий правила его формирования (заполнения) или словесное описание возможных значений элемента;</w:t>
      </w:r>
    </w:p>
    <w:p w14:paraId="4FF083FA" w14:textId="69EBEBA4" w:rsidR="00D86600" w:rsidRPr="0023004D" w:rsidRDefault="007225F3" w:rsidP="004735BD">
      <w:pPr>
        <w:spacing w:after="0" w:line="360" w:lineRule="auto"/>
        <w:ind w:firstLine="709"/>
        <w:jc w:val="both"/>
        <w:rPr>
          <w:rFonts w:cs="Times New Roman"/>
          <w:szCs w:val="30"/>
        </w:rPr>
      </w:pPr>
      <w:r w:rsidRPr="004735BD">
        <w:rPr>
          <w:rFonts w:ascii="Times New Roman" w:hAnsi="Times New Roman" w:cs="Times New Roman"/>
          <w:sz w:val="30"/>
          <w:szCs w:val="30"/>
        </w:rPr>
        <w:t>«мн.»</w:t>
      </w:r>
      <w:r w:rsidRPr="004735BD">
        <w:rPr>
          <w:rFonts w:ascii="Times New Roman" w:hAnsi="Times New Roman" w:cs="Times New Roman"/>
          <w:sz w:val="30"/>
          <w:szCs w:val="30"/>
        </w:rPr>
        <w:t> </w:t>
      </w:r>
      <w:r w:rsidRPr="004735BD">
        <w:rPr>
          <w:rFonts w:ascii="Times New Roman" w:hAnsi="Times New Roman" w:cs="Times New Roman"/>
          <w:sz w:val="30"/>
          <w:szCs w:val="30"/>
        </w:rPr>
        <w:t>–</w:t>
      </w:r>
      <w:r w:rsidRPr="004735BD">
        <w:rPr>
          <w:rFonts w:ascii="Times New Roman" w:hAnsi="Times New Roman" w:cs="Times New Roman"/>
          <w:sz w:val="30"/>
          <w:szCs w:val="30"/>
        </w:rPr>
        <w:t> </w:t>
      </w:r>
      <w:r w:rsidRPr="004735BD">
        <w:rPr>
          <w:rFonts w:ascii="Times New Roman" w:hAnsi="Times New Roman" w:cs="Times New Roman"/>
          <w:sz w:val="30"/>
          <w:szCs w:val="30"/>
        </w:rPr>
        <w:t>множественность элементов (обязательность (</w:t>
      </w:r>
      <w:proofErr w:type="spellStart"/>
      <w:r w:rsidRPr="004735BD">
        <w:rPr>
          <w:rFonts w:ascii="Times New Roman" w:hAnsi="Times New Roman" w:cs="Times New Roman"/>
          <w:sz w:val="30"/>
          <w:szCs w:val="30"/>
        </w:rPr>
        <w:t>опциональность</w:t>
      </w:r>
      <w:proofErr w:type="spellEnd"/>
      <w:r w:rsidRPr="004735BD">
        <w:rPr>
          <w:rFonts w:ascii="Times New Roman" w:hAnsi="Times New Roman" w:cs="Times New Roman"/>
          <w:sz w:val="30"/>
          <w:szCs w:val="30"/>
        </w:rPr>
        <w:t>) и количество возможных повторений элемента).</w:t>
      </w:r>
    </w:p>
    <w:p w14:paraId="5903EA0E" w14:textId="77777777" w:rsidR="00D86600" w:rsidRPr="007225F3" w:rsidRDefault="00D86600" w:rsidP="00713B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25F3">
        <w:rPr>
          <w:rFonts w:ascii="Times New Roman" w:hAnsi="Times New Roman" w:cs="Times New Roman"/>
          <w:sz w:val="30"/>
          <w:szCs w:val="30"/>
        </w:rPr>
        <w:lastRenderedPageBreak/>
        <w:t>5. Для указания множественности элементов передаваемых данных используются следующие обозначения:</w:t>
      </w:r>
    </w:p>
    <w:p w14:paraId="6555120F" w14:textId="77777777" w:rsidR="00D526B1" w:rsidRPr="0023004D" w:rsidRDefault="00D526B1" w:rsidP="004735BD">
      <w:pPr>
        <w:spacing w:after="0" w:line="360" w:lineRule="auto"/>
        <w:ind w:firstLine="709"/>
        <w:jc w:val="both"/>
        <w:rPr>
          <w:rFonts w:cs="Times New Roman"/>
          <w:szCs w:val="30"/>
        </w:rPr>
      </w:pPr>
      <w:r w:rsidRPr="004735BD">
        <w:rPr>
          <w:rFonts w:ascii="Times New Roman" w:hAnsi="Times New Roman" w:cs="Times New Roman"/>
          <w:sz w:val="30"/>
          <w:szCs w:val="30"/>
        </w:rPr>
        <w:t>1</w:t>
      </w:r>
      <w:r w:rsidRPr="004735BD">
        <w:rPr>
          <w:rFonts w:ascii="Times New Roman" w:hAnsi="Times New Roman" w:cs="Times New Roman"/>
          <w:sz w:val="30"/>
          <w:szCs w:val="30"/>
        </w:rPr>
        <w:t> </w:t>
      </w:r>
      <w:r w:rsidRPr="004735BD">
        <w:rPr>
          <w:rFonts w:ascii="Times New Roman" w:hAnsi="Times New Roman" w:cs="Times New Roman"/>
          <w:sz w:val="30"/>
          <w:szCs w:val="30"/>
        </w:rPr>
        <w:t>–</w:t>
      </w:r>
      <w:r w:rsidRPr="004735BD">
        <w:rPr>
          <w:rFonts w:ascii="Times New Roman" w:hAnsi="Times New Roman" w:cs="Times New Roman"/>
          <w:sz w:val="30"/>
          <w:szCs w:val="30"/>
        </w:rPr>
        <w:t> </w:t>
      </w:r>
      <w:r w:rsidRPr="004735BD">
        <w:rPr>
          <w:rFonts w:ascii="Times New Roman" w:hAnsi="Times New Roman" w:cs="Times New Roman"/>
          <w:sz w:val="30"/>
          <w:szCs w:val="30"/>
        </w:rPr>
        <w:t xml:space="preserve">элемент обязателен, повторения не допускаются; </w:t>
      </w:r>
    </w:p>
    <w:p w14:paraId="0BA2BDAB" w14:textId="77777777" w:rsidR="00D526B1" w:rsidRPr="0023004D" w:rsidRDefault="00D526B1" w:rsidP="004735BD">
      <w:pPr>
        <w:spacing w:after="0" w:line="360" w:lineRule="auto"/>
        <w:ind w:firstLine="709"/>
        <w:jc w:val="both"/>
        <w:rPr>
          <w:rFonts w:cs="Times New Roman"/>
          <w:szCs w:val="30"/>
        </w:rPr>
      </w:pPr>
      <w:r w:rsidRPr="004735BD">
        <w:rPr>
          <w:rFonts w:ascii="Times New Roman" w:hAnsi="Times New Roman" w:cs="Times New Roman"/>
          <w:sz w:val="30"/>
          <w:szCs w:val="30"/>
        </w:rPr>
        <w:t>1..*</w:t>
      </w:r>
      <w:r w:rsidRPr="004735BD">
        <w:rPr>
          <w:rFonts w:ascii="Times New Roman" w:hAnsi="Times New Roman" w:cs="Times New Roman"/>
          <w:sz w:val="30"/>
          <w:szCs w:val="30"/>
        </w:rPr>
        <w:t> </w:t>
      </w:r>
      <w:r w:rsidRPr="004735BD">
        <w:rPr>
          <w:rFonts w:ascii="Times New Roman" w:hAnsi="Times New Roman" w:cs="Times New Roman"/>
          <w:sz w:val="30"/>
          <w:szCs w:val="30"/>
        </w:rPr>
        <w:t>–</w:t>
      </w:r>
      <w:r w:rsidRPr="004735BD">
        <w:rPr>
          <w:rFonts w:ascii="Times New Roman" w:hAnsi="Times New Roman" w:cs="Times New Roman"/>
          <w:sz w:val="30"/>
          <w:szCs w:val="30"/>
        </w:rPr>
        <w:t> </w:t>
      </w:r>
      <w:r w:rsidRPr="004735BD">
        <w:rPr>
          <w:rFonts w:ascii="Times New Roman" w:hAnsi="Times New Roman" w:cs="Times New Roman"/>
          <w:sz w:val="30"/>
          <w:szCs w:val="30"/>
        </w:rPr>
        <w:t xml:space="preserve">элемент обязателен, может повторяться без ограничений; </w:t>
      </w:r>
    </w:p>
    <w:p w14:paraId="7D52F207" w14:textId="77777777" w:rsidR="00D526B1" w:rsidRPr="0023004D" w:rsidRDefault="00D526B1" w:rsidP="004735BD">
      <w:pPr>
        <w:spacing w:after="0" w:line="360" w:lineRule="auto"/>
        <w:ind w:firstLine="709"/>
        <w:jc w:val="both"/>
        <w:rPr>
          <w:rFonts w:cs="Times New Roman"/>
          <w:szCs w:val="30"/>
        </w:rPr>
      </w:pPr>
      <w:r w:rsidRPr="004735BD">
        <w:rPr>
          <w:rFonts w:ascii="Times New Roman" w:hAnsi="Times New Roman" w:cs="Times New Roman"/>
          <w:sz w:val="30"/>
          <w:szCs w:val="30"/>
        </w:rPr>
        <w:t>0..1</w:t>
      </w:r>
      <w:r w:rsidRPr="004735BD">
        <w:rPr>
          <w:rFonts w:ascii="Times New Roman" w:hAnsi="Times New Roman" w:cs="Times New Roman"/>
          <w:sz w:val="30"/>
          <w:szCs w:val="30"/>
        </w:rPr>
        <w:t> </w:t>
      </w:r>
      <w:r w:rsidRPr="004735BD">
        <w:rPr>
          <w:rFonts w:ascii="Times New Roman" w:hAnsi="Times New Roman" w:cs="Times New Roman"/>
          <w:sz w:val="30"/>
          <w:szCs w:val="30"/>
        </w:rPr>
        <w:t>–</w:t>
      </w:r>
      <w:r w:rsidRPr="004735BD">
        <w:rPr>
          <w:rFonts w:ascii="Times New Roman" w:hAnsi="Times New Roman" w:cs="Times New Roman"/>
          <w:sz w:val="30"/>
          <w:szCs w:val="30"/>
        </w:rPr>
        <w:t> </w:t>
      </w:r>
      <w:r w:rsidRPr="004735BD">
        <w:rPr>
          <w:rFonts w:ascii="Times New Roman" w:hAnsi="Times New Roman" w:cs="Times New Roman"/>
          <w:sz w:val="30"/>
          <w:szCs w:val="30"/>
        </w:rPr>
        <w:t>элемент опционален, повторения не допускаются;</w:t>
      </w:r>
    </w:p>
    <w:p w14:paraId="721BFD7C" w14:textId="77777777" w:rsidR="00D526B1" w:rsidRPr="0023004D" w:rsidRDefault="00D526B1" w:rsidP="004735BD">
      <w:pPr>
        <w:spacing w:after="0" w:line="360" w:lineRule="auto"/>
        <w:ind w:firstLine="709"/>
        <w:jc w:val="both"/>
        <w:rPr>
          <w:rFonts w:cs="Times New Roman"/>
          <w:szCs w:val="30"/>
        </w:rPr>
      </w:pPr>
      <w:r w:rsidRPr="004735BD">
        <w:rPr>
          <w:rFonts w:ascii="Times New Roman" w:hAnsi="Times New Roman" w:cs="Times New Roman"/>
          <w:sz w:val="30"/>
          <w:szCs w:val="30"/>
        </w:rPr>
        <w:t>0..*</w:t>
      </w:r>
      <w:r w:rsidRPr="004735BD">
        <w:rPr>
          <w:rFonts w:ascii="Times New Roman" w:hAnsi="Times New Roman" w:cs="Times New Roman"/>
          <w:sz w:val="30"/>
          <w:szCs w:val="30"/>
        </w:rPr>
        <w:t> </w:t>
      </w:r>
      <w:r w:rsidRPr="004735BD">
        <w:rPr>
          <w:rFonts w:ascii="Times New Roman" w:hAnsi="Times New Roman" w:cs="Times New Roman"/>
          <w:sz w:val="30"/>
          <w:szCs w:val="30"/>
        </w:rPr>
        <w:t>–</w:t>
      </w:r>
      <w:r w:rsidRPr="004735BD">
        <w:rPr>
          <w:rFonts w:ascii="Times New Roman" w:hAnsi="Times New Roman" w:cs="Times New Roman"/>
          <w:sz w:val="30"/>
          <w:szCs w:val="30"/>
        </w:rPr>
        <w:t> </w:t>
      </w:r>
      <w:r w:rsidRPr="004735BD">
        <w:rPr>
          <w:rFonts w:ascii="Times New Roman" w:hAnsi="Times New Roman" w:cs="Times New Roman"/>
          <w:sz w:val="30"/>
          <w:szCs w:val="30"/>
        </w:rPr>
        <w:t>элемент опционален, может повторяться без ограничений.</w:t>
      </w:r>
    </w:p>
    <w:p w14:paraId="4153C73D" w14:textId="536503F1" w:rsidR="00D86600" w:rsidRPr="007225F3" w:rsidRDefault="00D86600" w:rsidP="00D526B1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460F5969" w14:textId="77777777" w:rsidR="00D86600" w:rsidRPr="008E7E3A" w:rsidRDefault="00D86600" w:rsidP="00F11DC4">
      <w:pPr>
        <w:spacing w:after="0" w:line="360" w:lineRule="auto"/>
        <w:jc w:val="both"/>
        <w:outlineLvl w:val="2"/>
        <w:rPr>
          <w:rFonts w:ascii="Times New Roman" w:hAnsi="Times New Roman" w:cs="Times New Roman"/>
          <w:sz w:val="30"/>
          <w:szCs w:val="24"/>
          <w:lang w:eastAsia="x-none"/>
        </w:rPr>
        <w:sectPr w:rsidR="00D86600" w:rsidRPr="008E7E3A" w:rsidSect="00162071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739E07BE" w14:textId="5AB95EE0" w:rsidR="00791A09" w:rsidRDefault="00042F02" w:rsidP="00791A09">
      <w:pPr>
        <w:spacing w:after="0" w:line="360" w:lineRule="auto"/>
        <w:ind w:right="-456"/>
        <w:jc w:val="right"/>
        <w:outlineLvl w:val="1"/>
        <w:rPr>
          <w:rFonts w:ascii="Times New Roman" w:hAnsi="Times New Roman" w:cs="Times New Roman"/>
          <w:sz w:val="30"/>
          <w:szCs w:val="30"/>
        </w:rPr>
      </w:pPr>
      <w:r w:rsidRPr="00FD0241">
        <w:rPr>
          <w:rFonts w:ascii="Times New Roman" w:hAnsi="Times New Roman" w:cs="Times New Roman"/>
          <w:sz w:val="30"/>
          <w:szCs w:val="30"/>
        </w:rPr>
        <w:lastRenderedPageBreak/>
        <w:t xml:space="preserve">Таблица </w:t>
      </w:r>
      <w:r w:rsidRPr="00FD0241">
        <w:rPr>
          <w:rFonts w:ascii="Times New Roman" w:hAnsi="Times New Roman" w:cs="Times New Roman"/>
          <w:sz w:val="30"/>
          <w:szCs w:val="30"/>
        </w:rPr>
        <w:fldChar w:fldCharType="begin"/>
      </w:r>
      <w:r w:rsidRPr="00FD0241">
        <w:rPr>
          <w:rFonts w:ascii="Times New Roman" w:hAnsi="Times New Roman" w:cs="Times New Roman"/>
          <w:sz w:val="30"/>
          <w:szCs w:val="30"/>
        </w:rPr>
        <w:instrText xml:space="preserve"> SEQ Таблица \* ARABIC </w:instrText>
      </w:r>
      <w:r w:rsidRPr="00FD0241">
        <w:rPr>
          <w:rFonts w:ascii="Times New Roman" w:hAnsi="Times New Roman" w:cs="Times New Roman"/>
          <w:sz w:val="30"/>
          <w:szCs w:val="30"/>
        </w:rPr>
        <w:fldChar w:fldCharType="separate"/>
      </w:r>
      <w:r>
        <w:rPr>
          <w:rFonts w:ascii="Times New Roman" w:hAnsi="Times New Roman" w:cs="Times New Roman"/>
          <w:noProof/>
          <w:sz w:val="30"/>
          <w:szCs w:val="30"/>
        </w:rPr>
        <w:t>1</w:t>
      </w:r>
      <w:r w:rsidRPr="00FD0241">
        <w:rPr>
          <w:rFonts w:ascii="Times New Roman" w:hAnsi="Times New Roman" w:cs="Times New Roman"/>
          <w:sz w:val="30"/>
          <w:szCs w:val="30"/>
        </w:rPr>
        <w:fldChar w:fldCharType="end"/>
      </w:r>
    </w:p>
    <w:p w14:paraId="3326CF57" w14:textId="19C25EAA" w:rsidR="00042F02" w:rsidRDefault="001C0CA7" w:rsidP="00791A09">
      <w:pPr>
        <w:spacing w:after="0" w:line="360" w:lineRule="auto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Состав</w:t>
      </w:r>
      <w:r w:rsidR="00042F02" w:rsidRPr="00FD0241">
        <w:rPr>
          <w:rFonts w:ascii="Times New Roman" w:hAnsi="Times New Roman" w:cs="Times New Roman"/>
          <w:sz w:val="30"/>
          <w:szCs w:val="30"/>
        </w:rPr>
        <w:t xml:space="preserve"> </w:t>
      </w:r>
      <w:r w:rsidR="00042F02">
        <w:rPr>
          <w:rFonts w:ascii="Times New Roman" w:hAnsi="Times New Roman" w:cs="Times New Roman"/>
          <w:sz w:val="30"/>
          <w:szCs w:val="30"/>
        </w:rPr>
        <w:t xml:space="preserve">сведений </w:t>
      </w:r>
      <w:r w:rsidR="009A2901">
        <w:rPr>
          <w:rFonts w:ascii="Times New Roman" w:hAnsi="Times New Roman" w:cs="Times New Roman"/>
          <w:sz w:val="30"/>
          <w:szCs w:val="30"/>
        </w:rPr>
        <w:t xml:space="preserve">о </w:t>
      </w:r>
      <w:r w:rsidR="009A2901" w:rsidRPr="00711049">
        <w:rPr>
          <w:rFonts w:ascii="Times New Roman" w:hAnsi="Times New Roman" w:cs="Times New Roman"/>
          <w:sz w:val="30"/>
          <w:szCs w:val="30"/>
        </w:rPr>
        <w:t>ветеринарно</w:t>
      </w:r>
      <w:r w:rsidR="009A2901">
        <w:rPr>
          <w:rFonts w:ascii="Times New Roman" w:hAnsi="Times New Roman" w:cs="Times New Roman"/>
          <w:sz w:val="30"/>
          <w:szCs w:val="30"/>
        </w:rPr>
        <w:t>м</w:t>
      </w:r>
      <w:r w:rsidR="009A2901" w:rsidRPr="00711049">
        <w:rPr>
          <w:rFonts w:ascii="Times New Roman" w:hAnsi="Times New Roman" w:cs="Times New Roman"/>
          <w:sz w:val="30"/>
          <w:szCs w:val="30"/>
        </w:rPr>
        <w:t xml:space="preserve"> сертификат</w:t>
      </w:r>
      <w:r w:rsidR="009A2901">
        <w:rPr>
          <w:rFonts w:ascii="Times New Roman" w:hAnsi="Times New Roman" w:cs="Times New Roman"/>
          <w:sz w:val="30"/>
          <w:szCs w:val="30"/>
        </w:rPr>
        <w:t>е</w:t>
      </w:r>
    </w:p>
    <w:tbl>
      <w:tblPr>
        <w:tblW w:w="4926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7"/>
        <w:gridCol w:w="4227"/>
        <w:gridCol w:w="5804"/>
        <w:gridCol w:w="709"/>
      </w:tblGrid>
      <w:tr w:rsidR="00042F02" w14:paraId="77E69377" w14:textId="77777777" w:rsidTr="004A665F">
        <w:trPr>
          <w:cantSplit/>
          <w:tblHeader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D0A9A" w14:textId="77777777" w:rsidR="00042F02" w:rsidRDefault="00042F02" w:rsidP="004735B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eastAsia="ru-RU"/>
              </w:rPr>
            </w:pPr>
            <w:r>
              <w:rPr>
                <w:rFonts w:ascii="Times New Roman" w:eastAsia="Calibri" w:hAnsi="Times New Roman" w:cs="Arial"/>
                <w:bCs/>
                <w:sz w:val="24"/>
                <w:szCs w:val="20"/>
              </w:rPr>
              <w:t>Наименование элемента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CB986" w14:textId="77777777" w:rsidR="00042F02" w:rsidRDefault="00042F02" w:rsidP="004735B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Описание элемента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5FBA9" w14:textId="77777777" w:rsidR="00042F02" w:rsidRDefault="00042F02" w:rsidP="004735B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Примечание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43BCB" w14:textId="77777777" w:rsidR="00042F02" w:rsidRDefault="00042F02" w:rsidP="004735BD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Мн.</w:t>
            </w:r>
          </w:p>
        </w:tc>
      </w:tr>
      <w:tr w:rsidR="00AC4905" w14:paraId="1DF3C73A" w14:textId="77777777" w:rsidTr="004A665F">
        <w:trPr>
          <w:cantSplit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2953" w14:textId="68DE7845" w:rsidR="00AC4905" w:rsidRDefault="00007980" w:rsidP="004735BD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1</w:t>
            </w:r>
            <w:r w:rsidR="00AC4905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. </w:t>
            </w:r>
            <w:r w:rsidR="0030137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Сведения о ветеринарном сертификате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40FA" w14:textId="335B86FC" w:rsidR="00AC4905" w:rsidRDefault="00484733" w:rsidP="004735BD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р</w:t>
            </w:r>
            <w:r w:rsidR="0030137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еквизиты ветеринарного сертификата</w:t>
            </w:r>
            <w:r w:rsidR="00173BBF">
              <w:rPr>
                <w:noProof/>
              </w:rPr>
              <w:t xml:space="preserve"> 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5B81" w14:textId="77777777" w:rsidR="00AC4905" w:rsidRDefault="00455597" w:rsidP="004735BD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элемент предназначен для обязательного указания:</w:t>
            </w:r>
          </w:p>
          <w:p w14:paraId="0F22BF2F" w14:textId="038ABF09" w:rsidR="00455597" w:rsidRPr="00545399" w:rsidRDefault="00455597" w:rsidP="004735BD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545399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- </w:t>
            </w:r>
            <w:r w:rsidR="0030137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номера ветеринарного сертификата;</w:t>
            </w:r>
          </w:p>
          <w:p w14:paraId="2DBC958D" w14:textId="7CCF66E6" w:rsidR="00455597" w:rsidRDefault="00455597" w:rsidP="004735BD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545399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- </w:t>
            </w:r>
            <w:r w:rsidR="0030137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даты выдачи ветеринарного сертификата;</w:t>
            </w:r>
          </w:p>
          <w:p w14:paraId="3E1BB3C5" w14:textId="3BAB9352" w:rsidR="0030137F" w:rsidRDefault="0030137F" w:rsidP="004735BD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- вида</w:t>
            </w:r>
            <w:r w:rsidR="00484733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(формы)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ветери</w:t>
            </w:r>
            <w:r w:rsidR="00D2247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нарного сертификата</w:t>
            </w:r>
            <w:r w:rsidR="00484733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с возможными значениями:</w:t>
            </w:r>
          </w:p>
          <w:p w14:paraId="3392F13A" w14:textId="1873537A" w:rsidR="00484733" w:rsidRPr="001173E0" w:rsidRDefault="00484733" w:rsidP="004735BD">
            <w:pPr>
              <w:spacing w:after="0" w:line="240" w:lineRule="auto"/>
              <w:ind w:left="768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1173E0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1 – 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форма 1 (в</w:t>
            </w:r>
            <w:r w:rsidRPr="001173E0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ыдается на живых животных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)</w:t>
            </w:r>
            <w:r w:rsidRPr="001173E0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;</w:t>
            </w:r>
          </w:p>
          <w:p w14:paraId="273D1583" w14:textId="1B56323C" w:rsidR="00484733" w:rsidRPr="001173E0" w:rsidRDefault="00484733" w:rsidP="004735BD">
            <w:pPr>
              <w:spacing w:after="0" w:line="240" w:lineRule="auto"/>
              <w:ind w:left="768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1173E0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2 – 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форма 2 (в</w:t>
            </w:r>
            <w:r w:rsidRPr="001173E0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ыдается на продукцию животного происхождения, за исключением готовой молочной, рыбной масложировой продукции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)</w:t>
            </w:r>
            <w:r w:rsidRPr="001173E0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;</w:t>
            </w:r>
          </w:p>
          <w:p w14:paraId="6D6F1B74" w14:textId="54D1E324" w:rsidR="00484733" w:rsidRPr="001173E0" w:rsidRDefault="00484733" w:rsidP="004735BD">
            <w:pPr>
              <w:spacing w:after="0" w:line="240" w:lineRule="auto"/>
              <w:ind w:left="768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1173E0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3 – 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форма 3 (</w:t>
            </w:r>
            <w:r w:rsidRPr="001173E0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выдается на техническое сырье и корма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)</w:t>
            </w:r>
            <w:r w:rsidRPr="001173E0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;</w:t>
            </w:r>
          </w:p>
          <w:p w14:paraId="18A378E9" w14:textId="1303B086" w:rsidR="00484733" w:rsidRDefault="00484733" w:rsidP="004735BD">
            <w:pPr>
              <w:spacing w:after="0" w:line="240" w:lineRule="auto"/>
              <w:ind w:left="768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1173E0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4 – 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форма 4 (</w:t>
            </w:r>
            <w:r w:rsidRPr="001173E0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применяется для готовой молочной, рыбной, масложировой продукции)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3E10" w14:textId="000D0211" w:rsidR="00AC4905" w:rsidRDefault="00AC4905" w:rsidP="004735B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1</w:t>
            </w:r>
          </w:p>
        </w:tc>
      </w:tr>
      <w:tr w:rsidR="003357A1" w14:paraId="62D05DB0" w14:textId="77777777" w:rsidTr="004A665F">
        <w:trPr>
          <w:cantSplit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9370" w14:textId="635AAE7F" w:rsidR="003357A1" w:rsidRDefault="00484733" w:rsidP="004735BD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2</w:t>
            </w:r>
            <w:r w:rsidR="003357A1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. Уполномоченный орган, выдавший ветеринарный сертификат 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30DD" w14:textId="169E76AB" w:rsidR="003357A1" w:rsidRPr="00305C07" w:rsidRDefault="003357A1" w:rsidP="004735BD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305C07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совокупность сведений об уполномоченном органе, выдавшем ветеринарный сертификат</w:t>
            </w:r>
            <w:r>
              <w:rPr>
                <w:noProof/>
              </w:rPr>
              <w:t xml:space="preserve"> 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35B7" w14:textId="50B64CDD" w:rsidR="003357A1" w:rsidRDefault="003357A1" w:rsidP="004735BD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элемент предназначен для указания:</w:t>
            </w:r>
          </w:p>
          <w:p w14:paraId="7288A523" w14:textId="0210E6C2" w:rsidR="003357A1" w:rsidRPr="00545399" w:rsidRDefault="003357A1" w:rsidP="004735BD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545399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- кода страны (используется двузначный буквенный код страны из классификатора стран мира, содержащего перечень кодов и наименований стран мира в соответствии с ISO 3166-1);</w:t>
            </w:r>
          </w:p>
          <w:p w14:paraId="606B6DD1" w14:textId="7F3432FC" w:rsidR="003357A1" w:rsidRDefault="003357A1" w:rsidP="004735BD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545399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- полного наименования уполномоченного органа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DB79" w14:textId="1094F6BE" w:rsidR="003357A1" w:rsidRDefault="003357A1" w:rsidP="004735B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1</w:t>
            </w:r>
          </w:p>
        </w:tc>
      </w:tr>
      <w:tr w:rsidR="003357A1" w14:paraId="5BCACE46" w14:textId="77777777" w:rsidTr="004A665F">
        <w:trPr>
          <w:cantSplit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A7E5" w14:textId="78A77A0C" w:rsidR="003357A1" w:rsidRDefault="00484733" w:rsidP="004735BD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lastRenderedPageBreak/>
              <w:t>3</w:t>
            </w:r>
            <w:r w:rsidR="003357A1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. Владелец ветеринарного сертификата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E970" w14:textId="22DA6483" w:rsidR="003357A1" w:rsidRDefault="003357A1" w:rsidP="004735BD">
            <w:pPr>
              <w:spacing w:after="0" w:line="240" w:lineRule="auto"/>
              <w:rPr>
                <w:noProof/>
              </w:rPr>
            </w:pPr>
            <w:r w:rsidRPr="00352FC5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сведения о юридическом или физическом лице, которому выдан ветеринарный сертификат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81D7" w14:textId="77777777" w:rsidR="00C546C6" w:rsidRDefault="003357A1" w:rsidP="009A290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элемент предназначен для указания</w:t>
            </w:r>
            <w:r w:rsidR="00C546C6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:</w:t>
            </w:r>
          </w:p>
          <w:p w14:paraId="116CE5DB" w14:textId="77777777" w:rsidR="00C546C6" w:rsidRDefault="00C546C6" w:rsidP="004735B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-</w:t>
            </w:r>
            <w:r w:rsidR="003357A1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</w:t>
            </w:r>
            <w:r w:rsidR="008503B4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наименования юридического</w:t>
            </w:r>
            <w:r w:rsidR="003357A1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лица</w:t>
            </w:r>
            <w:r w:rsidR="008503B4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(в случае, если владельцем</w:t>
            </w:r>
            <w:r w:rsidR="003357A1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ветеринарного сертифи</w:t>
            </w:r>
            <w:r w:rsidR="008503B4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ката является юридическое лицо) или</w:t>
            </w:r>
            <w:r w:rsidR="003357A1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</w:t>
            </w:r>
            <w:r w:rsidR="00745603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фамилии, имени и отчества физического лица (в случае, если владельцем</w:t>
            </w:r>
            <w:r w:rsidR="003357A1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ветеринарного сертификата является физи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ческое лицо);</w:t>
            </w:r>
          </w:p>
          <w:p w14:paraId="56DB661A" w14:textId="30599ED9" w:rsidR="00C546C6" w:rsidRDefault="00C546C6" w:rsidP="004735B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- адреса владельца ветеринарного сертификата</w:t>
            </w:r>
            <w:r w:rsidR="00B40A02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(при необходимости)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;</w:t>
            </w:r>
          </w:p>
          <w:p w14:paraId="13EE4116" w14:textId="38D24992" w:rsidR="003357A1" w:rsidRDefault="00C546C6" w:rsidP="004735B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- контактных реквизитов</w:t>
            </w:r>
            <w:r w:rsidR="003357A1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владельца</w:t>
            </w:r>
            <w:r w:rsidR="003357A1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ветеринарного сертификата</w:t>
            </w:r>
            <w:r w:rsidR="00B40A02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(при необходимости)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A2D6" w14:textId="600966C3" w:rsidR="003357A1" w:rsidRDefault="003357A1" w:rsidP="004735B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1</w:t>
            </w:r>
          </w:p>
        </w:tc>
      </w:tr>
      <w:tr w:rsidR="003357A1" w14:paraId="0439142C" w14:textId="77777777" w:rsidTr="004A665F">
        <w:trPr>
          <w:cantSplit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2731" w14:textId="35241392" w:rsidR="003357A1" w:rsidRDefault="007B71A0" w:rsidP="004735BD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lastRenderedPageBreak/>
              <w:t xml:space="preserve">4. </w:t>
            </w:r>
            <w:r w:rsidR="001B43F0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Подконтрольный товар</w:t>
            </w:r>
            <w:r w:rsidR="00195680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(продукция)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6BEC" w14:textId="24F33B3C" w:rsidR="003357A1" w:rsidRDefault="001B43F0" w:rsidP="004735BD">
            <w:pPr>
              <w:spacing w:after="0" w:line="240" w:lineRule="auto"/>
              <w:rPr>
                <w:noProof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сведения о подконтроль</w:t>
            </w:r>
            <w:r w:rsidR="00436FF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ном товаре</w:t>
            </w:r>
            <w:r w:rsidR="00195680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(продукции)</w:t>
            </w:r>
            <w:r w:rsidR="00436FF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, на который выдан ветеринарный сертификат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FD1D" w14:textId="77777777" w:rsidR="001B43F0" w:rsidRDefault="001B43F0" w:rsidP="009A290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элемент предназначен для указания:</w:t>
            </w:r>
          </w:p>
          <w:p w14:paraId="4DB69DDF" w14:textId="0072EC2D" w:rsidR="00C12F20" w:rsidRDefault="001B43F0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- вид</w:t>
            </w:r>
            <w:r w:rsidR="006863EB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</w:t>
            </w:r>
            <w:r w:rsidR="00195680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товара (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продукции</w:t>
            </w:r>
            <w:r w:rsidR="00195680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)</w:t>
            </w:r>
            <w:r w:rsidR="00C12F20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в соответствии с </w:t>
            </w:r>
            <w:r w:rsidR="00C12F20" w:rsidRPr="00C12F20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единым </w:t>
            </w:r>
            <w:r w:rsidR="00C12F20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перечнем</w:t>
            </w:r>
            <w:r w:rsidR="00195680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</w:t>
            </w:r>
            <w:r w:rsidR="00C12F20" w:rsidRPr="00C12F20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товаров, подлежащих ветеринарному контролю (надзору)</w:t>
            </w:r>
            <w:r w:rsidR="00C12F20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;</w:t>
            </w:r>
          </w:p>
          <w:p w14:paraId="33A105BC" w14:textId="0A14C9B3" w:rsidR="00C12F20" w:rsidRDefault="006863EB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- наименования</w:t>
            </w:r>
            <w:r w:rsidR="00C12F20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</w:t>
            </w:r>
            <w:r w:rsidR="00436FF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товара</w:t>
            </w:r>
            <w:r w:rsidR="00195680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(продукции)</w:t>
            </w:r>
            <w:r w:rsidR="00C12F20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;</w:t>
            </w:r>
          </w:p>
          <w:p w14:paraId="152AB498" w14:textId="79336CCB" w:rsidR="00E90981" w:rsidRDefault="00E9098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- </w:t>
            </w:r>
            <w:r w:rsidRPr="00E90981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код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товара (продукции)</w:t>
            </w:r>
            <w:r w:rsidRPr="00E90981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по ТН ВЭД ЕАЭС;</w:t>
            </w:r>
          </w:p>
          <w:p w14:paraId="45F5FBD7" w14:textId="77777777" w:rsidR="00056ADC" w:rsidRDefault="00436FFF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- </w:t>
            </w:r>
            <w:r w:rsidR="00D65323" w:rsidRPr="00D65323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информац</w:t>
            </w:r>
            <w:proofErr w:type="gramStart"/>
            <w:r w:rsidR="00D65323" w:rsidRPr="00D65323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ии о е</w:t>
            </w:r>
            <w:proofErr w:type="gramEnd"/>
            <w:r w:rsidR="00D65323" w:rsidRPr="00D65323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динице </w:t>
            </w:r>
            <w:r w:rsidR="00056ADC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товара (</w:t>
            </w:r>
            <w:r w:rsidR="00D65323" w:rsidRPr="00D65323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продукции</w:t>
            </w:r>
            <w:r w:rsidR="00056ADC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)</w:t>
            </w:r>
            <w:r w:rsidR="00D65323" w:rsidRPr="00D65323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или группе одинаковых единиц </w:t>
            </w:r>
            <w:r w:rsidR="00056ADC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товара (</w:t>
            </w:r>
            <w:r w:rsidR="00D65323" w:rsidRPr="00D65323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продукции</w:t>
            </w:r>
            <w:r w:rsidR="00056ADC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)</w:t>
            </w:r>
            <w:r w:rsidR="00D65323" w:rsidRPr="00D65323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с указанием количества и единицы измерения</w:t>
            </w:r>
            <w:r w:rsidR="00056ADC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;</w:t>
            </w:r>
          </w:p>
          <w:p w14:paraId="304D3761" w14:textId="244E2142" w:rsidR="00B40A02" w:rsidRDefault="006863EB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- сведений</w:t>
            </w:r>
            <w:r w:rsidR="00B40A02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об упаковке (при наличии);</w:t>
            </w:r>
          </w:p>
          <w:p w14:paraId="2E46B593" w14:textId="5FE2AE64" w:rsidR="00B40A02" w:rsidRDefault="006863EB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- сведений</w:t>
            </w:r>
            <w:r w:rsidR="00B40A02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о маркировке (при наличии);</w:t>
            </w:r>
          </w:p>
          <w:p w14:paraId="6FA6A192" w14:textId="171541FF" w:rsidR="00056ADC" w:rsidRDefault="006863EB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- сведений </w:t>
            </w:r>
            <w:r w:rsidR="00056ADC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о товаросопроводительных документах</w:t>
            </w:r>
            <w:r w:rsidR="008B3F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, в том числе разрешительных</w:t>
            </w:r>
            <w:r w:rsidR="00F35922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;</w:t>
            </w:r>
          </w:p>
          <w:p w14:paraId="60090243" w14:textId="6B31CFBD" w:rsidR="00436FFF" w:rsidRDefault="006863EB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- </w:t>
            </w:r>
            <w:r w:rsidR="00430DCD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сведений об изготовителе или владельце животного </w:t>
            </w:r>
            <w:r w:rsidR="00450925" w:rsidRPr="00450925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наименования</w:t>
            </w:r>
            <w:r w:rsidR="006C7CB1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и адреса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предприятия, фамилии, имени и отчества владельца предприятия</w:t>
            </w:r>
            <w:r w:rsidR="00450925" w:rsidRPr="00450925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) </w:t>
            </w:r>
            <w:r w:rsidR="00056ADC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(при наличии)</w:t>
            </w:r>
            <w:r w:rsidR="008B3F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;</w:t>
            </w:r>
          </w:p>
          <w:p w14:paraId="4EC2ED84" w14:textId="0D116456" w:rsidR="006C7CB1" w:rsidRDefault="006C7CB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- </w:t>
            </w:r>
            <w:r w:rsidR="00F35922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даты производства (выработки) (при наличии);</w:t>
            </w:r>
          </w:p>
          <w:p w14:paraId="22A01DA1" w14:textId="3BCD522D" w:rsidR="00B5069F" w:rsidRDefault="00B5069F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- </w:t>
            </w:r>
            <w:r w:rsidR="00B943BB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вид 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происхождения (при наличии);</w:t>
            </w:r>
          </w:p>
          <w:p w14:paraId="747AC928" w14:textId="542381A7" w:rsidR="003357A1" w:rsidRDefault="006C7CB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- дополнительных сведений</w:t>
            </w:r>
            <w:r w:rsidR="008B3F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о товаре (продукции),</w:t>
            </w:r>
            <w:r w:rsidR="008B3F9F" w:rsidRPr="008B3F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обеспечивающие его идентификацию (при  наличии)</w:t>
            </w:r>
            <w:r w:rsidR="001D575B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;</w:t>
            </w:r>
          </w:p>
          <w:p w14:paraId="567736DE" w14:textId="0D888A34" w:rsidR="001D575B" w:rsidRDefault="001D575B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- </w:t>
            </w:r>
            <w:r w:rsidRPr="00EB2C7A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периода нахождения животных на территории Союза (</w:t>
            </w:r>
            <w:r w:rsidR="00EB2C7A" w:rsidRPr="00EB2C7A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заполняется для формы № 1</w:t>
            </w:r>
            <w:r w:rsidRPr="00EB2C7A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BF56" w14:textId="1CB145E6" w:rsidR="003357A1" w:rsidRDefault="00D65323" w:rsidP="004735B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1</w:t>
            </w:r>
          </w:p>
        </w:tc>
      </w:tr>
      <w:tr w:rsidR="00895168" w14:paraId="5C3B073E" w14:textId="77777777" w:rsidTr="004A665F">
        <w:trPr>
          <w:cantSplit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EEB2" w14:textId="69B0A516" w:rsidR="00895168" w:rsidRDefault="00895168" w:rsidP="004735BD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lastRenderedPageBreak/>
              <w:t>5. Грузоотправитель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1023" w14:textId="01690882" w:rsidR="00895168" w:rsidRDefault="00895168" w:rsidP="004735BD">
            <w:pPr>
              <w:spacing w:after="0" w:line="240" w:lineRule="auto"/>
              <w:rPr>
                <w:noProof/>
              </w:rPr>
            </w:pPr>
            <w:r w:rsidRPr="00E83061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сведения 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об о</w:t>
            </w:r>
            <w:r w:rsidRPr="00E83061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г</w:t>
            </w:r>
            <w:r w:rsidRPr="00E83061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анизации-отправителе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и (или) экспедиторе</w:t>
            </w:r>
            <w:r w:rsidR="00596DAE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и их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местонахождении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6ECE" w14:textId="7CAFA175" w:rsidR="00895168" w:rsidRDefault="00895168" w:rsidP="004735B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элемент предназначен для указания:</w:t>
            </w:r>
          </w:p>
          <w:p w14:paraId="4D0187A3" w14:textId="77777777" w:rsidR="00895168" w:rsidRDefault="00895168" w:rsidP="004735B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- наименования организации-отправителя и (или) экспедитора (при наличии);</w:t>
            </w:r>
          </w:p>
          <w:p w14:paraId="4EBD57E6" w14:textId="77777777" w:rsidR="00895168" w:rsidRDefault="00895168" w:rsidP="004735B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- полного адреса организации-отправителя и (или) экспедитора (при наличии), в том числе название населенного пункта, улицы и номера дома, района, области, края, автономного образования или республики, государства-члена в составе Союза;</w:t>
            </w:r>
          </w:p>
          <w:p w14:paraId="26F3D0A7" w14:textId="50E1EAAB" w:rsidR="00895168" w:rsidRDefault="00895168" w:rsidP="004735B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- эпизоотического благополучия хозяйства и местности и срока их благополучия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6A83" w14:textId="3B3D7C35" w:rsidR="00895168" w:rsidRDefault="00895168" w:rsidP="004735B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1</w:t>
            </w:r>
          </w:p>
        </w:tc>
      </w:tr>
      <w:tr w:rsidR="00895168" w14:paraId="7454C0D7" w14:textId="77777777" w:rsidTr="004A665F">
        <w:trPr>
          <w:cantSplit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7DC9" w14:textId="083EB59A" w:rsidR="00895168" w:rsidRDefault="00895168" w:rsidP="004735BD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6. Грузополучатель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605C" w14:textId="30AF4171" w:rsidR="00895168" w:rsidRPr="00E83061" w:rsidRDefault="00895168" w:rsidP="004735BD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E83061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сведения 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о получателе и маршруте следования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E46D" w14:textId="51C11C77" w:rsidR="00895168" w:rsidRDefault="00895168" w:rsidP="004735B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элемент предназначен для указания:</w:t>
            </w:r>
          </w:p>
          <w:p w14:paraId="034E0743" w14:textId="09C95774" w:rsidR="00895168" w:rsidRDefault="00895168" w:rsidP="004735B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- наименования юридического лица - получателя или фамилии, имени и отчества физического лица - получателя;</w:t>
            </w:r>
          </w:p>
          <w:p w14:paraId="2AD8C36F" w14:textId="2F062949" w:rsidR="00895168" w:rsidRDefault="00895168" w:rsidP="004735B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- полного адреса получателя (местонахождения пункта назначения);</w:t>
            </w:r>
          </w:p>
          <w:p w14:paraId="0431892F" w14:textId="5F1FC787" w:rsidR="00895168" w:rsidRDefault="00895168" w:rsidP="004735B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- сведения о </w:t>
            </w:r>
            <w:r w:rsidRPr="00872937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маршруте следования (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местонахождения</w:t>
            </w:r>
            <w:r w:rsidRPr="00872937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основных пунктов следования)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88CB" w14:textId="786DE435" w:rsidR="00895168" w:rsidRDefault="00895168" w:rsidP="004735B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1</w:t>
            </w:r>
          </w:p>
        </w:tc>
      </w:tr>
      <w:tr w:rsidR="00895168" w14:paraId="1D995A57" w14:textId="77777777" w:rsidTr="004A665F">
        <w:trPr>
          <w:cantSplit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B0A2" w14:textId="476A00F5" w:rsidR="00895168" w:rsidRDefault="00895168" w:rsidP="004735BD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7. Условия и цели перевозки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1DBB" w14:textId="28F5DC46" w:rsidR="00895168" w:rsidRPr="00E83061" w:rsidRDefault="00895168" w:rsidP="004735BD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информация об условиях и целях перевозки подконтрольного товара (продукции)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ACBD" w14:textId="77777777" w:rsidR="00160681" w:rsidRDefault="00160681" w:rsidP="004735B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элемент предназначен для указания:</w:t>
            </w:r>
          </w:p>
          <w:p w14:paraId="216FA009" w14:textId="77777777" w:rsidR="00160681" w:rsidRDefault="00160681" w:rsidP="004735B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- сведений о виде транспорта;</w:t>
            </w:r>
          </w:p>
          <w:p w14:paraId="525B36C9" w14:textId="77777777" w:rsidR="00160681" w:rsidRDefault="00160681" w:rsidP="004735B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3329F7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- целей перемещения товара (продукции)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;</w:t>
            </w:r>
          </w:p>
          <w:p w14:paraId="10519BBB" w14:textId="77777777" w:rsidR="00160681" w:rsidRPr="003450AF" w:rsidRDefault="00160681" w:rsidP="004735B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- </w:t>
            </w:r>
            <w:r w:rsidRPr="003450A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сведений о документе, </w:t>
            </w:r>
            <w:proofErr w:type="gramStart"/>
            <w:r w:rsidRPr="003450A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регламентирующим</w:t>
            </w:r>
            <w:proofErr w:type="gramEnd"/>
            <w:r w:rsidRPr="003450A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требования и условия перевозки (при наличии);</w:t>
            </w:r>
          </w:p>
          <w:p w14:paraId="69215178" w14:textId="25D01F31" w:rsidR="00895168" w:rsidRDefault="00160681" w:rsidP="004735B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3450A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- описания требований и условий перевозки (при наличии)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4DD3" w14:textId="20A1ED82" w:rsidR="00895168" w:rsidRDefault="00895168" w:rsidP="004735B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1</w:t>
            </w:r>
          </w:p>
        </w:tc>
      </w:tr>
      <w:tr w:rsidR="00895168" w14:paraId="6BC44EB0" w14:textId="77777777" w:rsidTr="004A665F">
        <w:trPr>
          <w:cantSplit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FE7B" w14:textId="3B2D3189" w:rsidR="00895168" w:rsidRDefault="00895168" w:rsidP="004735BD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8. </w:t>
            </w:r>
            <w:proofErr w:type="spellStart"/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Карантинирование</w:t>
            </w:r>
            <w:proofErr w:type="spellEnd"/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7B6C" w14:textId="386664DD" w:rsidR="00895168" w:rsidRDefault="00895168" w:rsidP="004735BD">
            <w:pPr>
              <w:spacing w:after="0" w:line="240" w:lineRule="auto"/>
              <w:rPr>
                <w:noProof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информация о проведении </w:t>
            </w:r>
            <w:proofErr w:type="spellStart"/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карантинирования</w:t>
            </w:r>
            <w:proofErr w:type="spellEnd"/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325F" w14:textId="77777777" w:rsidR="00895168" w:rsidRDefault="00895168" w:rsidP="004735B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F43AE2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элемент предназначен для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указания: </w:t>
            </w:r>
          </w:p>
          <w:p w14:paraId="02A24D18" w14:textId="77777777" w:rsidR="00895168" w:rsidRDefault="00895168" w:rsidP="004735B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- места </w:t>
            </w:r>
            <w:proofErr w:type="spellStart"/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карантинирования</w:t>
            </w:r>
            <w:proofErr w:type="spellEnd"/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; </w:t>
            </w:r>
          </w:p>
          <w:p w14:paraId="77B7BE9E" w14:textId="77777777" w:rsidR="00895168" w:rsidRDefault="00895168" w:rsidP="004735B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- продолжительности </w:t>
            </w:r>
            <w:proofErr w:type="spellStart"/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карантинирования</w:t>
            </w:r>
            <w:proofErr w:type="spellEnd"/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;</w:t>
            </w:r>
          </w:p>
          <w:p w14:paraId="66F888D4" w14:textId="115579BB" w:rsidR="00895168" w:rsidRDefault="00895168" w:rsidP="004735B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- описания условий </w:t>
            </w:r>
            <w:proofErr w:type="spellStart"/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карантинирования</w:t>
            </w:r>
            <w:proofErr w:type="spellEnd"/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241D" w14:textId="482C6C0D" w:rsidR="00895168" w:rsidRDefault="00895168" w:rsidP="004735B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0..1</w:t>
            </w:r>
          </w:p>
        </w:tc>
      </w:tr>
      <w:tr w:rsidR="00895168" w14:paraId="7C69ACC8" w14:textId="77777777" w:rsidTr="004A665F">
        <w:trPr>
          <w:cantSplit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B46B" w14:textId="4EA61915" w:rsidR="00895168" w:rsidRPr="00A64504" w:rsidRDefault="00895168" w:rsidP="004735BD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lastRenderedPageBreak/>
              <w:t>9. Лабораторное исследование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5266" w14:textId="66565B8B" w:rsidR="00895168" w:rsidRDefault="00895168" w:rsidP="004735BD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и</w:t>
            </w:r>
            <w:r w:rsidRPr="00B413AC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нформация о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результатах</w:t>
            </w:r>
            <w:r w:rsidRPr="00B413AC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лабораторных исследований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65EE" w14:textId="77777777" w:rsidR="00895168" w:rsidRDefault="00895168" w:rsidP="004735B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F43AE2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элемент предназначен для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указания:</w:t>
            </w:r>
          </w:p>
          <w:p w14:paraId="75351BED" w14:textId="1A7206F1" w:rsidR="00895168" w:rsidRDefault="00895168" w:rsidP="004735B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- сведений </w:t>
            </w:r>
            <w:proofErr w:type="gramStart"/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</w:t>
            </w:r>
            <w:r w:rsidRPr="00C6193A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аккредитованной или государственной ветеринарной лаборатории, проводившей исследования материала от животных в период </w:t>
            </w:r>
            <w:proofErr w:type="spellStart"/>
            <w:r w:rsidRPr="00C6193A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карантинирования</w:t>
            </w:r>
            <w:proofErr w:type="spellEnd"/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;</w:t>
            </w:r>
          </w:p>
          <w:p w14:paraId="51C47734" w14:textId="77777777" w:rsidR="00895168" w:rsidRDefault="00895168" w:rsidP="004735B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- болезни, на которую производилось исследование;</w:t>
            </w:r>
          </w:p>
          <w:p w14:paraId="238116EE" w14:textId="77777777" w:rsidR="00895168" w:rsidRDefault="00895168" w:rsidP="004735B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- даты исследования; </w:t>
            </w:r>
          </w:p>
          <w:p w14:paraId="1A02BFA9" w14:textId="77777777" w:rsidR="00895168" w:rsidRDefault="00895168" w:rsidP="004735B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- метода и результата исследования;</w:t>
            </w:r>
          </w:p>
          <w:p w14:paraId="150FF19E" w14:textId="3D246A2D" w:rsidR="00895168" w:rsidRDefault="00895168" w:rsidP="004735B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- реквизитов протокола лабораторного исследования, включая номер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F6B8" w14:textId="657CCB3F" w:rsidR="00895168" w:rsidRDefault="00895168" w:rsidP="004735B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0..*</w:t>
            </w:r>
          </w:p>
        </w:tc>
      </w:tr>
      <w:tr w:rsidR="00895168" w14:paraId="7A5117C9" w14:textId="77777777" w:rsidTr="004A665F">
        <w:trPr>
          <w:cantSplit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001C" w14:textId="4B9BA0D4" w:rsidR="00895168" w:rsidRDefault="00895168" w:rsidP="004735BD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10. Ветеринарная обработка животных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14EE" w14:textId="314B7A28" w:rsidR="00895168" w:rsidRDefault="00895168" w:rsidP="004735BD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информация о</w:t>
            </w:r>
            <w:r w:rsidRPr="004F6CD1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б иммунизации и обработке от паразитов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B160" w14:textId="351D6DB5" w:rsidR="00895168" w:rsidRPr="00F43AE2" w:rsidRDefault="00895168" w:rsidP="004735B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F43AE2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элемент предназначен для указания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даты, метода обработки и болезни, против которой проводилась обработка (заполняется для формы № 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6B38" w14:textId="76810A99" w:rsidR="00895168" w:rsidRDefault="00895168" w:rsidP="004735B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0..*</w:t>
            </w:r>
          </w:p>
        </w:tc>
      </w:tr>
      <w:tr w:rsidR="00895168" w14:paraId="12B41262" w14:textId="77777777" w:rsidTr="004A665F">
        <w:trPr>
          <w:cantSplit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D347" w14:textId="1E00574F" w:rsidR="00895168" w:rsidRDefault="00895168" w:rsidP="004735BD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11. </w:t>
            </w:r>
            <w:r w:rsidRPr="000578B9">
              <w:rPr>
                <w:rFonts w:ascii="Times New Roman" w:eastAsia="Times New Roman" w:hAnsi="Times New Roman" w:cs="Arial"/>
                <w:bCs/>
                <w:color w:val="000000" w:themeColor="text1"/>
                <w:sz w:val="24"/>
                <w:szCs w:val="20"/>
                <w:lang w:eastAsia="ru-RU"/>
              </w:rPr>
              <w:t>Ветеринарно-санитарная экспертиза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EC35" w14:textId="2613946B" w:rsidR="00895168" w:rsidRDefault="00895168" w:rsidP="004735BD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информация о проведении</w:t>
            </w:r>
            <w:r>
              <w:t xml:space="preserve"> 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ветеринарно-санитарной экспертизы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5E9C" w14:textId="3BB40B0F" w:rsidR="00895168" w:rsidRDefault="00895168" w:rsidP="004735B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F43AE2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элемент предназначен для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указания полноты осуществления ветеринарно-санитарной экспертизы и результатов ее проведения</w:t>
            </w:r>
            <w:r w:rsidRPr="00E639FE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, а также санитарная оценк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а ее дальнейшего использования с возможными значениями:</w:t>
            </w:r>
          </w:p>
          <w:p w14:paraId="10CFE3F3" w14:textId="0F97D35C" w:rsidR="00895168" w:rsidRDefault="00895168" w:rsidP="004735BD">
            <w:pPr>
              <w:widowControl w:val="0"/>
              <w:adjustRightInd w:val="0"/>
              <w:spacing w:after="0" w:line="240" w:lineRule="auto"/>
              <w:ind w:left="768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1 - </w:t>
            </w:r>
            <w:r w:rsidRPr="00E639FE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реализация без ограничений; </w:t>
            </w:r>
          </w:p>
          <w:p w14:paraId="4308407A" w14:textId="4E941942" w:rsidR="00895168" w:rsidRDefault="00895168" w:rsidP="004735BD">
            <w:pPr>
              <w:widowControl w:val="0"/>
              <w:adjustRightInd w:val="0"/>
              <w:spacing w:after="0" w:line="240" w:lineRule="auto"/>
              <w:ind w:left="768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2 - реализация </w:t>
            </w:r>
            <w:r w:rsidRPr="00E639FE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с ограничением 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(</w:t>
            </w:r>
            <w:r w:rsidRPr="00E639FE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с обязательным указанием причин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);</w:t>
            </w:r>
          </w:p>
          <w:p w14:paraId="12C4ADE9" w14:textId="2299D298" w:rsidR="00895168" w:rsidRPr="00F43AE2" w:rsidRDefault="00895168" w:rsidP="004735BD">
            <w:pPr>
              <w:widowControl w:val="0"/>
              <w:adjustRightInd w:val="0"/>
              <w:spacing w:after="0" w:line="240" w:lineRule="auto"/>
              <w:ind w:left="768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3 - переработка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8968" w14:textId="7ED91F35" w:rsidR="00895168" w:rsidRDefault="00895168" w:rsidP="004735B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0..1</w:t>
            </w:r>
          </w:p>
        </w:tc>
      </w:tr>
      <w:tr w:rsidR="00895168" w14:paraId="4403AC1E" w14:textId="77777777" w:rsidTr="00AA6D41">
        <w:trPr>
          <w:cantSplit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25E7" w14:textId="7A146EE0" w:rsidR="00895168" w:rsidRPr="00B413AC" w:rsidRDefault="00895168" w:rsidP="004735BD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lastRenderedPageBreak/>
              <w:t>12. Осмотр (изъятие) подконтрольного товара (продукции)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E6BC" w14:textId="07EC2266" w:rsidR="00895168" w:rsidRDefault="00895168" w:rsidP="004735BD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и</w:t>
            </w:r>
            <w:r w:rsidRPr="00B413AC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нформация о ветеринарно-санитарном осмотре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подконтрольного товара (продукции) при погрузке, в пути следования и на месте назначения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62B6" w14:textId="77777777" w:rsidR="00895168" w:rsidRDefault="00895168" w:rsidP="004735B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F43AE2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элемент предназначен для указания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:</w:t>
            </w:r>
          </w:p>
          <w:p w14:paraId="2D1084AD" w14:textId="619A5736" w:rsidR="00895168" w:rsidRDefault="00895168" w:rsidP="004735B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- условий осмотра с возможными значениями:</w:t>
            </w:r>
          </w:p>
          <w:p w14:paraId="6DBEA76D" w14:textId="3469A8E4" w:rsidR="00895168" w:rsidRDefault="00895168" w:rsidP="004735BD">
            <w:pPr>
              <w:widowControl w:val="0"/>
              <w:adjustRightInd w:val="0"/>
              <w:spacing w:after="0" w:line="240" w:lineRule="auto"/>
              <w:ind w:left="768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1 - погрузка;</w:t>
            </w:r>
          </w:p>
          <w:p w14:paraId="704B2F30" w14:textId="7306EDDD" w:rsidR="00895168" w:rsidRDefault="00895168" w:rsidP="004735BD">
            <w:pPr>
              <w:widowControl w:val="0"/>
              <w:adjustRightInd w:val="0"/>
              <w:spacing w:after="0" w:line="240" w:lineRule="auto"/>
              <w:ind w:left="768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2 - транзит;</w:t>
            </w:r>
          </w:p>
          <w:p w14:paraId="1F5B2A6D" w14:textId="16F5751B" w:rsidR="00895168" w:rsidRDefault="00895168" w:rsidP="004735BD">
            <w:pPr>
              <w:widowControl w:val="0"/>
              <w:adjustRightInd w:val="0"/>
              <w:spacing w:after="0" w:line="240" w:lineRule="auto"/>
              <w:ind w:left="768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3 - выгрузка;</w:t>
            </w:r>
          </w:p>
          <w:p w14:paraId="380951E0" w14:textId="19CC6326" w:rsidR="00895168" w:rsidRPr="00DC1E3C" w:rsidRDefault="00895168" w:rsidP="004735B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3E5240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- даты и наименования пункта, где проводился ветеринарный осмотр (изъятие);</w:t>
            </w:r>
          </w:p>
          <w:p w14:paraId="2C6A993E" w14:textId="752BE216" w:rsidR="00895168" w:rsidRDefault="00895168" w:rsidP="004735B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- количества</w:t>
            </w:r>
            <w:r w:rsidRPr="003E5240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мест (штук)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и вес осмотренных продуктов (сырья), среди которых:</w:t>
            </w:r>
          </w:p>
          <w:p w14:paraId="0B6ADF17" w14:textId="778AB948" w:rsidR="00895168" w:rsidRDefault="00895168" w:rsidP="004735BD">
            <w:pPr>
              <w:widowControl w:val="0"/>
              <w:adjustRightInd w:val="0"/>
              <w:spacing w:after="0" w:line="240" w:lineRule="auto"/>
              <w:ind w:left="768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количества</w:t>
            </w:r>
            <w:r w:rsidRPr="003E5240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мест (штук)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и вес изъятых продуктов (сырья), в том числе из-за недоброкачественности, порчи и др.;</w:t>
            </w:r>
          </w:p>
          <w:p w14:paraId="6DD95AB5" w14:textId="2F8D5C28" w:rsidR="00895168" w:rsidRPr="002E5B81" w:rsidRDefault="00895168" w:rsidP="004735BD">
            <w:pPr>
              <w:widowControl w:val="0"/>
              <w:adjustRightInd w:val="0"/>
              <w:spacing w:after="0" w:line="240" w:lineRule="auto"/>
              <w:ind w:left="768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количества</w:t>
            </w:r>
            <w:r w:rsidRPr="003E5240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мест (штук)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и вес продуктов (сырья), разрешенных к дальнейшему следованию;</w:t>
            </w:r>
          </w:p>
          <w:p w14:paraId="46353A61" w14:textId="624EFDC8" w:rsidR="00895168" w:rsidRDefault="00895168" w:rsidP="004735B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- сведения о должностном лице</w:t>
            </w:r>
            <w:r w:rsidRPr="00DC1E3C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уполномоченного органа, производившего осмотр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;</w:t>
            </w:r>
          </w:p>
          <w:p w14:paraId="03A55C26" w14:textId="3CD213D1" w:rsidR="00895168" w:rsidRDefault="00895168" w:rsidP="004735B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(заполняется для форм № 2, 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E1E9" w14:textId="77777777" w:rsidR="00895168" w:rsidRDefault="00895168" w:rsidP="004735B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0..*</w:t>
            </w:r>
          </w:p>
        </w:tc>
      </w:tr>
      <w:tr w:rsidR="00895168" w14:paraId="2DE6AF83" w14:textId="77777777" w:rsidTr="004A665F">
        <w:trPr>
          <w:cantSplit/>
          <w:trHeight w:val="65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576D" w14:textId="3DF9EBB7" w:rsidR="00895168" w:rsidRDefault="00895168" w:rsidP="004735BD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13. Ветеринарная обработка технического сырья и кормов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B801" w14:textId="406F411B" w:rsidR="00895168" w:rsidRDefault="00895168" w:rsidP="004735BD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информация об обработке технологического сырья или кормов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32E7" w14:textId="77777777" w:rsidR="00895168" w:rsidRDefault="00895168" w:rsidP="004735B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F43AE2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элемент предназначен для указания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:</w:t>
            </w:r>
          </w:p>
          <w:p w14:paraId="564DEAC4" w14:textId="77777777" w:rsidR="00895168" w:rsidRDefault="00895168" w:rsidP="004735B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- даты обработки;</w:t>
            </w:r>
          </w:p>
          <w:p w14:paraId="67B8672C" w14:textId="4AAB6DE8" w:rsidR="00895168" w:rsidRDefault="00895168" w:rsidP="004735B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- вид обработки (</w:t>
            </w:r>
            <w:r w:rsidRPr="00EE0E5C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дезинфекция, мойка, консервация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) с указанием метода и наименования препаратов;</w:t>
            </w:r>
          </w:p>
          <w:p w14:paraId="7FB16B17" w14:textId="500F5814" w:rsidR="00895168" w:rsidRDefault="00895168" w:rsidP="004735B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- наименования болезни, против которой проводилась обработка</w:t>
            </w:r>
          </w:p>
          <w:p w14:paraId="720F6DB5" w14:textId="43C2E1E3" w:rsidR="00895168" w:rsidRDefault="00895168" w:rsidP="004735B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(заполняется для формы №3)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9DE8" w14:textId="77777777" w:rsidR="00895168" w:rsidRDefault="00895168" w:rsidP="004735B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0..*</w:t>
            </w:r>
          </w:p>
        </w:tc>
      </w:tr>
      <w:tr w:rsidR="00895168" w14:paraId="6BFB1B01" w14:textId="77777777" w:rsidTr="004A665F">
        <w:trPr>
          <w:cantSplit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E8A7" w14:textId="0634404A" w:rsidR="00895168" w:rsidRDefault="00895168" w:rsidP="004735BD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14. Дополнительная информация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12A1" w14:textId="68688296" w:rsidR="00895168" w:rsidRDefault="00895168" w:rsidP="004735BD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особые отметки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7AA9" w14:textId="7BC758A6" w:rsidR="00895168" w:rsidRPr="00F43AE2" w:rsidRDefault="00895168" w:rsidP="004735B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у</w:t>
            </w:r>
            <w:r w:rsidRPr="00B436F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казываются особые отметки, 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например, </w:t>
            </w:r>
            <w:r w:rsidRPr="00B436F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включающие информацию о животных, подлежащих отправке, переболевших особо опасными заболеваниями, или перевозке в особых условиях и по специальному разрешению (указани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ю), кем оно дано, номер и дата, и иных сведений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8CE0" w14:textId="3658BFFF" w:rsidR="00895168" w:rsidRDefault="00895168" w:rsidP="004735B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0..1</w:t>
            </w:r>
          </w:p>
        </w:tc>
      </w:tr>
      <w:tr w:rsidR="00895168" w14:paraId="0449AB1C" w14:textId="77777777" w:rsidTr="004A665F">
        <w:trPr>
          <w:cantSplit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1B57" w14:textId="5512F44D" w:rsidR="00895168" w:rsidRDefault="00895168" w:rsidP="004735BD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lastRenderedPageBreak/>
              <w:t>15. Должностное лицо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9046" w14:textId="72D5E299" w:rsidR="00895168" w:rsidRDefault="00895168" w:rsidP="004735BD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информация о должностном лице уполномоченного органа, выдавшем ветеринарный сертификат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E98B" w14:textId="77777777" w:rsidR="00895168" w:rsidRDefault="00895168" w:rsidP="004735B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F43AE2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элемент предназначен для указания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:</w:t>
            </w:r>
          </w:p>
          <w:p w14:paraId="51543BE0" w14:textId="77777777" w:rsidR="00895168" w:rsidRDefault="00895168" w:rsidP="004735B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- фамилии, имени и отчества должностного лица;</w:t>
            </w:r>
          </w:p>
          <w:p w14:paraId="6E3A8503" w14:textId="77777777" w:rsidR="00895168" w:rsidRDefault="00895168" w:rsidP="004735B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- должности и наименования структурного подразделения уполномоченного органа;</w:t>
            </w:r>
          </w:p>
          <w:p w14:paraId="3E1CA9FC" w14:textId="34A0C1C9" w:rsidR="00895168" w:rsidRDefault="00895168" w:rsidP="004735B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- адреса структурного подразделения уполномоченного органа (при необходимости);</w:t>
            </w:r>
          </w:p>
          <w:p w14:paraId="27B6CC0F" w14:textId="1AC3FCBB" w:rsidR="00895168" w:rsidRDefault="00895168" w:rsidP="004735B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- контактных реквизитов должностного лица (при необходимости)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3464" w14:textId="77777777" w:rsidR="00895168" w:rsidRDefault="00895168" w:rsidP="004735B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1</w:t>
            </w:r>
          </w:p>
        </w:tc>
      </w:tr>
    </w:tbl>
    <w:p w14:paraId="19360F4A" w14:textId="6CB1FE56" w:rsidR="00042F02" w:rsidRPr="005F64EF" w:rsidRDefault="00042F02" w:rsidP="00042F02">
      <w:pPr>
        <w:jc w:val="center"/>
      </w:pPr>
    </w:p>
    <w:p w14:paraId="55CBB3B4" w14:textId="77777777" w:rsidR="00791A09" w:rsidRDefault="00791A09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14:paraId="4D076F0F" w14:textId="19E3DE16" w:rsidR="00791A09" w:rsidRDefault="00D86600" w:rsidP="00791A09">
      <w:pPr>
        <w:spacing w:after="0" w:line="360" w:lineRule="auto"/>
        <w:ind w:right="-456" w:firstLine="709"/>
        <w:jc w:val="right"/>
        <w:outlineLvl w:val="1"/>
        <w:rPr>
          <w:rFonts w:ascii="Times New Roman" w:hAnsi="Times New Roman" w:cs="Times New Roman"/>
          <w:sz w:val="30"/>
          <w:szCs w:val="30"/>
        </w:rPr>
      </w:pPr>
      <w:r w:rsidRPr="00FD0241">
        <w:rPr>
          <w:rFonts w:ascii="Times New Roman" w:hAnsi="Times New Roman" w:cs="Times New Roman"/>
          <w:sz w:val="30"/>
          <w:szCs w:val="30"/>
        </w:rPr>
        <w:lastRenderedPageBreak/>
        <w:t xml:space="preserve">Таблица </w:t>
      </w:r>
      <w:r w:rsidR="00A8058D" w:rsidRPr="00042F02">
        <w:rPr>
          <w:rFonts w:ascii="Times New Roman" w:hAnsi="Times New Roman" w:cs="Times New Roman"/>
          <w:sz w:val="30"/>
          <w:szCs w:val="30"/>
        </w:rPr>
        <w:t>2</w:t>
      </w:r>
    </w:p>
    <w:p w14:paraId="55E5DA59" w14:textId="5F44B9E9" w:rsidR="00D86600" w:rsidRPr="00A8058D" w:rsidRDefault="001C0CA7" w:rsidP="00791A09">
      <w:pPr>
        <w:spacing w:after="0" w:line="360" w:lineRule="auto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Состав</w:t>
      </w:r>
      <w:r w:rsidR="00D86600" w:rsidRPr="00FD0241">
        <w:rPr>
          <w:rFonts w:ascii="Times New Roman" w:hAnsi="Times New Roman" w:cs="Times New Roman"/>
          <w:sz w:val="30"/>
          <w:szCs w:val="30"/>
        </w:rPr>
        <w:t xml:space="preserve"> </w:t>
      </w:r>
      <w:r w:rsidR="00BF071E">
        <w:rPr>
          <w:rFonts w:ascii="Times New Roman" w:hAnsi="Times New Roman" w:cs="Times New Roman"/>
          <w:sz w:val="30"/>
          <w:szCs w:val="30"/>
        </w:rPr>
        <w:t xml:space="preserve">сведений </w:t>
      </w:r>
      <w:r w:rsidR="00081B24">
        <w:rPr>
          <w:rFonts w:ascii="Times New Roman" w:hAnsi="Times New Roman" w:cs="Times New Roman"/>
          <w:sz w:val="30"/>
          <w:szCs w:val="30"/>
        </w:rPr>
        <w:t>уведомления о приостановлении</w:t>
      </w:r>
      <w:r w:rsidR="00A8058D">
        <w:rPr>
          <w:rFonts w:ascii="Times New Roman" w:hAnsi="Times New Roman" w:cs="Times New Roman"/>
          <w:sz w:val="30"/>
          <w:szCs w:val="30"/>
        </w:rPr>
        <w:t xml:space="preserve"> движения товаров</w:t>
      </w:r>
    </w:p>
    <w:tbl>
      <w:tblPr>
        <w:tblStyle w:val="a6"/>
        <w:tblW w:w="1456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3828"/>
        <w:gridCol w:w="4219"/>
        <w:gridCol w:w="5812"/>
        <w:gridCol w:w="708"/>
      </w:tblGrid>
      <w:tr w:rsidR="0054198E" w:rsidRPr="007D44AF" w14:paraId="0B928D53" w14:textId="77777777" w:rsidTr="00C73307">
        <w:trPr>
          <w:trHeight w:val="601"/>
          <w:tblHeader/>
        </w:trPr>
        <w:tc>
          <w:tcPr>
            <w:tcW w:w="1314" w:type="pct"/>
            <w:vAlign w:val="center"/>
          </w:tcPr>
          <w:p w14:paraId="39870101" w14:textId="75FB6B53" w:rsidR="0054198E" w:rsidRPr="002C22E5" w:rsidRDefault="0054198E">
            <w:pPr>
              <w:pStyle w:val="aff1"/>
              <w:widowControl w:val="0"/>
              <w:suppressAutoHyphens/>
              <w:spacing w:line="240" w:lineRule="auto"/>
              <w:jc w:val="center"/>
              <w:rPr>
                <w:rFonts w:eastAsia="Calibri" w:cs="Times New Roman"/>
                <w:szCs w:val="24"/>
                <w:lang w:eastAsia="en-US"/>
              </w:rPr>
            </w:pPr>
            <w:r w:rsidRPr="002C22E5">
              <w:rPr>
                <w:rFonts w:eastAsia="Calibri" w:cs="Times New Roman"/>
                <w:szCs w:val="24"/>
                <w:lang w:eastAsia="en-US"/>
              </w:rPr>
              <w:t>Наименование элемента</w:t>
            </w:r>
          </w:p>
        </w:tc>
        <w:tc>
          <w:tcPr>
            <w:tcW w:w="1448" w:type="pct"/>
            <w:vAlign w:val="center"/>
          </w:tcPr>
          <w:p w14:paraId="0B3E68E5" w14:textId="77777777" w:rsidR="0054198E" w:rsidRPr="002C22E5" w:rsidRDefault="0054198E">
            <w:pPr>
              <w:pStyle w:val="aff1"/>
              <w:widowControl w:val="0"/>
              <w:suppressAutoHyphens/>
              <w:spacing w:line="240" w:lineRule="auto"/>
              <w:jc w:val="center"/>
              <w:rPr>
                <w:rFonts w:eastAsia="Calibri" w:cs="Times New Roman"/>
                <w:szCs w:val="24"/>
                <w:lang w:eastAsia="en-US"/>
              </w:rPr>
            </w:pPr>
            <w:r w:rsidRPr="002C22E5">
              <w:rPr>
                <w:rFonts w:eastAsia="Calibri" w:cs="Times New Roman"/>
                <w:szCs w:val="24"/>
                <w:lang w:eastAsia="en-US"/>
              </w:rPr>
              <w:t>Описание элемента</w:t>
            </w:r>
          </w:p>
        </w:tc>
        <w:tc>
          <w:tcPr>
            <w:tcW w:w="1995" w:type="pct"/>
            <w:vAlign w:val="center"/>
          </w:tcPr>
          <w:p w14:paraId="744AD162" w14:textId="721BD25D" w:rsidR="0054198E" w:rsidRPr="002C22E5" w:rsidRDefault="0054198E">
            <w:pPr>
              <w:pStyle w:val="aff1"/>
              <w:widowControl w:val="0"/>
              <w:suppressAutoHyphens/>
              <w:spacing w:line="240" w:lineRule="auto"/>
              <w:jc w:val="center"/>
              <w:rPr>
                <w:rFonts w:eastAsia="Calibri" w:cs="Times New Roman"/>
                <w:szCs w:val="24"/>
                <w:lang w:eastAsia="en-US"/>
              </w:rPr>
            </w:pPr>
            <w:r w:rsidRPr="002C22E5">
              <w:rPr>
                <w:rFonts w:eastAsia="Calibri" w:cs="Times New Roman"/>
                <w:szCs w:val="24"/>
                <w:lang w:eastAsia="en-US"/>
              </w:rPr>
              <w:t>Примечание</w:t>
            </w:r>
          </w:p>
        </w:tc>
        <w:tc>
          <w:tcPr>
            <w:tcW w:w="243" w:type="pct"/>
            <w:vAlign w:val="center"/>
          </w:tcPr>
          <w:p w14:paraId="754FA5A4" w14:textId="77777777" w:rsidR="0054198E" w:rsidRPr="002C22E5" w:rsidRDefault="0054198E">
            <w:pPr>
              <w:pStyle w:val="aff1"/>
              <w:widowControl w:val="0"/>
              <w:suppressAutoHyphens/>
              <w:spacing w:line="240" w:lineRule="auto"/>
              <w:jc w:val="center"/>
              <w:rPr>
                <w:rFonts w:eastAsia="Calibri" w:cs="Times New Roman"/>
                <w:szCs w:val="24"/>
                <w:lang w:eastAsia="en-US"/>
              </w:rPr>
            </w:pPr>
            <w:r w:rsidRPr="002C22E5">
              <w:rPr>
                <w:rFonts w:eastAsia="Calibri" w:cs="Times New Roman"/>
                <w:szCs w:val="24"/>
                <w:lang w:eastAsia="en-US"/>
              </w:rPr>
              <w:t>Мн.</w:t>
            </w:r>
          </w:p>
        </w:tc>
      </w:tr>
      <w:tr w:rsidR="00EE62B7" w:rsidRPr="00C831F1" w14:paraId="76CE66FF" w14:textId="77777777" w:rsidTr="00C73307">
        <w:trPr>
          <w:cantSplit/>
          <w:trHeight w:val="20"/>
        </w:trPr>
        <w:tc>
          <w:tcPr>
            <w:tcW w:w="1314" w:type="pct"/>
            <w:tcBorders>
              <w:top w:val="single" w:sz="4" w:space="0" w:color="auto"/>
              <w:bottom w:val="single" w:sz="4" w:space="0" w:color="auto"/>
            </w:tcBorders>
          </w:tcPr>
          <w:p w14:paraId="393DCBA3" w14:textId="28232249" w:rsidR="00EE62B7" w:rsidRDefault="00EE62B7">
            <w:pPr>
              <w:pStyle w:val="aff1"/>
              <w:widowControl w:val="0"/>
              <w:suppressAutoHyphens/>
              <w:spacing w:line="240" w:lineRule="auto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1. </w:t>
            </w:r>
            <w:r w:rsidR="00231858">
              <w:rPr>
                <w:rFonts w:cs="Times New Roman"/>
                <w:noProof/>
                <w:szCs w:val="24"/>
              </w:rPr>
              <w:t>Регистрационный номер уведомления о приостановлении движения товаров</w:t>
            </w:r>
          </w:p>
        </w:tc>
        <w:tc>
          <w:tcPr>
            <w:tcW w:w="1448" w:type="pct"/>
            <w:tcBorders>
              <w:top w:val="single" w:sz="4" w:space="0" w:color="auto"/>
              <w:bottom w:val="single" w:sz="4" w:space="0" w:color="auto"/>
            </w:tcBorders>
          </w:tcPr>
          <w:p w14:paraId="12B9F92B" w14:textId="185F9090" w:rsidR="00EE62B7" w:rsidRDefault="00E546F0">
            <w:pPr>
              <w:pStyle w:val="aff1"/>
              <w:widowControl w:val="0"/>
              <w:suppressAutoHyphens/>
              <w:spacing w:line="240" w:lineRule="auto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регистрационный номер уведомления о случае приостановления движения подконтрольных товаров</w:t>
            </w:r>
            <w:r w:rsidR="00B06744">
              <w:rPr>
                <w:rFonts w:cs="Times New Roman"/>
                <w:noProof/>
                <w:szCs w:val="24"/>
              </w:rPr>
              <w:t>, при</w:t>
            </w:r>
            <w:r>
              <w:rPr>
                <w:rFonts w:cs="Times New Roman"/>
                <w:noProof/>
                <w:szCs w:val="24"/>
              </w:rPr>
              <w:t>своенный уполномоченным органом</w:t>
            </w:r>
          </w:p>
        </w:tc>
        <w:tc>
          <w:tcPr>
            <w:tcW w:w="19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98AF01" w14:textId="171C8C21" w:rsidR="00EE62B7" w:rsidRDefault="0069319B">
            <w:pPr>
              <w:pStyle w:val="aff1"/>
              <w:widowControl w:val="0"/>
              <w:suppressAutoHyphens/>
              <w:spacing w:line="240" w:lineRule="auto"/>
              <w:rPr>
                <w:noProof/>
              </w:rPr>
            </w:pPr>
            <w:r>
              <w:rPr>
                <w:noProof/>
              </w:rPr>
              <w:t>у</w:t>
            </w:r>
            <w:r w:rsidR="00E546F0">
              <w:rPr>
                <w:noProof/>
              </w:rPr>
              <w:t xml:space="preserve">казывается регистрационный номер </w:t>
            </w:r>
            <w:r w:rsidR="00E546F0">
              <w:rPr>
                <w:rFonts w:cs="Times New Roman"/>
                <w:noProof/>
                <w:szCs w:val="24"/>
              </w:rPr>
              <w:t xml:space="preserve">уведомления о случае приостановления движения подконтрольных товаров, присвоенный </w:t>
            </w:r>
            <w:r>
              <w:rPr>
                <w:rFonts w:cs="Times New Roman"/>
                <w:noProof/>
                <w:szCs w:val="24"/>
              </w:rPr>
              <w:t>в национальном информационном ресурсе</w:t>
            </w: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</w:tcPr>
          <w:p w14:paraId="137E7EAD" w14:textId="0AB54BF7" w:rsidR="00EE62B7" w:rsidRPr="00EE62B7" w:rsidRDefault="00B06744">
            <w:pPr>
              <w:pStyle w:val="aff1"/>
              <w:widowControl w:val="0"/>
              <w:suppressAutoHyphens/>
              <w:spacing w:line="240" w:lineRule="auto"/>
              <w:jc w:val="center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1</w:t>
            </w:r>
          </w:p>
        </w:tc>
      </w:tr>
      <w:tr w:rsidR="0054198E" w:rsidRPr="00C831F1" w14:paraId="2EA04C98" w14:textId="77777777" w:rsidTr="00C73307">
        <w:trPr>
          <w:cantSplit/>
          <w:trHeight w:val="20"/>
        </w:trPr>
        <w:tc>
          <w:tcPr>
            <w:tcW w:w="1314" w:type="pct"/>
            <w:tcBorders>
              <w:top w:val="single" w:sz="4" w:space="0" w:color="auto"/>
              <w:bottom w:val="single" w:sz="4" w:space="0" w:color="auto"/>
            </w:tcBorders>
          </w:tcPr>
          <w:p w14:paraId="47A9F203" w14:textId="00C199F1" w:rsidR="0054198E" w:rsidRPr="002C22E5" w:rsidRDefault="005F2A6A">
            <w:pPr>
              <w:pStyle w:val="aff1"/>
              <w:widowControl w:val="0"/>
              <w:suppressAutoHyphens/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2</w:t>
            </w:r>
            <w:r w:rsidR="0054198E" w:rsidRPr="002C22E5">
              <w:rPr>
                <w:rFonts w:cs="Times New Roman"/>
                <w:noProof/>
                <w:szCs w:val="24"/>
              </w:rPr>
              <w:t>.</w:t>
            </w:r>
            <w:r w:rsidR="0054198E" w:rsidRPr="002C22E5">
              <w:rPr>
                <w:rFonts w:cs="Times New Roman"/>
                <w:szCs w:val="24"/>
              </w:rPr>
              <w:t> </w:t>
            </w:r>
            <w:r w:rsidR="00A8058D">
              <w:rPr>
                <w:rFonts w:cs="Times New Roman"/>
                <w:noProof/>
                <w:szCs w:val="24"/>
              </w:rPr>
              <w:t>Дата и время задержания товаров</w:t>
            </w:r>
          </w:p>
        </w:tc>
        <w:tc>
          <w:tcPr>
            <w:tcW w:w="1448" w:type="pct"/>
            <w:tcBorders>
              <w:top w:val="single" w:sz="4" w:space="0" w:color="auto"/>
              <w:bottom w:val="single" w:sz="4" w:space="0" w:color="auto"/>
            </w:tcBorders>
          </w:tcPr>
          <w:p w14:paraId="5DB63A60" w14:textId="24ED26C5" w:rsidR="0054198E" w:rsidRPr="002C22E5" w:rsidRDefault="00A8058D">
            <w:pPr>
              <w:pStyle w:val="aff1"/>
              <w:widowControl w:val="0"/>
              <w:suppressAutoHyphens/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дата и время приостановления движения подконтрольных товаров</w:t>
            </w:r>
          </w:p>
        </w:tc>
        <w:tc>
          <w:tcPr>
            <w:tcW w:w="19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D79BFA" w14:textId="4BE0DEEF" w:rsidR="0054198E" w:rsidRPr="002C22E5" w:rsidRDefault="003D59B9">
            <w:pPr>
              <w:pStyle w:val="aff1"/>
              <w:widowControl w:val="0"/>
              <w:suppressAutoHyphens/>
              <w:spacing w:line="240" w:lineRule="auto"/>
              <w:rPr>
                <w:rFonts w:cs="Times New Roman"/>
                <w:szCs w:val="24"/>
              </w:rPr>
            </w:pPr>
            <w:r>
              <w:rPr>
                <w:noProof/>
              </w:rPr>
              <w:t>о</w:t>
            </w:r>
            <w:r w:rsidR="00A8058D" w:rsidRPr="004A4482">
              <w:rPr>
                <w:noProof/>
              </w:rPr>
              <w:t>бозначение даты и времени в соответствии с ГОСТ</w:t>
            </w:r>
            <w:r w:rsidR="00A8058D">
              <w:rPr>
                <w:noProof/>
                <w:lang w:val="en-US"/>
              </w:rPr>
              <w:t> </w:t>
            </w:r>
            <w:r w:rsidR="00A8058D" w:rsidRPr="004A4482">
              <w:rPr>
                <w:noProof/>
              </w:rPr>
              <w:t>ИСО 8601–2001</w:t>
            </w: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</w:tcPr>
          <w:p w14:paraId="35879D0A" w14:textId="77777777" w:rsidR="0054198E" w:rsidRPr="002C22E5" w:rsidRDefault="0054198E">
            <w:pPr>
              <w:pStyle w:val="aff1"/>
              <w:widowControl w:val="0"/>
              <w:suppressAutoHyphens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2C22E5">
              <w:rPr>
                <w:rFonts w:cs="Times New Roman"/>
                <w:noProof/>
                <w:szCs w:val="24"/>
                <w:lang w:val="en-US"/>
              </w:rPr>
              <w:t>1</w:t>
            </w:r>
          </w:p>
        </w:tc>
      </w:tr>
      <w:tr w:rsidR="008E14BB" w:rsidRPr="00C831F1" w14:paraId="379B8EA1" w14:textId="77777777" w:rsidTr="00C73307">
        <w:trPr>
          <w:cantSplit/>
          <w:trHeight w:val="20"/>
        </w:trPr>
        <w:tc>
          <w:tcPr>
            <w:tcW w:w="1314" w:type="pct"/>
            <w:tcBorders>
              <w:top w:val="single" w:sz="4" w:space="0" w:color="auto"/>
              <w:bottom w:val="single" w:sz="4" w:space="0" w:color="auto"/>
            </w:tcBorders>
          </w:tcPr>
          <w:p w14:paraId="76F3B1B9" w14:textId="05003454" w:rsidR="008E14BB" w:rsidRDefault="008E14BB">
            <w:pPr>
              <w:pStyle w:val="aff1"/>
              <w:widowControl w:val="0"/>
              <w:suppressAutoHyphens/>
              <w:spacing w:line="240" w:lineRule="auto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3. Акт о нарушении</w:t>
            </w:r>
          </w:p>
        </w:tc>
        <w:tc>
          <w:tcPr>
            <w:tcW w:w="1448" w:type="pct"/>
            <w:tcBorders>
              <w:top w:val="single" w:sz="4" w:space="0" w:color="auto"/>
              <w:bottom w:val="single" w:sz="4" w:space="0" w:color="auto"/>
            </w:tcBorders>
          </w:tcPr>
          <w:p w14:paraId="7DF606DB" w14:textId="68EBEC84" w:rsidR="008E14BB" w:rsidRDefault="008E14BB">
            <w:pPr>
              <w:pStyle w:val="aff1"/>
              <w:widowControl w:val="0"/>
              <w:suppressAutoHyphens/>
              <w:spacing w:line="240" w:lineRule="auto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сведения об акте о нарушении Единых ветеринарно-санитарных требований при перевозке товаров, подконтрольных</w:t>
            </w:r>
            <w:r w:rsidR="006C0837">
              <w:rPr>
                <w:rFonts w:cs="Times New Roman"/>
                <w:noProof/>
                <w:szCs w:val="24"/>
              </w:rPr>
              <w:t xml:space="preserve"> государственному ветеринарному надзору</w:t>
            </w:r>
          </w:p>
        </w:tc>
        <w:tc>
          <w:tcPr>
            <w:tcW w:w="19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71FB1D" w14:textId="3199038D" w:rsidR="008E14BB" w:rsidRDefault="006C0837">
            <w:pPr>
              <w:pStyle w:val="aff1"/>
              <w:widowControl w:val="0"/>
              <w:suppressAutoHyphens/>
              <w:spacing w:line="240" w:lineRule="auto"/>
              <w:rPr>
                <w:noProof/>
              </w:rPr>
            </w:pPr>
            <w:r>
              <w:rPr>
                <w:noProof/>
              </w:rPr>
              <w:t xml:space="preserve">указываются реквизиты </w:t>
            </w:r>
            <w:r>
              <w:rPr>
                <w:rFonts w:cs="Times New Roman"/>
                <w:noProof/>
                <w:szCs w:val="24"/>
              </w:rPr>
              <w:t>акта о нарушении Единых ветеринарно-санитарных требований при перевозке товаров, подконтрольных государственному ветеринарному надзору, составленного по факту приостановления подконтрольных товаров (при необходимости)</w:t>
            </w: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</w:tcPr>
          <w:p w14:paraId="49BB759B" w14:textId="2822C172" w:rsidR="008E14BB" w:rsidRPr="008E14BB" w:rsidRDefault="008E14BB">
            <w:pPr>
              <w:pStyle w:val="aff1"/>
              <w:widowControl w:val="0"/>
              <w:suppressAutoHyphens/>
              <w:spacing w:line="240" w:lineRule="auto"/>
              <w:jc w:val="center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0..1</w:t>
            </w:r>
          </w:p>
        </w:tc>
      </w:tr>
      <w:tr w:rsidR="00EE62B7" w:rsidRPr="00C831F1" w14:paraId="4D042ED4" w14:textId="77777777" w:rsidTr="00C73307">
        <w:trPr>
          <w:cantSplit/>
          <w:trHeight w:val="20"/>
        </w:trPr>
        <w:tc>
          <w:tcPr>
            <w:tcW w:w="1314" w:type="pct"/>
            <w:tcBorders>
              <w:top w:val="single" w:sz="4" w:space="0" w:color="auto"/>
              <w:bottom w:val="single" w:sz="4" w:space="0" w:color="auto"/>
            </w:tcBorders>
          </w:tcPr>
          <w:p w14:paraId="6A427067" w14:textId="1BF96829" w:rsidR="00EE62B7" w:rsidRDefault="00C77C6F">
            <w:pPr>
              <w:pStyle w:val="aff1"/>
              <w:widowControl w:val="0"/>
              <w:suppressAutoHyphens/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  <w:r w:rsidR="00EE62B7">
              <w:rPr>
                <w:rFonts w:cs="Times New Roman"/>
                <w:szCs w:val="24"/>
              </w:rPr>
              <w:t>. Место задержания</w:t>
            </w:r>
          </w:p>
        </w:tc>
        <w:tc>
          <w:tcPr>
            <w:tcW w:w="1448" w:type="pct"/>
            <w:tcBorders>
              <w:top w:val="single" w:sz="4" w:space="0" w:color="auto"/>
              <w:bottom w:val="single" w:sz="4" w:space="0" w:color="auto"/>
            </w:tcBorders>
          </w:tcPr>
          <w:p w14:paraId="11DF12BC" w14:textId="7471EA9A" w:rsidR="00EE62B7" w:rsidRDefault="00EE62B7">
            <w:pPr>
              <w:pStyle w:val="aff1"/>
              <w:widowControl w:val="0"/>
              <w:suppressAutoHyphens/>
              <w:spacing w:line="240" w:lineRule="auto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сведения о месте</w:t>
            </w:r>
            <w:r w:rsidR="005F2A6A">
              <w:rPr>
                <w:rFonts w:cs="Times New Roman"/>
                <w:noProof/>
                <w:szCs w:val="24"/>
              </w:rPr>
              <w:t>,</w:t>
            </w:r>
            <w:r>
              <w:rPr>
                <w:rFonts w:cs="Times New Roman"/>
                <w:noProof/>
                <w:szCs w:val="24"/>
              </w:rPr>
              <w:t xml:space="preserve"> где произошло приостановление движения подконтрольных товаров</w:t>
            </w:r>
            <w:r w:rsidR="00051309">
              <w:rPr>
                <w:rFonts w:cs="Times New Roman"/>
                <w:noProof/>
                <w:szCs w:val="24"/>
              </w:rPr>
              <w:t>, и о должностных лицах</w:t>
            </w:r>
            <w:r w:rsidR="00AF4C5A">
              <w:rPr>
                <w:rFonts w:cs="Times New Roman"/>
                <w:noProof/>
                <w:szCs w:val="24"/>
              </w:rPr>
              <w:t>, производивших</w:t>
            </w:r>
            <w:r w:rsidR="00AC174D">
              <w:rPr>
                <w:rFonts w:cs="Times New Roman"/>
                <w:noProof/>
                <w:szCs w:val="24"/>
              </w:rPr>
              <w:t xml:space="preserve"> и (</w:t>
            </w:r>
            <w:r w:rsidR="00AF4C5A">
              <w:rPr>
                <w:rFonts w:cs="Times New Roman"/>
                <w:noProof/>
                <w:szCs w:val="24"/>
              </w:rPr>
              <w:t>или</w:t>
            </w:r>
            <w:r w:rsidR="00AC174D">
              <w:rPr>
                <w:rFonts w:cs="Times New Roman"/>
                <w:noProof/>
                <w:szCs w:val="24"/>
              </w:rPr>
              <w:t>)</w:t>
            </w:r>
            <w:r w:rsidR="00AF4C5A">
              <w:rPr>
                <w:rFonts w:cs="Times New Roman"/>
                <w:noProof/>
                <w:szCs w:val="24"/>
              </w:rPr>
              <w:t xml:space="preserve"> присутсвующих при задержании</w:t>
            </w:r>
          </w:p>
        </w:tc>
        <w:tc>
          <w:tcPr>
            <w:tcW w:w="19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9E53EF" w14:textId="4994EFA7" w:rsidR="00AF4C5A" w:rsidRDefault="005F2A6A">
            <w:pPr>
              <w:pStyle w:val="aff1"/>
              <w:widowControl w:val="0"/>
              <w:suppressAutoHyphens/>
              <w:spacing w:line="240" w:lineRule="auto"/>
              <w:rPr>
                <w:rFonts w:cs="Times New Roman"/>
                <w:noProof/>
                <w:szCs w:val="24"/>
              </w:rPr>
            </w:pPr>
            <w:r>
              <w:rPr>
                <w:noProof/>
              </w:rPr>
              <w:t>элемент предназначен для указания</w:t>
            </w:r>
            <w:r>
              <w:rPr>
                <w:rFonts w:cs="Times New Roman"/>
                <w:noProof/>
                <w:szCs w:val="24"/>
              </w:rPr>
              <w:t xml:space="preserve"> сведений о </w:t>
            </w:r>
            <w:r w:rsidR="00AF4C5A">
              <w:rPr>
                <w:rFonts w:cs="Times New Roman"/>
                <w:noProof/>
                <w:szCs w:val="24"/>
              </w:rPr>
              <w:t>местонахождении</w:t>
            </w:r>
            <w:r w:rsidR="00155229">
              <w:rPr>
                <w:rFonts w:cs="Times New Roman"/>
                <w:noProof/>
                <w:szCs w:val="24"/>
              </w:rPr>
              <w:t xml:space="preserve"> и должностных лицах</w:t>
            </w:r>
            <w:r w:rsidR="00AF4C5A">
              <w:rPr>
                <w:rFonts w:cs="Times New Roman"/>
                <w:noProof/>
                <w:szCs w:val="24"/>
              </w:rPr>
              <w:t xml:space="preserve"> пункта пропуска</w:t>
            </w:r>
            <w:r w:rsidR="00AC174D">
              <w:rPr>
                <w:rFonts w:cs="Times New Roman"/>
                <w:noProof/>
                <w:szCs w:val="24"/>
              </w:rPr>
              <w:t xml:space="preserve"> или иного места</w:t>
            </w:r>
            <w:r w:rsidR="00155229">
              <w:rPr>
                <w:rFonts w:cs="Times New Roman"/>
                <w:noProof/>
                <w:szCs w:val="24"/>
              </w:rPr>
              <w:t>, где произошло за</w:t>
            </w:r>
            <w:r w:rsidR="00AC174D">
              <w:rPr>
                <w:rFonts w:cs="Times New Roman"/>
                <w:noProof/>
                <w:szCs w:val="24"/>
              </w:rPr>
              <w:t>держание подкотрольоного товара:</w:t>
            </w:r>
          </w:p>
          <w:p w14:paraId="2FDE774D" w14:textId="2EE18AF2" w:rsidR="00EE62B7" w:rsidRDefault="00AC174D">
            <w:pPr>
              <w:pStyle w:val="aff1"/>
              <w:widowControl w:val="0"/>
              <w:suppressAutoHyphens/>
              <w:spacing w:line="240" w:lineRule="auto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 xml:space="preserve">- </w:t>
            </w:r>
            <w:r w:rsidR="00317D32">
              <w:rPr>
                <w:rFonts w:cs="Times New Roman"/>
                <w:noProof/>
                <w:szCs w:val="24"/>
              </w:rPr>
              <w:t xml:space="preserve">полного </w:t>
            </w:r>
            <w:r w:rsidR="009C57E4">
              <w:rPr>
                <w:rFonts w:cs="Times New Roman"/>
                <w:noProof/>
                <w:szCs w:val="24"/>
              </w:rPr>
              <w:t>адрес пункта пропуска</w:t>
            </w:r>
            <w:r w:rsidR="005F2A6A">
              <w:rPr>
                <w:rFonts w:cs="Times New Roman"/>
                <w:noProof/>
                <w:szCs w:val="24"/>
              </w:rPr>
              <w:t>, где произошло задержание</w:t>
            </w:r>
            <w:r w:rsidR="009C57E4">
              <w:rPr>
                <w:rFonts w:cs="Times New Roman"/>
                <w:noProof/>
                <w:szCs w:val="24"/>
              </w:rPr>
              <w:t>;</w:t>
            </w:r>
          </w:p>
          <w:p w14:paraId="022EF989" w14:textId="1FD6F8AE" w:rsidR="00317D32" w:rsidRDefault="00317D32" w:rsidP="004735BD">
            <w:pPr>
              <w:widowControl w:val="0"/>
              <w:adjustRightInd w:val="0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- фамили</w:t>
            </w:r>
            <w:r w:rsidR="00AA6D41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и, имени и отчества должностных лиц, </w:t>
            </w:r>
            <w:r w:rsidR="00AA6D41" w:rsidRPr="00AA6D41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производивших и (или) </w:t>
            </w:r>
            <w:proofErr w:type="spellStart"/>
            <w:r w:rsidR="00AA6D41" w:rsidRPr="00AA6D41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присутсвующих</w:t>
            </w:r>
            <w:proofErr w:type="spellEnd"/>
            <w:r w:rsidR="00AA6D41" w:rsidRPr="00AA6D41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при задержании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;</w:t>
            </w:r>
          </w:p>
          <w:p w14:paraId="5F27A348" w14:textId="77777777" w:rsidR="00317D32" w:rsidRDefault="00317D32" w:rsidP="004735BD">
            <w:pPr>
              <w:widowControl w:val="0"/>
              <w:adjustRightInd w:val="0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- должности и наименования структурного подразделения уполномоченного органа;</w:t>
            </w:r>
          </w:p>
          <w:p w14:paraId="35DE7EAE" w14:textId="6AC24B15" w:rsidR="009C57E4" w:rsidRDefault="00317D32">
            <w:pPr>
              <w:pStyle w:val="aff1"/>
              <w:widowControl w:val="0"/>
              <w:suppressAutoHyphens/>
              <w:spacing w:line="240" w:lineRule="auto"/>
              <w:rPr>
                <w:noProof/>
              </w:rPr>
            </w:pPr>
            <w:r>
              <w:t xml:space="preserve">- </w:t>
            </w:r>
            <w:r w:rsidR="00AA6D41">
              <w:t>контактных реквизитов должностных лиц</w:t>
            </w:r>
            <w:r>
              <w:t xml:space="preserve"> (при необходимости)</w:t>
            </w: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</w:tcPr>
          <w:p w14:paraId="33AE9E85" w14:textId="682FF947" w:rsidR="00EE62B7" w:rsidRPr="00862E01" w:rsidRDefault="00B06744">
            <w:pPr>
              <w:pStyle w:val="aff1"/>
              <w:widowControl w:val="0"/>
              <w:suppressAutoHyphens/>
              <w:spacing w:line="240" w:lineRule="auto"/>
              <w:jc w:val="center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1</w:t>
            </w:r>
          </w:p>
        </w:tc>
      </w:tr>
      <w:tr w:rsidR="00AA6D41" w:rsidRPr="00C831F1" w14:paraId="4C7A3138" w14:textId="77777777" w:rsidTr="00C73307">
        <w:trPr>
          <w:cantSplit/>
          <w:trHeight w:val="20"/>
        </w:trPr>
        <w:tc>
          <w:tcPr>
            <w:tcW w:w="1314" w:type="pct"/>
            <w:tcBorders>
              <w:top w:val="single" w:sz="4" w:space="0" w:color="auto"/>
              <w:bottom w:val="single" w:sz="4" w:space="0" w:color="auto"/>
            </w:tcBorders>
          </w:tcPr>
          <w:p w14:paraId="7913906A" w14:textId="4ADAE757" w:rsidR="00AA6D41" w:rsidRDefault="00AA6D41">
            <w:pPr>
              <w:pStyle w:val="aff1"/>
              <w:widowControl w:val="0"/>
              <w:suppressAutoHyphens/>
              <w:spacing w:line="240" w:lineRule="auto"/>
              <w:rPr>
                <w:rFonts w:cs="Times New Roman"/>
                <w:szCs w:val="24"/>
              </w:rPr>
            </w:pPr>
            <w:r>
              <w:lastRenderedPageBreak/>
              <w:t>5. Подконтрольный товар (продукция)</w:t>
            </w:r>
          </w:p>
        </w:tc>
        <w:tc>
          <w:tcPr>
            <w:tcW w:w="1448" w:type="pct"/>
            <w:tcBorders>
              <w:top w:val="single" w:sz="4" w:space="0" w:color="auto"/>
              <w:bottom w:val="single" w:sz="4" w:space="0" w:color="auto"/>
            </w:tcBorders>
          </w:tcPr>
          <w:p w14:paraId="7E981A6E" w14:textId="335D163B" w:rsidR="00AA6D41" w:rsidRDefault="00AA6D41">
            <w:pPr>
              <w:pStyle w:val="aff1"/>
              <w:widowControl w:val="0"/>
              <w:suppressAutoHyphens/>
              <w:spacing w:line="240" w:lineRule="auto"/>
              <w:rPr>
                <w:rFonts w:cs="Times New Roman"/>
                <w:noProof/>
                <w:szCs w:val="24"/>
              </w:rPr>
            </w:pPr>
            <w:r>
              <w:t xml:space="preserve">сведения о подконтрольном товаре (продукции), </w:t>
            </w:r>
            <w:r w:rsidR="00E90981">
              <w:rPr>
                <w:rFonts w:cs="Times New Roman"/>
                <w:noProof/>
                <w:szCs w:val="24"/>
              </w:rPr>
              <w:t>отношении которого применено приостановление движения</w:t>
            </w:r>
          </w:p>
        </w:tc>
        <w:tc>
          <w:tcPr>
            <w:tcW w:w="19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986AB4" w14:textId="77777777" w:rsidR="00AA6D41" w:rsidRDefault="00AA6D41">
            <w:pPr>
              <w:widowControl w:val="0"/>
              <w:adjustRightInd w:val="0"/>
              <w:jc w:val="both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элемент предназначен для указания:</w:t>
            </w:r>
          </w:p>
          <w:p w14:paraId="7C424172" w14:textId="77777777" w:rsidR="00AA6D41" w:rsidRDefault="00AA6D41">
            <w:pPr>
              <w:widowControl w:val="0"/>
              <w:adjustRightInd w:val="0"/>
              <w:jc w:val="both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- вида товара (продукции) в соответствии с </w:t>
            </w:r>
            <w:r w:rsidRPr="00C12F20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единым 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перечнем </w:t>
            </w:r>
            <w:r w:rsidRPr="00C12F20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товаров, подлежащих ветеринарному контролю (надзору)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;</w:t>
            </w:r>
          </w:p>
          <w:p w14:paraId="14D5AC40" w14:textId="77777777" w:rsidR="00AA6D41" w:rsidRDefault="00AA6D41">
            <w:pPr>
              <w:widowControl w:val="0"/>
              <w:adjustRightInd w:val="0"/>
              <w:jc w:val="both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- наименования товара (продукции);</w:t>
            </w:r>
          </w:p>
          <w:p w14:paraId="056225C5" w14:textId="0ABC3CD5" w:rsidR="00B30AA0" w:rsidRDefault="00B30AA0">
            <w:pPr>
              <w:widowControl w:val="0"/>
              <w:adjustRightInd w:val="0"/>
              <w:jc w:val="both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- </w:t>
            </w:r>
            <w:r w:rsidRPr="00E90981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код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товара (продукции)</w:t>
            </w:r>
            <w:r w:rsidRPr="00E90981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по ТН ВЭД ЕАЭС;</w:t>
            </w:r>
          </w:p>
          <w:p w14:paraId="643DD436" w14:textId="77777777" w:rsidR="00AA6D41" w:rsidRDefault="00AA6D41">
            <w:pPr>
              <w:widowControl w:val="0"/>
              <w:adjustRightInd w:val="0"/>
              <w:jc w:val="both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- </w:t>
            </w:r>
            <w:r w:rsidRPr="00D65323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информац</w:t>
            </w:r>
            <w:proofErr w:type="gramStart"/>
            <w:r w:rsidRPr="00D65323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ии о е</w:t>
            </w:r>
            <w:proofErr w:type="gramEnd"/>
            <w:r w:rsidRPr="00D65323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динице 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товара (</w:t>
            </w:r>
            <w:r w:rsidRPr="00D65323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продукции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)</w:t>
            </w:r>
            <w:r w:rsidRPr="00D65323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или группе одинаковых единиц 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товара (</w:t>
            </w:r>
            <w:r w:rsidRPr="00D65323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продукции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)</w:t>
            </w:r>
            <w:r w:rsidRPr="00D65323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с указанием количества и единицы измерения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;</w:t>
            </w:r>
          </w:p>
          <w:p w14:paraId="330307F7" w14:textId="77777777" w:rsidR="00AA6D41" w:rsidRDefault="00AA6D41">
            <w:pPr>
              <w:widowControl w:val="0"/>
              <w:adjustRightInd w:val="0"/>
              <w:jc w:val="both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- сведений об упаковке (при наличии);</w:t>
            </w:r>
          </w:p>
          <w:p w14:paraId="16555B3C" w14:textId="77777777" w:rsidR="00AA6D41" w:rsidRDefault="00AA6D41">
            <w:pPr>
              <w:widowControl w:val="0"/>
              <w:adjustRightInd w:val="0"/>
              <w:jc w:val="both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- сведений о маркировке (при наличии);</w:t>
            </w:r>
          </w:p>
          <w:p w14:paraId="6399D1BB" w14:textId="77777777" w:rsidR="00AA6D41" w:rsidRDefault="00AA6D41">
            <w:pPr>
              <w:widowControl w:val="0"/>
              <w:adjustRightInd w:val="0"/>
              <w:jc w:val="both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- сведений о товаросопроводительных документах, в том числе разрешительных;</w:t>
            </w:r>
          </w:p>
          <w:p w14:paraId="1F0FD0F9" w14:textId="3C3AAACD" w:rsidR="00AA6D41" w:rsidRDefault="00AA6D41">
            <w:pPr>
              <w:widowControl w:val="0"/>
              <w:adjustRightInd w:val="0"/>
              <w:jc w:val="both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- сведений об изготовителе</w:t>
            </w:r>
            <w:r w:rsidR="00430DCD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или владельце животного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</w:t>
            </w:r>
            <w:r w:rsidRPr="00450925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наименования и адреса предприятия, фамилии, имени и отчества владельца предприятия</w:t>
            </w:r>
            <w:r w:rsidRPr="00450925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(при наличии);</w:t>
            </w:r>
          </w:p>
          <w:p w14:paraId="3CD0925C" w14:textId="77777777" w:rsidR="00AA6D41" w:rsidRDefault="00AA6D41">
            <w:pPr>
              <w:widowControl w:val="0"/>
              <w:adjustRightInd w:val="0"/>
              <w:jc w:val="both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- даты производства (выработки) (при наличии);</w:t>
            </w:r>
          </w:p>
          <w:p w14:paraId="288BAC37" w14:textId="4ED66110" w:rsidR="00AA6D41" w:rsidRDefault="00AA6D41">
            <w:pPr>
              <w:widowControl w:val="0"/>
              <w:adjustRightInd w:val="0"/>
              <w:jc w:val="both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- </w:t>
            </w:r>
            <w:r w:rsidR="00B943BB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вид 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происхождения (при наличии);</w:t>
            </w:r>
          </w:p>
          <w:p w14:paraId="2C3AEBC4" w14:textId="044A8B1E" w:rsidR="00AA6D41" w:rsidRPr="00B30AA0" w:rsidRDefault="00AA6D41">
            <w:pPr>
              <w:widowControl w:val="0"/>
              <w:adjustRightInd w:val="0"/>
              <w:jc w:val="both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- дополнительных сведений о товаре (продукции),</w:t>
            </w:r>
            <w:r w:rsidRPr="008B3F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обеспечивающие его идентификацию (при  наличии)</w:t>
            </w: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</w:tcPr>
          <w:p w14:paraId="6B739724" w14:textId="04509313" w:rsidR="00AA6D41" w:rsidRDefault="00AA6D41">
            <w:pPr>
              <w:pStyle w:val="aff1"/>
              <w:widowControl w:val="0"/>
              <w:suppressAutoHyphens/>
              <w:spacing w:line="240" w:lineRule="auto"/>
              <w:jc w:val="center"/>
              <w:rPr>
                <w:rFonts w:cs="Times New Roman"/>
                <w:noProof/>
                <w:szCs w:val="24"/>
              </w:rPr>
            </w:pPr>
            <w:r>
              <w:t>1</w:t>
            </w:r>
          </w:p>
        </w:tc>
      </w:tr>
      <w:tr w:rsidR="00E515ED" w:rsidRPr="00C831F1" w14:paraId="678F61BC" w14:textId="77777777" w:rsidTr="00C73307">
        <w:trPr>
          <w:cantSplit/>
          <w:trHeight w:val="20"/>
        </w:trPr>
        <w:tc>
          <w:tcPr>
            <w:tcW w:w="1314" w:type="pct"/>
            <w:tcBorders>
              <w:top w:val="single" w:sz="4" w:space="0" w:color="auto"/>
              <w:bottom w:val="single" w:sz="4" w:space="0" w:color="auto"/>
            </w:tcBorders>
          </w:tcPr>
          <w:p w14:paraId="18443654" w14:textId="64349F14" w:rsidR="00E515ED" w:rsidRDefault="00E515ED">
            <w:pPr>
              <w:pStyle w:val="aff1"/>
              <w:widowControl w:val="0"/>
              <w:suppressAutoHyphens/>
              <w:spacing w:line="240" w:lineRule="auto"/>
              <w:rPr>
                <w:rFonts w:cs="Times New Roman"/>
                <w:szCs w:val="24"/>
              </w:rPr>
            </w:pPr>
            <w:r>
              <w:rPr>
                <w:bCs w:val="0"/>
              </w:rPr>
              <w:lastRenderedPageBreak/>
              <w:t>6. Сведения о ветеринарном сертификате</w:t>
            </w:r>
          </w:p>
        </w:tc>
        <w:tc>
          <w:tcPr>
            <w:tcW w:w="1448" w:type="pct"/>
            <w:tcBorders>
              <w:top w:val="single" w:sz="4" w:space="0" w:color="auto"/>
              <w:bottom w:val="single" w:sz="4" w:space="0" w:color="auto"/>
            </w:tcBorders>
          </w:tcPr>
          <w:p w14:paraId="0BE4E752" w14:textId="193A9DD8" w:rsidR="00E515ED" w:rsidRDefault="00E515ED">
            <w:pPr>
              <w:pStyle w:val="aff1"/>
              <w:widowControl w:val="0"/>
              <w:suppressAutoHyphens/>
              <w:spacing w:line="240" w:lineRule="auto"/>
              <w:rPr>
                <w:rFonts w:cs="Times New Roman"/>
                <w:noProof/>
                <w:szCs w:val="24"/>
              </w:rPr>
            </w:pPr>
            <w:r>
              <w:rPr>
                <w:bCs w:val="0"/>
              </w:rPr>
              <w:t>реквизиты ветеринарного сертификата</w:t>
            </w:r>
            <w:r>
              <w:rPr>
                <w:noProof/>
              </w:rPr>
              <w:t xml:space="preserve"> </w:t>
            </w:r>
          </w:p>
        </w:tc>
        <w:tc>
          <w:tcPr>
            <w:tcW w:w="19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C62907" w14:textId="77777777" w:rsidR="00E515ED" w:rsidRDefault="00E515ED" w:rsidP="004735BD">
            <w:pPr>
              <w:spacing w:line="264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элемент предназначен для обязательного указания:</w:t>
            </w:r>
          </w:p>
          <w:p w14:paraId="6520EF45" w14:textId="77777777" w:rsidR="00E515ED" w:rsidRPr="00545399" w:rsidRDefault="00E515ED" w:rsidP="004735BD">
            <w:pPr>
              <w:spacing w:line="264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545399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номера ветеринарного сертификата;</w:t>
            </w:r>
          </w:p>
          <w:p w14:paraId="3B88227A" w14:textId="77777777" w:rsidR="00E515ED" w:rsidRDefault="00E515ED" w:rsidP="004735BD">
            <w:pPr>
              <w:spacing w:line="264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545399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даты выдачи ветеринарного сертификата;</w:t>
            </w:r>
          </w:p>
          <w:p w14:paraId="709F782F" w14:textId="77777777" w:rsidR="00E515ED" w:rsidRDefault="00E515ED" w:rsidP="004735BD">
            <w:pPr>
              <w:spacing w:line="264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- вида (формы) ветеринарного сертификата с возможными значениями:</w:t>
            </w:r>
          </w:p>
          <w:p w14:paraId="30D2A96C" w14:textId="77777777" w:rsidR="00E515ED" w:rsidRPr="001173E0" w:rsidRDefault="00E515ED" w:rsidP="004735BD">
            <w:pPr>
              <w:spacing w:line="264" w:lineRule="auto"/>
              <w:ind w:left="776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1173E0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1 – 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форма 1 (в</w:t>
            </w:r>
            <w:r w:rsidRPr="001173E0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ыдается на живых животных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)</w:t>
            </w:r>
            <w:r w:rsidRPr="001173E0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;</w:t>
            </w:r>
          </w:p>
          <w:p w14:paraId="1CBA61F0" w14:textId="77777777" w:rsidR="00E515ED" w:rsidRPr="001173E0" w:rsidRDefault="00E515ED" w:rsidP="004735BD">
            <w:pPr>
              <w:spacing w:line="264" w:lineRule="auto"/>
              <w:ind w:left="776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1173E0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2 – 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форма 2 (в</w:t>
            </w:r>
            <w:r w:rsidRPr="001173E0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ыдается на продукцию животного происхождения, за исключением готовой молочной, рыбной масложировой продукции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)</w:t>
            </w:r>
            <w:r w:rsidRPr="001173E0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;</w:t>
            </w:r>
          </w:p>
          <w:p w14:paraId="354BF587" w14:textId="77777777" w:rsidR="00E515ED" w:rsidRPr="001173E0" w:rsidRDefault="00E515ED" w:rsidP="004735BD">
            <w:pPr>
              <w:spacing w:line="264" w:lineRule="auto"/>
              <w:ind w:left="776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1173E0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3 – 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форма 3 (</w:t>
            </w:r>
            <w:r w:rsidRPr="001173E0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выдается на техническое сырье и корма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)</w:t>
            </w:r>
            <w:r w:rsidRPr="001173E0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;</w:t>
            </w:r>
          </w:p>
          <w:p w14:paraId="678AEE1B" w14:textId="3E16FE81" w:rsidR="00E515ED" w:rsidRDefault="00E515ED">
            <w:pPr>
              <w:pStyle w:val="aff4"/>
              <w:widowControl w:val="0"/>
              <w:suppressAutoHyphens/>
              <w:ind w:left="776"/>
              <w:jc w:val="left"/>
              <w:rPr>
                <w:noProof/>
              </w:rPr>
            </w:pPr>
            <w:r w:rsidRPr="001173E0">
              <w:rPr>
                <w:bCs w:val="0"/>
              </w:rPr>
              <w:t xml:space="preserve">4 – </w:t>
            </w:r>
            <w:r>
              <w:rPr>
                <w:bCs w:val="0"/>
              </w:rPr>
              <w:t>форма 4 (</w:t>
            </w:r>
            <w:r w:rsidRPr="001173E0">
              <w:rPr>
                <w:bCs w:val="0"/>
              </w:rPr>
              <w:t>применяется для готовой молочной, рыбной, масложировой продукции)</w:t>
            </w: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</w:tcPr>
          <w:p w14:paraId="57DD8049" w14:textId="78E9876E" w:rsidR="00E515ED" w:rsidRDefault="00E515ED">
            <w:pPr>
              <w:pStyle w:val="aff1"/>
              <w:widowControl w:val="0"/>
              <w:suppressAutoHyphens/>
              <w:spacing w:line="240" w:lineRule="auto"/>
              <w:jc w:val="center"/>
              <w:rPr>
                <w:rFonts w:cs="Times New Roman"/>
                <w:noProof/>
                <w:szCs w:val="24"/>
              </w:rPr>
            </w:pPr>
            <w:r>
              <w:rPr>
                <w:bCs w:val="0"/>
              </w:rPr>
              <w:t>1</w:t>
            </w:r>
          </w:p>
        </w:tc>
      </w:tr>
      <w:tr w:rsidR="00124867" w:rsidRPr="00C831F1" w14:paraId="55D09280" w14:textId="77777777" w:rsidTr="00C73307">
        <w:trPr>
          <w:cantSplit/>
          <w:trHeight w:val="20"/>
        </w:trPr>
        <w:tc>
          <w:tcPr>
            <w:tcW w:w="1314" w:type="pct"/>
            <w:tcBorders>
              <w:top w:val="single" w:sz="4" w:space="0" w:color="auto"/>
              <w:bottom w:val="single" w:sz="4" w:space="0" w:color="auto"/>
            </w:tcBorders>
          </w:tcPr>
          <w:p w14:paraId="271B635B" w14:textId="0FBD1FCA" w:rsidR="00124867" w:rsidRPr="00CF44AE" w:rsidRDefault="00124867">
            <w:pPr>
              <w:pStyle w:val="aff1"/>
              <w:widowControl w:val="0"/>
              <w:suppressAutoHyphens/>
              <w:spacing w:line="240" w:lineRule="auto"/>
              <w:rPr>
                <w:rFonts w:cs="Times New Roman"/>
                <w:szCs w:val="24"/>
              </w:rPr>
            </w:pPr>
            <w:r>
              <w:rPr>
                <w:bCs w:val="0"/>
              </w:rPr>
              <w:t>7. Грузоотправитель</w:t>
            </w:r>
          </w:p>
        </w:tc>
        <w:tc>
          <w:tcPr>
            <w:tcW w:w="1448" w:type="pct"/>
            <w:tcBorders>
              <w:top w:val="single" w:sz="4" w:space="0" w:color="auto"/>
              <w:bottom w:val="single" w:sz="4" w:space="0" w:color="auto"/>
            </w:tcBorders>
          </w:tcPr>
          <w:p w14:paraId="60BF5C38" w14:textId="06B6A083" w:rsidR="00124867" w:rsidRPr="00C82A5A" w:rsidRDefault="00124867">
            <w:pPr>
              <w:widowControl w:val="0"/>
              <w:adjustRightInd w:val="0"/>
              <w:jc w:val="both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E83061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сведения 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об о</w:t>
            </w:r>
            <w:r w:rsidRPr="00E83061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г</w:t>
            </w:r>
            <w:r w:rsidRPr="00E83061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анизации-отправителе</w:t>
            </w:r>
            <w:r w:rsidR="00C82A5A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и (или) экспедиторе</w:t>
            </w:r>
            <w:r w:rsidR="00596DAE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и их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местонахождении</w:t>
            </w:r>
          </w:p>
        </w:tc>
        <w:tc>
          <w:tcPr>
            <w:tcW w:w="19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33CB27" w14:textId="78D20A46" w:rsidR="00124867" w:rsidRDefault="00124867" w:rsidP="004735BD">
            <w:pPr>
              <w:widowControl w:val="0"/>
              <w:adjustRightInd w:val="0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элемент предназначен для указания:</w:t>
            </w:r>
          </w:p>
          <w:p w14:paraId="44055775" w14:textId="159BBC44" w:rsidR="00124867" w:rsidRDefault="00124867" w:rsidP="004735BD">
            <w:pPr>
              <w:widowControl w:val="0"/>
              <w:adjustRightInd w:val="0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- наименования организации-отправителя</w:t>
            </w:r>
            <w:r w:rsidR="002027FE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и (или) экспедитора</w:t>
            </w:r>
            <w:r w:rsidR="00C82A5A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(при наличии)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;</w:t>
            </w:r>
          </w:p>
          <w:p w14:paraId="08D52F06" w14:textId="463BC4AE" w:rsidR="00124867" w:rsidRPr="002C22E5" w:rsidRDefault="00124867" w:rsidP="004735BD">
            <w:pPr>
              <w:widowControl w:val="0"/>
              <w:adjustRightInd w:val="0"/>
              <w:textAlignment w:val="baseline"/>
              <w:rPr>
                <w:rFonts w:cs="Times New Roman"/>
                <w:szCs w:val="24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- полного адреса организации-отправителя</w:t>
            </w:r>
            <w:r w:rsidR="00C82A5A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и (или) экспедитора (при наличии)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, в том числе название населенного пункта, улицы и номера дома, района, области, края, автономного образования или республики</w:t>
            </w:r>
            <w:r w:rsidR="00895168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, государства-члена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в составе Союза</w:t>
            </w: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</w:tcPr>
          <w:p w14:paraId="75799EDE" w14:textId="563E7E81" w:rsidR="00124867" w:rsidRPr="002C22E5" w:rsidRDefault="00124867">
            <w:pPr>
              <w:pStyle w:val="aff1"/>
              <w:widowControl w:val="0"/>
              <w:suppressAutoHyphens/>
              <w:spacing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bCs w:val="0"/>
              </w:rPr>
              <w:t>1</w:t>
            </w:r>
          </w:p>
        </w:tc>
      </w:tr>
      <w:tr w:rsidR="00124867" w:rsidRPr="00C831F1" w14:paraId="4F202B7D" w14:textId="77777777" w:rsidTr="00C73307">
        <w:trPr>
          <w:cantSplit/>
          <w:trHeight w:val="20"/>
        </w:trPr>
        <w:tc>
          <w:tcPr>
            <w:tcW w:w="1314" w:type="pct"/>
            <w:tcBorders>
              <w:top w:val="single" w:sz="4" w:space="0" w:color="auto"/>
              <w:bottom w:val="single" w:sz="4" w:space="0" w:color="auto"/>
            </w:tcBorders>
          </w:tcPr>
          <w:p w14:paraId="7CF25374" w14:textId="7A4D124F" w:rsidR="00124867" w:rsidRPr="002C22E5" w:rsidRDefault="00124867">
            <w:pPr>
              <w:pStyle w:val="aff1"/>
              <w:widowControl w:val="0"/>
              <w:suppressAutoHyphens/>
              <w:spacing w:line="240" w:lineRule="auto"/>
              <w:rPr>
                <w:rFonts w:cs="Times New Roman"/>
                <w:szCs w:val="24"/>
              </w:rPr>
            </w:pPr>
            <w:r>
              <w:rPr>
                <w:bCs w:val="0"/>
              </w:rPr>
              <w:lastRenderedPageBreak/>
              <w:t>8. Грузополучатель</w:t>
            </w:r>
          </w:p>
        </w:tc>
        <w:tc>
          <w:tcPr>
            <w:tcW w:w="1448" w:type="pct"/>
            <w:tcBorders>
              <w:top w:val="single" w:sz="4" w:space="0" w:color="auto"/>
              <w:bottom w:val="single" w:sz="4" w:space="0" w:color="auto"/>
            </w:tcBorders>
          </w:tcPr>
          <w:p w14:paraId="77787110" w14:textId="60C46D9F" w:rsidR="00124867" w:rsidRPr="00042F02" w:rsidRDefault="00124867">
            <w:pPr>
              <w:pStyle w:val="aff1"/>
              <w:widowControl w:val="0"/>
              <w:suppressAutoHyphens/>
              <w:spacing w:line="240" w:lineRule="auto"/>
              <w:rPr>
                <w:rFonts w:cs="Times New Roman"/>
                <w:szCs w:val="24"/>
              </w:rPr>
            </w:pPr>
            <w:r w:rsidRPr="00E83061">
              <w:rPr>
                <w:bCs w:val="0"/>
              </w:rPr>
              <w:t xml:space="preserve">сведения </w:t>
            </w:r>
            <w:r>
              <w:rPr>
                <w:bCs w:val="0"/>
              </w:rPr>
              <w:t>о получателе и маршруте следования</w:t>
            </w:r>
          </w:p>
        </w:tc>
        <w:tc>
          <w:tcPr>
            <w:tcW w:w="19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F3BB4E" w14:textId="77777777" w:rsidR="00124867" w:rsidRDefault="00124867" w:rsidP="004735BD">
            <w:pPr>
              <w:widowControl w:val="0"/>
              <w:adjustRightInd w:val="0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элемент предназначен для указания:</w:t>
            </w:r>
          </w:p>
          <w:p w14:paraId="6D65713B" w14:textId="77777777" w:rsidR="00124867" w:rsidRDefault="00124867" w:rsidP="004735BD">
            <w:pPr>
              <w:widowControl w:val="0"/>
              <w:adjustRightInd w:val="0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- наименования юридического лица - получателя или фамилии, имени и отчества физического лица - получателя;</w:t>
            </w:r>
          </w:p>
          <w:p w14:paraId="67B5D2BA" w14:textId="77777777" w:rsidR="00124867" w:rsidRDefault="00124867" w:rsidP="004735BD">
            <w:pPr>
              <w:widowControl w:val="0"/>
              <w:adjustRightInd w:val="0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- полного адреса получателя (местонахождения пункта назначения);</w:t>
            </w:r>
          </w:p>
          <w:p w14:paraId="17203570" w14:textId="456211CC" w:rsidR="00124867" w:rsidRPr="002C22E5" w:rsidRDefault="00124867">
            <w:pPr>
              <w:pStyle w:val="aff1"/>
              <w:widowControl w:val="0"/>
              <w:suppressAutoHyphens/>
              <w:spacing w:line="240" w:lineRule="auto"/>
              <w:rPr>
                <w:rFonts w:cs="Times New Roman"/>
                <w:szCs w:val="24"/>
              </w:rPr>
            </w:pPr>
            <w:r>
              <w:rPr>
                <w:bCs w:val="0"/>
              </w:rPr>
              <w:t xml:space="preserve">- сведения о </w:t>
            </w:r>
            <w:r w:rsidRPr="00872937">
              <w:rPr>
                <w:bCs w:val="0"/>
              </w:rPr>
              <w:t>маршруте следования (</w:t>
            </w:r>
            <w:r>
              <w:rPr>
                <w:bCs w:val="0"/>
              </w:rPr>
              <w:t>местонахождения</w:t>
            </w:r>
            <w:r w:rsidRPr="00872937">
              <w:rPr>
                <w:bCs w:val="0"/>
              </w:rPr>
              <w:t xml:space="preserve"> основных пунктов следования)</w:t>
            </w: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</w:tcPr>
          <w:p w14:paraId="49AEB9F1" w14:textId="79742A52" w:rsidR="00124867" w:rsidRPr="002C22E5" w:rsidRDefault="00124867">
            <w:pPr>
              <w:pStyle w:val="aff1"/>
              <w:widowControl w:val="0"/>
              <w:suppressAutoHyphens/>
              <w:spacing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bCs w:val="0"/>
              </w:rPr>
              <w:t>1</w:t>
            </w:r>
          </w:p>
        </w:tc>
      </w:tr>
      <w:tr w:rsidR="00124867" w:rsidRPr="00C831F1" w14:paraId="29DE89B4" w14:textId="77777777" w:rsidTr="00C73307">
        <w:trPr>
          <w:cantSplit/>
          <w:trHeight w:val="20"/>
        </w:trPr>
        <w:tc>
          <w:tcPr>
            <w:tcW w:w="1314" w:type="pct"/>
            <w:tcBorders>
              <w:top w:val="single" w:sz="4" w:space="0" w:color="auto"/>
              <w:bottom w:val="single" w:sz="4" w:space="0" w:color="auto"/>
            </w:tcBorders>
          </w:tcPr>
          <w:p w14:paraId="2354771F" w14:textId="017B6AFA" w:rsidR="00124867" w:rsidRPr="002C22E5" w:rsidRDefault="00F808C4">
            <w:pPr>
              <w:pStyle w:val="aff1"/>
              <w:widowControl w:val="0"/>
              <w:suppressAutoHyphens/>
              <w:spacing w:line="240" w:lineRule="auto"/>
              <w:rPr>
                <w:rFonts w:cs="Times New Roman"/>
                <w:szCs w:val="24"/>
              </w:rPr>
            </w:pPr>
            <w:r>
              <w:rPr>
                <w:bCs w:val="0"/>
              </w:rPr>
              <w:t>9</w:t>
            </w:r>
            <w:r w:rsidR="00124867">
              <w:rPr>
                <w:bCs w:val="0"/>
              </w:rPr>
              <w:t>. Условия и цели перевозки</w:t>
            </w:r>
          </w:p>
        </w:tc>
        <w:tc>
          <w:tcPr>
            <w:tcW w:w="1448" w:type="pct"/>
            <w:tcBorders>
              <w:top w:val="single" w:sz="4" w:space="0" w:color="auto"/>
              <w:bottom w:val="single" w:sz="4" w:space="0" w:color="auto"/>
            </w:tcBorders>
          </w:tcPr>
          <w:p w14:paraId="7A6AAFE8" w14:textId="564AAB06" w:rsidR="00124867" w:rsidRPr="00042F02" w:rsidRDefault="00124867">
            <w:pPr>
              <w:pStyle w:val="aff1"/>
              <w:widowControl w:val="0"/>
              <w:suppressAutoHyphens/>
              <w:spacing w:line="240" w:lineRule="auto"/>
              <w:rPr>
                <w:rFonts w:cs="Times New Roman"/>
                <w:szCs w:val="24"/>
              </w:rPr>
            </w:pPr>
            <w:r>
              <w:rPr>
                <w:bCs w:val="0"/>
              </w:rPr>
              <w:t>информация об условиях и целях перевозки подконтрольного товара (продукции)</w:t>
            </w:r>
          </w:p>
        </w:tc>
        <w:tc>
          <w:tcPr>
            <w:tcW w:w="19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2D2B99" w14:textId="77777777" w:rsidR="00160681" w:rsidRDefault="00160681" w:rsidP="004735BD">
            <w:pPr>
              <w:widowControl w:val="0"/>
              <w:adjustRightInd w:val="0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элемент предназначен для указания:</w:t>
            </w:r>
          </w:p>
          <w:p w14:paraId="7EEE4DC4" w14:textId="77777777" w:rsidR="00160681" w:rsidRDefault="00160681" w:rsidP="004735BD">
            <w:pPr>
              <w:widowControl w:val="0"/>
              <w:adjustRightInd w:val="0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- сведений о виде транспорта;</w:t>
            </w:r>
          </w:p>
          <w:p w14:paraId="172A5975" w14:textId="77777777" w:rsidR="00160681" w:rsidRDefault="00160681" w:rsidP="004735BD">
            <w:pPr>
              <w:widowControl w:val="0"/>
              <w:adjustRightInd w:val="0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3329F7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- целей перемещения товара (продукции)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;</w:t>
            </w:r>
          </w:p>
          <w:p w14:paraId="4EB69DB8" w14:textId="77777777" w:rsidR="00160681" w:rsidRPr="003450AF" w:rsidRDefault="00160681" w:rsidP="004735BD">
            <w:pPr>
              <w:widowControl w:val="0"/>
              <w:adjustRightInd w:val="0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- </w:t>
            </w:r>
            <w:r w:rsidRPr="003450A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сведений о документе, </w:t>
            </w:r>
            <w:proofErr w:type="gramStart"/>
            <w:r w:rsidRPr="003450A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регламентирующим</w:t>
            </w:r>
            <w:proofErr w:type="gramEnd"/>
            <w:r w:rsidRPr="003450A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требования и условия перевозки (при наличии);</w:t>
            </w:r>
          </w:p>
          <w:p w14:paraId="3AC66C48" w14:textId="4ECD68DF" w:rsidR="00124867" w:rsidRPr="002C22E5" w:rsidRDefault="00160681">
            <w:pPr>
              <w:pStyle w:val="aff4"/>
              <w:widowControl w:val="0"/>
              <w:suppressAutoHyphens/>
              <w:jc w:val="left"/>
              <w:rPr>
                <w:rFonts w:cs="Times New Roman"/>
                <w:szCs w:val="24"/>
              </w:rPr>
            </w:pPr>
            <w:r w:rsidRPr="003450AF">
              <w:rPr>
                <w:bCs w:val="0"/>
              </w:rPr>
              <w:t>- описания требований и условий перевозки (при наличии)</w:t>
            </w: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</w:tcPr>
          <w:p w14:paraId="6934CE63" w14:textId="38A1AA66" w:rsidR="00124867" w:rsidRPr="002C22E5" w:rsidRDefault="00124867">
            <w:pPr>
              <w:pStyle w:val="aff1"/>
              <w:widowControl w:val="0"/>
              <w:suppressAutoHyphens/>
              <w:spacing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bCs w:val="0"/>
              </w:rPr>
              <w:t>1</w:t>
            </w:r>
          </w:p>
        </w:tc>
      </w:tr>
      <w:tr w:rsidR="004D7E89" w:rsidRPr="00C831F1" w14:paraId="427C9B03" w14:textId="77777777" w:rsidTr="00C73307">
        <w:trPr>
          <w:cantSplit/>
          <w:trHeight w:val="20"/>
        </w:trPr>
        <w:tc>
          <w:tcPr>
            <w:tcW w:w="1314" w:type="pct"/>
            <w:tcBorders>
              <w:top w:val="single" w:sz="4" w:space="0" w:color="auto"/>
              <w:bottom w:val="single" w:sz="4" w:space="0" w:color="auto"/>
            </w:tcBorders>
          </w:tcPr>
          <w:p w14:paraId="6A4EE628" w14:textId="4B3A16D8" w:rsidR="004D7E89" w:rsidRDefault="00F808C4">
            <w:pPr>
              <w:pStyle w:val="aff1"/>
              <w:widowControl w:val="0"/>
              <w:suppressAutoHyphens/>
              <w:spacing w:line="240" w:lineRule="auto"/>
              <w:rPr>
                <w:bCs w:val="0"/>
              </w:rPr>
            </w:pPr>
            <w:r>
              <w:rPr>
                <w:rFonts w:cs="Times New Roman"/>
                <w:noProof/>
                <w:szCs w:val="24"/>
              </w:rPr>
              <w:lastRenderedPageBreak/>
              <w:t>10</w:t>
            </w:r>
            <w:r w:rsidR="004D7E89">
              <w:rPr>
                <w:rFonts w:cs="Times New Roman"/>
                <w:noProof/>
                <w:szCs w:val="24"/>
              </w:rPr>
              <w:t>. Причина задержания</w:t>
            </w:r>
          </w:p>
        </w:tc>
        <w:tc>
          <w:tcPr>
            <w:tcW w:w="1448" w:type="pct"/>
            <w:tcBorders>
              <w:top w:val="single" w:sz="4" w:space="0" w:color="auto"/>
              <w:bottom w:val="single" w:sz="4" w:space="0" w:color="auto"/>
            </w:tcBorders>
          </w:tcPr>
          <w:p w14:paraId="6FE08CBB" w14:textId="135FD229" w:rsidR="004D7E89" w:rsidRDefault="004D7E89">
            <w:pPr>
              <w:pStyle w:val="aff1"/>
              <w:widowControl w:val="0"/>
              <w:suppressAutoHyphens/>
              <w:spacing w:line="240" w:lineRule="auto"/>
              <w:rPr>
                <w:bCs w:val="0"/>
              </w:rPr>
            </w:pPr>
            <w:r>
              <w:rPr>
                <w:rFonts w:cs="Times New Roman"/>
                <w:noProof/>
                <w:szCs w:val="24"/>
              </w:rPr>
              <w:t>описание причин приостановления движения подконтрольных товаров</w:t>
            </w:r>
          </w:p>
        </w:tc>
        <w:tc>
          <w:tcPr>
            <w:tcW w:w="19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0E20A5" w14:textId="4465C780" w:rsidR="004D7E89" w:rsidRPr="001E78AE" w:rsidRDefault="001E78AE">
            <w:pPr>
              <w:pStyle w:val="aff4"/>
              <w:widowControl w:val="0"/>
              <w:suppressAutoHyphens/>
              <w:jc w:val="left"/>
              <w:rPr>
                <w:bCs w:val="0"/>
              </w:rPr>
            </w:pPr>
            <w:r>
              <w:rPr>
                <w:bCs w:val="0"/>
              </w:rPr>
              <w:t xml:space="preserve">элемент </w:t>
            </w:r>
            <w:r w:rsidR="00A704B0">
              <w:rPr>
                <w:bCs w:val="0"/>
              </w:rPr>
              <w:t xml:space="preserve">предназначен для указания </w:t>
            </w:r>
            <w:r>
              <w:rPr>
                <w:bCs w:val="0"/>
              </w:rPr>
              <w:t>возможны</w:t>
            </w:r>
            <w:r w:rsidR="00A704B0">
              <w:rPr>
                <w:bCs w:val="0"/>
              </w:rPr>
              <w:t>х</w:t>
            </w:r>
            <w:r w:rsidR="004D7E89" w:rsidRPr="001E78AE">
              <w:rPr>
                <w:bCs w:val="0"/>
              </w:rPr>
              <w:t xml:space="preserve"> </w:t>
            </w:r>
            <w:r w:rsidR="00A704B0">
              <w:rPr>
                <w:bCs w:val="0"/>
              </w:rPr>
              <w:t>причин</w:t>
            </w:r>
            <w:r w:rsidR="004D7E89" w:rsidRPr="001E78AE">
              <w:rPr>
                <w:bCs w:val="0"/>
              </w:rPr>
              <w:t xml:space="preserve"> </w:t>
            </w:r>
            <w:r w:rsidR="00E92FE8">
              <w:rPr>
                <w:rFonts w:cs="Times New Roman"/>
                <w:noProof/>
                <w:szCs w:val="24"/>
              </w:rPr>
              <w:t>приостановления</w:t>
            </w:r>
            <w:r w:rsidR="00A704B0">
              <w:rPr>
                <w:bCs w:val="0"/>
              </w:rPr>
              <w:t xml:space="preserve"> </w:t>
            </w:r>
            <w:r w:rsidR="00E92FE8">
              <w:rPr>
                <w:rFonts w:cs="Times New Roman"/>
                <w:noProof/>
                <w:szCs w:val="24"/>
              </w:rPr>
              <w:t>движения подконтрольных товаров</w:t>
            </w:r>
            <w:r w:rsidR="00E92FE8">
              <w:rPr>
                <w:bCs w:val="0"/>
              </w:rPr>
              <w:t xml:space="preserve"> </w:t>
            </w:r>
            <w:r w:rsidR="00A704B0">
              <w:rPr>
                <w:bCs w:val="0"/>
              </w:rPr>
              <w:t>с возможными значениями</w:t>
            </w:r>
            <w:r w:rsidR="004D7E89" w:rsidRPr="001E78AE">
              <w:rPr>
                <w:bCs w:val="0"/>
              </w:rPr>
              <w:t>:</w:t>
            </w:r>
          </w:p>
          <w:p w14:paraId="5F074B28" w14:textId="77777777" w:rsidR="004D7E89" w:rsidRPr="001E78AE" w:rsidRDefault="004D7E89">
            <w:pPr>
              <w:pStyle w:val="aff4"/>
              <w:widowControl w:val="0"/>
              <w:suppressAutoHyphens/>
              <w:ind w:left="776"/>
              <w:jc w:val="left"/>
              <w:rPr>
                <w:bCs w:val="0"/>
              </w:rPr>
            </w:pPr>
            <w:r w:rsidRPr="001E78AE">
              <w:rPr>
                <w:bCs w:val="0"/>
              </w:rPr>
              <w:t>01– отсутствие документов, подтверждающих безопасность подконтрольных товаров;</w:t>
            </w:r>
          </w:p>
          <w:p w14:paraId="35DB28FB" w14:textId="77777777" w:rsidR="004D7E89" w:rsidRPr="001E78AE" w:rsidRDefault="004D7E89">
            <w:pPr>
              <w:pStyle w:val="aff4"/>
              <w:widowControl w:val="0"/>
              <w:suppressAutoHyphens/>
              <w:ind w:left="776"/>
              <w:jc w:val="left"/>
              <w:rPr>
                <w:bCs w:val="0"/>
              </w:rPr>
            </w:pPr>
            <w:r w:rsidRPr="001E78AE">
              <w:rPr>
                <w:bCs w:val="0"/>
              </w:rPr>
              <w:t>02 – несоответствие содержания документов, подтверждающих безопасность подконтрольных товаров Единым ветеринарным требованиям;</w:t>
            </w:r>
          </w:p>
          <w:p w14:paraId="33BFEACB" w14:textId="77777777" w:rsidR="004D7E89" w:rsidRPr="001E78AE" w:rsidRDefault="004D7E89">
            <w:pPr>
              <w:pStyle w:val="aff4"/>
              <w:widowControl w:val="0"/>
              <w:suppressAutoHyphens/>
              <w:ind w:left="776"/>
              <w:jc w:val="left"/>
              <w:rPr>
                <w:bCs w:val="0"/>
              </w:rPr>
            </w:pPr>
            <w:r w:rsidRPr="001E78AE">
              <w:rPr>
                <w:bCs w:val="0"/>
              </w:rPr>
              <w:t>03 – несоответствие данных в документах, подтверждающих безопасность подконтрольных товаров предъявленным для контроля подконтрольным товарам;</w:t>
            </w:r>
          </w:p>
          <w:p w14:paraId="649F3DC5" w14:textId="77777777" w:rsidR="004D7E89" w:rsidRPr="001E78AE" w:rsidRDefault="004D7E89">
            <w:pPr>
              <w:pStyle w:val="aff4"/>
              <w:widowControl w:val="0"/>
              <w:suppressAutoHyphens/>
              <w:ind w:left="776"/>
              <w:jc w:val="left"/>
              <w:rPr>
                <w:bCs w:val="0"/>
              </w:rPr>
            </w:pPr>
            <w:r w:rsidRPr="001E78AE">
              <w:rPr>
                <w:bCs w:val="0"/>
              </w:rPr>
              <w:t>04 – транспортное средство не соответствует установленным ветеринарно-санитарным требованиям, необходимым для перевозки подконтрольных товаров;</w:t>
            </w:r>
          </w:p>
          <w:p w14:paraId="4C11881B" w14:textId="77777777" w:rsidR="004D7E89" w:rsidRPr="001E78AE" w:rsidRDefault="004D7E89">
            <w:pPr>
              <w:pStyle w:val="aff4"/>
              <w:widowControl w:val="0"/>
              <w:suppressAutoHyphens/>
              <w:ind w:left="776"/>
              <w:jc w:val="left"/>
              <w:rPr>
                <w:bCs w:val="0"/>
              </w:rPr>
            </w:pPr>
            <w:r w:rsidRPr="001E78AE">
              <w:rPr>
                <w:bCs w:val="0"/>
              </w:rPr>
              <w:t>05 – нарушены условия и режим перемещения (перевозки) подконтрольных товаров;</w:t>
            </w:r>
          </w:p>
          <w:p w14:paraId="7A524FDA" w14:textId="77777777" w:rsidR="004D7E89" w:rsidRDefault="004D7E89">
            <w:pPr>
              <w:pStyle w:val="aff4"/>
              <w:widowControl w:val="0"/>
              <w:suppressAutoHyphens/>
              <w:ind w:left="776"/>
              <w:jc w:val="left"/>
              <w:rPr>
                <w:bCs w:val="0"/>
              </w:rPr>
            </w:pPr>
            <w:r w:rsidRPr="001E78AE">
              <w:rPr>
                <w:bCs w:val="0"/>
              </w:rPr>
              <w:t>06 – упаковка и</w:t>
            </w:r>
            <w:r w:rsidR="001E78AE">
              <w:rPr>
                <w:bCs w:val="0"/>
              </w:rPr>
              <w:t xml:space="preserve"> </w:t>
            </w:r>
            <w:r w:rsidRPr="001E78AE">
              <w:rPr>
                <w:bCs w:val="0"/>
              </w:rPr>
              <w:t>(или) маркировка подконтрольных товаров не соответствуют установленным требованиям</w:t>
            </w:r>
            <w:r w:rsidR="00A704B0">
              <w:rPr>
                <w:bCs w:val="0"/>
              </w:rPr>
              <w:t>;</w:t>
            </w:r>
          </w:p>
          <w:p w14:paraId="1483D9F9" w14:textId="6527CA16" w:rsidR="00A704B0" w:rsidRDefault="00505FB1">
            <w:pPr>
              <w:pStyle w:val="aff4"/>
              <w:widowControl w:val="0"/>
              <w:suppressAutoHyphens/>
              <w:jc w:val="left"/>
              <w:rPr>
                <w:bCs w:val="0"/>
              </w:rPr>
            </w:pPr>
            <w:r>
              <w:rPr>
                <w:bCs w:val="0"/>
              </w:rPr>
              <w:t>и</w:t>
            </w:r>
            <w:r w:rsidR="00A704B0">
              <w:rPr>
                <w:bCs w:val="0"/>
              </w:rPr>
              <w:t xml:space="preserve"> текстового описания причины задержания (при необходимости)</w:t>
            </w: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</w:tcPr>
          <w:p w14:paraId="214DD8A3" w14:textId="70CDE5C3" w:rsidR="004D7E89" w:rsidRDefault="004D7E89">
            <w:pPr>
              <w:pStyle w:val="aff1"/>
              <w:widowControl w:val="0"/>
              <w:suppressAutoHyphens/>
              <w:spacing w:line="240" w:lineRule="auto"/>
              <w:jc w:val="center"/>
              <w:rPr>
                <w:bCs w:val="0"/>
              </w:rPr>
            </w:pPr>
            <w:r w:rsidRPr="0097291D">
              <w:rPr>
                <w:rFonts w:cs="Times New Roman"/>
                <w:noProof/>
                <w:szCs w:val="24"/>
              </w:rPr>
              <w:t>1</w:t>
            </w:r>
            <w:r w:rsidR="00E053EA">
              <w:rPr>
                <w:rFonts w:cs="Times New Roman"/>
                <w:noProof/>
                <w:szCs w:val="24"/>
              </w:rPr>
              <w:t>..*</w:t>
            </w:r>
          </w:p>
        </w:tc>
      </w:tr>
      <w:tr w:rsidR="004D7E89" w:rsidRPr="00C831F1" w14:paraId="3350BAFD" w14:textId="77777777" w:rsidTr="00C73307">
        <w:trPr>
          <w:cantSplit/>
          <w:trHeight w:val="20"/>
        </w:trPr>
        <w:tc>
          <w:tcPr>
            <w:tcW w:w="1314" w:type="pct"/>
            <w:tcBorders>
              <w:top w:val="single" w:sz="4" w:space="0" w:color="auto"/>
              <w:bottom w:val="single" w:sz="4" w:space="0" w:color="auto"/>
            </w:tcBorders>
          </w:tcPr>
          <w:p w14:paraId="6B33FBEF" w14:textId="42CE4DB1" w:rsidR="004D7E89" w:rsidRPr="0097291D" w:rsidRDefault="00F808C4">
            <w:pPr>
              <w:pStyle w:val="aff1"/>
              <w:widowControl w:val="0"/>
              <w:suppressAutoHyphens/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lastRenderedPageBreak/>
              <w:t>11</w:t>
            </w:r>
            <w:r w:rsidR="004D7E89">
              <w:rPr>
                <w:rFonts w:cs="Times New Roman"/>
                <w:noProof/>
                <w:szCs w:val="24"/>
              </w:rPr>
              <w:t>. Принятые меры</w:t>
            </w:r>
          </w:p>
        </w:tc>
        <w:tc>
          <w:tcPr>
            <w:tcW w:w="1448" w:type="pct"/>
            <w:tcBorders>
              <w:top w:val="single" w:sz="4" w:space="0" w:color="auto"/>
              <w:bottom w:val="single" w:sz="4" w:space="0" w:color="auto"/>
            </w:tcBorders>
          </w:tcPr>
          <w:p w14:paraId="4454E02F" w14:textId="0C858DE4" w:rsidR="004D7E89" w:rsidRPr="002C22E5" w:rsidRDefault="004D7E89">
            <w:pPr>
              <w:pStyle w:val="aff1"/>
              <w:widowControl w:val="0"/>
              <w:suppressAutoHyphens/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описание мер</w:t>
            </w:r>
            <w:r w:rsidR="0009626F">
              <w:rPr>
                <w:rFonts w:cs="Times New Roman"/>
                <w:noProof/>
                <w:szCs w:val="24"/>
              </w:rPr>
              <w:t>,</w:t>
            </w:r>
            <w:r>
              <w:rPr>
                <w:rFonts w:cs="Times New Roman"/>
                <w:noProof/>
                <w:szCs w:val="24"/>
              </w:rPr>
              <w:t xml:space="preserve"> принятых по результатам рассмотрения случая приостановления движения подконтрольных товаров</w:t>
            </w:r>
          </w:p>
        </w:tc>
        <w:tc>
          <w:tcPr>
            <w:tcW w:w="19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C99324" w14:textId="7E63561C" w:rsidR="0009626F" w:rsidRPr="001E78AE" w:rsidRDefault="0009626F">
            <w:pPr>
              <w:pStyle w:val="aff4"/>
              <w:widowControl w:val="0"/>
              <w:suppressAutoHyphens/>
              <w:jc w:val="left"/>
              <w:rPr>
                <w:bCs w:val="0"/>
              </w:rPr>
            </w:pPr>
            <w:r>
              <w:rPr>
                <w:bCs w:val="0"/>
              </w:rPr>
              <w:t>элемент предназначен для указания мер,</w:t>
            </w:r>
            <w:r>
              <w:rPr>
                <w:rFonts w:cs="Times New Roman"/>
                <w:noProof/>
                <w:szCs w:val="24"/>
              </w:rPr>
              <w:t xml:space="preserve"> принятых по результатам рассмотрения случая приостановления движения подконтрольных товаров,</w:t>
            </w:r>
            <w:r>
              <w:rPr>
                <w:bCs w:val="0"/>
              </w:rPr>
              <w:t xml:space="preserve"> с возможными значениями</w:t>
            </w:r>
            <w:r w:rsidRPr="001E78AE">
              <w:rPr>
                <w:bCs w:val="0"/>
              </w:rPr>
              <w:t>:</w:t>
            </w:r>
          </w:p>
          <w:p w14:paraId="25BA8837" w14:textId="77777777" w:rsidR="004D7E89" w:rsidRDefault="004D7E89">
            <w:pPr>
              <w:pStyle w:val="aff4"/>
              <w:widowControl w:val="0"/>
              <w:suppressAutoHyphens/>
              <w:ind w:left="776"/>
              <w:jc w:val="left"/>
              <w:rPr>
                <w:noProof/>
              </w:rPr>
            </w:pPr>
            <w:r>
              <w:rPr>
                <w:noProof/>
              </w:rPr>
              <w:t>01 – ответственное хранение;</w:t>
            </w:r>
          </w:p>
          <w:p w14:paraId="70C29BA4" w14:textId="77777777" w:rsidR="004D7E89" w:rsidRDefault="004D7E89">
            <w:pPr>
              <w:pStyle w:val="aff4"/>
              <w:widowControl w:val="0"/>
              <w:suppressAutoHyphens/>
              <w:ind w:left="776"/>
              <w:jc w:val="left"/>
              <w:rPr>
                <w:noProof/>
              </w:rPr>
            </w:pPr>
            <w:r>
              <w:rPr>
                <w:noProof/>
              </w:rPr>
              <w:t>02 – карантинирование;</w:t>
            </w:r>
          </w:p>
          <w:p w14:paraId="13730EF4" w14:textId="77777777" w:rsidR="004D7E89" w:rsidRDefault="004D7E89">
            <w:pPr>
              <w:pStyle w:val="aff4"/>
              <w:widowControl w:val="0"/>
              <w:suppressAutoHyphens/>
              <w:ind w:left="776"/>
              <w:jc w:val="left"/>
              <w:rPr>
                <w:noProof/>
              </w:rPr>
            </w:pPr>
            <w:r>
              <w:rPr>
                <w:noProof/>
              </w:rPr>
              <w:t>03 – утилизация;</w:t>
            </w:r>
          </w:p>
          <w:p w14:paraId="75C93669" w14:textId="171E041B" w:rsidR="004D7E89" w:rsidRDefault="004D7E89">
            <w:pPr>
              <w:pStyle w:val="aff4"/>
              <w:widowControl w:val="0"/>
              <w:suppressAutoHyphens/>
              <w:ind w:left="776"/>
              <w:jc w:val="left"/>
              <w:rPr>
                <w:noProof/>
              </w:rPr>
            </w:pPr>
            <w:r>
              <w:rPr>
                <w:noProof/>
              </w:rPr>
              <w:t>04 – возврат</w:t>
            </w:r>
            <w:r w:rsidR="0013524D">
              <w:rPr>
                <w:noProof/>
              </w:rPr>
              <w:t>;</w:t>
            </w:r>
          </w:p>
          <w:p w14:paraId="38C5D4A5" w14:textId="42D6A527" w:rsidR="009A6F6F" w:rsidRDefault="009A6F6F">
            <w:pPr>
              <w:pStyle w:val="aff4"/>
              <w:widowControl w:val="0"/>
              <w:suppressAutoHyphens/>
              <w:ind w:left="776"/>
              <w:jc w:val="left"/>
              <w:rPr>
                <w:noProof/>
              </w:rPr>
            </w:pPr>
            <w:r>
              <w:rPr>
                <w:noProof/>
              </w:rPr>
              <w:t xml:space="preserve">05 – уничтожение </w:t>
            </w:r>
          </w:p>
          <w:p w14:paraId="507C6157" w14:textId="15797D70" w:rsidR="001E78AE" w:rsidRPr="0009626F" w:rsidRDefault="004D7E89">
            <w:pPr>
              <w:pStyle w:val="aff4"/>
              <w:widowControl w:val="0"/>
              <w:suppressAutoHyphens/>
              <w:jc w:val="left"/>
              <w:rPr>
                <w:noProof/>
              </w:rPr>
            </w:pPr>
            <w:r>
              <w:rPr>
                <w:noProof/>
              </w:rPr>
              <w:t xml:space="preserve">дополнительно указываются реквизиты документа, на </w:t>
            </w:r>
            <w:r w:rsidR="00E053EA">
              <w:rPr>
                <w:noProof/>
              </w:rPr>
              <w:t>основании которого принята мера, и ьекстового описания принятой меры (при необходимости)</w:t>
            </w: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</w:tcPr>
          <w:p w14:paraId="4EAF39FF" w14:textId="68BB086F" w:rsidR="004D7E89" w:rsidRPr="002C22E5" w:rsidRDefault="004D7E89">
            <w:pPr>
              <w:pStyle w:val="aff1"/>
              <w:widowControl w:val="0"/>
              <w:suppressAutoHyphens/>
              <w:spacing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1</w:t>
            </w:r>
            <w:r w:rsidRPr="002C22E5">
              <w:rPr>
                <w:rFonts w:cs="Times New Roman"/>
                <w:noProof/>
                <w:szCs w:val="24"/>
                <w:lang w:val="en-US"/>
              </w:rPr>
              <w:t>..*</w:t>
            </w:r>
          </w:p>
        </w:tc>
      </w:tr>
    </w:tbl>
    <w:p w14:paraId="5F260608" w14:textId="77777777" w:rsidR="00A3604D" w:rsidRDefault="00A3604D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14:paraId="36732026" w14:textId="79A5128A" w:rsidR="00A3604D" w:rsidRDefault="00A3604D" w:rsidP="00A3604D">
      <w:pPr>
        <w:keepNext/>
        <w:spacing w:after="0" w:line="360" w:lineRule="auto"/>
        <w:ind w:firstLine="709"/>
        <w:jc w:val="right"/>
        <w:outlineLvl w:val="1"/>
        <w:rPr>
          <w:rFonts w:ascii="Times New Roman" w:hAnsi="Times New Roman" w:cs="Times New Roman"/>
          <w:sz w:val="30"/>
          <w:szCs w:val="30"/>
        </w:rPr>
      </w:pPr>
      <w:r w:rsidRPr="00FD0241">
        <w:rPr>
          <w:rFonts w:ascii="Times New Roman" w:hAnsi="Times New Roman" w:cs="Times New Roman"/>
          <w:sz w:val="30"/>
          <w:szCs w:val="30"/>
        </w:rPr>
        <w:lastRenderedPageBreak/>
        <w:t xml:space="preserve">Таблица </w:t>
      </w:r>
      <w:r>
        <w:rPr>
          <w:rFonts w:ascii="Times New Roman" w:hAnsi="Times New Roman" w:cs="Times New Roman"/>
          <w:sz w:val="30"/>
          <w:szCs w:val="30"/>
        </w:rPr>
        <w:t>3</w:t>
      </w:r>
    </w:p>
    <w:p w14:paraId="1DA7F1D9" w14:textId="7F1B8FA4" w:rsidR="00AD7408" w:rsidRDefault="00AD7408" w:rsidP="00AD7408">
      <w:pPr>
        <w:spacing w:after="0" w:line="360" w:lineRule="auto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Состав</w:t>
      </w:r>
      <w:r w:rsidRPr="00FD024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з</w:t>
      </w:r>
      <w:r w:rsidRPr="00AD7408">
        <w:rPr>
          <w:rFonts w:ascii="Times New Roman" w:hAnsi="Times New Roman" w:cs="Times New Roman"/>
          <w:sz w:val="30"/>
          <w:szCs w:val="30"/>
        </w:rPr>
        <w:t>апрос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AD7408">
        <w:rPr>
          <w:rFonts w:ascii="Times New Roman" w:hAnsi="Times New Roman" w:cs="Times New Roman"/>
          <w:sz w:val="30"/>
          <w:szCs w:val="30"/>
        </w:rPr>
        <w:t xml:space="preserve"> </w:t>
      </w:r>
      <w:r w:rsidR="000A5555">
        <w:rPr>
          <w:rFonts w:ascii="Times New Roman" w:hAnsi="Times New Roman" w:cs="Times New Roman"/>
          <w:sz w:val="30"/>
          <w:szCs w:val="30"/>
        </w:rPr>
        <w:t>обобщенных сведений о ветеринарных</w:t>
      </w:r>
      <w:r w:rsidRPr="00AD7408">
        <w:rPr>
          <w:rFonts w:ascii="Times New Roman" w:hAnsi="Times New Roman" w:cs="Times New Roman"/>
          <w:sz w:val="30"/>
          <w:szCs w:val="30"/>
        </w:rPr>
        <w:t xml:space="preserve"> сертификатах</w:t>
      </w:r>
    </w:p>
    <w:tbl>
      <w:tblPr>
        <w:tblW w:w="4926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7"/>
        <w:gridCol w:w="4227"/>
        <w:gridCol w:w="5804"/>
        <w:gridCol w:w="709"/>
      </w:tblGrid>
      <w:tr w:rsidR="00AD7408" w14:paraId="6AB582F0" w14:textId="77777777" w:rsidTr="00000875">
        <w:trPr>
          <w:cantSplit/>
          <w:tblHeader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5CD2D" w14:textId="77777777" w:rsidR="00AD7408" w:rsidRDefault="00AD7408" w:rsidP="004735B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eastAsia="ru-RU"/>
              </w:rPr>
            </w:pPr>
            <w:r>
              <w:rPr>
                <w:rFonts w:ascii="Times New Roman" w:eastAsia="Calibri" w:hAnsi="Times New Roman" w:cs="Arial"/>
                <w:bCs/>
                <w:sz w:val="24"/>
                <w:szCs w:val="20"/>
              </w:rPr>
              <w:t>Наименование элемента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D0BCB" w14:textId="77777777" w:rsidR="00AD7408" w:rsidRDefault="00AD7408" w:rsidP="004735B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Описание элемента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A396C" w14:textId="77777777" w:rsidR="00AD7408" w:rsidRDefault="00AD7408" w:rsidP="004735B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Примечание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9B370" w14:textId="77777777" w:rsidR="00AD7408" w:rsidRDefault="00AD7408" w:rsidP="004735BD">
            <w:pPr>
              <w:spacing w:before="60" w:after="60" w:line="240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Мн.</w:t>
            </w:r>
          </w:p>
        </w:tc>
      </w:tr>
      <w:tr w:rsidR="00F60A5A" w14:paraId="4DAD0DEA" w14:textId="77777777" w:rsidTr="00000875">
        <w:trPr>
          <w:cantSplit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2040" w14:textId="227254F9" w:rsidR="00F60A5A" w:rsidRPr="00F60A5A" w:rsidRDefault="00F60A5A" w:rsidP="004735BD">
            <w:pPr>
              <w:pStyle w:val="aff1"/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  <w:noProof/>
              </w:rPr>
              <w:t>1</w:t>
            </w:r>
            <w:r w:rsidRPr="005828D3">
              <w:rPr>
                <w:rFonts w:cs="Times New Roman"/>
                <w:noProof/>
              </w:rPr>
              <w:t>.</w:t>
            </w:r>
            <w:r w:rsidRPr="005828D3">
              <w:rPr>
                <w:rFonts w:cs="Times New Roman"/>
                <w:noProof/>
                <w:lang w:val="en-US"/>
              </w:rPr>
              <w:t> </w:t>
            </w:r>
            <w:r w:rsidRPr="005828D3">
              <w:rPr>
                <w:rFonts w:cs="Times New Roman"/>
                <w:noProof/>
              </w:rPr>
              <w:t>Начальная дата</w:t>
            </w:r>
            <w:r w:rsidR="00C61E92">
              <w:rPr>
                <w:rFonts w:cs="Times New Roman"/>
                <w:noProof/>
              </w:rPr>
              <w:t xml:space="preserve"> и время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512E3" w14:textId="5E0B6619" w:rsidR="00F60A5A" w:rsidRDefault="00F60A5A" w:rsidP="004735BD">
            <w:pPr>
              <w:spacing w:before="60" w:after="6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F60A5A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начальная дата</w:t>
            </w:r>
            <w:r w:rsidR="00C61E92" w:rsidRPr="00C61E92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и время</w:t>
            </w:r>
            <w:r w:rsidRPr="00F60A5A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отчётного периода, за который предоставляются сведения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6DEC" w14:textId="343C7E50" w:rsidR="00F60A5A" w:rsidRDefault="005A2D82" w:rsidP="004735BD">
            <w:pPr>
              <w:spacing w:before="60" w:after="6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5A2D82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обозначение даты и времени в соответствии с ГОСТ ИСО 8601–2001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E04F" w14:textId="21130F6A" w:rsidR="00F60A5A" w:rsidRDefault="005A2D82" w:rsidP="004735B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1</w:t>
            </w:r>
          </w:p>
        </w:tc>
      </w:tr>
      <w:tr w:rsidR="00F60A5A" w14:paraId="55254AA6" w14:textId="77777777" w:rsidTr="00000875">
        <w:trPr>
          <w:cantSplit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7614" w14:textId="173290ED" w:rsidR="00F60A5A" w:rsidRPr="00C61E92" w:rsidRDefault="00F60A5A" w:rsidP="004735BD">
            <w:pPr>
              <w:pStyle w:val="aff1"/>
              <w:spacing w:line="240" w:lineRule="auto"/>
            </w:pPr>
            <w:r>
              <w:rPr>
                <w:noProof/>
              </w:rPr>
              <w:t>2</w:t>
            </w:r>
            <w:r>
              <w:rPr>
                <w:noProof/>
                <w:lang w:val="en-US"/>
              </w:rPr>
              <w:t>. Конечная дата</w:t>
            </w:r>
            <w:r w:rsidR="00C61E92">
              <w:rPr>
                <w:noProof/>
              </w:rPr>
              <w:t xml:space="preserve"> и время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8F05" w14:textId="4319911F" w:rsidR="00F60A5A" w:rsidRDefault="00F60A5A" w:rsidP="004735BD">
            <w:pPr>
              <w:spacing w:before="60" w:after="6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F60A5A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конечная дата</w:t>
            </w:r>
            <w:r w:rsidR="00C61E92" w:rsidRPr="00C61E92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и время</w:t>
            </w:r>
            <w:r w:rsidRPr="00F60A5A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отчетного периода, за который представляются сведения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7DAC" w14:textId="0FC68F58" w:rsidR="00F60A5A" w:rsidRDefault="005A2D82" w:rsidP="004735BD">
            <w:pPr>
              <w:spacing w:before="60" w:after="6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5A2D82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обозначение даты и времени в соответствии с ГОСТ ИСО 8601–2001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F491" w14:textId="73431292" w:rsidR="00F60A5A" w:rsidRDefault="005A2D82" w:rsidP="004735B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0..1</w:t>
            </w:r>
          </w:p>
        </w:tc>
      </w:tr>
      <w:tr w:rsidR="00AA6E08" w14:paraId="7E208E85" w14:textId="77777777" w:rsidTr="00000875">
        <w:trPr>
          <w:cantSplit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D4A0" w14:textId="17EA1082" w:rsidR="00AA6E08" w:rsidRDefault="00AA6E08" w:rsidP="004735BD">
            <w:pPr>
              <w:pStyle w:val="aff1"/>
              <w:spacing w:line="240" w:lineRule="auto"/>
              <w:rPr>
                <w:noProof/>
              </w:rPr>
            </w:pPr>
            <w:r>
              <w:rPr>
                <w:bCs w:val="0"/>
              </w:rPr>
              <w:t>3. Подконтрольный товар (продукция)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BB90" w14:textId="107E5D5F" w:rsidR="00AA6E08" w:rsidRPr="00F60A5A" w:rsidRDefault="00AA6E08" w:rsidP="004735BD">
            <w:pPr>
              <w:spacing w:before="60" w:after="6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сведения о подконтрольном товаре (продукции), на который выдан ветеринарный сертификат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CCFE" w14:textId="09881C14" w:rsidR="00AA6E08" w:rsidRDefault="00AA6E08" w:rsidP="004735B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элемент предназначен для указания в запросе следующих параметров:</w:t>
            </w:r>
          </w:p>
          <w:p w14:paraId="1755110E" w14:textId="77777777" w:rsidR="00AA6E08" w:rsidRDefault="00AA6E08" w:rsidP="004735B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- вида товара (продукции) в соответствии с </w:t>
            </w:r>
            <w:r w:rsidRPr="00C12F20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единым 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перечнем </w:t>
            </w:r>
            <w:r w:rsidRPr="00C12F20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товаров, подлежащих ветеринарному контролю (надзору)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;</w:t>
            </w:r>
          </w:p>
          <w:p w14:paraId="71E526AD" w14:textId="77777777" w:rsidR="00AA6E08" w:rsidRDefault="00AA6E08" w:rsidP="004735B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- </w:t>
            </w:r>
            <w:r w:rsidRPr="00E90981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код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товара (продукции)</w:t>
            </w:r>
            <w:r w:rsidRPr="00E90981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по ТН ВЭД ЕАЭС;</w:t>
            </w:r>
          </w:p>
          <w:p w14:paraId="7779816A" w14:textId="3C2FAF56" w:rsidR="00AA6E08" w:rsidRPr="005A2D82" w:rsidRDefault="00AA6E08" w:rsidP="004735B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- сведений об изготовителе или владельце животного </w:t>
            </w:r>
            <w:r w:rsidRPr="00450925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наименования и</w:t>
            </w:r>
            <w:r w:rsidR="00076507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ли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фамилии, имени и отчества владельца предприятия</w:t>
            </w:r>
            <w:r w:rsidRPr="00450925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</w:t>
            </w:r>
            <w:r w:rsidR="00076507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и</w:t>
            </w:r>
            <w:r w:rsidR="002E6E28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страны-изготовителя</w:t>
            </w:r>
            <w:r w:rsidR="00076507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B453" w14:textId="3157149C" w:rsidR="00AA6E08" w:rsidRDefault="002E6E28" w:rsidP="004735B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0..1</w:t>
            </w:r>
          </w:p>
        </w:tc>
      </w:tr>
      <w:tr w:rsidR="00AA6E08" w14:paraId="75E2755F" w14:textId="77777777" w:rsidTr="00000875">
        <w:trPr>
          <w:cantSplit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D016" w14:textId="65636C5F" w:rsidR="00AA6E08" w:rsidRDefault="00441D91" w:rsidP="004735BD">
            <w:pPr>
              <w:spacing w:before="60" w:after="6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4</w:t>
            </w:r>
            <w:r w:rsidR="00AA6E08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. Уполномоченный орган, выдавший ветеринарный сертификат 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9B62" w14:textId="77777777" w:rsidR="00AA6E08" w:rsidRPr="00305C07" w:rsidRDefault="00AA6E08" w:rsidP="004735BD">
            <w:pPr>
              <w:spacing w:before="60" w:after="6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305C07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совокупность сведений об уполномоченном органе, выдавшем ветеринарный сертификат</w:t>
            </w:r>
            <w:r>
              <w:rPr>
                <w:noProof/>
              </w:rPr>
              <w:t xml:space="preserve"> 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E17B" w14:textId="77777777" w:rsidR="00441D91" w:rsidRDefault="00441D91" w:rsidP="004735B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элемент предназначен для указания в запросе следующих параметров:</w:t>
            </w:r>
          </w:p>
          <w:p w14:paraId="1C5E8EB6" w14:textId="77777777" w:rsidR="00AA6E08" w:rsidRPr="00545399" w:rsidRDefault="00AA6E08" w:rsidP="004735BD">
            <w:pPr>
              <w:spacing w:before="60" w:after="6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545399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- кода страны (используется двузначный буквенный код страны из классификатора стран мира, содержащего перечень кодов и наименований стран мира в соответствии с ISO 3166-1);</w:t>
            </w:r>
          </w:p>
          <w:p w14:paraId="7295992E" w14:textId="77777777" w:rsidR="00AA6E08" w:rsidRDefault="00AA6E08" w:rsidP="004735BD">
            <w:pPr>
              <w:spacing w:before="60" w:after="6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545399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- полного наименования уполномоченного органа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7B56" w14:textId="4A7BF0D7" w:rsidR="00AA6E08" w:rsidRDefault="00CB7BC0" w:rsidP="004735B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0..</w:t>
            </w:r>
            <w:r w:rsidR="00AA6E08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1</w:t>
            </w:r>
          </w:p>
        </w:tc>
      </w:tr>
      <w:tr w:rsidR="00AA6E08" w14:paraId="53F067FE" w14:textId="77777777" w:rsidTr="00000875">
        <w:trPr>
          <w:cantSplit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CFA5" w14:textId="2CE11A8A" w:rsidR="00AA6E08" w:rsidRDefault="0023004D" w:rsidP="004735BD">
            <w:pPr>
              <w:spacing w:before="60" w:after="6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lastRenderedPageBreak/>
              <w:t>5</w:t>
            </w:r>
            <w:r w:rsidR="00AA6E08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. Грузоотправитель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E115" w14:textId="77777777" w:rsidR="00AA6E08" w:rsidRDefault="00AA6E08" w:rsidP="004735BD">
            <w:pPr>
              <w:spacing w:before="60" w:after="60" w:line="240" w:lineRule="auto"/>
              <w:rPr>
                <w:noProof/>
              </w:rPr>
            </w:pPr>
            <w:r w:rsidRPr="00E83061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сведения 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об о</w:t>
            </w:r>
            <w:r w:rsidRPr="00E83061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г</w:t>
            </w:r>
            <w:r w:rsidRPr="00E83061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анизации-отправителе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и (или) экспедиторе и их местонахождении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F04B" w14:textId="77777777" w:rsidR="00AF6B4C" w:rsidRDefault="00AF6B4C" w:rsidP="004735B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элемент предназначен для указания в запросе следующих параметров:</w:t>
            </w:r>
          </w:p>
          <w:p w14:paraId="36617787" w14:textId="77777777" w:rsidR="00AA6E08" w:rsidRDefault="00AA6E08" w:rsidP="004735B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- наименования организации-отправителя и (или) экспедитора (при наличии);</w:t>
            </w:r>
          </w:p>
          <w:p w14:paraId="50445A7F" w14:textId="633AFFD2" w:rsidR="00AA6E08" w:rsidRDefault="00AA6E08" w:rsidP="004735B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- </w:t>
            </w:r>
            <w:r w:rsidR="00AF6B4C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государства-члена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организации-отправителя и (или) экспедитора (при наличии)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9852" w14:textId="02825133" w:rsidR="00AA6E08" w:rsidRDefault="002763DF" w:rsidP="004735B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0..</w:t>
            </w:r>
            <w:r w:rsidR="00AA6E08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1</w:t>
            </w:r>
          </w:p>
        </w:tc>
      </w:tr>
      <w:tr w:rsidR="00AA6E08" w14:paraId="01A3C337" w14:textId="77777777" w:rsidTr="00000875">
        <w:trPr>
          <w:cantSplit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4BD2" w14:textId="52C3E464" w:rsidR="00AA6E08" w:rsidRDefault="0023004D" w:rsidP="004735BD">
            <w:pPr>
              <w:spacing w:before="60" w:after="6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6</w:t>
            </w:r>
            <w:r w:rsidR="00AA6E08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. Грузополучатель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9B3E" w14:textId="0BDCF10B" w:rsidR="00AA6E08" w:rsidRPr="00E83061" w:rsidRDefault="00AA6E08" w:rsidP="004735BD">
            <w:pPr>
              <w:spacing w:before="60" w:after="6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E83061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сведения 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о</w:t>
            </w:r>
            <w:r w:rsidR="00C96B24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получателе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45CF" w14:textId="77777777" w:rsidR="00AF6B4C" w:rsidRDefault="00AF6B4C" w:rsidP="004735B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элемент предназначен для указания в запросе следующих параметров:</w:t>
            </w:r>
          </w:p>
          <w:p w14:paraId="7EB7B405" w14:textId="77777777" w:rsidR="00AA6E08" w:rsidRDefault="00AA6E08" w:rsidP="004735B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- наименования юридического лица - получателя или фамилии, имени и отчества физического лица - получателя;</w:t>
            </w:r>
          </w:p>
          <w:p w14:paraId="63C3A487" w14:textId="5B270910" w:rsidR="00AA6E08" w:rsidRDefault="00AA6E08" w:rsidP="004735B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- </w:t>
            </w:r>
            <w:r w:rsidR="00C96B24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государства-члена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получателя (местонахождения пункта назначения)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B4CB" w14:textId="78D3AE91" w:rsidR="00AA6E08" w:rsidRDefault="00AF6B4C" w:rsidP="004735B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0..</w:t>
            </w:r>
            <w:r w:rsidR="00AA6E08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1</w:t>
            </w:r>
          </w:p>
        </w:tc>
      </w:tr>
      <w:tr w:rsidR="000D45BB" w14:paraId="1EF94B23" w14:textId="77777777" w:rsidTr="00000875">
        <w:trPr>
          <w:cantSplit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36E6" w14:textId="401DBC60" w:rsidR="000D45BB" w:rsidRDefault="0023004D" w:rsidP="004735BD">
            <w:pPr>
              <w:spacing w:before="60" w:after="6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7</w:t>
            </w:r>
            <w:r w:rsidR="000D45BB" w:rsidRPr="000D45BB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. Причина задержания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BB05" w14:textId="082C3A9A" w:rsidR="000D45BB" w:rsidRPr="00E83061" w:rsidRDefault="000D45BB" w:rsidP="004735BD">
            <w:pPr>
              <w:spacing w:before="60" w:after="6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0D45BB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причин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а</w:t>
            </w:r>
            <w:r w:rsidRPr="000D45BB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приостановления движения подконтрольных товаров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81C3" w14:textId="2FDA51E6" w:rsidR="000D45BB" w:rsidRPr="000C5F76" w:rsidRDefault="000D45BB" w:rsidP="004735B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элемент предназначен для указания в запросе </w:t>
            </w:r>
            <w:proofErr w:type="gramStart"/>
            <w:r w:rsidR="000C5F76" w:rsidRPr="00F438F2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кода </w:t>
            </w:r>
            <w:r w:rsidRPr="00F438F2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причин</w:t>
            </w:r>
            <w:r w:rsidR="000C5F76" w:rsidRPr="00F438F2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ы</w:t>
            </w:r>
            <w:r w:rsidRPr="00F438F2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</w:t>
            </w:r>
            <w:r w:rsidR="00E92FE8" w:rsidRPr="000D45BB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приостановления движения подконтрольных товаров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099A" w14:textId="01ED26AE" w:rsidR="000D45BB" w:rsidRPr="000C5F76" w:rsidRDefault="000D45BB" w:rsidP="004735B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5F76">
              <w:rPr>
                <w:rFonts w:ascii="Times New Roman" w:hAnsi="Times New Roman" w:cs="Times New Roman"/>
                <w:noProof/>
                <w:sz w:val="24"/>
                <w:szCs w:val="24"/>
              </w:rPr>
              <w:t>0..*</w:t>
            </w:r>
          </w:p>
        </w:tc>
      </w:tr>
    </w:tbl>
    <w:p w14:paraId="2A7A138B" w14:textId="77777777" w:rsidR="00AD7408" w:rsidRPr="005F64EF" w:rsidRDefault="00AD7408" w:rsidP="00AD7408">
      <w:pPr>
        <w:jc w:val="center"/>
      </w:pPr>
    </w:p>
    <w:p w14:paraId="22C2521B" w14:textId="3E957B51" w:rsidR="000C3835" w:rsidRDefault="000C3835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14:paraId="69D1E1CF" w14:textId="1BFD360F" w:rsidR="000C3835" w:rsidRDefault="000C3835" w:rsidP="000C3835">
      <w:pPr>
        <w:keepNext/>
        <w:spacing w:after="0" w:line="360" w:lineRule="auto"/>
        <w:ind w:firstLine="709"/>
        <w:jc w:val="right"/>
        <w:outlineLvl w:val="1"/>
        <w:rPr>
          <w:rFonts w:ascii="Times New Roman" w:hAnsi="Times New Roman" w:cs="Times New Roman"/>
          <w:sz w:val="30"/>
          <w:szCs w:val="30"/>
        </w:rPr>
      </w:pPr>
      <w:r w:rsidRPr="00FD0241">
        <w:rPr>
          <w:rFonts w:ascii="Times New Roman" w:hAnsi="Times New Roman" w:cs="Times New Roman"/>
          <w:sz w:val="30"/>
          <w:szCs w:val="30"/>
        </w:rPr>
        <w:lastRenderedPageBreak/>
        <w:t xml:space="preserve">Таблица </w:t>
      </w:r>
      <w:r>
        <w:rPr>
          <w:rFonts w:ascii="Times New Roman" w:hAnsi="Times New Roman" w:cs="Times New Roman"/>
          <w:sz w:val="30"/>
          <w:szCs w:val="30"/>
        </w:rPr>
        <w:t>4</w:t>
      </w:r>
    </w:p>
    <w:p w14:paraId="33D0AC39" w14:textId="5F628A27" w:rsidR="000C3835" w:rsidRDefault="000C3835" w:rsidP="000C3835">
      <w:pPr>
        <w:spacing w:after="0" w:line="360" w:lineRule="auto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Состав</w:t>
      </w:r>
      <w:r w:rsidRPr="00FD024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обобщенных сведений о ветеринарных</w:t>
      </w:r>
      <w:r w:rsidRPr="00AD7408">
        <w:rPr>
          <w:rFonts w:ascii="Times New Roman" w:hAnsi="Times New Roman" w:cs="Times New Roman"/>
          <w:sz w:val="30"/>
          <w:szCs w:val="30"/>
        </w:rPr>
        <w:t xml:space="preserve"> сертификатах</w:t>
      </w:r>
    </w:p>
    <w:tbl>
      <w:tblPr>
        <w:tblW w:w="4926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3544"/>
        <w:gridCol w:w="4227"/>
        <w:gridCol w:w="5804"/>
        <w:gridCol w:w="709"/>
      </w:tblGrid>
      <w:tr w:rsidR="000C3835" w14:paraId="3728360E" w14:textId="77777777" w:rsidTr="00000875">
        <w:trPr>
          <w:cantSplit/>
          <w:tblHeader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BE15E" w14:textId="77777777" w:rsidR="000C3835" w:rsidRDefault="000C3835" w:rsidP="004735B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eastAsia="ru-RU"/>
              </w:rPr>
            </w:pPr>
            <w:r>
              <w:rPr>
                <w:rFonts w:ascii="Times New Roman" w:eastAsia="Calibri" w:hAnsi="Times New Roman" w:cs="Arial"/>
                <w:bCs/>
                <w:sz w:val="24"/>
                <w:szCs w:val="20"/>
              </w:rPr>
              <w:t>Наименование элемента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1CB1C" w14:textId="77777777" w:rsidR="000C3835" w:rsidRDefault="000C3835" w:rsidP="004735B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Описание элемента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9C398" w14:textId="77777777" w:rsidR="000C3835" w:rsidRDefault="000C3835" w:rsidP="004735B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Примечание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17090" w14:textId="77777777" w:rsidR="000C3835" w:rsidRDefault="000C3835" w:rsidP="004735BD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Мн.</w:t>
            </w:r>
          </w:p>
        </w:tc>
      </w:tr>
      <w:tr w:rsidR="00637F44" w14:paraId="0096C224" w14:textId="77777777" w:rsidTr="00000875">
        <w:trPr>
          <w:cantSplit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E8696" w14:textId="72381388" w:rsidR="00637F44" w:rsidRPr="00637F44" w:rsidRDefault="00637F44" w:rsidP="004735BD">
            <w:pPr>
              <w:pStyle w:val="aff1"/>
              <w:spacing w:line="240" w:lineRule="auto"/>
              <w:rPr>
                <w:rFonts w:cs="Times New Roman"/>
              </w:rPr>
            </w:pPr>
            <w:r>
              <w:rPr>
                <w:noProof/>
              </w:rPr>
              <w:t>1</w:t>
            </w:r>
            <w:r>
              <w:rPr>
                <w:noProof/>
                <w:lang w:val="en-US"/>
              </w:rPr>
              <w:t>. </w:t>
            </w:r>
            <w:r>
              <w:rPr>
                <w:noProof/>
              </w:rPr>
              <w:t>Государство-член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F79D" w14:textId="134C9EDA" w:rsidR="00637F44" w:rsidRDefault="00637F44" w:rsidP="004735BD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государство-член, </w:t>
            </w:r>
            <w:proofErr w:type="gramStart"/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предоставивший</w:t>
            </w:r>
            <w:proofErr w:type="gramEnd"/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сведения</w:t>
            </w:r>
            <w:r w:rsidR="0033365C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</w:t>
            </w:r>
            <w:r w:rsidR="0033365C" w:rsidRPr="0033365C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о ветеринарных сертификатах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3B0C" w14:textId="77F42504" w:rsidR="00637F44" w:rsidRDefault="0033365C" w:rsidP="004735BD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545399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используется двузначный буквенный код страны из классификатора стран мира, содержащего перечень кодов и наименований стран мира в соответствии с ISO 3166-1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FC53" w14:textId="77777777" w:rsidR="00637F44" w:rsidRDefault="00637F44" w:rsidP="004735B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1</w:t>
            </w:r>
          </w:p>
        </w:tc>
      </w:tr>
      <w:tr w:rsidR="0033365C" w14:paraId="42E39D42" w14:textId="77777777" w:rsidTr="00000875">
        <w:trPr>
          <w:cantSplit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E062" w14:textId="3E28D43D" w:rsidR="0033365C" w:rsidRDefault="0033365C" w:rsidP="004735BD">
            <w:pPr>
              <w:pStyle w:val="aff1"/>
              <w:spacing w:line="240" w:lineRule="auto"/>
              <w:rPr>
                <w:noProof/>
              </w:rPr>
            </w:pPr>
            <w:r>
              <w:rPr>
                <w:noProof/>
              </w:rPr>
              <w:t>2</w:t>
            </w:r>
            <w:r>
              <w:rPr>
                <w:noProof/>
                <w:lang w:val="en-US"/>
              </w:rPr>
              <w:t>. Период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6CFBD" w14:textId="02361464" w:rsidR="0033365C" w:rsidRDefault="0033365C" w:rsidP="004735BD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33365C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период, за который представляются сведения о ветеринарных сертификатах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7214" w14:textId="113BB318" w:rsidR="0033365C" w:rsidRDefault="00C61E92" w:rsidP="004735BD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элемент предназначен для указания </w:t>
            </w:r>
            <w:r w:rsidR="00616D81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начальной и конечной даты и времени в периоде, </w:t>
            </w:r>
            <w:r w:rsidR="00616D81" w:rsidRPr="0033365C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за который представляются сведения о ветеринарных сертификатах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6319" w14:textId="6234EE2C" w:rsidR="0033365C" w:rsidRDefault="00616D81" w:rsidP="004735B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1</w:t>
            </w:r>
          </w:p>
        </w:tc>
      </w:tr>
      <w:tr w:rsidR="00E70EE7" w14:paraId="0DD8EEB9" w14:textId="77777777" w:rsidTr="00000875">
        <w:trPr>
          <w:cantSplit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4869" w14:textId="1C256621" w:rsidR="00E70EE7" w:rsidRDefault="00E70EE7" w:rsidP="004735BD">
            <w:pPr>
              <w:pStyle w:val="aff1"/>
              <w:spacing w:line="240" w:lineRule="auto"/>
              <w:rPr>
                <w:noProof/>
              </w:rPr>
            </w:pPr>
            <w:r>
              <w:rPr>
                <w:noProof/>
              </w:rPr>
              <w:t xml:space="preserve">3. </w:t>
            </w:r>
            <w:r w:rsidR="000F0E64" w:rsidRPr="000F0E64">
              <w:t>Обобщенные сведения о ветеринарных сертификатах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B119" w14:textId="61CBC4FF" w:rsidR="00E70EE7" w:rsidRPr="0033365C" w:rsidRDefault="000F0E64" w:rsidP="004735BD">
            <w:pPr>
              <w:pStyle w:val="aff1"/>
              <w:spacing w:line="240" w:lineRule="auto"/>
              <w:rPr>
                <w:bCs w:val="0"/>
              </w:rPr>
            </w:pPr>
            <w:r w:rsidRPr="000F0E64">
              <w:t xml:space="preserve">совокупность </w:t>
            </w:r>
            <w:r>
              <w:t>о</w:t>
            </w:r>
            <w:r w:rsidRPr="000F0E64">
              <w:t>бобщенны</w:t>
            </w:r>
            <w:r>
              <w:t>х</w:t>
            </w:r>
            <w:r w:rsidRPr="000F0E64">
              <w:t xml:space="preserve"> сведени</w:t>
            </w:r>
            <w:r>
              <w:t>й</w:t>
            </w:r>
            <w:r w:rsidRPr="000F0E64">
              <w:t xml:space="preserve"> о ветеринарных сертификатах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D476" w14:textId="4FD085DE" w:rsidR="00E70EE7" w:rsidRDefault="00E70EE7" w:rsidP="004735BD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9E8A" w14:textId="70AB0BD9" w:rsidR="00E70EE7" w:rsidRDefault="000F0E64" w:rsidP="004735B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1</w:t>
            </w:r>
          </w:p>
        </w:tc>
      </w:tr>
      <w:tr w:rsidR="0033365C" w14:paraId="78441473" w14:textId="77777777" w:rsidTr="001D37E8">
        <w:trPr>
          <w:gridBefore w:val="1"/>
          <w:wBefore w:w="283" w:type="dxa"/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7C5C" w14:textId="0D195099" w:rsidR="0033365C" w:rsidRDefault="0033365C" w:rsidP="004735BD">
            <w:pPr>
              <w:pStyle w:val="aff1"/>
              <w:spacing w:line="240" w:lineRule="auto"/>
              <w:rPr>
                <w:noProof/>
              </w:rPr>
            </w:pPr>
            <w:r>
              <w:rPr>
                <w:bCs w:val="0"/>
              </w:rPr>
              <w:t>3</w:t>
            </w:r>
            <w:r w:rsidR="001D37E8">
              <w:rPr>
                <w:bCs w:val="0"/>
              </w:rPr>
              <w:t>.1</w:t>
            </w:r>
            <w:r>
              <w:rPr>
                <w:bCs w:val="0"/>
              </w:rPr>
              <w:t>. Подконтрольный товар (продукция)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8F90" w14:textId="77777777" w:rsidR="0033365C" w:rsidRPr="00F60A5A" w:rsidRDefault="0033365C" w:rsidP="004735BD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сведения о подконтрольном товаре (продукции), на который выдан ветеринарный сертификат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3603" w14:textId="77777777" w:rsidR="00E72BE1" w:rsidRDefault="00E72BE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элемент предназначен для указания:</w:t>
            </w:r>
          </w:p>
          <w:p w14:paraId="25DD0ED2" w14:textId="77777777" w:rsidR="00E72BE1" w:rsidRDefault="00E72BE1" w:rsidP="004735B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- вида товара (продукции) в соответствии с </w:t>
            </w:r>
            <w:r w:rsidRPr="00C12F20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единым 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перечнем </w:t>
            </w:r>
            <w:r w:rsidRPr="00C12F20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товаров, подлежащих ветеринарному контролю (надзору)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;</w:t>
            </w:r>
          </w:p>
          <w:p w14:paraId="2C8E6056" w14:textId="77777777" w:rsidR="00E72BE1" w:rsidRDefault="00E72BE1" w:rsidP="004735B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- наименования товара (продукции);</w:t>
            </w:r>
          </w:p>
          <w:p w14:paraId="6D12991C" w14:textId="77777777" w:rsidR="00E72BE1" w:rsidRDefault="00E72BE1" w:rsidP="004735B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- </w:t>
            </w:r>
            <w:r w:rsidRPr="00E90981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код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товара (продукции)</w:t>
            </w:r>
            <w:r w:rsidRPr="00E90981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по ТН ВЭД ЕАЭС;</w:t>
            </w:r>
          </w:p>
          <w:p w14:paraId="7D88A727" w14:textId="77777777" w:rsidR="00E72BE1" w:rsidRDefault="00E72BE1" w:rsidP="004735B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- </w:t>
            </w:r>
            <w:r w:rsidRPr="00D65323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информац</w:t>
            </w:r>
            <w:proofErr w:type="gramStart"/>
            <w:r w:rsidRPr="00D65323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ии о е</w:t>
            </w:r>
            <w:proofErr w:type="gramEnd"/>
            <w:r w:rsidRPr="00D65323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динице 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товара (</w:t>
            </w:r>
            <w:r w:rsidRPr="00D65323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продукции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)</w:t>
            </w:r>
            <w:r w:rsidRPr="00D65323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или группе одинаковых единиц 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товара (</w:t>
            </w:r>
            <w:r w:rsidRPr="00D65323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продукции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)</w:t>
            </w:r>
            <w:r w:rsidRPr="00D65323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с указанием количества и единицы измерения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;</w:t>
            </w:r>
          </w:p>
          <w:p w14:paraId="5096D546" w14:textId="6DABC0C8" w:rsidR="004809FE" w:rsidRDefault="004809FE" w:rsidP="004735B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- реквизитов товаросопроводительных документов, в том числе разрешительных (при наличии);</w:t>
            </w:r>
          </w:p>
          <w:p w14:paraId="3F577C50" w14:textId="3A9E6717" w:rsidR="0033365C" w:rsidRPr="005A2D82" w:rsidRDefault="00076507" w:rsidP="004735B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- сведений об изготовителе или владельце животного </w:t>
            </w:r>
            <w:r w:rsidRPr="00450925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наименования или фамилии, имени и отчества владельца предприятия</w:t>
            </w:r>
            <w:r w:rsidRPr="00450925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и страны-изготовителя)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DC9C" w14:textId="77777777" w:rsidR="0033365C" w:rsidRDefault="0033365C" w:rsidP="004735B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0..1</w:t>
            </w:r>
          </w:p>
        </w:tc>
      </w:tr>
      <w:tr w:rsidR="0033365C" w14:paraId="1A8E3B98" w14:textId="77777777" w:rsidTr="001D37E8">
        <w:trPr>
          <w:gridBefore w:val="1"/>
          <w:wBefore w:w="283" w:type="dxa"/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806D" w14:textId="129D6B14" w:rsidR="0033365C" w:rsidRDefault="003565A0" w:rsidP="004735BD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lastRenderedPageBreak/>
              <w:t>3.2</w:t>
            </w:r>
            <w:r w:rsidR="0033365C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. Уполномоченный орган, выдавший ветеринарный сертификат 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D128" w14:textId="77777777" w:rsidR="0033365C" w:rsidRPr="00305C07" w:rsidRDefault="0033365C" w:rsidP="004735BD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305C07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совокупность сведений об уполномоченном органе, выдавшем ветеринарный сертификат</w:t>
            </w:r>
            <w:r>
              <w:rPr>
                <w:noProof/>
              </w:rPr>
              <w:t xml:space="preserve"> 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36AC" w14:textId="77777777" w:rsidR="00725C2B" w:rsidRDefault="00725C2B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элемент предназначен для указания:</w:t>
            </w:r>
          </w:p>
          <w:p w14:paraId="46321E9C" w14:textId="77777777" w:rsidR="0033365C" w:rsidRPr="00545399" w:rsidRDefault="0033365C" w:rsidP="004735BD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545399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- кода страны (используется двузначный буквенный код страны из классификатора стран мира, содержащего перечень кодов и наименований стран мира в соответствии с ISO 3166-1);</w:t>
            </w:r>
          </w:p>
          <w:p w14:paraId="0BCD2409" w14:textId="77777777" w:rsidR="0033365C" w:rsidRDefault="0033365C" w:rsidP="004735BD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545399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- полного наименования уполномоченного органа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2D2F" w14:textId="77777777" w:rsidR="0033365C" w:rsidRDefault="0033365C" w:rsidP="004735B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0..1</w:t>
            </w:r>
          </w:p>
        </w:tc>
      </w:tr>
      <w:tr w:rsidR="0033365C" w14:paraId="3A0C4098" w14:textId="77777777" w:rsidTr="001D37E8">
        <w:trPr>
          <w:gridBefore w:val="1"/>
          <w:wBefore w:w="283" w:type="dxa"/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50DC" w14:textId="0DAC6B12" w:rsidR="0033365C" w:rsidRDefault="00FB3CC7" w:rsidP="004735BD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3.</w:t>
            </w:r>
            <w:r w:rsidR="0023004D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3</w:t>
            </w:r>
            <w:r w:rsidR="0033365C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. Грузоотправитель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BD31" w14:textId="77777777" w:rsidR="0033365C" w:rsidRDefault="0033365C" w:rsidP="004735BD">
            <w:pPr>
              <w:spacing w:after="0" w:line="240" w:lineRule="auto"/>
              <w:rPr>
                <w:noProof/>
              </w:rPr>
            </w:pPr>
            <w:r w:rsidRPr="00E83061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сведения 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об о</w:t>
            </w:r>
            <w:r w:rsidRPr="00E83061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г</w:t>
            </w:r>
            <w:r w:rsidRPr="00E83061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анизации-отправителе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и (или) экспедиторе и их местонахождении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F47B" w14:textId="77777777" w:rsidR="00725C2B" w:rsidRDefault="00725C2B" w:rsidP="004735B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элемент предназначен для указания:</w:t>
            </w:r>
          </w:p>
          <w:p w14:paraId="0AA2EB7D" w14:textId="77777777" w:rsidR="0033365C" w:rsidRDefault="0033365C" w:rsidP="004735B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- наименования организации-отправителя и (или) экспедитора (при наличии);</w:t>
            </w:r>
          </w:p>
          <w:p w14:paraId="2730D934" w14:textId="77777777" w:rsidR="0033365C" w:rsidRDefault="0033365C" w:rsidP="004735B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- государства-члена организации-отправителя и (или) экспедитора (при наличии)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5B9C" w14:textId="77777777" w:rsidR="0033365C" w:rsidRDefault="0033365C" w:rsidP="004735B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0..1</w:t>
            </w:r>
          </w:p>
        </w:tc>
      </w:tr>
      <w:tr w:rsidR="0033365C" w14:paraId="345C6E8E" w14:textId="77777777" w:rsidTr="001D37E8">
        <w:trPr>
          <w:gridBefore w:val="1"/>
          <w:wBefore w:w="283" w:type="dxa"/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E7A8" w14:textId="2A9447B7" w:rsidR="0033365C" w:rsidRDefault="00FB3CC7" w:rsidP="004735BD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3.</w:t>
            </w:r>
            <w:r w:rsidR="0023004D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4</w:t>
            </w:r>
            <w:r w:rsidR="0033365C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. Грузополучатель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C2BE" w14:textId="77777777" w:rsidR="0033365C" w:rsidRPr="00E83061" w:rsidRDefault="0033365C" w:rsidP="004735BD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E83061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сведения 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о получателе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F9A3" w14:textId="77777777" w:rsidR="00725C2B" w:rsidRDefault="00725C2B" w:rsidP="004735B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элемент предназначен для указания:</w:t>
            </w:r>
          </w:p>
          <w:p w14:paraId="1B0C01BE" w14:textId="77777777" w:rsidR="0033365C" w:rsidRDefault="0033365C" w:rsidP="004735B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- наименования юридического лица - получателя или фамилии, имени и отчества физического лица - получателя;</w:t>
            </w:r>
          </w:p>
          <w:p w14:paraId="36AB95B7" w14:textId="77777777" w:rsidR="0033365C" w:rsidRDefault="0033365C" w:rsidP="004735B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- государства-члена получателя (местонахождения пункта назначения)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5017" w14:textId="77777777" w:rsidR="0033365C" w:rsidRDefault="0033365C" w:rsidP="004735B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0..1</w:t>
            </w:r>
          </w:p>
        </w:tc>
      </w:tr>
      <w:tr w:rsidR="0033365C" w14:paraId="506EEF3E" w14:textId="77777777" w:rsidTr="001D37E8">
        <w:trPr>
          <w:gridBefore w:val="1"/>
          <w:wBefore w:w="283" w:type="dxa"/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FC26" w14:textId="158FF779" w:rsidR="0033365C" w:rsidRDefault="00FB3CC7" w:rsidP="004735BD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3.</w:t>
            </w:r>
            <w:r w:rsidR="0023004D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5</w:t>
            </w:r>
            <w:r w:rsidR="0033365C" w:rsidRPr="000D45BB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. Причина задержания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3157" w14:textId="77777777" w:rsidR="0033365C" w:rsidRPr="00E83061" w:rsidRDefault="0033365C" w:rsidP="004735BD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0D45BB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причин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а</w:t>
            </w:r>
            <w:r w:rsidRPr="000D45BB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приостановления движения подконтрольных товаров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DA42" w14:textId="7C775D73" w:rsidR="0033365C" w:rsidRPr="000C5F76" w:rsidRDefault="00725C2B" w:rsidP="004735B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эл</w:t>
            </w:r>
            <w:r w:rsidR="00FB3CC7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емент предназначен для указания </w:t>
            </w:r>
            <w:r w:rsidR="00FB3CC7" w:rsidRPr="00C9381D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возможных причин приостановления движения подконтрольных товаров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CF00" w14:textId="77777777" w:rsidR="0033365C" w:rsidRPr="000C5F76" w:rsidRDefault="0033365C" w:rsidP="00473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5F76">
              <w:rPr>
                <w:rFonts w:ascii="Times New Roman" w:hAnsi="Times New Roman" w:cs="Times New Roman"/>
                <w:noProof/>
                <w:sz w:val="24"/>
                <w:szCs w:val="24"/>
              </w:rPr>
              <w:t>0..*</w:t>
            </w:r>
          </w:p>
        </w:tc>
      </w:tr>
      <w:tr w:rsidR="00C9381D" w14:paraId="2E110444" w14:textId="77777777" w:rsidTr="001D37E8">
        <w:trPr>
          <w:gridBefore w:val="1"/>
          <w:wBefore w:w="283" w:type="dxa"/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4831" w14:textId="4F159514" w:rsidR="00C9381D" w:rsidRPr="00C9381D" w:rsidRDefault="00C9381D" w:rsidP="004735BD">
            <w:pPr>
              <w:pStyle w:val="aff1"/>
              <w:spacing w:line="240" w:lineRule="auto"/>
              <w:rPr>
                <w:noProof/>
              </w:rPr>
            </w:pPr>
            <w:r>
              <w:rPr>
                <w:noProof/>
              </w:rPr>
              <w:t>3.</w:t>
            </w:r>
            <w:r w:rsidR="0023004D">
              <w:rPr>
                <w:noProof/>
              </w:rPr>
              <w:t>6</w:t>
            </w:r>
            <w:r w:rsidRPr="00C9381D">
              <w:rPr>
                <w:noProof/>
              </w:rPr>
              <w:t>. Принятые меры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4B08" w14:textId="1CF45AE5" w:rsidR="00C9381D" w:rsidRPr="00C9381D" w:rsidRDefault="00052DB3" w:rsidP="004735BD">
            <w:pPr>
              <w:pStyle w:val="aff1"/>
              <w:spacing w:line="240" w:lineRule="auto"/>
              <w:rPr>
                <w:noProof/>
              </w:rPr>
            </w:pPr>
            <w:r>
              <w:rPr>
                <w:noProof/>
              </w:rPr>
              <w:t>сведения о</w:t>
            </w:r>
            <w:r w:rsidR="00C9381D" w:rsidRPr="00C9381D">
              <w:rPr>
                <w:noProof/>
              </w:rPr>
              <w:t xml:space="preserve"> мер</w:t>
            </w:r>
            <w:r>
              <w:rPr>
                <w:noProof/>
              </w:rPr>
              <w:t>ах</w:t>
            </w:r>
            <w:r w:rsidR="00C9381D" w:rsidRPr="00C9381D">
              <w:rPr>
                <w:noProof/>
              </w:rPr>
              <w:t>, принятых по результатам рассмотрения случая приостановления движения подконтрольных товаров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8448" w14:textId="5D086D8E" w:rsidR="00052DB3" w:rsidRPr="00C9381D" w:rsidRDefault="00C9381D" w:rsidP="004735BD">
            <w:pPr>
              <w:pStyle w:val="aff1"/>
              <w:spacing w:line="240" w:lineRule="auto"/>
              <w:rPr>
                <w:noProof/>
              </w:rPr>
            </w:pPr>
            <w:r w:rsidRPr="00C9381D">
              <w:rPr>
                <w:noProof/>
              </w:rPr>
              <w:t>элемент предназначен для указания мер, принятых по результатам рассмотрения случая приостановления движения подконтрольных товаров</w:t>
            </w:r>
          </w:p>
          <w:p w14:paraId="4E223378" w14:textId="654FD696" w:rsidR="00C9381D" w:rsidRPr="00C9381D" w:rsidRDefault="00C9381D" w:rsidP="004735BD">
            <w:pPr>
              <w:pStyle w:val="aff1"/>
              <w:spacing w:line="240" w:lineRule="auto"/>
              <w:rPr>
                <w:noProof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59F7" w14:textId="275FDB52" w:rsidR="00C9381D" w:rsidRPr="000C5F76" w:rsidRDefault="00052DB3" w:rsidP="004735B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0..*</w:t>
            </w:r>
          </w:p>
        </w:tc>
      </w:tr>
      <w:tr w:rsidR="00C9381D" w14:paraId="1F9B2669" w14:textId="77777777" w:rsidTr="00000875">
        <w:trPr>
          <w:gridBefore w:val="1"/>
          <w:wBefore w:w="283" w:type="dxa"/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5E76" w14:textId="0A04FBFB" w:rsidR="00C9381D" w:rsidRPr="00C9381D" w:rsidRDefault="00C9381D" w:rsidP="004735BD">
            <w:pPr>
              <w:pStyle w:val="aff1"/>
              <w:spacing w:line="240" w:lineRule="auto"/>
            </w:pPr>
            <w:r>
              <w:rPr>
                <w:noProof/>
              </w:rPr>
              <w:t>3</w:t>
            </w:r>
            <w:r w:rsidRPr="0075549E">
              <w:rPr>
                <w:noProof/>
              </w:rPr>
              <w:t>.</w:t>
            </w:r>
            <w:r w:rsidR="0023004D">
              <w:rPr>
                <w:noProof/>
              </w:rPr>
              <w:t>7</w:t>
            </w:r>
            <w:r w:rsidRPr="0075549E">
              <w:rPr>
                <w:noProof/>
              </w:rPr>
              <w:t>.</w:t>
            </w:r>
            <w:r>
              <w:rPr>
                <w:noProof/>
                <w:lang w:val="en-US"/>
              </w:rPr>
              <w:t> </w:t>
            </w:r>
            <w:r w:rsidRPr="0075549E">
              <w:rPr>
                <w:noProof/>
              </w:rPr>
              <w:t xml:space="preserve">Количество выданных </w:t>
            </w:r>
            <w:r w:rsidR="00052DB3">
              <w:rPr>
                <w:bCs w:val="0"/>
              </w:rPr>
              <w:t>ветеринарных</w:t>
            </w:r>
            <w:r w:rsidRPr="0075549E">
              <w:rPr>
                <w:noProof/>
              </w:rPr>
              <w:t xml:space="preserve"> сертификатов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B214" w14:textId="4E9A0476" w:rsidR="00C9381D" w:rsidRPr="000D45BB" w:rsidRDefault="00C9381D" w:rsidP="004735BD">
            <w:pPr>
              <w:pStyle w:val="aff1"/>
              <w:spacing w:line="240" w:lineRule="auto"/>
              <w:rPr>
                <w:bCs w:val="0"/>
              </w:rPr>
            </w:pPr>
            <w:r w:rsidRPr="0075549E">
              <w:rPr>
                <w:noProof/>
              </w:rPr>
              <w:t xml:space="preserve">количество выданных </w:t>
            </w:r>
            <w:r w:rsidR="00052DB3">
              <w:rPr>
                <w:bCs w:val="0"/>
              </w:rPr>
              <w:t xml:space="preserve">ветеринарных </w:t>
            </w:r>
            <w:r w:rsidRPr="0075549E">
              <w:rPr>
                <w:noProof/>
              </w:rPr>
              <w:t>сертификатов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819A" w14:textId="6FE6697A" w:rsidR="00C9381D" w:rsidRDefault="005558CE" w:rsidP="004735B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указывается </w:t>
            </w:r>
            <w:r w:rsidRPr="005558CE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количество выданных ветеринарных сертификатов, соответствующих заданным параметрам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F711" w14:textId="236DA07F" w:rsidR="00C9381D" w:rsidRPr="000C5F76" w:rsidRDefault="00052DB3" w:rsidP="004735B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</w:tbl>
    <w:p w14:paraId="07A897BD" w14:textId="77777777" w:rsidR="00A3604D" w:rsidRDefault="00A3604D">
      <w:pPr>
        <w:rPr>
          <w:rFonts w:ascii="Times New Roman" w:hAnsi="Times New Roman" w:cs="Times New Roman"/>
          <w:sz w:val="30"/>
          <w:szCs w:val="30"/>
        </w:rPr>
      </w:pPr>
    </w:p>
    <w:p w14:paraId="08BF7C5B" w14:textId="1564A190" w:rsidR="00791A09" w:rsidRDefault="009B701A" w:rsidP="00791A09">
      <w:pPr>
        <w:keepNext/>
        <w:spacing w:after="0" w:line="360" w:lineRule="auto"/>
        <w:ind w:firstLine="709"/>
        <w:jc w:val="right"/>
        <w:outlineLvl w:val="1"/>
        <w:rPr>
          <w:rFonts w:ascii="Times New Roman" w:hAnsi="Times New Roman" w:cs="Times New Roman"/>
          <w:sz w:val="30"/>
          <w:szCs w:val="30"/>
        </w:rPr>
      </w:pPr>
      <w:r w:rsidRPr="00FD0241">
        <w:rPr>
          <w:rFonts w:ascii="Times New Roman" w:hAnsi="Times New Roman" w:cs="Times New Roman"/>
          <w:sz w:val="30"/>
          <w:szCs w:val="30"/>
        </w:rPr>
        <w:lastRenderedPageBreak/>
        <w:t xml:space="preserve">Таблица </w:t>
      </w:r>
      <w:r w:rsidR="004809FE">
        <w:rPr>
          <w:rFonts w:ascii="Times New Roman" w:hAnsi="Times New Roman" w:cs="Times New Roman"/>
          <w:sz w:val="30"/>
          <w:szCs w:val="30"/>
        </w:rPr>
        <w:t>5</w:t>
      </w:r>
    </w:p>
    <w:p w14:paraId="6C66815A" w14:textId="0933BC15" w:rsidR="009B701A" w:rsidRPr="00650252" w:rsidRDefault="001C0CA7" w:rsidP="00DA7BE5">
      <w:pPr>
        <w:keepNext/>
        <w:spacing w:after="0" w:line="360" w:lineRule="auto"/>
        <w:jc w:val="center"/>
        <w:outlineLvl w:val="1"/>
        <w:rPr>
          <w:rFonts w:ascii="Times New Roman" w:hAnsi="Times New Roman" w:cs="Times New Roman"/>
          <w:sz w:val="30"/>
          <w:szCs w:val="30"/>
          <w:lang w:val="en-US"/>
        </w:rPr>
      </w:pPr>
      <w:r>
        <w:rPr>
          <w:rFonts w:ascii="Times New Roman" w:hAnsi="Times New Roman" w:cs="Times New Roman"/>
          <w:sz w:val="30"/>
          <w:szCs w:val="30"/>
        </w:rPr>
        <w:t>Состав</w:t>
      </w:r>
      <w:r w:rsidR="009B701A" w:rsidRPr="00FD0241">
        <w:rPr>
          <w:rFonts w:ascii="Times New Roman" w:hAnsi="Times New Roman" w:cs="Times New Roman"/>
          <w:sz w:val="30"/>
          <w:szCs w:val="30"/>
        </w:rPr>
        <w:t xml:space="preserve"> </w:t>
      </w:r>
      <w:r w:rsidR="009B701A">
        <w:rPr>
          <w:rFonts w:ascii="Times New Roman" w:hAnsi="Times New Roman" w:cs="Times New Roman"/>
          <w:sz w:val="30"/>
          <w:szCs w:val="30"/>
        </w:rPr>
        <w:t xml:space="preserve">сведений о </w:t>
      </w:r>
      <w:r w:rsidR="00A3604D">
        <w:rPr>
          <w:rFonts w:ascii="Times New Roman" w:hAnsi="Times New Roman" w:cs="Times New Roman"/>
          <w:sz w:val="30"/>
          <w:szCs w:val="30"/>
        </w:rPr>
        <w:t>разрешениях</w:t>
      </w:r>
    </w:p>
    <w:tbl>
      <w:tblPr>
        <w:tblStyle w:val="a6"/>
        <w:tblW w:w="1456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531"/>
        <w:gridCol w:w="3515"/>
        <w:gridCol w:w="5813"/>
        <w:gridCol w:w="708"/>
      </w:tblGrid>
      <w:tr w:rsidR="009B701A" w:rsidRPr="007D44AF" w14:paraId="4F0D30FF" w14:textId="77777777" w:rsidTr="00791A09">
        <w:trPr>
          <w:trHeight w:val="601"/>
          <w:tblHeader/>
        </w:trPr>
        <w:tc>
          <w:tcPr>
            <w:tcW w:w="1555" w:type="pct"/>
            <w:vAlign w:val="center"/>
          </w:tcPr>
          <w:p w14:paraId="337D37C5" w14:textId="77777777" w:rsidR="009B701A" w:rsidRPr="002C22E5" w:rsidRDefault="009B701A">
            <w:pPr>
              <w:pStyle w:val="aff1"/>
              <w:keepNext/>
              <w:spacing w:line="240" w:lineRule="auto"/>
              <w:jc w:val="center"/>
              <w:rPr>
                <w:rFonts w:eastAsia="Calibri" w:cs="Times New Roman"/>
                <w:szCs w:val="24"/>
                <w:lang w:eastAsia="en-US"/>
              </w:rPr>
            </w:pPr>
            <w:r w:rsidRPr="002C22E5">
              <w:rPr>
                <w:rFonts w:eastAsia="Calibri" w:cs="Times New Roman"/>
                <w:szCs w:val="24"/>
                <w:lang w:eastAsia="en-US"/>
              </w:rPr>
              <w:t>Наименование элемента</w:t>
            </w:r>
          </w:p>
        </w:tc>
        <w:tc>
          <w:tcPr>
            <w:tcW w:w="1206" w:type="pct"/>
            <w:vAlign w:val="center"/>
          </w:tcPr>
          <w:p w14:paraId="65D1492C" w14:textId="77777777" w:rsidR="009B701A" w:rsidRPr="002C22E5" w:rsidRDefault="009B701A">
            <w:pPr>
              <w:pStyle w:val="aff1"/>
              <w:keepNext/>
              <w:spacing w:line="240" w:lineRule="auto"/>
              <w:jc w:val="center"/>
              <w:rPr>
                <w:rFonts w:eastAsia="Calibri" w:cs="Times New Roman"/>
                <w:szCs w:val="24"/>
                <w:lang w:eastAsia="en-US"/>
              </w:rPr>
            </w:pPr>
            <w:r w:rsidRPr="002C22E5">
              <w:rPr>
                <w:rFonts w:eastAsia="Calibri" w:cs="Times New Roman"/>
                <w:szCs w:val="24"/>
                <w:lang w:eastAsia="en-US"/>
              </w:rPr>
              <w:t>Описание элемента</w:t>
            </w:r>
          </w:p>
        </w:tc>
        <w:tc>
          <w:tcPr>
            <w:tcW w:w="1995" w:type="pct"/>
            <w:vAlign w:val="center"/>
          </w:tcPr>
          <w:p w14:paraId="28F0F733" w14:textId="77777777" w:rsidR="009B701A" w:rsidRPr="002C22E5" w:rsidRDefault="009B701A">
            <w:pPr>
              <w:pStyle w:val="aff1"/>
              <w:keepNext/>
              <w:spacing w:line="240" w:lineRule="auto"/>
              <w:jc w:val="center"/>
              <w:rPr>
                <w:rFonts w:eastAsia="Calibri" w:cs="Times New Roman"/>
                <w:szCs w:val="24"/>
                <w:lang w:eastAsia="en-US"/>
              </w:rPr>
            </w:pPr>
            <w:r w:rsidRPr="002C22E5">
              <w:rPr>
                <w:rFonts w:eastAsia="Calibri" w:cs="Times New Roman"/>
                <w:szCs w:val="24"/>
                <w:lang w:eastAsia="en-US"/>
              </w:rPr>
              <w:t>Примечание</w:t>
            </w:r>
          </w:p>
        </w:tc>
        <w:tc>
          <w:tcPr>
            <w:tcW w:w="243" w:type="pct"/>
            <w:vAlign w:val="center"/>
          </w:tcPr>
          <w:p w14:paraId="3F482DAE" w14:textId="77777777" w:rsidR="009B701A" w:rsidRPr="002C22E5" w:rsidRDefault="009B701A">
            <w:pPr>
              <w:pStyle w:val="aff1"/>
              <w:keepNext/>
              <w:spacing w:line="240" w:lineRule="auto"/>
              <w:jc w:val="center"/>
              <w:rPr>
                <w:rFonts w:eastAsia="Calibri" w:cs="Times New Roman"/>
                <w:szCs w:val="24"/>
                <w:lang w:eastAsia="en-US"/>
              </w:rPr>
            </w:pPr>
            <w:r w:rsidRPr="002C22E5">
              <w:rPr>
                <w:rFonts w:eastAsia="Calibri" w:cs="Times New Roman"/>
                <w:szCs w:val="24"/>
                <w:lang w:eastAsia="en-US"/>
              </w:rPr>
              <w:t>Мн.</w:t>
            </w:r>
          </w:p>
        </w:tc>
      </w:tr>
      <w:tr w:rsidR="002132F5" w:rsidRPr="007D44AF" w14:paraId="73D549D2" w14:textId="77777777" w:rsidTr="00791A09">
        <w:trPr>
          <w:trHeight w:val="601"/>
          <w:tblHeader/>
        </w:trPr>
        <w:tc>
          <w:tcPr>
            <w:tcW w:w="1555" w:type="pct"/>
          </w:tcPr>
          <w:p w14:paraId="011F67AC" w14:textId="02C9B2A6" w:rsidR="002132F5" w:rsidRDefault="002132F5">
            <w:pPr>
              <w:pStyle w:val="aff1"/>
              <w:keepNext/>
              <w:spacing w:line="240" w:lineRule="auto"/>
              <w:rPr>
                <w:rFonts w:eastAsia="Calibri" w:cs="Times New Roman"/>
                <w:szCs w:val="24"/>
                <w:lang w:eastAsia="en-US"/>
              </w:rPr>
            </w:pPr>
            <w:r>
              <w:rPr>
                <w:bCs w:val="0"/>
              </w:rPr>
              <w:t>1. Сведения о разрешении</w:t>
            </w:r>
          </w:p>
        </w:tc>
        <w:tc>
          <w:tcPr>
            <w:tcW w:w="1206" w:type="pct"/>
          </w:tcPr>
          <w:p w14:paraId="2CD8D6A6" w14:textId="41BE4181" w:rsidR="002132F5" w:rsidRDefault="002132F5">
            <w:pPr>
              <w:pStyle w:val="aff1"/>
              <w:keepNext/>
              <w:spacing w:line="240" w:lineRule="auto"/>
              <w:rPr>
                <w:rFonts w:eastAsia="Calibri" w:cs="Times New Roman"/>
                <w:szCs w:val="24"/>
                <w:lang w:eastAsia="en-US"/>
              </w:rPr>
            </w:pPr>
            <w:r>
              <w:rPr>
                <w:bCs w:val="0"/>
              </w:rPr>
              <w:t>реквизиты разрешения</w:t>
            </w:r>
            <w:r>
              <w:rPr>
                <w:noProof/>
              </w:rPr>
              <w:t xml:space="preserve"> </w:t>
            </w:r>
            <w:r w:rsidRPr="00CB2487">
              <w:rPr>
                <w:rFonts w:eastAsia="Calibri" w:cs="Times New Roman"/>
                <w:szCs w:val="24"/>
                <w:lang w:eastAsia="en-US"/>
              </w:rPr>
              <w:t xml:space="preserve">на ввоз (вывоз, транзит) подконтрольного </w:t>
            </w:r>
            <w:r>
              <w:rPr>
                <w:rFonts w:eastAsia="Calibri" w:cs="Times New Roman"/>
                <w:szCs w:val="24"/>
                <w:lang w:eastAsia="en-US"/>
              </w:rPr>
              <w:t>товара</w:t>
            </w:r>
          </w:p>
        </w:tc>
        <w:tc>
          <w:tcPr>
            <w:tcW w:w="1995" w:type="pct"/>
          </w:tcPr>
          <w:p w14:paraId="36D605D1" w14:textId="6D4E50DF" w:rsidR="002132F5" w:rsidRDefault="002132F5" w:rsidP="004735BD">
            <w:pP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элемент предназначен для обязательного указания:</w:t>
            </w:r>
          </w:p>
          <w:p w14:paraId="4BA9F01A" w14:textId="60AA45ED" w:rsidR="002132F5" w:rsidRPr="00545399" w:rsidRDefault="002132F5" w:rsidP="004735BD">
            <w:pP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545399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номера разрешения;</w:t>
            </w:r>
          </w:p>
          <w:p w14:paraId="516CF2BB" w14:textId="7A7C113B" w:rsidR="002132F5" w:rsidRDefault="002132F5" w:rsidP="004735BD">
            <w:pP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545399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даты выдачи </w:t>
            </w:r>
            <w:r w:rsidR="00651FA6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разрешения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;</w:t>
            </w:r>
          </w:p>
          <w:p w14:paraId="59A4F128" w14:textId="27C47C9A" w:rsidR="00140285" w:rsidRDefault="00140285" w:rsidP="004735BD">
            <w:pP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- период действия разрешения;</w:t>
            </w:r>
          </w:p>
          <w:p w14:paraId="5BA8CF3E" w14:textId="64BA0C28" w:rsidR="002132F5" w:rsidRDefault="002132F5" w:rsidP="004735BD">
            <w:pP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- </w:t>
            </w:r>
            <w:r w:rsidR="00651FA6" w:rsidRPr="00651FA6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кодового обозначения вида разрешения 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с возможными значениями:</w:t>
            </w:r>
          </w:p>
          <w:p w14:paraId="44FA5AC8" w14:textId="77777777" w:rsidR="00B238AA" w:rsidRPr="00451C7D" w:rsidRDefault="00B238AA">
            <w:pPr>
              <w:pStyle w:val="aff1"/>
              <w:keepNext/>
              <w:spacing w:line="240" w:lineRule="auto"/>
              <w:ind w:left="776"/>
              <w:rPr>
                <w:rFonts w:eastAsia="Calibri" w:cs="Times New Roman"/>
                <w:szCs w:val="24"/>
                <w:lang w:eastAsia="en-US"/>
              </w:rPr>
            </w:pPr>
            <w:r>
              <w:rPr>
                <w:rFonts w:eastAsia="Calibri" w:cs="Times New Roman"/>
                <w:szCs w:val="24"/>
                <w:lang w:eastAsia="en-US"/>
              </w:rPr>
              <w:t xml:space="preserve">01202 - разрешение на ввоз </w:t>
            </w:r>
            <w:r w:rsidRPr="00451C7D">
              <w:rPr>
                <w:rFonts w:eastAsia="Calibri" w:cs="Times New Roman"/>
                <w:szCs w:val="24"/>
                <w:lang w:eastAsia="en-US"/>
              </w:rPr>
              <w:t xml:space="preserve">подконтрольных </w:t>
            </w:r>
            <w:r>
              <w:rPr>
                <w:rFonts w:eastAsia="Calibri" w:cs="Times New Roman"/>
                <w:szCs w:val="24"/>
                <w:lang w:eastAsia="en-US"/>
              </w:rPr>
              <w:t>товаров</w:t>
            </w:r>
            <w:r w:rsidRPr="00451C7D">
              <w:rPr>
                <w:rFonts w:eastAsia="Calibri" w:cs="Times New Roman"/>
                <w:szCs w:val="24"/>
                <w:lang w:eastAsia="en-US"/>
              </w:rPr>
              <w:t>;</w:t>
            </w:r>
          </w:p>
          <w:p w14:paraId="53797D27" w14:textId="77777777" w:rsidR="00B238AA" w:rsidRPr="00451C7D" w:rsidRDefault="00B238AA">
            <w:pPr>
              <w:pStyle w:val="aff1"/>
              <w:keepNext/>
              <w:spacing w:line="240" w:lineRule="auto"/>
              <w:ind w:left="776"/>
              <w:rPr>
                <w:rFonts w:eastAsia="Calibri" w:cs="Times New Roman"/>
                <w:szCs w:val="24"/>
                <w:lang w:eastAsia="en-US"/>
              </w:rPr>
            </w:pPr>
            <w:r>
              <w:rPr>
                <w:rFonts w:eastAsia="Calibri" w:cs="Times New Roman"/>
                <w:szCs w:val="24"/>
                <w:lang w:eastAsia="en-US"/>
              </w:rPr>
              <w:t xml:space="preserve">01203 - разрешение на вывоз </w:t>
            </w:r>
            <w:r w:rsidRPr="00451C7D">
              <w:rPr>
                <w:rFonts w:eastAsia="Calibri" w:cs="Times New Roman"/>
                <w:szCs w:val="24"/>
                <w:lang w:eastAsia="en-US"/>
              </w:rPr>
              <w:t xml:space="preserve">подконтрольных </w:t>
            </w:r>
            <w:r>
              <w:rPr>
                <w:rFonts w:eastAsia="Calibri" w:cs="Times New Roman"/>
                <w:szCs w:val="24"/>
                <w:lang w:eastAsia="en-US"/>
              </w:rPr>
              <w:t>товаров</w:t>
            </w:r>
            <w:r w:rsidRPr="00451C7D">
              <w:rPr>
                <w:rFonts w:eastAsia="Calibri" w:cs="Times New Roman"/>
                <w:szCs w:val="24"/>
                <w:lang w:eastAsia="en-US"/>
              </w:rPr>
              <w:t>;</w:t>
            </w:r>
          </w:p>
          <w:p w14:paraId="15AF7BBF" w14:textId="76C31A7B" w:rsidR="002132F5" w:rsidRPr="002C22E5" w:rsidRDefault="00B238AA">
            <w:pPr>
              <w:pStyle w:val="aff1"/>
              <w:keepNext/>
              <w:spacing w:line="240" w:lineRule="auto"/>
              <w:ind w:left="776"/>
              <w:rPr>
                <w:rFonts w:eastAsia="Calibri" w:cs="Times New Roman"/>
                <w:szCs w:val="24"/>
                <w:lang w:eastAsia="en-US"/>
              </w:rPr>
            </w:pPr>
            <w:r>
              <w:rPr>
                <w:rFonts w:eastAsia="Calibri" w:cs="Times New Roman"/>
                <w:szCs w:val="24"/>
                <w:lang w:eastAsia="en-US"/>
              </w:rPr>
              <w:t xml:space="preserve">01204 - разрешение на транзит </w:t>
            </w:r>
            <w:r w:rsidRPr="00451C7D">
              <w:rPr>
                <w:rFonts w:eastAsia="Calibri" w:cs="Times New Roman"/>
                <w:szCs w:val="24"/>
                <w:lang w:eastAsia="en-US"/>
              </w:rPr>
              <w:t xml:space="preserve">подконтрольных </w:t>
            </w:r>
            <w:r>
              <w:rPr>
                <w:rFonts w:eastAsia="Calibri" w:cs="Times New Roman"/>
                <w:szCs w:val="24"/>
                <w:lang w:eastAsia="en-US"/>
              </w:rPr>
              <w:t>товаров</w:t>
            </w:r>
          </w:p>
        </w:tc>
        <w:tc>
          <w:tcPr>
            <w:tcW w:w="243" w:type="pct"/>
          </w:tcPr>
          <w:p w14:paraId="082AFA69" w14:textId="19161143" w:rsidR="002132F5" w:rsidRDefault="002132F5">
            <w:pPr>
              <w:pStyle w:val="aff1"/>
              <w:keepNext/>
              <w:spacing w:line="240" w:lineRule="auto"/>
              <w:jc w:val="center"/>
              <w:rPr>
                <w:rFonts w:eastAsia="Calibri" w:cs="Times New Roman"/>
                <w:szCs w:val="24"/>
                <w:lang w:eastAsia="en-US"/>
              </w:rPr>
            </w:pPr>
            <w:r>
              <w:rPr>
                <w:bCs w:val="0"/>
              </w:rPr>
              <w:t>1</w:t>
            </w:r>
          </w:p>
        </w:tc>
      </w:tr>
      <w:tr w:rsidR="00FC2BCA" w:rsidRPr="007D44AF" w14:paraId="68B40CAB" w14:textId="77777777" w:rsidTr="00791A09">
        <w:trPr>
          <w:trHeight w:val="601"/>
          <w:tblHeader/>
        </w:trPr>
        <w:tc>
          <w:tcPr>
            <w:tcW w:w="1555" w:type="pct"/>
          </w:tcPr>
          <w:p w14:paraId="2ED4936B" w14:textId="184C410E" w:rsidR="00FC2BCA" w:rsidRDefault="00FC2BCA">
            <w:pPr>
              <w:pStyle w:val="aff1"/>
              <w:keepNext/>
              <w:spacing w:line="240" w:lineRule="auto"/>
              <w:rPr>
                <w:bCs w:val="0"/>
              </w:rPr>
            </w:pPr>
            <w:r>
              <w:rPr>
                <w:bCs w:val="0"/>
              </w:rPr>
              <w:t xml:space="preserve">2. </w:t>
            </w:r>
            <w:r w:rsidR="00913EA0">
              <w:rPr>
                <w:bCs w:val="0"/>
              </w:rPr>
              <w:t>Заяв</w:t>
            </w:r>
            <w:r>
              <w:rPr>
                <w:bCs w:val="0"/>
              </w:rPr>
              <w:t>ка на получение разрешения</w:t>
            </w:r>
          </w:p>
        </w:tc>
        <w:tc>
          <w:tcPr>
            <w:tcW w:w="1206" w:type="pct"/>
          </w:tcPr>
          <w:p w14:paraId="2C282C57" w14:textId="39107970" w:rsidR="00FC2BCA" w:rsidRDefault="00FC2BCA">
            <w:pPr>
              <w:pStyle w:val="aff1"/>
              <w:keepNext/>
              <w:spacing w:line="240" w:lineRule="auto"/>
              <w:rPr>
                <w:bCs w:val="0"/>
              </w:rPr>
            </w:pPr>
            <w:r>
              <w:rPr>
                <w:bCs w:val="0"/>
              </w:rPr>
              <w:t xml:space="preserve">сведения о заявке </w:t>
            </w:r>
            <w:r>
              <w:rPr>
                <w:rFonts w:eastAsia="Calibri" w:cs="Times New Roman"/>
                <w:szCs w:val="24"/>
                <w:lang w:eastAsia="en-US"/>
              </w:rPr>
              <w:t>на получение разрешения</w:t>
            </w:r>
            <w:r w:rsidRPr="00CB2487">
              <w:rPr>
                <w:rFonts w:eastAsia="Calibri" w:cs="Times New Roman"/>
                <w:szCs w:val="24"/>
                <w:lang w:eastAsia="en-US"/>
              </w:rPr>
              <w:t xml:space="preserve"> на ввоз (вывоз, транзит) подконтрольного </w:t>
            </w:r>
            <w:r>
              <w:rPr>
                <w:rFonts w:eastAsia="Calibri" w:cs="Times New Roman"/>
                <w:szCs w:val="24"/>
                <w:lang w:eastAsia="en-US"/>
              </w:rPr>
              <w:t>товара</w:t>
            </w:r>
          </w:p>
        </w:tc>
        <w:tc>
          <w:tcPr>
            <w:tcW w:w="1995" w:type="pct"/>
          </w:tcPr>
          <w:p w14:paraId="50FDE33E" w14:textId="3703B25E" w:rsidR="00FC2BCA" w:rsidRDefault="00FC2BCA" w:rsidP="004735BD">
            <w:pP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элемент предназначен для указания:</w:t>
            </w:r>
          </w:p>
          <w:p w14:paraId="4068758D" w14:textId="7C30ED70" w:rsidR="00913EA0" w:rsidRDefault="00913EA0" w:rsidP="004735BD">
            <w:pP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- номера и даты регистрации заявки;</w:t>
            </w:r>
          </w:p>
          <w:p w14:paraId="18CFE81E" w14:textId="60B5DA0D" w:rsidR="00FC2BCA" w:rsidRDefault="00E057EB" w:rsidP="004735BD">
            <w:pP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- информации о заявителе (</w:t>
            </w:r>
            <w:r w:rsidR="00CA5B35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в том числе, наименование организации-заявителя или фамилия, имя и отчество физического лица - заявителя, </w:t>
            </w:r>
            <w:r w:rsidR="00D4628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должность, </w:t>
            </w:r>
            <w:r w:rsidR="00CA5B35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адрес и контактные реквизиты заявителя (при необходимости)</w:t>
            </w:r>
            <w:r w:rsidR="00083922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, идентификаторы хозяйствующего субъекта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)</w:t>
            </w:r>
            <w:r w:rsidR="00291166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;</w:t>
            </w:r>
          </w:p>
          <w:p w14:paraId="1C39CF7D" w14:textId="17D9DCD2" w:rsidR="00291166" w:rsidRDefault="00083922" w:rsidP="004735BD">
            <w:pP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- </w:t>
            </w:r>
            <w:r w:rsidRPr="00083922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информация о региональном ведомстве 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(структурном подразделении ведомства) </w:t>
            </w:r>
            <w:r w:rsidRPr="00083922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подачи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заявки на получение разрешения</w:t>
            </w:r>
          </w:p>
        </w:tc>
        <w:tc>
          <w:tcPr>
            <w:tcW w:w="243" w:type="pct"/>
          </w:tcPr>
          <w:p w14:paraId="70D9A5A1" w14:textId="7B9313D4" w:rsidR="00FC2BCA" w:rsidRDefault="00FC2BCA">
            <w:pPr>
              <w:pStyle w:val="aff1"/>
              <w:keepNext/>
              <w:spacing w:line="240" w:lineRule="auto"/>
              <w:jc w:val="center"/>
              <w:rPr>
                <w:bCs w:val="0"/>
              </w:rPr>
            </w:pPr>
            <w:r>
              <w:rPr>
                <w:bCs w:val="0"/>
              </w:rPr>
              <w:t>1</w:t>
            </w:r>
          </w:p>
        </w:tc>
      </w:tr>
      <w:tr w:rsidR="002132F5" w:rsidRPr="007D44AF" w14:paraId="7F4E37C8" w14:textId="77777777" w:rsidTr="00791A09">
        <w:trPr>
          <w:trHeight w:val="601"/>
          <w:tblHeader/>
        </w:trPr>
        <w:tc>
          <w:tcPr>
            <w:tcW w:w="1555" w:type="pct"/>
          </w:tcPr>
          <w:p w14:paraId="046E2F8E" w14:textId="5C2F8617" w:rsidR="002132F5" w:rsidRDefault="00355F2E">
            <w:pPr>
              <w:pStyle w:val="aff1"/>
              <w:keepNext/>
              <w:spacing w:line="240" w:lineRule="auto"/>
              <w:rPr>
                <w:rFonts w:eastAsia="Calibri" w:cs="Times New Roman"/>
                <w:szCs w:val="24"/>
                <w:lang w:eastAsia="en-US"/>
              </w:rPr>
            </w:pPr>
            <w:r>
              <w:rPr>
                <w:rFonts w:eastAsia="Calibri" w:cs="Times New Roman"/>
                <w:szCs w:val="24"/>
                <w:lang w:eastAsia="en-US"/>
              </w:rPr>
              <w:lastRenderedPageBreak/>
              <w:t>3</w:t>
            </w:r>
            <w:r w:rsidR="002132F5">
              <w:rPr>
                <w:rFonts w:eastAsia="Calibri" w:cs="Times New Roman"/>
                <w:szCs w:val="24"/>
                <w:lang w:eastAsia="en-US"/>
              </w:rPr>
              <w:t xml:space="preserve">. </w:t>
            </w:r>
            <w:r w:rsidR="007C69BF">
              <w:rPr>
                <w:rFonts w:eastAsia="Calibri" w:cs="Times New Roman"/>
                <w:szCs w:val="24"/>
                <w:lang w:eastAsia="en-US"/>
              </w:rPr>
              <w:t>Территориальное управление уполномоченного органа</w:t>
            </w:r>
          </w:p>
        </w:tc>
        <w:tc>
          <w:tcPr>
            <w:tcW w:w="1206" w:type="pct"/>
          </w:tcPr>
          <w:p w14:paraId="12230170" w14:textId="3C1FBB97" w:rsidR="002132F5" w:rsidRDefault="002132F5">
            <w:pPr>
              <w:pStyle w:val="aff1"/>
              <w:keepNext/>
              <w:spacing w:line="240" w:lineRule="auto"/>
              <w:rPr>
                <w:rFonts w:eastAsia="Calibri" w:cs="Times New Roman"/>
                <w:szCs w:val="24"/>
                <w:lang w:eastAsia="en-US"/>
              </w:rPr>
            </w:pPr>
            <w:r w:rsidRPr="00D47DC1">
              <w:rPr>
                <w:rFonts w:eastAsia="Calibri" w:cs="Times New Roman"/>
                <w:szCs w:val="24"/>
                <w:lang w:eastAsia="en-US"/>
              </w:rPr>
              <w:t>территориальное уп</w:t>
            </w:r>
            <w:r w:rsidR="007C69BF">
              <w:rPr>
                <w:rFonts w:eastAsia="Calibri" w:cs="Times New Roman"/>
                <w:szCs w:val="24"/>
                <w:lang w:eastAsia="en-US"/>
              </w:rPr>
              <w:t xml:space="preserve">равление уполномоченного органа, </w:t>
            </w:r>
            <w:r w:rsidRPr="00D47DC1">
              <w:rPr>
                <w:rFonts w:eastAsia="Calibri" w:cs="Times New Roman"/>
                <w:szCs w:val="24"/>
                <w:lang w:eastAsia="en-US"/>
              </w:rPr>
              <w:t xml:space="preserve">обеспечивающее согласование выдачи разрешения на ввоз (вывоз, транзит) подконтрольного </w:t>
            </w:r>
            <w:r>
              <w:rPr>
                <w:rFonts w:eastAsia="Calibri" w:cs="Times New Roman"/>
                <w:szCs w:val="24"/>
                <w:lang w:eastAsia="en-US"/>
              </w:rPr>
              <w:t>товара</w:t>
            </w:r>
          </w:p>
        </w:tc>
        <w:tc>
          <w:tcPr>
            <w:tcW w:w="1995" w:type="pct"/>
          </w:tcPr>
          <w:p w14:paraId="63FAF346" w14:textId="1CCE5AC0" w:rsidR="002132F5" w:rsidRPr="00D23CB1" w:rsidRDefault="00D23CB1" w:rsidP="004735BD">
            <w:pP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элемент предназначен для указания сведений </w:t>
            </w:r>
            <w:r w:rsidR="00646EC6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о </w:t>
            </w:r>
            <w:r w:rsidR="00646EC6" w:rsidRPr="00646EC6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территориальных управлениях уполномоченного органа, обеспечивающих согласование выдачи разрешения, и о должностных лицах</w:t>
            </w:r>
            <w:r w:rsidR="007C69B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</w:t>
            </w:r>
            <w:r w:rsidR="007C69BF" w:rsidRPr="00646EC6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территориальных управлени</w:t>
            </w:r>
            <w:r w:rsidR="007C69B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й</w:t>
            </w:r>
          </w:p>
        </w:tc>
        <w:tc>
          <w:tcPr>
            <w:tcW w:w="243" w:type="pct"/>
          </w:tcPr>
          <w:p w14:paraId="2D53B4DC" w14:textId="6062D371" w:rsidR="002132F5" w:rsidRDefault="002132F5">
            <w:pPr>
              <w:pStyle w:val="aff1"/>
              <w:keepNext/>
              <w:spacing w:line="240" w:lineRule="auto"/>
              <w:jc w:val="center"/>
              <w:rPr>
                <w:rFonts w:eastAsia="Calibri" w:cs="Times New Roman"/>
                <w:szCs w:val="24"/>
                <w:lang w:eastAsia="en-US"/>
              </w:rPr>
            </w:pPr>
            <w:r>
              <w:rPr>
                <w:rFonts w:eastAsia="Calibri" w:cs="Times New Roman"/>
                <w:szCs w:val="24"/>
                <w:lang w:eastAsia="en-US"/>
              </w:rPr>
              <w:t>0..*</w:t>
            </w:r>
          </w:p>
        </w:tc>
      </w:tr>
      <w:tr w:rsidR="000F23C5" w:rsidRPr="007D44AF" w14:paraId="206BDDBE" w14:textId="77777777" w:rsidTr="00791A09">
        <w:trPr>
          <w:trHeight w:val="601"/>
          <w:tblHeader/>
        </w:trPr>
        <w:tc>
          <w:tcPr>
            <w:tcW w:w="1555" w:type="pct"/>
          </w:tcPr>
          <w:p w14:paraId="02489A8B" w14:textId="5CB86445" w:rsidR="000F23C5" w:rsidRDefault="000F23C5">
            <w:pPr>
              <w:pStyle w:val="aff1"/>
              <w:keepNext/>
              <w:spacing w:line="240" w:lineRule="auto"/>
              <w:rPr>
                <w:rFonts w:eastAsia="Calibri" w:cs="Times New Roman"/>
                <w:szCs w:val="24"/>
                <w:lang w:eastAsia="en-US"/>
              </w:rPr>
            </w:pPr>
            <w:r>
              <w:rPr>
                <w:bCs w:val="0"/>
              </w:rPr>
              <w:t>4. Подконтрольный товар (продукция)</w:t>
            </w:r>
          </w:p>
        </w:tc>
        <w:tc>
          <w:tcPr>
            <w:tcW w:w="1206" w:type="pct"/>
          </w:tcPr>
          <w:p w14:paraId="365D740E" w14:textId="78DADE25" w:rsidR="000F23C5" w:rsidRPr="00D47DC1" w:rsidRDefault="000F23C5">
            <w:pPr>
              <w:pStyle w:val="aff1"/>
              <w:keepNext/>
              <w:spacing w:line="240" w:lineRule="auto"/>
              <w:rPr>
                <w:rFonts w:eastAsia="Calibri" w:cs="Times New Roman"/>
                <w:szCs w:val="24"/>
                <w:lang w:eastAsia="en-US"/>
              </w:rPr>
            </w:pPr>
            <w:r>
              <w:rPr>
                <w:bCs w:val="0"/>
              </w:rPr>
              <w:t>сведения о подконтрольном товаре (продукции)</w:t>
            </w:r>
          </w:p>
        </w:tc>
        <w:tc>
          <w:tcPr>
            <w:tcW w:w="1995" w:type="pct"/>
          </w:tcPr>
          <w:p w14:paraId="73305215" w14:textId="77777777" w:rsidR="000F23C5" w:rsidRDefault="000F23C5" w:rsidP="004735BD">
            <w:pPr>
              <w:widowControl w:val="0"/>
              <w:adjustRightInd w:val="0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элемент предназначен для указания:</w:t>
            </w:r>
          </w:p>
          <w:p w14:paraId="1FC9DFCD" w14:textId="77777777" w:rsidR="000F23C5" w:rsidRDefault="000F23C5" w:rsidP="004735BD">
            <w:pPr>
              <w:widowControl w:val="0"/>
              <w:adjustRightInd w:val="0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- вида товара (продукции) в соответствии с </w:t>
            </w:r>
            <w:r w:rsidRPr="00C12F20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единым 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перечнем </w:t>
            </w:r>
            <w:r w:rsidRPr="00C12F20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товаров, подлежащих ветеринарному контролю (надзору)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;</w:t>
            </w:r>
          </w:p>
          <w:p w14:paraId="1E9B6BCE" w14:textId="77777777" w:rsidR="000F23C5" w:rsidRDefault="000F23C5" w:rsidP="004735BD">
            <w:pPr>
              <w:widowControl w:val="0"/>
              <w:adjustRightInd w:val="0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- наименования товара (продукции);</w:t>
            </w:r>
          </w:p>
          <w:p w14:paraId="4B837761" w14:textId="77777777" w:rsidR="000F23C5" w:rsidRDefault="000F23C5" w:rsidP="004735BD">
            <w:pPr>
              <w:widowControl w:val="0"/>
              <w:adjustRightInd w:val="0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- </w:t>
            </w:r>
            <w:r w:rsidRPr="00E90981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код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товара (продукции)</w:t>
            </w:r>
            <w:r w:rsidRPr="00E90981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по ТН ВЭД ЕАЭС;</w:t>
            </w:r>
          </w:p>
          <w:p w14:paraId="0D87B143" w14:textId="77777777" w:rsidR="000F23C5" w:rsidRDefault="000F23C5" w:rsidP="004735BD">
            <w:pPr>
              <w:widowControl w:val="0"/>
              <w:adjustRightInd w:val="0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- </w:t>
            </w:r>
            <w:r w:rsidRPr="00D65323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информац</w:t>
            </w:r>
            <w:proofErr w:type="gramStart"/>
            <w:r w:rsidRPr="00D65323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ии о е</w:t>
            </w:r>
            <w:proofErr w:type="gramEnd"/>
            <w:r w:rsidRPr="00D65323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динице 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товара (</w:t>
            </w:r>
            <w:r w:rsidRPr="00D65323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продукции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)</w:t>
            </w:r>
            <w:r w:rsidRPr="00D65323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или группе одинаковых единиц 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товара (</w:t>
            </w:r>
            <w:r w:rsidRPr="00D65323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продукции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)</w:t>
            </w:r>
            <w:r w:rsidRPr="00D65323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с указанием количества и единицы измерения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;</w:t>
            </w:r>
          </w:p>
          <w:p w14:paraId="29A815D5" w14:textId="77777777" w:rsidR="000F23C5" w:rsidRDefault="000F23C5" w:rsidP="004735BD">
            <w:pPr>
              <w:widowControl w:val="0"/>
              <w:adjustRightInd w:val="0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- сведений об упаковке (при наличии);</w:t>
            </w:r>
          </w:p>
          <w:p w14:paraId="305A5297" w14:textId="77777777" w:rsidR="000F23C5" w:rsidRDefault="000F23C5" w:rsidP="004735BD">
            <w:pPr>
              <w:widowControl w:val="0"/>
              <w:adjustRightInd w:val="0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- сведений о маркировке (при наличии);</w:t>
            </w:r>
          </w:p>
          <w:p w14:paraId="141F25E7" w14:textId="77777777" w:rsidR="000F23C5" w:rsidRDefault="000F23C5" w:rsidP="004735BD">
            <w:pPr>
              <w:widowControl w:val="0"/>
              <w:adjustRightInd w:val="0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- сведений о товаросопроводительных документах, в том числе разрешительных;</w:t>
            </w:r>
          </w:p>
          <w:p w14:paraId="09FDC77E" w14:textId="77777777" w:rsidR="000F23C5" w:rsidRDefault="000F23C5" w:rsidP="004735BD">
            <w:pPr>
              <w:widowControl w:val="0"/>
              <w:adjustRightInd w:val="0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- сведений об изготовителе или владельце животного </w:t>
            </w:r>
            <w:r w:rsidRPr="00450925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наименования и адреса предприятия, фамилии, имени и отчества владельца предприятия</w:t>
            </w:r>
            <w:r w:rsidRPr="00450925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(при наличии);</w:t>
            </w:r>
          </w:p>
          <w:p w14:paraId="67DAE591" w14:textId="77777777" w:rsidR="000F23C5" w:rsidRDefault="000F23C5" w:rsidP="004735BD">
            <w:pPr>
              <w:widowControl w:val="0"/>
              <w:adjustRightInd w:val="0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- даты производства (выработки) (при наличии);</w:t>
            </w:r>
          </w:p>
          <w:p w14:paraId="53A5DFBD" w14:textId="61A06F9E" w:rsidR="000F23C5" w:rsidRDefault="000F23C5" w:rsidP="004735BD">
            <w:pPr>
              <w:widowControl w:val="0"/>
              <w:adjustRightInd w:val="0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- </w:t>
            </w:r>
            <w:r w:rsidR="00847DCD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вид 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происхождения (при наличии);</w:t>
            </w:r>
          </w:p>
          <w:p w14:paraId="3A3A0159" w14:textId="4A35F310" w:rsidR="000F23C5" w:rsidRDefault="000F23C5" w:rsidP="004735BD">
            <w:pPr>
              <w:widowControl w:val="0"/>
              <w:adjustRightInd w:val="0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- дополнительных сведений о товаре (продукции),</w:t>
            </w:r>
            <w:r w:rsidRPr="008B3F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обеспечивающие его идентификацию (при  наличии)</w:t>
            </w:r>
          </w:p>
        </w:tc>
        <w:tc>
          <w:tcPr>
            <w:tcW w:w="243" w:type="pct"/>
          </w:tcPr>
          <w:p w14:paraId="5E529004" w14:textId="28A0EDCE" w:rsidR="000F23C5" w:rsidRDefault="00A051DF">
            <w:pPr>
              <w:pStyle w:val="aff1"/>
              <w:keepNext/>
              <w:spacing w:line="240" w:lineRule="auto"/>
              <w:jc w:val="center"/>
              <w:rPr>
                <w:rFonts w:eastAsia="Calibri" w:cs="Times New Roman"/>
                <w:szCs w:val="24"/>
                <w:lang w:eastAsia="en-US"/>
              </w:rPr>
            </w:pPr>
            <w:r>
              <w:rPr>
                <w:rFonts w:eastAsia="Calibri" w:cs="Times New Roman"/>
                <w:szCs w:val="24"/>
                <w:lang w:eastAsia="en-US"/>
              </w:rPr>
              <w:t>1</w:t>
            </w:r>
          </w:p>
        </w:tc>
      </w:tr>
      <w:tr w:rsidR="004627FC" w:rsidRPr="007D44AF" w14:paraId="7D41D54A" w14:textId="77777777" w:rsidTr="00791A09">
        <w:trPr>
          <w:trHeight w:val="601"/>
          <w:tblHeader/>
        </w:trPr>
        <w:tc>
          <w:tcPr>
            <w:tcW w:w="1555" w:type="pct"/>
          </w:tcPr>
          <w:p w14:paraId="7DCF6193" w14:textId="4D199D13" w:rsidR="004627FC" w:rsidRDefault="004627FC">
            <w:pPr>
              <w:pStyle w:val="aff1"/>
              <w:keepNext/>
              <w:spacing w:line="240" w:lineRule="auto"/>
              <w:rPr>
                <w:bCs w:val="0"/>
              </w:rPr>
            </w:pPr>
            <w:r>
              <w:rPr>
                <w:bCs w:val="0"/>
              </w:rPr>
              <w:lastRenderedPageBreak/>
              <w:t>5. Сведения о ветеринарном сертификате</w:t>
            </w:r>
          </w:p>
        </w:tc>
        <w:tc>
          <w:tcPr>
            <w:tcW w:w="1206" w:type="pct"/>
          </w:tcPr>
          <w:p w14:paraId="17DF3912" w14:textId="50BEFC40" w:rsidR="004627FC" w:rsidRDefault="004627FC">
            <w:pPr>
              <w:pStyle w:val="aff1"/>
              <w:keepNext/>
              <w:spacing w:line="240" w:lineRule="auto"/>
              <w:rPr>
                <w:bCs w:val="0"/>
              </w:rPr>
            </w:pPr>
            <w:r>
              <w:rPr>
                <w:bCs w:val="0"/>
              </w:rPr>
              <w:t>реквизиты ветеринарного сертификата</w:t>
            </w:r>
            <w:r>
              <w:rPr>
                <w:noProof/>
              </w:rPr>
              <w:t>, сопровождаюшем</w:t>
            </w:r>
            <w:r>
              <w:rPr>
                <w:bCs w:val="0"/>
              </w:rPr>
              <w:t xml:space="preserve"> подконтрольный товар (продукцию)</w:t>
            </w:r>
            <w:r>
              <w:rPr>
                <w:noProof/>
              </w:rPr>
              <w:t xml:space="preserve"> </w:t>
            </w:r>
          </w:p>
        </w:tc>
        <w:tc>
          <w:tcPr>
            <w:tcW w:w="1995" w:type="pct"/>
          </w:tcPr>
          <w:p w14:paraId="532760CC" w14:textId="247FC006" w:rsidR="004627FC" w:rsidRDefault="004627FC" w:rsidP="004735BD">
            <w:pP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элемент предназначен для указания:</w:t>
            </w:r>
          </w:p>
          <w:p w14:paraId="28B96593" w14:textId="77777777" w:rsidR="004627FC" w:rsidRPr="00545399" w:rsidRDefault="004627FC" w:rsidP="004735BD">
            <w:pP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545399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номера ветеринарного сертификата;</w:t>
            </w:r>
          </w:p>
          <w:p w14:paraId="6B7A8EB8" w14:textId="77777777" w:rsidR="004627FC" w:rsidRDefault="004627FC" w:rsidP="004735BD">
            <w:pP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545399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даты выдачи ветеринарного сертификата;</w:t>
            </w:r>
          </w:p>
          <w:p w14:paraId="57C20C46" w14:textId="77777777" w:rsidR="004627FC" w:rsidRDefault="004627FC" w:rsidP="004735BD">
            <w:pP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- вида (формы) ветеринарного сертификата с возможными значениями:</w:t>
            </w:r>
          </w:p>
          <w:p w14:paraId="4A5DB4C4" w14:textId="77777777" w:rsidR="004627FC" w:rsidRPr="001173E0" w:rsidRDefault="004627FC" w:rsidP="004735BD">
            <w:pPr>
              <w:ind w:left="768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1173E0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1 – 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форма 1 (в</w:t>
            </w:r>
            <w:r w:rsidRPr="001173E0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ыдается на живых животных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)</w:t>
            </w:r>
            <w:r w:rsidRPr="001173E0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;</w:t>
            </w:r>
          </w:p>
          <w:p w14:paraId="07ECAD28" w14:textId="77777777" w:rsidR="004627FC" w:rsidRPr="001173E0" w:rsidRDefault="004627FC" w:rsidP="004735BD">
            <w:pPr>
              <w:ind w:left="768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1173E0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2 – 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форма 2 (в</w:t>
            </w:r>
            <w:r w:rsidRPr="001173E0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ыдается на продукцию животного происхождения, за исключением готовой молочной, рыбной масложировой продукции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)</w:t>
            </w:r>
            <w:r w:rsidRPr="001173E0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;</w:t>
            </w:r>
          </w:p>
          <w:p w14:paraId="1DBB84DE" w14:textId="77777777" w:rsidR="004627FC" w:rsidRPr="001173E0" w:rsidRDefault="004627FC" w:rsidP="004735BD">
            <w:pPr>
              <w:ind w:left="768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1173E0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3 – 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форма 3 (</w:t>
            </w:r>
            <w:r w:rsidRPr="001173E0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выдается на техническое сырье и корма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)</w:t>
            </w:r>
            <w:r w:rsidRPr="001173E0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;</w:t>
            </w:r>
          </w:p>
          <w:p w14:paraId="699D13F8" w14:textId="3DE4E801" w:rsidR="004627FC" w:rsidRDefault="004627FC" w:rsidP="004735BD">
            <w:pPr>
              <w:ind w:left="768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1173E0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4 – 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форма 4 (</w:t>
            </w:r>
            <w:r w:rsidRPr="001173E0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применяется для готовой молочной, рыбной, масложировой продукции)</w:t>
            </w:r>
          </w:p>
        </w:tc>
        <w:tc>
          <w:tcPr>
            <w:tcW w:w="243" w:type="pct"/>
          </w:tcPr>
          <w:p w14:paraId="4A140648" w14:textId="53F67215" w:rsidR="004627FC" w:rsidRDefault="004627FC">
            <w:pPr>
              <w:pStyle w:val="aff1"/>
              <w:keepNext/>
              <w:spacing w:line="240" w:lineRule="auto"/>
              <w:jc w:val="center"/>
              <w:rPr>
                <w:rFonts w:eastAsia="Calibri" w:cs="Times New Roman"/>
                <w:szCs w:val="24"/>
                <w:lang w:eastAsia="en-US"/>
              </w:rPr>
            </w:pPr>
            <w:r>
              <w:rPr>
                <w:bCs w:val="0"/>
              </w:rPr>
              <w:t>0..1</w:t>
            </w:r>
          </w:p>
        </w:tc>
      </w:tr>
      <w:tr w:rsidR="00000875" w:rsidRPr="007D44AF" w14:paraId="38E0BFC7" w14:textId="77777777" w:rsidTr="00791A09">
        <w:trPr>
          <w:trHeight w:val="601"/>
          <w:tblHeader/>
        </w:trPr>
        <w:tc>
          <w:tcPr>
            <w:tcW w:w="1555" w:type="pct"/>
          </w:tcPr>
          <w:p w14:paraId="12616D38" w14:textId="51B66963" w:rsidR="00000875" w:rsidRDefault="00000875">
            <w:pPr>
              <w:pStyle w:val="aff1"/>
              <w:keepNext/>
              <w:spacing w:line="240" w:lineRule="auto"/>
              <w:rPr>
                <w:bCs w:val="0"/>
              </w:rPr>
            </w:pPr>
            <w:r>
              <w:rPr>
                <w:bCs w:val="0"/>
              </w:rPr>
              <w:t>6. Грузоотправитель</w:t>
            </w:r>
          </w:p>
        </w:tc>
        <w:tc>
          <w:tcPr>
            <w:tcW w:w="1206" w:type="pct"/>
          </w:tcPr>
          <w:p w14:paraId="3EA7C87F" w14:textId="48D6CBDB" w:rsidR="00000875" w:rsidRDefault="00000875">
            <w:pPr>
              <w:pStyle w:val="aff1"/>
              <w:keepNext/>
              <w:spacing w:line="240" w:lineRule="auto"/>
              <w:rPr>
                <w:bCs w:val="0"/>
              </w:rPr>
            </w:pPr>
            <w:r w:rsidRPr="00E83061">
              <w:rPr>
                <w:bCs w:val="0"/>
              </w:rPr>
              <w:t xml:space="preserve">сведения </w:t>
            </w:r>
            <w:r>
              <w:rPr>
                <w:bCs w:val="0"/>
              </w:rPr>
              <w:t>об о</w:t>
            </w:r>
            <w:r w:rsidRPr="00E83061">
              <w:rPr>
                <w:bCs w:val="0"/>
              </w:rPr>
              <w:t>р</w:t>
            </w:r>
            <w:r>
              <w:rPr>
                <w:bCs w:val="0"/>
              </w:rPr>
              <w:t>г</w:t>
            </w:r>
            <w:r w:rsidRPr="00E83061">
              <w:rPr>
                <w:bCs w:val="0"/>
              </w:rPr>
              <w:t>анизации-отправителе</w:t>
            </w:r>
            <w:r>
              <w:rPr>
                <w:bCs w:val="0"/>
              </w:rPr>
              <w:t xml:space="preserve"> и (или) экспедиторе и их местонахождении</w:t>
            </w:r>
          </w:p>
        </w:tc>
        <w:tc>
          <w:tcPr>
            <w:tcW w:w="1995" w:type="pct"/>
          </w:tcPr>
          <w:p w14:paraId="73575E55" w14:textId="7C438C3E" w:rsidR="00000875" w:rsidRDefault="00000875">
            <w:pPr>
              <w:widowControl w:val="0"/>
              <w:adjustRightInd w:val="0"/>
              <w:jc w:val="both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элемент предназначен для указания:</w:t>
            </w:r>
          </w:p>
          <w:p w14:paraId="79CAD18B" w14:textId="77777777" w:rsidR="00000875" w:rsidRDefault="00000875">
            <w:pPr>
              <w:widowControl w:val="0"/>
              <w:adjustRightInd w:val="0"/>
              <w:jc w:val="both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- наименования организации-отправителя и (или) экспедитора (при наличии);</w:t>
            </w:r>
          </w:p>
          <w:p w14:paraId="74D5CCA3" w14:textId="3A357D1D" w:rsidR="00037C0D" w:rsidRDefault="00000875">
            <w:pPr>
              <w:widowControl w:val="0"/>
              <w:adjustRightInd w:val="0"/>
              <w:jc w:val="both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- полного адреса организации-отправителя и (или) экспедитора (при наличии), в том числе название населенного пункта, улицы и номера дома, района, области, края, автономного образования или республики, государства-члена в составе Союза</w:t>
            </w:r>
          </w:p>
          <w:p w14:paraId="45C39118" w14:textId="445164E1" w:rsidR="00000875" w:rsidRDefault="00000875">
            <w:pPr>
              <w:widowControl w:val="0"/>
              <w:adjustRightInd w:val="0"/>
              <w:jc w:val="both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243" w:type="pct"/>
          </w:tcPr>
          <w:p w14:paraId="7AA22134" w14:textId="49630D66" w:rsidR="00000875" w:rsidRDefault="00000875">
            <w:pPr>
              <w:pStyle w:val="aff1"/>
              <w:keepNext/>
              <w:spacing w:line="240" w:lineRule="auto"/>
              <w:jc w:val="center"/>
              <w:rPr>
                <w:rFonts w:eastAsia="Calibri" w:cs="Times New Roman"/>
                <w:szCs w:val="24"/>
                <w:lang w:eastAsia="en-US"/>
              </w:rPr>
            </w:pPr>
            <w:r>
              <w:rPr>
                <w:bCs w:val="0"/>
              </w:rPr>
              <w:t>1</w:t>
            </w:r>
          </w:p>
        </w:tc>
      </w:tr>
      <w:tr w:rsidR="00000875" w:rsidRPr="007D44AF" w14:paraId="1CC23EB1" w14:textId="77777777" w:rsidTr="00791A09">
        <w:trPr>
          <w:trHeight w:val="601"/>
          <w:tblHeader/>
        </w:trPr>
        <w:tc>
          <w:tcPr>
            <w:tcW w:w="1555" w:type="pct"/>
          </w:tcPr>
          <w:p w14:paraId="4CAD8909" w14:textId="3EC3088A" w:rsidR="00000875" w:rsidRDefault="00000875">
            <w:pPr>
              <w:pStyle w:val="aff1"/>
              <w:keepNext/>
              <w:spacing w:line="240" w:lineRule="auto"/>
              <w:rPr>
                <w:bCs w:val="0"/>
              </w:rPr>
            </w:pPr>
            <w:r>
              <w:rPr>
                <w:bCs w:val="0"/>
              </w:rPr>
              <w:t>7. Грузополучатель</w:t>
            </w:r>
          </w:p>
        </w:tc>
        <w:tc>
          <w:tcPr>
            <w:tcW w:w="1206" w:type="pct"/>
          </w:tcPr>
          <w:p w14:paraId="386EFC01" w14:textId="14F404CE" w:rsidR="00000875" w:rsidRDefault="00000875">
            <w:pPr>
              <w:pStyle w:val="aff1"/>
              <w:keepNext/>
              <w:spacing w:line="240" w:lineRule="auto"/>
              <w:rPr>
                <w:bCs w:val="0"/>
              </w:rPr>
            </w:pPr>
            <w:r w:rsidRPr="00E83061">
              <w:rPr>
                <w:bCs w:val="0"/>
              </w:rPr>
              <w:t xml:space="preserve">сведения </w:t>
            </w:r>
            <w:r>
              <w:rPr>
                <w:bCs w:val="0"/>
              </w:rPr>
              <w:t>о получателе и маршруте следования</w:t>
            </w:r>
          </w:p>
        </w:tc>
        <w:tc>
          <w:tcPr>
            <w:tcW w:w="1995" w:type="pct"/>
          </w:tcPr>
          <w:p w14:paraId="70690BB4" w14:textId="77777777" w:rsidR="00000875" w:rsidRDefault="00000875" w:rsidP="004735BD">
            <w:pPr>
              <w:widowControl w:val="0"/>
              <w:adjustRightInd w:val="0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элемент предназначен для указания:</w:t>
            </w:r>
          </w:p>
          <w:p w14:paraId="08F2F36D" w14:textId="77777777" w:rsidR="00000875" w:rsidRDefault="00000875" w:rsidP="004735BD">
            <w:pPr>
              <w:widowControl w:val="0"/>
              <w:adjustRightInd w:val="0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- наименования юридического лица - получателя или фамилии, имени и отчества физического лица - получателя;</w:t>
            </w:r>
          </w:p>
          <w:p w14:paraId="6B7159F6" w14:textId="77777777" w:rsidR="00000875" w:rsidRDefault="00000875" w:rsidP="004735BD">
            <w:pPr>
              <w:widowControl w:val="0"/>
              <w:adjustRightInd w:val="0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- полного адреса получателя (местонахождения пункта назначения);</w:t>
            </w:r>
          </w:p>
          <w:p w14:paraId="14C6951F" w14:textId="76952980" w:rsidR="00000875" w:rsidRDefault="00000875" w:rsidP="004735BD">
            <w:pPr>
              <w:widowControl w:val="0"/>
              <w:adjustRightInd w:val="0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- сведения о </w:t>
            </w:r>
            <w:r w:rsidRPr="00872937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маршруте следования (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местонахождения</w:t>
            </w:r>
            <w:r w:rsidRPr="00872937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основных пунктов следования)</w:t>
            </w:r>
          </w:p>
        </w:tc>
        <w:tc>
          <w:tcPr>
            <w:tcW w:w="243" w:type="pct"/>
          </w:tcPr>
          <w:p w14:paraId="2153892D" w14:textId="53660C82" w:rsidR="00000875" w:rsidRDefault="00000875">
            <w:pPr>
              <w:pStyle w:val="aff1"/>
              <w:keepNext/>
              <w:spacing w:line="240" w:lineRule="auto"/>
              <w:jc w:val="center"/>
              <w:rPr>
                <w:rFonts w:eastAsia="Calibri" w:cs="Times New Roman"/>
                <w:szCs w:val="24"/>
                <w:lang w:eastAsia="en-US"/>
              </w:rPr>
            </w:pPr>
            <w:r>
              <w:rPr>
                <w:bCs w:val="0"/>
              </w:rPr>
              <w:t>1</w:t>
            </w:r>
          </w:p>
        </w:tc>
      </w:tr>
      <w:tr w:rsidR="00000875" w:rsidRPr="007D44AF" w14:paraId="64B4EFD3" w14:textId="77777777" w:rsidTr="00791A09">
        <w:trPr>
          <w:trHeight w:val="601"/>
          <w:tblHeader/>
        </w:trPr>
        <w:tc>
          <w:tcPr>
            <w:tcW w:w="1555" w:type="pct"/>
          </w:tcPr>
          <w:p w14:paraId="4C5FD09C" w14:textId="295FD891" w:rsidR="00000875" w:rsidRDefault="00000875">
            <w:pPr>
              <w:pStyle w:val="aff1"/>
              <w:keepNext/>
              <w:spacing w:line="240" w:lineRule="auto"/>
              <w:rPr>
                <w:bCs w:val="0"/>
              </w:rPr>
            </w:pPr>
            <w:r>
              <w:rPr>
                <w:bCs w:val="0"/>
              </w:rPr>
              <w:lastRenderedPageBreak/>
              <w:t>8. Условия и цели перевозки</w:t>
            </w:r>
          </w:p>
        </w:tc>
        <w:tc>
          <w:tcPr>
            <w:tcW w:w="1206" w:type="pct"/>
          </w:tcPr>
          <w:p w14:paraId="12D2C186" w14:textId="0A6D1393" w:rsidR="00000875" w:rsidRDefault="00000875">
            <w:pPr>
              <w:pStyle w:val="aff1"/>
              <w:keepNext/>
              <w:spacing w:line="240" w:lineRule="auto"/>
              <w:rPr>
                <w:bCs w:val="0"/>
              </w:rPr>
            </w:pPr>
            <w:r>
              <w:rPr>
                <w:bCs w:val="0"/>
              </w:rPr>
              <w:t>информация об условиях и целях перевозки подконтрольного товара (продукции)</w:t>
            </w:r>
          </w:p>
        </w:tc>
        <w:tc>
          <w:tcPr>
            <w:tcW w:w="1995" w:type="pct"/>
          </w:tcPr>
          <w:p w14:paraId="1594948B" w14:textId="77777777" w:rsidR="00000875" w:rsidRDefault="00000875" w:rsidP="004735BD">
            <w:pPr>
              <w:widowControl w:val="0"/>
              <w:adjustRightInd w:val="0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элемент предназначен для указания:</w:t>
            </w:r>
          </w:p>
          <w:p w14:paraId="00135D6F" w14:textId="34EB1CE6" w:rsidR="00000875" w:rsidRDefault="003450AF" w:rsidP="004735BD">
            <w:pPr>
              <w:widowControl w:val="0"/>
              <w:adjustRightInd w:val="0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- сведений</w:t>
            </w:r>
            <w:r w:rsidR="00000875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о виде транспорта;</w:t>
            </w:r>
          </w:p>
          <w:p w14:paraId="4EEECA9B" w14:textId="77777777" w:rsidR="00000875" w:rsidRDefault="00000875" w:rsidP="004735BD">
            <w:pPr>
              <w:widowControl w:val="0"/>
              <w:adjustRightInd w:val="0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3329F7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- целей перемещения товара (продукции)</w:t>
            </w:r>
            <w:r w:rsidR="003450A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;</w:t>
            </w:r>
          </w:p>
          <w:p w14:paraId="3533A165" w14:textId="77777777" w:rsidR="003450AF" w:rsidRPr="003450AF" w:rsidRDefault="003450AF" w:rsidP="004735BD">
            <w:pPr>
              <w:widowControl w:val="0"/>
              <w:adjustRightInd w:val="0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- </w:t>
            </w:r>
            <w:r w:rsidRPr="003450A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сведений о документе, </w:t>
            </w:r>
            <w:proofErr w:type="gramStart"/>
            <w:r w:rsidRPr="003450A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регламентирующим</w:t>
            </w:r>
            <w:proofErr w:type="gramEnd"/>
            <w:r w:rsidRPr="003450A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требования и условия перевозки (при наличии);</w:t>
            </w:r>
          </w:p>
          <w:p w14:paraId="3A56E4C8" w14:textId="364CA26C" w:rsidR="003450AF" w:rsidRDefault="003450AF" w:rsidP="004735BD">
            <w:pPr>
              <w:widowControl w:val="0"/>
              <w:adjustRightInd w:val="0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3450A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- описания требований и условий перевозки (при наличии)</w:t>
            </w:r>
          </w:p>
        </w:tc>
        <w:tc>
          <w:tcPr>
            <w:tcW w:w="243" w:type="pct"/>
          </w:tcPr>
          <w:p w14:paraId="3293A1DA" w14:textId="0DEF68E8" w:rsidR="00000875" w:rsidRDefault="00000875">
            <w:pPr>
              <w:pStyle w:val="aff1"/>
              <w:keepNext/>
              <w:spacing w:line="240" w:lineRule="auto"/>
              <w:jc w:val="center"/>
              <w:rPr>
                <w:rFonts w:eastAsia="Calibri" w:cs="Times New Roman"/>
                <w:szCs w:val="24"/>
                <w:lang w:eastAsia="en-US"/>
              </w:rPr>
            </w:pPr>
            <w:r>
              <w:rPr>
                <w:bCs w:val="0"/>
              </w:rPr>
              <w:t>1</w:t>
            </w:r>
          </w:p>
        </w:tc>
      </w:tr>
      <w:tr w:rsidR="00000875" w:rsidRPr="007D44AF" w14:paraId="6CEB157A" w14:textId="77777777" w:rsidTr="00791A09">
        <w:trPr>
          <w:trHeight w:val="601"/>
          <w:tblHeader/>
        </w:trPr>
        <w:tc>
          <w:tcPr>
            <w:tcW w:w="1555" w:type="pct"/>
          </w:tcPr>
          <w:p w14:paraId="16154704" w14:textId="1CD6C5D1" w:rsidR="00000875" w:rsidRDefault="00160681">
            <w:pPr>
              <w:pStyle w:val="aff1"/>
              <w:keepNext/>
              <w:spacing w:line="240" w:lineRule="auto"/>
              <w:rPr>
                <w:bCs w:val="0"/>
              </w:rPr>
            </w:pPr>
            <w:r>
              <w:rPr>
                <w:rFonts w:eastAsia="Calibri" w:cs="Times New Roman"/>
                <w:szCs w:val="24"/>
                <w:lang w:eastAsia="en-US"/>
              </w:rPr>
              <w:t>9. Дополнительная информация</w:t>
            </w:r>
          </w:p>
        </w:tc>
        <w:tc>
          <w:tcPr>
            <w:tcW w:w="1206" w:type="pct"/>
          </w:tcPr>
          <w:p w14:paraId="495218C1" w14:textId="5AF8716D" w:rsidR="00000875" w:rsidRDefault="003F6565">
            <w:pPr>
              <w:pStyle w:val="aff1"/>
              <w:keepNext/>
              <w:spacing w:line="240" w:lineRule="auto"/>
              <w:rPr>
                <w:bCs w:val="0"/>
              </w:rPr>
            </w:pPr>
            <w:r>
              <w:rPr>
                <w:rFonts w:eastAsia="Calibri" w:cs="Times New Roman"/>
                <w:szCs w:val="24"/>
                <w:lang w:eastAsia="en-US"/>
              </w:rPr>
              <w:t>дополнительная информация</w:t>
            </w:r>
          </w:p>
        </w:tc>
        <w:tc>
          <w:tcPr>
            <w:tcW w:w="1995" w:type="pct"/>
          </w:tcPr>
          <w:p w14:paraId="6D8C75B5" w14:textId="54FAE859" w:rsidR="00000875" w:rsidRDefault="00305681">
            <w:pPr>
              <w:widowControl w:val="0"/>
              <w:adjustRightInd w:val="0"/>
              <w:jc w:val="both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- </w:t>
            </w:r>
          </w:p>
        </w:tc>
        <w:tc>
          <w:tcPr>
            <w:tcW w:w="243" w:type="pct"/>
          </w:tcPr>
          <w:p w14:paraId="408C998A" w14:textId="766FA41C" w:rsidR="00000875" w:rsidRDefault="00160681">
            <w:pPr>
              <w:pStyle w:val="aff1"/>
              <w:keepNext/>
              <w:spacing w:line="240" w:lineRule="auto"/>
              <w:jc w:val="center"/>
              <w:rPr>
                <w:rFonts w:eastAsia="Calibri" w:cs="Times New Roman"/>
                <w:szCs w:val="24"/>
                <w:lang w:eastAsia="en-US"/>
              </w:rPr>
            </w:pPr>
            <w:r>
              <w:rPr>
                <w:rFonts w:eastAsia="Calibri" w:cs="Times New Roman"/>
                <w:szCs w:val="24"/>
                <w:lang w:eastAsia="en-US"/>
              </w:rPr>
              <w:t>0..1</w:t>
            </w:r>
          </w:p>
        </w:tc>
      </w:tr>
      <w:tr w:rsidR="00000875" w:rsidRPr="007D44AF" w14:paraId="4F9E2ED7" w14:textId="77777777" w:rsidTr="00791A09">
        <w:trPr>
          <w:trHeight w:val="601"/>
          <w:tblHeader/>
        </w:trPr>
        <w:tc>
          <w:tcPr>
            <w:tcW w:w="1555" w:type="pct"/>
          </w:tcPr>
          <w:p w14:paraId="508C6DED" w14:textId="718A4EDC" w:rsidR="00000875" w:rsidRDefault="0043355D">
            <w:pPr>
              <w:pStyle w:val="aff1"/>
              <w:keepNext/>
              <w:spacing w:line="240" w:lineRule="auto"/>
              <w:rPr>
                <w:rFonts w:eastAsia="Calibri" w:cs="Times New Roman"/>
                <w:szCs w:val="24"/>
                <w:lang w:eastAsia="en-US"/>
              </w:rPr>
            </w:pPr>
            <w:r>
              <w:rPr>
                <w:rFonts w:eastAsia="Calibri" w:cs="Times New Roman"/>
                <w:szCs w:val="24"/>
                <w:lang w:eastAsia="en-US"/>
              </w:rPr>
              <w:t>10</w:t>
            </w:r>
            <w:r w:rsidR="00000875">
              <w:rPr>
                <w:rFonts w:eastAsia="Calibri" w:cs="Times New Roman"/>
                <w:szCs w:val="24"/>
                <w:lang w:eastAsia="en-US"/>
              </w:rPr>
              <w:t xml:space="preserve">. </w:t>
            </w:r>
            <w:r w:rsidR="00680D22">
              <w:rPr>
                <w:rFonts w:eastAsia="Calibri" w:cs="Times New Roman"/>
                <w:szCs w:val="24"/>
                <w:lang w:eastAsia="en-US"/>
              </w:rPr>
              <w:t>Д</w:t>
            </w:r>
            <w:r w:rsidR="00000875">
              <w:rPr>
                <w:rFonts w:eastAsia="Calibri" w:cs="Times New Roman"/>
                <w:szCs w:val="24"/>
                <w:lang w:eastAsia="en-US"/>
              </w:rPr>
              <w:t>олжностное лицо</w:t>
            </w:r>
          </w:p>
        </w:tc>
        <w:tc>
          <w:tcPr>
            <w:tcW w:w="1206" w:type="pct"/>
          </w:tcPr>
          <w:p w14:paraId="36620EC4" w14:textId="7351A046" w:rsidR="00000875" w:rsidRDefault="00680D22">
            <w:pPr>
              <w:pStyle w:val="aff1"/>
              <w:keepNext/>
              <w:spacing w:line="240" w:lineRule="auto"/>
              <w:rPr>
                <w:rFonts w:eastAsia="Calibri" w:cs="Times New Roman"/>
                <w:szCs w:val="24"/>
                <w:lang w:eastAsia="en-US"/>
              </w:rPr>
            </w:pPr>
            <w:r>
              <w:rPr>
                <w:rFonts w:eastAsia="Calibri" w:cs="Times New Roman"/>
                <w:szCs w:val="24"/>
                <w:lang w:eastAsia="en-US"/>
              </w:rPr>
              <w:t>сведения о должностном лице</w:t>
            </w:r>
            <w:r w:rsidR="00000875" w:rsidRPr="003C69B1">
              <w:rPr>
                <w:rFonts w:eastAsia="Calibri" w:cs="Times New Roman"/>
                <w:szCs w:val="24"/>
                <w:lang w:eastAsia="en-US"/>
              </w:rPr>
              <w:t xml:space="preserve">, </w:t>
            </w:r>
            <w:r w:rsidR="0043355D">
              <w:rPr>
                <w:rFonts w:eastAsia="Calibri" w:cs="Times New Roman"/>
                <w:szCs w:val="24"/>
                <w:lang w:eastAsia="en-US"/>
              </w:rPr>
              <w:t>выдавшем</w:t>
            </w:r>
            <w:r w:rsidR="00000875" w:rsidRPr="003C69B1">
              <w:rPr>
                <w:rFonts w:eastAsia="Calibri" w:cs="Times New Roman"/>
                <w:szCs w:val="24"/>
                <w:lang w:eastAsia="en-US"/>
              </w:rPr>
              <w:t xml:space="preserve"> разрешение на ввоз (вывоз, транзит) подконтрольного </w:t>
            </w:r>
            <w:r w:rsidR="00000875">
              <w:rPr>
                <w:rFonts w:eastAsia="Calibri" w:cs="Times New Roman"/>
                <w:szCs w:val="24"/>
                <w:lang w:eastAsia="en-US"/>
              </w:rPr>
              <w:t>товара</w:t>
            </w:r>
          </w:p>
        </w:tc>
        <w:tc>
          <w:tcPr>
            <w:tcW w:w="1995" w:type="pct"/>
          </w:tcPr>
          <w:p w14:paraId="3FFEC405" w14:textId="77777777" w:rsidR="00680D22" w:rsidRDefault="00680D22">
            <w:pPr>
              <w:widowControl w:val="0"/>
              <w:adjustRightInd w:val="0"/>
              <w:jc w:val="both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F43AE2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элемент предназначен для указания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:</w:t>
            </w:r>
          </w:p>
          <w:p w14:paraId="53640A0E" w14:textId="5FE989F1" w:rsidR="00AA251C" w:rsidRDefault="00AA251C">
            <w:pPr>
              <w:widowControl w:val="0"/>
              <w:adjustRightInd w:val="0"/>
              <w:jc w:val="both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- сведений об уполномоченном органе;</w:t>
            </w:r>
          </w:p>
          <w:p w14:paraId="2BB2D5C0" w14:textId="77777777" w:rsidR="00680D22" w:rsidRDefault="00680D22">
            <w:pPr>
              <w:widowControl w:val="0"/>
              <w:adjustRightInd w:val="0"/>
              <w:jc w:val="both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- фамилии, имени и отчества должностного лица;</w:t>
            </w:r>
          </w:p>
          <w:p w14:paraId="06BEE9BD" w14:textId="6A0C55E0" w:rsidR="00680D22" w:rsidRDefault="0043355D" w:rsidP="004735BD">
            <w:pPr>
              <w:widowControl w:val="0"/>
              <w:adjustRightInd w:val="0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- должности, </w:t>
            </w:r>
            <w:r w:rsidR="00680D22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наименования структурного подразделения уполномоченного органа;</w:t>
            </w:r>
          </w:p>
          <w:p w14:paraId="6519B9F8" w14:textId="77777777" w:rsidR="00680D22" w:rsidRDefault="00680D22" w:rsidP="004735BD">
            <w:pPr>
              <w:widowControl w:val="0"/>
              <w:adjustRightInd w:val="0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- адреса структурного подразделения уполномоченного органа (при необходимости);</w:t>
            </w:r>
          </w:p>
          <w:p w14:paraId="6ADD3DBB" w14:textId="270055C8" w:rsidR="00000875" w:rsidRDefault="00680D22">
            <w:pPr>
              <w:pStyle w:val="aff1"/>
              <w:keepNext/>
              <w:spacing w:line="240" w:lineRule="auto"/>
              <w:rPr>
                <w:noProof/>
              </w:rPr>
            </w:pPr>
            <w:r>
              <w:rPr>
                <w:bCs w:val="0"/>
              </w:rPr>
              <w:t>- контактных реквизитов должностного лица (при необходимости)</w:t>
            </w:r>
          </w:p>
        </w:tc>
        <w:tc>
          <w:tcPr>
            <w:tcW w:w="243" w:type="pct"/>
          </w:tcPr>
          <w:p w14:paraId="4496288B" w14:textId="7BCF0B61" w:rsidR="00000875" w:rsidRDefault="00000875">
            <w:pPr>
              <w:pStyle w:val="aff1"/>
              <w:keepNext/>
              <w:spacing w:line="240" w:lineRule="auto"/>
              <w:jc w:val="center"/>
              <w:rPr>
                <w:rFonts w:eastAsia="Calibri" w:cs="Times New Roman"/>
                <w:szCs w:val="24"/>
                <w:lang w:eastAsia="en-US"/>
              </w:rPr>
            </w:pPr>
            <w:r>
              <w:rPr>
                <w:rFonts w:eastAsia="Calibri" w:cs="Times New Roman"/>
                <w:szCs w:val="24"/>
                <w:lang w:eastAsia="en-US"/>
              </w:rPr>
              <w:t>1</w:t>
            </w:r>
          </w:p>
        </w:tc>
      </w:tr>
    </w:tbl>
    <w:p w14:paraId="282851FF" w14:textId="22C82C26" w:rsidR="00D562DC" w:rsidRDefault="00D562DC" w:rsidP="004050A5">
      <w:pPr>
        <w:keepNext/>
        <w:spacing w:after="0" w:line="360" w:lineRule="auto"/>
        <w:jc w:val="both"/>
      </w:pPr>
    </w:p>
    <w:p w14:paraId="74526B2B" w14:textId="77777777" w:rsidR="00D562DC" w:rsidRDefault="00D562DC">
      <w:r>
        <w:br w:type="page"/>
      </w:r>
    </w:p>
    <w:p w14:paraId="18E647C3" w14:textId="3D6289CC" w:rsidR="00D562DC" w:rsidRDefault="00D562DC" w:rsidP="00D562DC">
      <w:pPr>
        <w:keepNext/>
        <w:spacing w:after="0" w:line="360" w:lineRule="auto"/>
        <w:ind w:firstLine="709"/>
        <w:jc w:val="right"/>
        <w:outlineLvl w:val="1"/>
        <w:rPr>
          <w:rFonts w:ascii="Times New Roman" w:hAnsi="Times New Roman" w:cs="Times New Roman"/>
          <w:sz w:val="30"/>
          <w:szCs w:val="30"/>
        </w:rPr>
      </w:pPr>
      <w:r w:rsidRPr="00FD0241">
        <w:rPr>
          <w:rFonts w:ascii="Times New Roman" w:hAnsi="Times New Roman" w:cs="Times New Roman"/>
          <w:sz w:val="30"/>
          <w:szCs w:val="30"/>
        </w:rPr>
        <w:lastRenderedPageBreak/>
        <w:t xml:space="preserve">Таблица </w:t>
      </w:r>
      <w:r>
        <w:rPr>
          <w:rFonts w:ascii="Times New Roman" w:hAnsi="Times New Roman" w:cs="Times New Roman"/>
          <w:sz w:val="30"/>
          <w:szCs w:val="30"/>
        </w:rPr>
        <w:t>6</w:t>
      </w:r>
    </w:p>
    <w:p w14:paraId="555BB01F" w14:textId="7CE403ED" w:rsidR="00D562DC" w:rsidRDefault="00D562DC" w:rsidP="00D562DC">
      <w:pPr>
        <w:spacing w:after="0" w:line="360" w:lineRule="auto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Состав</w:t>
      </w:r>
      <w:r w:rsidRPr="00FD024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з</w:t>
      </w:r>
      <w:r w:rsidRPr="00AD7408">
        <w:rPr>
          <w:rFonts w:ascii="Times New Roman" w:hAnsi="Times New Roman" w:cs="Times New Roman"/>
          <w:sz w:val="30"/>
          <w:szCs w:val="30"/>
        </w:rPr>
        <w:t>апрос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AD740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обобщенных сведений о разрешениях</w:t>
      </w:r>
    </w:p>
    <w:tbl>
      <w:tblPr>
        <w:tblW w:w="4926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7"/>
        <w:gridCol w:w="4227"/>
        <w:gridCol w:w="5804"/>
        <w:gridCol w:w="709"/>
      </w:tblGrid>
      <w:tr w:rsidR="00D562DC" w14:paraId="41990FFA" w14:textId="77777777" w:rsidTr="005D10FF">
        <w:trPr>
          <w:cantSplit/>
          <w:tblHeader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07C83" w14:textId="77777777" w:rsidR="00D562DC" w:rsidRDefault="00D562DC" w:rsidP="004735B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eastAsia="ru-RU"/>
              </w:rPr>
            </w:pPr>
            <w:r>
              <w:rPr>
                <w:rFonts w:ascii="Times New Roman" w:eastAsia="Calibri" w:hAnsi="Times New Roman" w:cs="Arial"/>
                <w:bCs/>
                <w:sz w:val="24"/>
                <w:szCs w:val="20"/>
              </w:rPr>
              <w:t>Наименование элемента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592F9" w14:textId="77777777" w:rsidR="00D562DC" w:rsidRDefault="00D562DC" w:rsidP="004735B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Описание элемента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404B7" w14:textId="77777777" w:rsidR="00D562DC" w:rsidRDefault="00D562DC" w:rsidP="004735B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Примечание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5CB67" w14:textId="77777777" w:rsidR="00D562DC" w:rsidRDefault="00D562DC" w:rsidP="004735BD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Мн.</w:t>
            </w:r>
          </w:p>
        </w:tc>
      </w:tr>
      <w:tr w:rsidR="00D562DC" w14:paraId="7A19FD77" w14:textId="77777777" w:rsidTr="005D10FF">
        <w:trPr>
          <w:cantSplit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B054" w14:textId="77777777" w:rsidR="00D562DC" w:rsidRPr="00F60A5A" w:rsidRDefault="00D562DC" w:rsidP="004735BD">
            <w:pPr>
              <w:pStyle w:val="aff1"/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  <w:noProof/>
              </w:rPr>
              <w:t>1</w:t>
            </w:r>
            <w:r w:rsidRPr="005828D3">
              <w:rPr>
                <w:rFonts w:cs="Times New Roman"/>
                <w:noProof/>
              </w:rPr>
              <w:t>.</w:t>
            </w:r>
            <w:r w:rsidRPr="005828D3">
              <w:rPr>
                <w:rFonts w:cs="Times New Roman"/>
                <w:noProof/>
                <w:lang w:val="en-US"/>
              </w:rPr>
              <w:t> </w:t>
            </w:r>
            <w:r w:rsidRPr="005828D3">
              <w:rPr>
                <w:rFonts w:cs="Times New Roman"/>
                <w:noProof/>
              </w:rPr>
              <w:t>Начальная дата</w:t>
            </w:r>
            <w:r>
              <w:rPr>
                <w:rFonts w:cs="Times New Roman"/>
                <w:noProof/>
              </w:rPr>
              <w:t xml:space="preserve"> и время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5D6F" w14:textId="77777777" w:rsidR="00D562DC" w:rsidRDefault="00D562DC" w:rsidP="004735BD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F60A5A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начальная дата</w:t>
            </w:r>
            <w:r w:rsidRPr="00C61E92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и время</w:t>
            </w:r>
            <w:r w:rsidRPr="00F60A5A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отчётного периода, за который предоставляются сведения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39C6" w14:textId="77777777" w:rsidR="00D562DC" w:rsidRDefault="00D562DC" w:rsidP="004735BD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5A2D82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обозначение даты и времени в соответствии с ГОСТ ИСО 8601–2001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4196" w14:textId="77777777" w:rsidR="00D562DC" w:rsidRDefault="00D562DC" w:rsidP="004735B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1</w:t>
            </w:r>
          </w:p>
        </w:tc>
      </w:tr>
      <w:tr w:rsidR="00D562DC" w14:paraId="6217239D" w14:textId="77777777" w:rsidTr="005D10FF">
        <w:trPr>
          <w:cantSplit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C699" w14:textId="77777777" w:rsidR="00D562DC" w:rsidRPr="00C61E92" w:rsidRDefault="00D562DC" w:rsidP="004735BD">
            <w:pPr>
              <w:pStyle w:val="aff1"/>
              <w:spacing w:line="240" w:lineRule="auto"/>
            </w:pPr>
            <w:r>
              <w:rPr>
                <w:noProof/>
              </w:rPr>
              <w:t>2</w:t>
            </w:r>
            <w:r>
              <w:rPr>
                <w:noProof/>
                <w:lang w:val="en-US"/>
              </w:rPr>
              <w:t>. Конечная дата</w:t>
            </w:r>
            <w:r>
              <w:rPr>
                <w:noProof/>
              </w:rPr>
              <w:t xml:space="preserve"> и время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CBE6" w14:textId="77777777" w:rsidR="00D562DC" w:rsidRDefault="00D562DC" w:rsidP="004735BD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F60A5A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конечная дата</w:t>
            </w:r>
            <w:r w:rsidRPr="00C61E92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и время</w:t>
            </w:r>
            <w:r w:rsidRPr="00F60A5A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отчетного периода, за который представляются сведения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1B1B" w14:textId="77777777" w:rsidR="00D562DC" w:rsidRDefault="00D562DC" w:rsidP="004735BD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5A2D82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обозначение даты и времени в соответствии с ГОСТ ИСО 8601–2001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D1DF" w14:textId="77777777" w:rsidR="00D562DC" w:rsidRDefault="00D562DC" w:rsidP="004735B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0..1</w:t>
            </w:r>
          </w:p>
        </w:tc>
      </w:tr>
      <w:tr w:rsidR="00D562DC" w14:paraId="568880F0" w14:textId="77777777" w:rsidTr="005D10FF">
        <w:trPr>
          <w:cantSplit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2271" w14:textId="77777777" w:rsidR="00D562DC" w:rsidRDefault="00D562DC" w:rsidP="004735BD">
            <w:pPr>
              <w:pStyle w:val="aff1"/>
              <w:spacing w:line="240" w:lineRule="auto"/>
              <w:rPr>
                <w:noProof/>
              </w:rPr>
            </w:pPr>
            <w:r>
              <w:rPr>
                <w:bCs w:val="0"/>
              </w:rPr>
              <w:t>3. Подконтрольный товар (продукция)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0BD1" w14:textId="550B2ED8" w:rsidR="00D562DC" w:rsidRPr="00F60A5A" w:rsidRDefault="00D562DC" w:rsidP="004735BD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сведения о подконтрольном товар</w:t>
            </w:r>
            <w:r w:rsidR="00E56D60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е (продукции), на который выдано разрешение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FE55" w14:textId="77777777" w:rsidR="00D562DC" w:rsidRDefault="00D562DC" w:rsidP="004735B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элемент предназначен для указания в запросе следующих параметров:</w:t>
            </w:r>
          </w:p>
          <w:p w14:paraId="3732DF91" w14:textId="77777777" w:rsidR="00D562DC" w:rsidRDefault="00D562DC" w:rsidP="004735B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- вида товара (продукции) в соответствии с </w:t>
            </w:r>
            <w:r w:rsidRPr="00C12F20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единым 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перечнем </w:t>
            </w:r>
            <w:r w:rsidRPr="00C12F20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товаров, подлежащих ветеринарному контролю (надзору)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;</w:t>
            </w:r>
          </w:p>
          <w:p w14:paraId="35B78B9A" w14:textId="77777777" w:rsidR="00D562DC" w:rsidRDefault="00D562DC" w:rsidP="004735B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- </w:t>
            </w:r>
            <w:r w:rsidRPr="00E90981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код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товара (продукции)</w:t>
            </w:r>
            <w:r w:rsidRPr="00E90981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по ТН ВЭД ЕАЭС;</w:t>
            </w:r>
          </w:p>
          <w:p w14:paraId="5D736930" w14:textId="77777777" w:rsidR="00D562DC" w:rsidRPr="005A2D82" w:rsidRDefault="00D562DC" w:rsidP="004735B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- сведений об изготовителе или владельце животного </w:t>
            </w:r>
            <w:r w:rsidRPr="00450925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наименования или фамилии, имени и отчества владельца предприятия</w:t>
            </w:r>
            <w:r w:rsidRPr="00450925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и страны-изготовителя)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32E6" w14:textId="77777777" w:rsidR="00D562DC" w:rsidRDefault="00D562DC" w:rsidP="004735B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0..1</w:t>
            </w:r>
          </w:p>
        </w:tc>
      </w:tr>
      <w:tr w:rsidR="00D562DC" w14:paraId="29D71468" w14:textId="77777777" w:rsidTr="005D10FF">
        <w:trPr>
          <w:cantSplit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59CB" w14:textId="38F957DA" w:rsidR="00D562DC" w:rsidRDefault="00D562DC" w:rsidP="004735BD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4. Уполномоченный орган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9C15" w14:textId="753C179D" w:rsidR="00D562DC" w:rsidRPr="00305C07" w:rsidRDefault="00D562DC" w:rsidP="004735BD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305C07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совокупность сведений об уполномоченном органе, выдавшем </w:t>
            </w:r>
            <w:r w:rsidR="00E56D60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разрешение</w:t>
            </w:r>
            <w:r>
              <w:rPr>
                <w:noProof/>
              </w:rPr>
              <w:t xml:space="preserve"> 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BB95" w14:textId="77777777" w:rsidR="00D562DC" w:rsidRDefault="00D562DC" w:rsidP="004735B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элемент предназначен для указания в запросе следующих параметров:</w:t>
            </w:r>
          </w:p>
          <w:p w14:paraId="3104F09D" w14:textId="77777777" w:rsidR="00D562DC" w:rsidRPr="00545399" w:rsidRDefault="00D562DC" w:rsidP="004735BD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545399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- кода страны (используется двузначный буквенный код страны из классификатора стран мира, содержащего перечень кодов и наименований стран мира в соответствии с ISO 3166-1);</w:t>
            </w:r>
          </w:p>
          <w:p w14:paraId="258F7454" w14:textId="77777777" w:rsidR="00D562DC" w:rsidRDefault="00D562DC" w:rsidP="004735BD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545399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- полного наименования уполномоченного органа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8453" w14:textId="77777777" w:rsidR="00D562DC" w:rsidRDefault="00D562DC" w:rsidP="004735B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0..1</w:t>
            </w:r>
          </w:p>
        </w:tc>
      </w:tr>
      <w:tr w:rsidR="00D562DC" w14:paraId="6FC5F3DD" w14:textId="77777777" w:rsidTr="005D10FF">
        <w:trPr>
          <w:cantSplit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DF72" w14:textId="46683257" w:rsidR="00D562DC" w:rsidRDefault="0023004D" w:rsidP="004735BD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lastRenderedPageBreak/>
              <w:t>5</w:t>
            </w:r>
            <w:r w:rsidR="00D562DC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. Грузоотправитель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FDB7" w14:textId="77777777" w:rsidR="00D562DC" w:rsidRDefault="00D562DC" w:rsidP="004735BD">
            <w:pPr>
              <w:spacing w:after="0" w:line="240" w:lineRule="auto"/>
              <w:rPr>
                <w:noProof/>
              </w:rPr>
            </w:pPr>
            <w:r w:rsidRPr="00E83061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сведения 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об о</w:t>
            </w:r>
            <w:r w:rsidRPr="00E83061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г</w:t>
            </w:r>
            <w:r w:rsidRPr="00E83061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анизации-отправителе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и (или) экспедиторе и их местонахождении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4580" w14:textId="77777777" w:rsidR="00D562DC" w:rsidRDefault="00D562DC" w:rsidP="004735B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элемент предназначен для указания в запросе следующих параметров:</w:t>
            </w:r>
          </w:p>
          <w:p w14:paraId="0EDF082F" w14:textId="77777777" w:rsidR="00D562DC" w:rsidRDefault="00D562DC" w:rsidP="004735B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- наименования организации-отправителя и (или) экспедитора (при наличии);</w:t>
            </w:r>
          </w:p>
          <w:p w14:paraId="1D49ADE5" w14:textId="77777777" w:rsidR="00D562DC" w:rsidRDefault="00D562DC" w:rsidP="004735B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- государства-члена организации-отправителя и (или) экспедитора (при наличии)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F439" w14:textId="77777777" w:rsidR="00D562DC" w:rsidRDefault="00D562DC" w:rsidP="004735B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0..1</w:t>
            </w:r>
          </w:p>
        </w:tc>
      </w:tr>
      <w:tr w:rsidR="00D562DC" w14:paraId="77B82BEC" w14:textId="77777777" w:rsidTr="005D10FF">
        <w:trPr>
          <w:cantSplit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583A" w14:textId="26600B33" w:rsidR="00D562DC" w:rsidRDefault="0023004D" w:rsidP="004735BD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6</w:t>
            </w:r>
            <w:r w:rsidR="00D562DC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. Грузополучатель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7520" w14:textId="77777777" w:rsidR="00D562DC" w:rsidRPr="00E83061" w:rsidRDefault="00D562DC" w:rsidP="004735BD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E83061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сведения 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о получателе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0E1D" w14:textId="77777777" w:rsidR="00D562DC" w:rsidRDefault="00D562DC" w:rsidP="004735B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элемент предназначен для указания в запросе следующих параметров:</w:t>
            </w:r>
          </w:p>
          <w:p w14:paraId="3D163EEF" w14:textId="77777777" w:rsidR="00D562DC" w:rsidRDefault="00D562DC" w:rsidP="004735B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- наименования юридического лица - получателя или фамилии, имени и отчества физического лица - получателя;</w:t>
            </w:r>
          </w:p>
          <w:p w14:paraId="19792CD8" w14:textId="77777777" w:rsidR="00D562DC" w:rsidRDefault="00D562DC" w:rsidP="004735B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- государства-члена получателя (местонахождения пункта назначения)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2206" w14:textId="77777777" w:rsidR="00D562DC" w:rsidRDefault="00D562DC" w:rsidP="004735B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0..1</w:t>
            </w:r>
          </w:p>
        </w:tc>
      </w:tr>
    </w:tbl>
    <w:p w14:paraId="64D72F38" w14:textId="77777777" w:rsidR="00D562DC" w:rsidRPr="005F64EF" w:rsidRDefault="00D562DC" w:rsidP="00D562DC">
      <w:pPr>
        <w:jc w:val="center"/>
      </w:pPr>
    </w:p>
    <w:p w14:paraId="2E3B65B7" w14:textId="77777777" w:rsidR="00D562DC" w:rsidRDefault="00D562DC" w:rsidP="00D562DC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14:paraId="37B9E650" w14:textId="17A199A0" w:rsidR="00D562DC" w:rsidRDefault="00D562DC" w:rsidP="00D562DC">
      <w:pPr>
        <w:keepNext/>
        <w:spacing w:after="0" w:line="360" w:lineRule="auto"/>
        <w:ind w:firstLine="709"/>
        <w:jc w:val="right"/>
        <w:outlineLvl w:val="1"/>
        <w:rPr>
          <w:rFonts w:ascii="Times New Roman" w:hAnsi="Times New Roman" w:cs="Times New Roman"/>
          <w:sz w:val="30"/>
          <w:szCs w:val="30"/>
        </w:rPr>
      </w:pPr>
      <w:r w:rsidRPr="00FD0241">
        <w:rPr>
          <w:rFonts w:ascii="Times New Roman" w:hAnsi="Times New Roman" w:cs="Times New Roman"/>
          <w:sz w:val="30"/>
          <w:szCs w:val="30"/>
        </w:rPr>
        <w:lastRenderedPageBreak/>
        <w:t xml:space="preserve">Таблица </w:t>
      </w:r>
      <w:r>
        <w:rPr>
          <w:rFonts w:ascii="Times New Roman" w:hAnsi="Times New Roman" w:cs="Times New Roman"/>
          <w:sz w:val="30"/>
          <w:szCs w:val="30"/>
        </w:rPr>
        <w:t>7</w:t>
      </w:r>
    </w:p>
    <w:p w14:paraId="71C553D1" w14:textId="52779C93" w:rsidR="00D562DC" w:rsidRDefault="00D562DC" w:rsidP="00D562DC">
      <w:pPr>
        <w:spacing w:after="0" w:line="360" w:lineRule="auto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Состав</w:t>
      </w:r>
      <w:r w:rsidRPr="00FD024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обобщенных сведений о разрешениях</w:t>
      </w:r>
    </w:p>
    <w:tbl>
      <w:tblPr>
        <w:tblW w:w="4926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3544"/>
        <w:gridCol w:w="4227"/>
        <w:gridCol w:w="5804"/>
        <w:gridCol w:w="709"/>
      </w:tblGrid>
      <w:tr w:rsidR="00D562DC" w14:paraId="6EC0CC56" w14:textId="77777777" w:rsidTr="005D10FF">
        <w:trPr>
          <w:cantSplit/>
          <w:tblHeader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D6114" w14:textId="77777777" w:rsidR="00D562DC" w:rsidRDefault="00D562DC" w:rsidP="004735B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eastAsia="ru-RU"/>
              </w:rPr>
            </w:pPr>
            <w:r>
              <w:rPr>
                <w:rFonts w:ascii="Times New Roman" w:eastAsia="Calibri" w:hAnsi="Times New Roman" w:cs="Arial"/>
                <w:bCs/>
                <w:sz w:val="24"/>
                <w:szCs w:val="20"/>
              </w:rPr>
              <w:t>Наименование элемента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20252" w14:textId="77777777" w:rsidR="00D562DC" w:rsidRDefault="00D562DC" w:rsidP="004735B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Описание элемента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FFD9F" w14:textId="77777777" w:rsidR="00D562DC" w:rsidRDefault="00D562DC" w:rsidP="004735B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Примечание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1A417" w14:textId="77777777" w:rsidR="00D562DC" w:rsidRDefault="00D562DC" w:rsidP="004735BD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Мн.</w:t>
            </w:r>
          </w:p>
        </w:tc>
      </w:tr>
      <w:tr w:rsidR="00D562DC" w14:paraId="1E43B32F" w14:textId="77777777" w:rsidTr="005D10FF">
        <w:trPr>
          <w:cantSplit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BF21B" w14:textId="77777777" w:rsidR="00D562DC" w:rsidRPr="00637F44" w:rsidRDefault="00D562DC" w:rsidP="004735BD">
            <w:pPr>
              <w:pStyle w:val="aff1"/>
              <w:spacing w:line="240" w:lineRule="auto"/>
              <w:rPr>
                <w:rFonts w:cs="Times New Roman"/>
              </w:rPr>
            </w:pPr>
            <w:r>
              <w:rPr>
                <w:noProof/>
              </w:rPr>
              <w:t>1</w:t>
            </w:r>
            <w:r>
              <w:rPr>
                <w:noProof/>
                <w:lang w:val="en-US"/>
              </w:rPr>
              <w:t>. </w:t>
            </w:r>
            <w:r>
              <w:rPr>
                <w:noProof/>
              </w:rPr>
              <w:t>Государство-член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3E12E" w14:textId="253ABD2A" w:rsidR="00D562DC" w:rsidRDefault="00D562DC" w:rsidP="004735BD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государство-член, </w:t>
            </w:r>
            <w:proofErr w:type="gramStart"/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предоставивший</w:t>
            </w:r>
            <w:proofErr w:type="gramEnd"/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сведения </w:t>
            </w:r>
            <w:r w:rsidRPr="0033365C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о </w:t>
            </w:r>
            <w:r w:rsidR="009E34D0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разрешениях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86CA" w14:textId="77777777" w:rsidR="00D562DC" w:rsidRDefault="00D562DC" w:rsidP="004735BD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545399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используется двузначный буквенный код страны из классификатора стран мира, содержащего перечень кодов и наименований стран мира в соответствии с ISO 3166-1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CE80" w14:textId="77777777" w:rsidR="00D562DC" w:rsidRDefault="00D562DC" w:rsidP="004735B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1</w:t>
            </w:r>
          </w:p>
        </w:tc>
      </w:tr>
      <w:tr w:rsidR="00D562DC" w14:paraId="09842571" w14:textId="77777777" w:rsidTr="005D10FF">
        <w:trPr>
          <w:cantSplit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CBC5" w14:textId="77777777" w:rsidR="00D562DC" w:rsidRDefault="00D562DC" w:rsidP="004735BD">
            <w:pPr>
              <w:pStyle w:val="aff1"/>
              <w:spacing w:line="240" w:lineRule="auto"/>
              <w:rPr>
                <w:noProof/>
              </w:rPr>
            </w:pPr>
            <w:r>
              <w:rPr>
                <w:noProof/>
              </w:rPr>
              <w:t>2</w:t>
            </w:r>
            <w:r>
              <w:rPr>
                <w:noProof/>
                <w:lang w:val="en-US"/>
              </w:rPr>
              <w:t>. Период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1929" w14:textId="625E7B72" w:rsidR="00D562DC" w:rsidRDefault="00D562DC" w:rsidP="004735BD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33365C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период, за который представляются сведения о </w:t>
            </w:r>
            <w:r w:rsidR="009E34D0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разрешениях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1681" w14:textId="77777777" w:rsidR="00D562DC" w:rsidRDefault="00D562DC" w:rsidP="004735BD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элемент предназначен для указания начальной и конечной даты и времени в периоде, </w:t>
            </w:r>
            <w:r w:rsidRPr="0033365C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за который представляются сведения о ветеринарных сертификатах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402F" w14:textId="77777777" w:rsidR="00D562DC" w:rsidRDefault="00D562DC" w:rsidP="004735B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1</w:t>
            </w:r>
          </w:p>
        </w:tc>
      </w:tr>
      <w:tr w:rsidR="00D562DC" w14:paraId="33A8ADDB" w14:textId="77777777" w:rsidTr="005D10FF">
        <w:trPr>
          <w:cantSplit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15C7" w14:textId="51BE8872" w:rsidR="00D562DC" w:rsidRDefault="00D562DC" w:rsidP="004735BD">
            <w:pPr>
              <w:pStyle w:val="aff1"/>
              <w:spacing w:line="240" w:lineRule="auto"/>
              <w:rPr>
                <w:noProof/>
              </w:rPr>
            </w:pPr>
            <w:r>
              <w:rPr>
                <w:noProof/>
              </w:rPr>
              <w:t xml:space="preserve">3. </w:t>
            </w:r>
            <w:r w:rsidRPr="000F0E64">
              <w:t xml:space="preserve">Обобщенные сведения о </w:t>
            </w:r>
            <w:r w:rsidR="009E34D0">
              <w:t>разрешениях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2FD5" w14:textId="4C4460D5" w:rsidR="00D562DC" w:rsidRPr="0033365C" w:rsidRDefault="00D562DC" w:rsidP="004735BD">
            <w:pPr>
              <w:pStyle w:val="aff1"/>
              <w:spacing w:line="240" w:lineRule="auto"/>
              <w:rPr>
                <w:bCs w:val="0"/>
              </w:rPr>
            </w:pPr>
            <w:r w:rsidRPr="000F0E64">
              <w:t xml:space="preserve">совокупность </w:t>
            </w:r>
            <w:r>
              <w:t>о</w:t>
            </w:r>
            <w:r w:rsidRPr="000F0E64">
              <w:t>бобщенны</w:t>
            </w:r>
            <w:r>
              <w:t>х</w:t>
            </w:r>
            <w:r w:rsidRPr="000F0E64">
              <w:t xml:space="preserve"> сведени</w:t>
            </w:r>
            <w:r>
              <w:t>й</w:t>
            </w:r>
            <w:r w:rsidRPr="000F0E64">
              <w:t xml:space="preserve"> о </w:t>
            </w:r>
            <w:r w:rsidR="009E34D0">
              <w:t>разрешениях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F597" w14:textId="77777777" w:rsidR="00D562DC" w:rsidRDefault="00D562DC" w:rsidP="004735BD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7B65" w14:textId="77777777" w:rsidR="00D562DC" w:rsidRDefault="00D562DC" w:rsidP="004735B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1</w:t>
            </w:r>
          </w:p>
        </w:tc>
      </w:tr>
      <w:tr w:rsidR="00D562DC" w14:paraId="7349E91D" w14:textId="77777777" w:rsidTr="005D10FF">
        <w:trPr>
          <w:gridBefore w:val="1"/>
          <w:wBefore w:w="283" w:type="dxa"/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6E11" w14:textId="77777777" w:rsidR="00D562DC" w:rsidRDefault="00D562DC" w:rsidP="004735BD">
            <w:pPr>
              <w:pStyle w:val="aff1"/>
              <w:spacing w:line="240" w:lineRule="auto"/>
              <w:rPr>
                <w:noProof/>
              </w:rPr>
            </w:pPr>
            <w:r>
              <w:rPr>
                <w:bCs w:val="0"/>
              </w:rPr>
              <w:t>3.1. Подконтрольный товар (продукция)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7543" w14:textId="157002D2" w:rsidR="00D562DC" w:rsidRPr="00F60A5A" w:rsidRDefault="00D562DC" w:rsidP="004735BD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сведения о подконтрольном товар</w:t>
            </w:r>
            <w:r w:rsidR="009E34D0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е (продукции), на который выдано разрешение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8B8B" w14:textId="77777777" w:rsidR="00D562DC" w:rsidRDefault="00D562D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элемент предназначен для указания:</w:t>
            </w:r>
          </w:p>
          <w:p w14:paraId="6C86252A" w14:textId="77777777" w:rsidR="00D562DC" w:rsidRDefault="00D562D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- вида товара (продукции) в соответствии с </w:t>
            </w:r>
            <w:r w:rsidRPr="00C12F20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единым 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перечнем </w:t>
            </w:r>
            <w:r w:rsidRPr="00C12F20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товаров, подлежащих ветеринарному контролю (надзору)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;</w:t>
            </w:r>
          </w:p>
          <w:p w14:paraId="714CBC02" w14:textId="77777777" w:rsidR="00D562DC" w:rsidRDefault="00D562D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- наименования товара (продукции);</w:t>
            </w:r>
          </w:p>
          <w:p w14:paraId="27D58D64" w14:textId="77777777" w:rsidR="00D562DC" w:rsidRDefault="00D562D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- </w:t>
            </w:r>
            <w:r w:rsidRPr="00E90981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код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товара (продукции)</w:t>
            </w:r>
            <w:r w:rsidRPr="00E90981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по ТН ВЭД ЕАЭС;</w:t>
            </w:r>
          </w:p>
          <w:p w14:paraId="469E0820" w14:textId="77777777" w:rsidR="00D562DC" w:rsidRDefault="00D562D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- </w:t>
            </w:r>
            <w:r w:rsidRPr="00D65323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информац</w:t>
            </w:r>
            <w:proofErr w:type="gramStart"/>
            <w:r w:rsidRPr="00D65323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ии о е</w:t>
            </w:r>
            <w:proofErr w:type="gramEnd"/>
            <w:r w:rsidRPr="00D65323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динице 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товара (</w:t>
            </w:r>
            <w:r w:rsidRPr="00D65323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продукции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)</w:t>
            </w:r>
            <w:r w:rsidRPr="00D65323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или группе одинаковых единиц 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товара (</w:t>
            </w:r>
            <w:r w:rsidRPr="00D65323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продукции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)</w:t>
            </w:r>
            <w:r w:rsidRPr="00D65323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с указанием количества и единицы измерения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;</w:t>
            </w:r>
          </w:p>
          <w:p w14:paraId="235B52EA" w14:textId="77777777" w:rsidR="00D562DC" w:rsidRPr="005A2D82" w:rsidRDefault="00D562D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- сведений об изготовителе или владельце животного </w:t>
            </w:r>
            <w:r w:rsidRPr="00450925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наименования или фамилии, имени и отчества владельца предприятия</w:t>
            </w:r>
            <w:r w:rsidRPr="00450925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и страны-изготовителя)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AC62" w14:textId="77777777" w:rsidR="00D562DC" w:rsidRDefault="00D562DC" w:rsidP="004735B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0..1</w:t>
            </w:r>
          </w:p>
        </w:tc>
      </w:tr>
      <w:tr w:rsidR="00D562DC" w14:paraId="3A7C90E8" w14:textId="77777777" w:rsidTr="005D10FF">
        <w:trPr>
          <w:gridBefore w:val="1"/>
          <w:wBefore w:w="283" w:type="dxa"/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029B" w14:textId="5E21351E" w:rsidR="00D562DC" w:rsidRDefault="00D562DC" w:rsidP="004735BD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lastRenderedPageBreak/>
              <w:t>3.2. Уполномоченный орган, выдавший</w:t>
            </w:r>
            <w:r w:rsidR="00AA251C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разрешение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F076" w14:textId="7CE7603D" w:rsidR="00D562DC" w:rsidRPr="00305C07" w:rsidRDefault="00D562DC" w:rsidP="004735BD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305C07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совокупность сведений об уполномоченном органе, выдавшем </w:t>
            </w:r>
            <w:r w:rsidR="00AA251C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разрешение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DE52" w14:textId="77777777" w:rsidR="00D562DC" w:rsidRDefault="00D562D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элемент предназначен для указания:</w:t>
            </w:r>
          </w:p>
          <w:p w14:paraId="1373C895" w14:textId="77777777" w:rsidR="00D562DC" w:rsidRPr="00545399" w:rsidRDefault="00D562DC" w:rsidP="004735BD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545399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- кода страны (используется двузначный буквенный код страны из классификатора стран мира, содержащего перечень кодов и наименований стран мира в соответствии с ISO 3166-1);</w:t>
            </w:r>
          </w:p>
          <w:p w14:paraId="5BE2B8F8" w14:textId="77777777" w:rsidR="00D562DC" w:rsidRDefault="00D562DC" w:rsidP="004735BD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545399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- полного наименования уполномоченного органа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EED1" w14:textId="77777777" w:rsidR="00D562DC" w:rsidRDefault="00D562DC" w:rsidP="004735B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0..1</w:t>
            </w:r>
          </w:p>
        </w:tc>
      </w:tr>
      <w:tr w:rsidR="00D562DC" w14:paraId="10363852" w14:textId="77777777" w:rsidTr="005D10FF">
        <w:trPr>
          <w:gridBefore w:val="1"/>
          <w:wBefore w:w="283" w:type="dxa"/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A927" w14:textId="4D9A63F7" w:rsidR="00D562DC" w:rsidRDefault="00D562DC" w:rsidP="004735BD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3.</w:t>
            </w:r>
            <w:r w:rsidR="0023004D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. Грузоотправитель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FBBB" w14:textId="77777777" w:rsidR="00D562DC" w:rsidRDefault="00D562DC" w:rsidP="004735BD">
            <w:pPr>
              <w:spacing w:after="0" w:line="240" w:lineRule="auto"/>
              <w:rPr>
                <w:noProof/>
              </w:rPr>
            </w:pPr>
            <w:r w:rsidRPr="00E83061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сведения 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об о</w:t>
            </w:r>
            <w:r w:rsidRPr="00E83061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г</w:t>
            </w:r>
            <w:r w:rsidRPr="00E83061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анизации-отправителе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и (или) экспедиторе и их местонахождении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2879" w14:textId="77777777" w:rsidR="00D562DC" w:rsidRDefault="00D562D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элемент предназначен для указания:</w:t>
            </w:r>
          </w:p>
          <w:p w14:paraId="53EC8764" w14:textId="77777777" w:rsidR="00D562DC" w:rsidRDefault="00D562D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- наименования организации-отправителя и (или) экспедитора (при наличии);</w:t>
            </w:r>
          </w:p>
          <w:p w14:paraId="3412F493" w14:textId="77777777" w:rsidR="00D562DC" w:rsidRDefault="00D562D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- государства-члена организации-отправителя и (или) экспедитора (при наличии)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7ECC" w14:textId="77777777" w:rsidR="00D562DC" w:rsidRDefault="00D562DC" w:rsidP="004735B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0..1</w:t>
            </w:r>
          </w:p>
        </w:tc>
      </w:tr>
      <w:tr w:rsidR="00D562DC" w14:paraId="3880ADCE" w14:textId="77777777" w:rsidTr="005D10FF">
        <w:trPr>
          <w:gridBefore w:val="1"/>
          <w:wBefore w:w="283" w:type="dxa"/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5DF6" w14:textId="36F9DCAA" w:rsidR="00D562DC" w:rsidRDefault="00D562DC" w:rsidP="004735BD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3.</w:t>
            </w:r>
            <w:r w:rsidR="0023004D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. Грузополучатель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5460" w14:textId="77777777" w:rsidR="00D562DC" w:rsidRPr="00E83061" w:rsidRDefault="00D562DC" w:rsidP="004735BD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E83061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сведения 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о получателе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AE95" w14:textId="77777777" w:rsidR="00D562DC" w:rsidRDefault="00D562D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элемент предназначен для указания:</w:t>
            </w:r>
          </w:p>
          <w:p w14:paraId="5DF35D73" w14:textId="77777777" w:rsidR="00D562DC" w:rsidRDefault="00D562D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- наименования юридического лица - получателя или фамилии, имени и отчества физического лица - получателя;</w:t>
            </w:r>
          </w:p>
          <w:p w14:paraId="5C54DE04" w14:textId="77777777" w:rsidR="00D562DC" w:rsidRDefault="00D562D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- государства-члена получателя (местонахождения пункта назначения)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261B" w14:textId="77777777" w:rsidR="00D562DC" w:rsidRDefault="00D562DC" w:rsidP="004735B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0..1</w:t>
            </w:r>
          </w:p>
        </w:tc>
      </w:tr>
      <w:tr w:rsidR="00D562DC" w14:paraId="401211AE" w14:textId="77777777" w:rsidTr="005D10FF">
        <w:trPr>
          <w:gridBefore w:val="1"/>
          <w:wBefore w:w="283" w:type="dxa"/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377C" w14:textId="2A9328BF" w:rsidR="00D562DC" w:rsidRPr="00C9381D" w:rsidRDefault="00D562DC" w:rsidP="004735BD">
            <w:pPr>
              <w:pStyle w:val="aff1"/>
              <w:spacing w:line="240" w:lineRule="auto"/>
            </w:pPr>
            <w:r>
              <w:rPr>
                <w:noProof/>
              </w:rPr>
              <w:t>3</w:t>
            </w:r>
            <w:r w:rsidR="00883366">
              <w:rPr>
                <w:noProof/>
              </w:rPr>
              <w:t>.</w:t>
            </w:r>
            <w:r w:rsidR="0023004D">
              <w:rPr>
                <w:noProof/>
              </w:rPr>
              <w:t>5</w:t>
            </w:r>
            <w:r w:rsidRPr="0075549E">
              <w:rPr>
                <w:noProof/>
              </w:rPr>
              <w:t>.</w:t>
            </w:r>
            <w:r>
              <w:rPr>
                <w:noProof/>
                <w:lang w:val="en-US"/>
              </w:rPr>
              <w:t> </w:t>
            </w:r>
            <w:r w:rsidRPr="0075549E">
              <w:rPr>
                <w:noProof/>
              </w:rPr>
              <w:t xml:space="preserve">Количество выданных </w:t>
            </w:r>
            <w:r w:rsidR="00883366">
              <w:rPr>
                <w:bCs w:val="0"/>
              </w:rPr>
              <w:t>разрешений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8635" w14:textId="727937C0" w:rsidR="00D562DC" w:rsidRPr="000D45BB" w:rsidRDefault="00D562DC" w:rsidP="004735BD">
            <w:pPr>
              <w:pStyle w:val="aff1"/>
              <w:spacing w:line="240" w:lineRule="auto"/>
              <w:rPr>
                <w:bCs w:val="0"/>
              </w:rPr>
            </w:pPr>
            <w:r w:rsidRPr="0075549E">
              <w:rPr>
                <w:noProof/>
              </w:rPr>
              <w:t xml:space="preserve">количество выданных </w:t>
            </w:r>
            <w:r w:rsidR="00883366">
              <w:rPr>
                <w:bCs w:val="0"/>
              </w:rPr>
              <w:t>разрешений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8A41" w14:textId="11F07E95" w:rsidR="00D562DC" w:rsidRDefault="00D562D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указывается </w:t>
            </w:r>
            <w:r w:rsidRPr="005558CE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количество выданных </w:t>
            </w:r>
            <w:r w:rsidR="00883366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разрешений</w:t>
            </w:r>
            <w:r w:rsidRPr="005558CE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, соответствующих заданным параметрам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A1C7" w14:textId="77777777" w:rsidR="00D562DC" w:rsidRPr="000C5F76" w:rsidRDefault="00D562DC" w:rsidP="004735B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</w:tbl>
    <w:p w14:paraId="103D1781" w14:textId="77777777" w:rsidR="00D562DC" w:rsidRDefault="00D562DC" w:rsidP="00D562DC">
      <w:pPr>
        <w:rPr>
          <w:rFonts w:ascii="Times New Roman" w:hAnsi="Times New Roman" w:cs="Times New Roman"/>
          <w:sz w:val="30"/>
          <w:szCs w:val="30"/>
        </w:rPr>
      </w:pPr>
    </w:p>
    <w:p w14:paraId="575CEBA0" w14:textId="77777777" w:rsidR="009B701A" w:rsidRPr="005F64EF" w:rsidRDefault="009B701A" w:rsidP="004050A5">
      <w:pPr>
        <w:keepNext/>
        <w:spacing w:after="0" w:line="360" w:lineRule="auto"/>
        <w:jc w:val="both"/>
      </w:pPr>
    </w:p>
    <w:sectPr w:rsidR="009B701A" w:rsidRPr="005F64EF" w:rsidSect="00C51A7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CC769B" w14:textId="77777777" w:rsidR="004C1D48" w:rsidRDefault="004C1D48" w:rsidP="00AA7022">
      <w:pPr>
        <w:spacing w:after="0" w:line="240" w:lineRule="auto"/>
      </w:pPr>
      <w:r>
        <w:separator/>
      </w:r>
    </w:p>
  </w:endnote>
  <w:endnote w:type="continuationSeparator" w:id="0">
    <w:p w14:paraId="78FFD420" w14:textId="77777777" w:rsidR="004C1D48" w:rsidRDefault="004C1D48" w:rsidP="00AA7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1881AB" w14:textId="77777777" w:rsidR="004C1D48" w:rsidRDefault="004C1D48" w:rsidP="00AA7022">
      <w:pPr>
        <w:spacing w:after="0" w:line="240" w:lineRule="auto"/>
      </w:pPr>
      <w:r>
        <w:separator/>
      </w:r>
    </w:p>
  </w:footnote>
  <w:footnote w:type="continuationSeparator" w:id="0">
    <w:p w14:paraId="23BF450A" w14:textId="77777777" w:rsidR="004C1D48" w:rsidRDefault="004C1D48" w:rsidP="00AA7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17440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278DB31" w14:textId="1F4E546C" w:rsidR="00884FD6" w:rsidRPr="000C0880" w:rsidRDefault="00884FD6">
        <w:pPr>
          <w:pStyle w:val="af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735BD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4735BD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4735BD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0223DC">
          <w:rPr>
            <w:rFonts w:ascii="Times New Roman" w:hAnsi="Times New Roman" w:cs="Times New Roman"/>
            <w:noProof/>
            <w:sz w:val="30"/>
            <w:szCs w:val="30"/>
          </w:rPr>
          <w:t>5</w:t>
        </w:r>
        <w:r w:rsidRPr="004735BD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2378FC16" w14:textId="77777777" w:rsidR="00884FD6" w:rsidRDefault="00884FD6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6B6EEF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D703A16"/>
    <w:multiLevelType w:val="hybridMultilevel"/>
    <w:tmpl w:val="53F0B9A6"/>
    <w:lvl w:ilvl="0" w:tplc="00F64164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0F475337"/>
    <w:multiLevelType w:val="multilevel"/>
    <w:tmpl w:val="C01C965A"/>
    <w:lvl w:ilvl="0">
      <w:start w:val="1"/>
      <w:numFmt w:val="russianUpper"/>
      <w:lvlText w:val="Приложение %1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99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9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3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35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07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7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239" w:hanging="180"/>
      </w:pPr>
      <w:rPr>
        <w:rFonts w:hint="default"/>
      </w:rPr>
    </w:lvl>
  </w:abstractNum>
  <w:abstractNum w:abstractNumId="3">
    <w:nsid w:val="129F0764"/>
    <w:multiLevelType w:val="hybridMultilevel"/>
    <w:tmpl w:val="4EEE642A"/>
    <w:lvl w:ilvl="0" w:tplc="628ABD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F921B8"/>
    <w:multiLevelType w:val="multilevel"/>
    <w:tmpl w:val="95D80DF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1A183C5C"/>
    <w:multiLevelType w:val="hybridMultilevel"/>
    <w:tmpl w:val="241CC0CA"/>
    <w:lvl w:ilvl="0" w:tplc="4DAAC398">
      <w:start w:val="1"/>
      <w:numFmt w:val="decimalZero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965B99"/>
    <w:multiLevelType w:val="hybridMultilevel"/>
    <w:tmpl w:val="ADE00A08"/>
    <w:lvl w:ilvl="0" w:tplc="628ABD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6C60B2"/>
    <w:multiLevelType w:val="hybridMultilevel"/>
    <w:tmpl w:val="89F6181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0516E81"/>
    <w:multiLevelType w:val="hybridMultilevel"/>
    <w:tmpl w:val="CE8EA8C2"/>
    <w:lvl w:ilvl="0" w:tplc="601A538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119048B"/>
    <w:multiLevelType w:val="hybridMultilevel"/>
    <w:tmpl w:val="B8121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4E0B10"/>
    <w:multiLevelType w:val="hybridMultilevel"/>
    <w:tmpl w:val="1E2CF60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7C725AF"/>
    <w:multiLevelType w:val="multilevel"/>
    <w:tmpl w:val="912499A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2">
    <w:nsid w:val="28E50BD3"/>
    <w:multiLevelType w:val="hybridMultilevel"/>
    <w:tmpl w:val="B4F49E8C"/>
    <w:lvl w:ilvl="0" w:tplc="CF441DEC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>
    <w:nsid w:val="2B9104CF"/>
    <w:multiLevelType w:val="hybridMultilevel"/>
    <w:tmpl w:val="4C62A8AA"/>
    <w:lvl w:ilvl="0" w:tplc="628ABD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DD5A30"/>
    <w:multiLevelType w:val="hybridMultilevel"/>
    <w:tmpl w:val="B32C46BA"/>
    <w:lvl w:ilvl="0" w:tplc="DB501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9B546F"/>
    <w:multiLevelType w:val="multilevel"/>
    <w:tmpl w:val="4F46A874"/>
    <w:styleLink w:val="a0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decimal"/>
      <w:lvlRestart w:val="0"/>
      <w:lvlText w:val="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3">
      <w:start w:val="1"/>
      <w:numFmt w:val="decimal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16">
    <w:nsid w:val="37D227BF"/>
    <w:multiLevelType w:val="hybridMultilevel"/>
    <w:tmpl w:val="2348FA6C"/>
    <w:lvl w:ilvl="0" w:tplc="628ABD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7D32FC"/>
    <w:multiLevelType w:val="hybridMultilevel"/>
    <w:tmpl w:val="48D6D1DC"/>
    <w:lvl w:ilvl="0" w:tplc="628ABD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007660"/>
    <w:multiLevelType w:val="hybridMultilevel"/>
    <w:tmpl w:val="4022EAAE"/>
    <w:lvl w:ilvl="0" w:tplc="628ABD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4128AD"/>
    <w:multiLevelType w:val="hybridMultilevel"/>
    <w:tmpl w:val="4AA6518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5AE71D1"/>
    <w:multiLevelType w:val="hybridMultilevel"/>
    <w:tmpl w:val="46F237C2"/>
    <w:lvl w:ilvl="0" w:tplc="628ABD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B456DB"/>
    <w:multiLevelType w:val="hybridMultilevel"/>
    <w:tmpl w:val="B3E4E5EA"/>
    <w:lvl w:ilvl="0" w:tplc="628ABD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D231C2"/>
    <w:multiLevelType w:val="multilevel"/>
    <w:tmpl w:val="AAA4EB1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decimal"/>
      <w:lvlRestart w:val="0"/>
      <w:lvlText w:val="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3">
      <w:start w:val="1"/>
      <w:numFmt w:val="decimal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23">
    <w:nsid w:val="48FE765C"/>
    <w:multiLevelType w:val="hybridMultilevel"/>
    <w:tmpl w:val="FA366E30"/>
    <w:lvl w:ilvl="0" w:tplc="628ABD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7F6C9E"/>
    <w:multiLevelType w:val="hybridMultilevel"/>
    <w:tmpl w:val="A3D00916"/>
    <w:lvl w:ilvl="0" w:tplc="EF029EAC">
      <w:start w:val="1"/>
      <w:numFmt w:val="decimalZero"/>
      <w:lvlText w:val="%1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E4025F"/>
    <w:multiLevelType w:val="hybridMultilevel"/>
    <w:tmpl w:val="7BC48AC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9262F8E"/>
    <w:multiLevelType w:val="multilevel"/>
    <w:tmpl w:val="D576B26E"/>
    <w:styleLink w:val="a1"/>
    <w:lvl w:ilvl="0">
      <w:start w:val="1"/>
      <w:numFmt w:val="decimal"/>
      <w:lvlText w:val="%1."/>
      <w:lvlJc w:val="left"/>
      <w:pPr>
        <w:ind w:left="1134" w:hanging="425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1">
      <w:start w:val="1"/>
      <w:numFmt w:val="decimal"/>
      <w:lvlText w:val="%1.%2."/>
      <w:lvlJc w:val="left"/>
      <w:pPr>
        <w:ind w:left="1843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2">
      <w:start w:val="1"/>
      <w:numFmt w:val="decimal"/>
      <w:lvlText w:val="%1.%2.%3."/>
      <w:lvlJc w:val="left"/>
      <w:pPr>
        <w:ind w:left="2552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6F8B68E0"/>
    <w:multiLevelType w:val="hybridMultilevel"/>
    <w:tmpl w:val="514C2726"/>
    <w:lvl w:ilvl="0" w:tplc="628ABD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CC28DF"/>
    <w:multiLevelType w:val="hybridMultilevel"/>
    <w:tmpl w:val="50E49F2E"/>
    <w:lvl w:ilvl="0" w:tplc="628ABD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986B76"/>
    <w:multiLevelType w:val="hybridMultilevel"/>
    <w:tmpl w:val="D096AE6A"/>
    <w:lvl w:ilvl="0" w:tplc="351AA7AC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0">
    <w:nsid w:val="7F5524DF"/>
    <w:multiLevelType w:val="hybridMultilevel"/>
    <w:tmpl w:val="7FD6B950"/>
    <w:lvl w:ilvl="0" w:tplc="3F866458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9"/>
  </w:num>
  <w:num w:numId="2">
    <w:abstractNumId w:val="0"/>
  </w:num>
  <w:num w:numId="3">
    <w:abstractNumId w:val="19"/>
  </w:num>
  <w:num w:numId="4">
    <w:abstractNumId w:val="15"/>
  </w:num>
  <w:num w:numId="5">
    <w:abstractNumId w:val="4"/>
  </w:num>
  <w:num w:numId="6">
    <w:abstractNumId w:val="26"/>
  </w:num>
  <w:num w:numId="7">
    <w:abstractNumId w:val="2"/>
  </w:num>
  <w:num w:numId="8">
    <w:abstractNumId w:val="14"/>
  </w:num>
  <w:num w:numId="9">
    <w:abstractNumId w:val="11"/>
  </w:num>
  <w:num w:numId="10">
    <w:abstractNumId w:val="15"/>
    <w:lvlOverride w:ilvl="0">
      <w:lvl w:ilvl="0">
        <w:start w:val="1"/>
        <w:numFmt w:val="upperRoman"/>
        <w:suff w:val="space"/>
        <w:lvlText w:val="%1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</w:num>
  <w:num w:numId="11">
    <w:abstractNumId w:val="15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suff w:val="space"/>
        <w:lvlText w:val="%2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12">
    <w:abstractNumId w:val="25"/>
  </w:num>
  <w:num w:numId="13">
    <w:abstractNumId w:val="8"/>
  </w:num>
  <w:num w:numId="14">
    <w:abstractNumId w:val="22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20"/>
  </w:num>
  <w:num w:numId="18">
    <w:abstractNumId w:val="3"/>
  </w:num>
  <w:num w:numId="19">
    <w:abstractNumId w:val="28"/>
  </w:num>
  <w:num w:numId="20">
    <w:abstractNumId w:val="6"/>
  </w:num>
  <w:num w:numId="21">
    <w:abstractNumId w:val="23"/>
  </w:num>
  <w:num w:numId="22">
    <w:abstractNumId w:val="27"/>
  </w:num>
  <w:num w:numId="23">
    <w:abstractNumId w:val="16"/>
  </w:num>
  <w:num w:numId="24">
    <w:abstractNumId w:val="21"/>
  </w:num>
  <w:num w:numId="25">
    <w:abstractNumId w:val="18"/>
  </w:num>
  <w:num w:numId="26">
    <w:abstractNumId w:val="13"/>
  </w:num>
  <w:num w:numId="27">
    <w:abstractNumId w:val="10"/>
  </w:num>
  <w:num w:numId="28">
    <w:abstractNumId w:val="7"/>
  </w:num>
  <w:num w:numId="29">
    <w:abstractNumId w:val="5"/>
  </w:num>
  <w:num w:numId="30">
    <w:abstractNumId w:val="24"/>
  </w:num>
  <w:num w:numId="31">
    <w:abstractNumId w:val="29"/>
  </w:num>
  <w:num w:numId="32">
    <w:abstractNumId w:val="1"/>
  </w:num>
  <w:num w:numId="33">
    <w:abstractNumId w:val="12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4E2"/>
    <w:rsid w:val="0000041A"/>
    <w:rsid w:val="00000875"/>
    <w:rsid w:val="0000118E"/>
    <w:rsid w:val="00001D76"/>
    <w:rsid w:val="000029EF"/>
    <w:rsid w:val="00002DC8"/>
    <w:rsid w:val="00005951"/>
    <w:rsid w:val="00005B73"/>
    <w:rsid w:val="00007980"/>
    <w:rsid w:val="000107FF"/>
    <w:rsid w:val="0001287E"/>
    <w:rsid w:val="00015F4B"/>
    <w:rsid w:val="0001699B"/>
    <w:rsid w:val="0001774F"/>
    <w:rsid w:val="00021D8F"/>
    <w:rsid w:val="000223DC"/>
    <w:rsid w:val="00023BBB"/>
    <w:rsid w:val="00023DDF"/>
    <w:rsid w:val="00025439"/>
    <w:rsid w:val="00025E5B"/>
    <w:rsid w:val="00027B99"/>
    <w:rsid w:val="000306C7"/>
    <w:rsid w:val="000325A5"/>
    <w:rsid w:val="00033C23"/>
    <w:rsid w:val="00033EAC"/>
    <w:rsid w:val="000349D2"/>
    <w:rsid w:val="00036C89"/>
    <w:rsid w:val="000374D4"/>
    <w:rsid w:val="00037C0D"/>
    <w:rsid w:val="0004046A"/>
    <w:rsid w:val="0004115A"/>
    <w:rsid w:val="00041C22"/>
    <w:rsid w:val="00042B8B"/>
    <w:rsid w:val="00042DD4"/>
    <w:rsid w:val="00042F02"/>
    <w:rsid w:val="00051309"/>
    <w:rsid w:val="000513FD"/>
    <w:rsid w:val="00052DB3"/>
    <w:rsid w:val="000536DA"/>
    <w:rsid w:val="00055BA1"/>
    <w:rsid w:val="00056045"/>
    <w:rsid w:val="00056ADC"/>
    <w:rsid w:val="000611F5"/>
    <w:rsid w:val="00061B83"/>
    <w:rsid w:val="00062E58"/>
    <w:rsid w:val="00063AB9"/>
    <w:rsid w:val="00063B37"/>
    <w:rsid w:val="00063D76"/>
    <w:rsid w:val="00064E71"/>
    <w:rsid w:val="000655B4"/>
    <w:rsid w:val="00066993"/>
    <w:rsid w:val="00066B0C"/>
    <w:rsid w:val="00070526"/>
    <w:rsid w:val="00070600"/>
    <w:rsid w:val="00070BC0"/>
    <w:rsid w:val="00071B4C"/>
    <w:rsid w:val="0007227C"/>
    <w:rsid w:val="000734FC"/>
    <w:rsid w:val="00076507"/>
    <w:rsid w:val="00076B1B"/>
    <w:rsid w:val="0007791C"/>
    <w:rsid w:val="0008144B"/>
    <w:rsid w:val="00081B24"/>
    <w:rsid w:val="00081FE1"/>
    <w:rsid w:val="00082396"/>
    <w:rsid w:val="00083922"/>
    <w:rsid w:val="000846E5"/>
    <w:rsid w:val="00085D37"/>
    <w:rsid w:val="00091365"/>
    <w:rsid w:val="00092D4D"/>
    <w:rsid w:val="0009348E"/>
    <w:rsid w:val="000960D2"/>
    <w:rsid w:val="0009626F"/>
    <w:rsid w:val="00097BC6"/>
    <w:rsid w:val="000A24F0"/>
    <w:rsid w:val="000A2930"/>
    <w:rsid w:val="000A5555"/>
    <w:rsid w:val="000B032F"/>
    <w:rsid w:val="000B1856"/>
    <w:rsid w:val="000B5206"/>
    <w:rsid w:val="000B74A0"/>
    <w:rsid w:val="000B7616"/>
    <w:rsid w:val="000C029E"/>
    <w:rsid w:val="000C0880"/>
    <w:rsid w:val="000C1041"/>
    <w:rsid w:val="000C2C10"/>
    <w:rsid w:val="000C2D17"/>
    <w:rsid w:val="000C3835"/>
    <w:rsid w:val="000C56BC"/>
    <w:rsid w:val="000C5F76"/>
    <w:rsid w:val="000C67FA"/>
    <w:rsid w:val="000C6886"/>
    <w:rsid w:val="000C6FB4"/>
    <w:rsid w:val="000D047B"/>
    <w:rsid w:val="000D0E32"/>
    <w:rsid w:val="000D2C37"/>
    <w:rsid w:val="000D38E1"/>
    <w:rsid w:val="000D406C"/>
    <w:rsid w:val="000D45BB"/>
    <w:rsid w:val="000D466E"/>
    <w:rsid w:val="000E2F00"/>
    <w:rsid w:val="000E4363"/>
    <w:rsid w:val="000E56EE"/>
    <w:rsid w:val="000E6358"/>
    <w:rsid w:val="000E7551"/>
    <w:rsid w:val="000E7CDD"/>
    <w:rsid w:val="000F018C"/>
    <w:rsid w:val="000F0E64"/>
    <w:rsid w:val="000F23C5"/>
    <w:rsid w:val="000F3783"/>
    <w:rsid w:val="000F58B3"/>
    <w:rsid w:val="000F5DA5"/>
    <w:rsid w:val="000F6B1B"/>
    <w:rsid w:val="000F72C1"/>
    <w:rsid w:val="000F7541"/>
    <w:rsid w:val="001004C3"/>
    <w:rsid w:val="00100B0E"/>
    <w:rsid w:val="00104817"/>
    <w:rsid w:val="00104F39"/>
    <w:rsid w:val="00107007"/>
    <w:rsid w:val="00112A11"/>
    <w:rsid w:val="00114714"/>
    <w:rsid w:val="00115F0C"/>
    <w:rsid w:val="001162C1"/>
    <w:rsid w:val="001177FC"/>
    <w:rsid w:val="00120855"/>
    <w:rsid w:val="00124505"/>
    <w:rsid w:val="00124867"/>
    <w:rsid w:val="00124AC8"/>
    <w:rsid w:val="00125A92"/>
    <w:rsid w:val="0013234D"/>
    <w:rsid w:val="00134C78"/>
    <w:rsid w:val="0013524D"/>
    <w:rsid w:val="00135615"/>
    <w:rsid w:val="001362B6"/>
    <w:rsid w:val="00140285"/>
    <w:rsid w:val="00140B33"/>
    <w:rsid w:val="00141364"/>
    <w:rsid w:val="00142434"/>
    <w:rsid w:val="001429EB"/>
    <w:rsid w:val="001433AF"/>
    <w:rsid w:val="00146CE3"/>
    <w:rsid w:val="00152236"/>
    <w:rsid w:val="00153488"/>
    <w:rsid w:val="001542A0"/>
    <w:rsid w:val="00155079"/>
    <w:rsid w:val="00155229"/>
    <w:rsid w:val="00160681"/>
    <w:rsid w:val="00160FF4"/>
    <w:rsid w:val="00162071"/>
    <w:rsid w:val="00163CE0"/>
    <w:rsid w:val="001654DA"/>
    <w:rsid w:val="00165997"/>
    <w:rsid w:val="0017054C"/>
    <w:rsid w:val="00170C1F"/>
    <w:rsid w:val="00171EB5"/>
    <w:rsid w:val="00173BBF"/>
    <w:rsid w:val="001752CC"/>
    <w:rsid w:val="00175A0E"/>
    <w:rsid w:val="00177888"/>
    <w:rsid w:val="00177D5B"/>
    <w:rsid w:val="0018305B"/>
    <w:rsid w:val="001839FF"/>
    <w:rsid w:val="001849AA"/>
    <w:rsid w:val="00184FAD"/>
    <w:rsid w:val="0019028D"/>
    <w:rsid w:val="0019073F"/>
    <w:rsid w:val="00195680"/>
    <w:rsid w:val="00195A2B"/>
    <w:rsid w:val="00195C43"/>
    <w:rsid w:val="0019652C"/>
    <w:rsid w:val="00196CF3"/>
    <w:rsid w:val="0019790F"/>
    <w:rsid w:val="001A2AAA"/>
    <w:rsid w:val="001A2E95"/>
    <w:rsid w:val="001A382D"/>
    <w:rsid w:val="001A4486"/>
    <w:rsid w:val="001A5B2C"/>
    <w:rsid w:val="001B0A6C"/>
    <w:rsid w:val="001B0FBC"/>
    <w:rsid w:val="001B2FA6"/>
    <w:rsid w:val="001B43F0"/>
    <w:rsid w:val="001B5A54"/>
    <w:rsid w:val="001B6DD1"/>
    <w:rsid w:val="001B76AA"/>
    <w:rsid w:val="001B7B91"/>
    <w:rsid w:val="001C0CA7"/>
    <w:rsid w:val="001C3647"/>
    <w:rsid w:val="001C6401"/>
    <w:rsid w:val="001D2B54"/>
    <w:rsid w:val="001D2EC2"/>
    <w:rsid w:val="001D3309"/>
    <w:rsid w:val="001D37E8"/>
    <w:rsid w:val="001D575B"/>
    <w:rsid w:val="001D7301"/>
    <w:rsid w:val="001E1BCD"/>
    <w:rsid w:val="001E5077"/>
    <w:rsid w:val="001E545A"/>
    <w:rsid w:val="001E5F6E"/>
    <w:rsid w:val="001E78AE"/>
    <w:rsid w:val="001F018B"/>
    <w:rsid w:val="001F1198"/>
    <w:rsid w:val="001F4CFA"/>
    <w:rsid w:val="001F6D12"/>
    <w:rsid w:val="00200A7A"/>
    <w:rsid w:val="00201291"/>
    <w:rsid w:val="00201551"/>
    <w:rsid w:val="002027FE"/>
    <w:rsid w:val="00203F75"/>
    <w:rsid w:val="002041E6"/>
    <w:rsid w:val="00205903"/>
    <w:rsid w:val="00205C44"/>
    <w:rsid w:val="002072C1"/>
    <w:rsid w:val="002075DF"/>
    <w:rsid w:val="002121EC"/>
    <w:rsid w:val="002132F5"/>
    <w:rsid w:val="00214B17"/>
    <w:rsid w:val="0021581A"/>
    <w:rsid w:val="002164B1"/>
    <w:rsid w:val="002177C5"/>
    <w:rsid w:val="002236D1"/>
    <w:rsid w:val="00226AF8"/>
    <w:rsid w:val="0023004D"/>
    <w:rsid w:val="00230170"/>
    <w:rsid w:val="002303B3"/>
    <w:rsid w:val="00230A28"/>
    <w:rsid w:val="00231858"/>
    <w:rsid w:val="00233C56"/>
    <w:rsid w:val="00240089"/>
    <w:rsid w:val="002414C9"/>
    <w:rsid w:val="002429F7"/>
    <w:rsid w:val="00243F16"/>
    <w:rsid w:val="00244103"/>
    <w:rsid w:val="00245939"/>
    <w:rsid w:val="00251483"/>
    <w:rsid w:val="00251BA6"/>
    <w:rsid w:val="00254421"/>
    <w:rsid w:val="00256B9C"/>
    <w:rsid w:val="00257AC4"/>
    <w:rsid w:val="002657ED"/>
    <w:rsid w:val="0026737E"/>
    <w:rsid w:val="0027027B"/>
    <w:rsid w:val="002703B6"/>
    <w:rsid w:val="00274D2B"/>
    <w:rsid w:val="002758A0"/>
    <w:rsid w:val="00275C44"/>
    <w:rsid w:val="002763DF"/>
    <w:rsid w:val="002767AD"/>
    <w:rsid w:val="002775BB"/>
    <w:rsid w:val="002779D1"/>
    <w:rsid w:val="0028159E"/>
    <w:rsid w:val="00283876"/>
    <w:rsid w:val="00285F9F"/>
    <w:rsid w:val="00287A28"/>
    <w:rsid w:val="00291166"/>
    <w:rsid w:val="00291EC9"/>
    <w:rsid w:val="00293289"/>
    <w:rsid w:val="00295FBA"/>
    <w:rsid w:val="00296CA3"/>
    <w:rsid w:val="0029762A"/>
    <w:rsid w:val="002A1E52"/>
    <w:rsid w:val="002A2CC5"/>
    <w:rsid w:val="002A7A46"/>
    <w:rsid w:val="002A7CA2"/>
    <w:rsid w:val="002B1655"/>
    <w:rsid w:val="002B2845"/>
    <w:rsid w:val="002C1E50"/>
    <w:rsid w:val="002C22E5"/>
    <w:rsid w:val="002D0CDF"/>
    <w:rsid w:val="002D1684"/>
    <w:rsid w:val="002D3732"/>
    <w:rsid w:val="002D4EB0"/>
    <w:rsid w:val="002D59AD"/>
    <w:rsid w:val="002E12BB"/>
    <w:rsid w:val="002E17A9"/>
    <w:rsid w:val="002E1A5C"/>
    <w:rsid w:val="002E2F25"/>
    <w:rsid w:val="002E4118"/>
    <w:rsid w:val="002E413C"/>
    <w:rsid w:val="002E504D"/>
    <w:rsid w:val="002E5B81"/>
    <w:rsid w:val="002E6E28"/>
    <w:rsid w:val="002E79EA"/>
    <w:rsid w:val="002F33A3"/>
    <w:rsid w:val="002F5797"/>
    <w:rsid w:val="002F7A67"/>
    <w:rsid w:val="0030137F"/>
    <w:rsid w:val="0030248B"/>
    <w:rsid w:val="00302BC5"/>
    <w:rsid w:val="003041B7"/>
    <w:rsid w:val="003053BD"/>
    <w:rsid w:val="00305681"/>
    <w:rsid w:val="00305C07"/>
    <w:rsid w:val="003107E6"/>
    <w:rsid w:val="00310B4E"/>
    <w:rsid w:val="003124E2"/>
    <w:rsid w:val="00312CD4"/>
    <w:rsid w:val="00313A79"/>
    <w:rsid w:val="0031438C"/>
    <w:rsid w:val="00315C48"/>
    <w:rsid w:val="0031606A"/>
    <w:rsid w:val="003179C8"/>
    <w:rsid w:val="00317D32"/>
    <w:rsid w:val="00320F42"/>
    <w:rsid w:val="003220C4"/>
    <w:rsid w:val="00324C15"/>
    <w:rsid w:val="003258BB"/>
    <w:rsid w:val="00327556"/>
    <w:rsid w:val="00327599"/>
    <w:rsid w:val="003278AD"/>
    <w:rsid w:val="00330A71"/>
    <w:rsid w:val="003314FA"/>
    <w:rsid w:val="00331607"/>
    <w:rsid w:val="0033174E"/>
    <w:rsid w:val="003329F7"/>
    <w:rsid w:val="00332FCA"/>
    <w:rsid w:val="0033365C"/>
    <w:rsid w:val="003339A9"/>
    <w:rsid w:val="00333D4B"/>
    <w:rsid w:val="0033544A"/>
    <w:rsid w:val="003357A1"/>
    <w:rsid w:val="0034075E"/>
    <w:rsid w:val="0034104A"/>
    <w:rsid w:val="00341830"/>
    <w:rsid w:val="00342739"/>
    <w:rsid w:val="00343503"/>
    <w:rsid w:val="003450AF"/>
    <w:rsid w:val="003461AA"/>
    <w:rsid w:val="00346C03"/>
    <w:rsid w:val="003476B2"/>
    <w:rsid w:val="00350150"/>
    <w:rsid w:val="00351F5E"/>
    <w:rsid w:val="00352387"/>
    <w:rsid w:val="00352526"/>
    <w:rsid w:val="00352FC5"/>
    <w:rsid w:val="0035527E"/>
    <w:rsid w:val="00355F2E"/>
    <w:rsid w:val="003565A0"/>
    <w:rsid w:val="00357034"/>
    <w:rsid w:val="00361B65"/>
    <w:rsid w:val="003700A0"/>
    <w:rsid w:val="00375BD1"/>
    <w:rsid w:val="00375F81"/>
    <w:rsid w:val="00380269"/>
    <w:rsid w:val="003812E9"/>
    <w:rsid w:val="00381A9E"/>
    <w:rsid w:val="00386A31"/>
    <w:rsid w:val="00387A4C"/>
    <w:rsid w:val="00387D84"/>
    <w:rsid w:val="003A3D36"/>
    <w:rsid w:val="003A6A3D"/>
    <w:rsid w:val="003A6C6A"/>
    <w:rsid w:val="003B0B5A"/>
    <w:rsid w:val="003B234B"/>
    <w:rsid w:val="003B5A97"/>
    <w:rsid w:val="003C0295"/>
    <w:rsid w:val="003C0EA2"/>
    <w:rsid w:val="003C2DF0"/>
    <w:rsid w:val="003C3EDD"/>
    <w:rsid w:val="003C4D23"/>
    <w:rsid w:val="003C6569"/>
    <w:rsid w:val="003C69B1"/>
    <w:rsid w:val="003D0460"/>
    <w:rsid w:val="003D4390"/>
    <w:rsid w:val="003D59B9"/>
    <w:rsid w:val="003D5A2C"/>
    <w:rsid w:val="003D7D2B"/>
    <w:rsid w:val="003E0015"/>
    <w:rsid w:val="003E0451"/>
    <w:rsid w:val="003E1001"/>
    <w:rsid w:val="003E10EE"/>
    <w:rsid w:val="003E39D9"/>
    <w:rsid w:val="003E45A5"/>
    <w:rsid w:val="003E496D"/>
    <w:rsid w:val="003E5240"/>
    <w:rsid w:val="003E61A7"/>
    <w:rsid w:val="003E704A"/>
    <w:rsid w:val="003E72A4"/>
    <w:rsid w:val="003E76A2"/>
    <w:rsid w:val="003F0B33"/>
    <w:rsid w:val="003F1448"/>
    <w:rsid w:val="003F3C94"/>
    <w:rsid w:val="003F58A7"/>
    <w:rsid w:val="003F63F4"/>
    <w:rsid w:val="003F6565"/>
    <w:rsid w:val="00401A7E"/>
    <w:rsid w:val="00401B67"/>
    <w:rsid w:val="00402427"/>
    <w:rsid w:val="004050A5"/>
    <w:rsid w:val="00405C5E"/>
    <w:rsid w:val="0040735A"/>
    <w:rsid w:val="00410A9B"/>
    <w:rsid w:val="0041117D"/>
    <w:rsid w:val="004119E7"/>
    <w:rsid w:val="00411A2C"/>
    <w:rsid w:val="00412CAE"/>
    <w:rsid w:val="00413481"/>
    <w:rsid w:val="004149D5"/>
    <w:rsid w:val="00417C38"/>
    <w:rsid w:val="00417E4F"/>
    <w:rsid w:val="00417EF7"/>
    <w:rsid w:val="00425688"/>
    <w:rsid w:val="00425807"/>
    <w:rsid w:val="00426D5C"/>
    <w:rsid w:val="00430BD5"/>
    <w:rsid w:val="00430C8F"/>
    <w:rsid w:val="00430DCD"/>
    <w:rsid w:val="0043138B"/>
    <w:rsid w:val="0043355D"/>
    <w:rsid w:val="00434060"/>
    <w:rsid w:val="004351F3"/>
    <w:rsid w:val="0043591E"/>
    <w:rsid w:val="004360D4"/>
    <w:rsid w:val="00436656"/>
    <w:rsid w:val="00436FFF"/>
    <w:rsid w:val="0044004B"/>
    <w:rsid w:val="00440B0B"/>
    <w:rsid w:val="00441D91"/>
    <w:rsid w:val="00442AA6"/>
    <w:rsid w:val="004450C4"/>
    <w:rsid w:val="00446471"/>
    <w:rsid w:val="00446721"/>
    <w:rsid w:val="00450925"/>
    <w:rsid w:val="00451C7D"/>
    <w:rsid w:val="004532C2"/>
    <w:rsid w:val="00455597"/>
    <w:rsid w:val="004567A7"/>
    <w:rsid w:val="00457C5F"/>
    <w:rsid w:val="00460628"/>
    <w:rsid w:val="004627FC"/>
    <w:rsid w:val="00463EE5"/>
    <w:rsid w:val="00467DFE"/>
    <w:rsid w:val="0047193A"/>
    <w:rsid w:val="00471A8C"/>
    <w:rsid w:val="004735BD"/>
    <w:rsid w:val="00474022"/>
    <w:rsid w:val="004754A4"/>
    <w:rsid w:val="004809FE"/>
    <w:rsid w:val="00480B6E"/>
    <w:rsid w:val="00481D83"/>
    <w:rsid w:val="00484733"/>
    <w:rsid w:val="00486689"/>
    <w:rsid w:val="00490AF3"/>
    <w:rsid w:val="004924C8"/>
    <w:rsid w:val="00492690"/>
    <w:rsid w:val="004935B8"/>
    <w:rsid w:val="00493B65"/>
    <w:rsid w:val="004968DC"/>
    <w:rsid w:val="00497581"/>
    <w:rsid w:val="00497796"/>
    <w:rsid w:val="004A0643"/>
    <w:rsid w:val="004A2056"/>
    <w:rsid w:val="004A2816"/>
    <w:rsid w:val="004A357D"/>
    <w:rsid w:val="004A412D"/>
    <w:rsid w:val="004A56BA"/>
    <w:rsid w:val="004A61A8"/>
    <w:rsid w:val="004A63CA"/>
    <w:rsid w:val="004A665F"/>
    <w:rsid w:val="004A6FEA"/>
    <w:rsid w:val="004A7953"/>
    <w:rsid w:val="004B1559"/>
    <w:rsid w:val="004B23AF"/>
    <w:rsid w:val="004B404B"/>
    <w:rsid w:val="004B6594"/>
    <w:rsid w:val="004B7F64"/>
    <w:rsid w:val="004C0588"/>
    <w:rsid w:val="004C1D48"/>
    <w:rsid w:val="004C3B8F"/>
    <w:rsid w:val="004C44E4"/>
    <w:rsid w:val="004C4552"/>
    <w:rsid w:val="004C6497"/>
    <w:rsid w:val="004C6A18"/>
    <w:rsid w:val="004D2749"/>
    <w:rsid w:val="004D3D8E"/>
    <w:rsid w:val="004D43EE"/>
    <w:rsid w:val="004D4E19"/>
    <w:rsid w:val="004D7E3E"/>
    <w:rsid w:val="004D7E89"/>
    <w:rsid w:val="004E06E3"/>
    <w:rsid w:val="004E2CD4"/>
    <w:rsid w:val="004E4CC0"/>
    <w:rsid w:val="004E5576"/>
    <w:rsid w:val="004E5794"/>
    <w:rsid w:val="004E6A43"/>
    <w:rsid w:val="004F0E0D"/>
    <w:rsid w:val="004F3D28"/>
    <w:rsid w:val="004F4FEC"/>
    <w:rsid w:val="004F51D8"/>
    <w:rsid w:val="004F6623"/>
    <w:rsid w:val="004F6903"/>
    <w:rsid w:val="004F6D6A"/>
    <w:rsid w:val="00500087"/>
    <w:rsid w:val="00501424"/>
    <w:rsid w:val="0050192B"/>
    <w:rsid w:val="005025C0"/>
    <w:rsid w:val="00503305"/>
    <w:rsid w:val="00503D93"/>
    <w:rsid w:val="00504765"/>
    <w:rsid w:val="005050DB"/>
    <w:rsid w:val="00505FB1"/>
    <w:rsid w:val="00506266"/>
    <w:rsid w:val="00506E02"/>
    <w:rsid w:val="005077AF"/>
    <w:rsid w:val="00512977"/>
    <w:rsid w:val="00516048"/>
    <w:rsid w:val="005179F2"/>
    <w:rsid w:val="00521A95"/>
    <w:rsid w:val="005236BF"/>
    <w:rsid w:val="00524099"/>
    <w:rsid w:val="005252D1"/>
    <w:rsid w:val="00527FAC"/>
    <w:rsid w:val="00530544"/>
    <w:rsid w:val="005311F0"/>
    <w:rsid w:val="00535839"/>
    <w:rsid w:val="00536261"/>
    <w:rsid w:val="0053640B"/>
    <w:rsid w:val="0054021A"/>
    <w:rsid w:val="005414FE"/>
    <w:rsid w:val="0054198E"/>
    <w:rsid w:val="005432AE"/>
    <w:rsid w:val="0054336B"/>
    <w:rsid w:val="00543F60"/>
    <w:rsid w:val="00544DBB"/>
    <w:rsid w:val="00545399"/>
    <w:rsid w:val="00545508"/>
    <w:rsid w:val="00547697"/>
    <w:rsid w:val="00550E16"/>
    <w:rsid w:val="00551004"/>
    <w:rsid w:val="005510E5"/>
    <w:rsid w:val="005517F5"/>
    <w:rsid w:val="00552CDA"/>
    <w:rsid w:val="0055333B"/>
    <w:rsid w:val="0055502A"/>
    <w:rsid w:val="005558CE"/>
    <w:rsid w:val="00557D17"/>
    <w:rsid w:val="00561A3D"/>
    <w:rsid w:val="00564833"/>
    <w:rsid w:val="0056617D"/>
    <w:rsid w:val="00580F49"/>
    <w:rsid w:val="005836F2"/>
    <w:rsid w:val="00584B49"/>
    <w:rsid w:val="0058542F"/>
    <w:rsid w:val="00585872"/>
    <w:rsid w:val="00586050"/>
    <w:rsid w:val="005878C7"/>
    <w:rsid w:val="005878F8"/>
    <w:rsid w:val="00587DF8"/>
    <w:rsid w:val="00590698"/>
    <w:rsid w:val="005911BF"/>
    <w:rsid w:val="00591703"/>
    <w:rsid w:val="005946D7"/>
    <w:rsid w:val="00596DAE"/>
    <w:rsid w:val="0059769A"/>
    <w:rsid w:val="005A1F24"/>
    <w:rsid w:val="005A2D82"/>
    <w:rsid w:val="005A384D"/>
    <w:rsid w:val="005A5147"/>
    <w:rsid w:val="005A55D1"/>
    <w:rsid w:val="005A5648"/>
    <w:rsid w:val="005A58C2"/>
    <w:rsid w:val="005A5FB5"/>
    <w:rsid w:val="005A68A9"/>
    <w:rsid w:val="005A73AF"/>
    <w:rsid w:val="005A75CD"/>
    <w:rsid w:val="005A7DC6"/>
    <w:rsid w:val="005B240F"/>
    <w:rsid w:val="005B5342"/>
    <w:rsid w:val="005B5544"/>
    <w:rsid w:val="005B6487"/>
    <w:rsid w:val="005C05B6"/>
    <w:rsid w:val="005C11C6"/>
    <w:rsid w:val="005C131F"/>
    <w:rsid w:val="005C2A4A"/>
    <w:rsid w:val="005C3AA9"/>
    <w:rsid w:val="005C4BE1"/>
    <w:rsid w:val="005C71C9"/>
    <w:rsid w:val="005C7300"/>
    <w:rsid w:val="005C7573"/>
    <w:rsid w:val="005C7920"/>
    <w:rsid w:val="005D10FF"/>
    <w:rsid w:val="005D11D8"/>
    <w:rsid w:val="005D3942"/>
    <w:rsid w:val="005D44B4"/>
    <w:rsid w:val="005E1363"/>
    <w:rsid w:val="005E29DA"/>
    <w:rsid w:val="005E47F8"/>
    <w:rsid w:val="005E52DB"/>
    <w:rsid w:val="005E762A"/>
    <w:rsid w:val="005E783E"/>
    <w:rsid w:val="005F1EAC"/>
    <w:rsid w:val="005F2171"/>
    <w:rsid w:val="005F2A6A"/>
    <w:rsid w:val="005F553E"/>
    <w:rsid w:val="005F63CE"/>
    <w:rsid w:val="005F64EF"/>
    <w:rsid w:val="005F70BE"/>
    <w:rsid w:val="00603502"/>
    <w:rsid w:val="00605482"/>
    <w:rsid w:val="0060741B"/>
    <w:rsid w:val="0060792D"/>
    <w:rsid w:val="00611404"/>
    <w:rsid w:val="00611A9D"/>
    <w:rsid w:val="006157AE"/>
    <w:rsid w:val="00616CD8"/>
    <w:rsid w:val="00616D81"/>
    <w:rsid w:val="00625180"/>
    <w:rsid w:val="006253EF"/>
    <w:rsid w:val="00625684"/>
    <w:rsid w:val="00625FAC"/>
    <w:rsid w:val="006314B9"/>
    <w:rsid w:val="00632D15"/>
    <w:rsid w:val="00633BC0"/>
    <w:rsid w:val="00633E4C"/>
    <w:rsid w:val="006350F3"/>
    <w:rsid w:val="00636E87"/>
    <w:rsid w:val="0063779C"/>
    <w:rsid w:val="00637F44"/>
    <w:rsid w:val="0064066E"/>
    <w:rsid w:val="00640A42"/>
    <w:rsid w:val="00641952"/>
    <w:rsid w:val="00643582"/>
    <w:rsid w:val="00644674"/>
    <w:rsid w:val="00645172"/>
    <w:rsid w:val="00645754"/>
    <w:rsid w:val="00646A20"/>
    <w:rsid w:val="00646EC6"/>
    <w:rsid w:val="00646FCF"/>
    <w:rsid w:val="00650252"/>
    <w:rsid w:val="00650B09"/>
    <w:rsid w:val="00650CDB"/>
    <w:rsid w:val="00651BED"/>
    <w:rsid w:val="00651FA6"/>
    <w:rsid w:val="00653F3F"/>
    <w:rsid w:val="006549C4"/>
    <w:rsid w:val="00655704"/>
    <w:rsid w:val="006564CB"/>
    <w:rsid w:val="006619A4"/>
    <w:rsid w:val="00664765"/>
    <w:rsid w:val="0066778E"/>
    <w:rsid w:val="00672F38"/>
    <w:rsid w:val="00680D22"/>
    <w:rsid w:val="00683A37"/>
    <w:rsid w:val="0068586B"/>
    <w:rsid w:val="006863EB"/>
    <w:rsid w:val="0068674F"/>
    <w:rsid w:val="006872C3"/>
    <w:rsid w:val="006903BF"/>
    <w:rsid w:val="006919F1"/>
    <w:rsid w:val="0069319B"/>
    <w:rsid w:val="00693E55"/>
    <w:rsid w:val="00695E7D"/>
    <w:rsid w:val="006A0CC4"/>
    <w:rsid w:val="006A1162"/>
    <w:rsid w:val="006A1ADD"/>
    <w:rsid w:val="006A1C47"/>
    <w:rsid w:val="006A1F61"/>
    <w:rsid w:val="006A2631"/>
    <w:rsid w:val="006A459F"/>
    <w:rsid w:val="006A49D1"/>
    <w:rsid w:val="006A64E2"/>
    <w:rsid w:val="006B2F36"/>
    <w:rsid w:val="006B4112"/>
    <w:rsid w:val="006C0837"/>
    <w:rsid w:val="006C26DF"/>
    <w:rsid w:val="006C35BD"/>
    <w:rsid w:val="006C3E66"/>
    <w:rsid w:val="006C5D0D"/>
    <w:rsid w:val="006C632B"/>
    <w:rsid w:val="006C6802"/>
    <w:rsid w:val="006C74EF"/>
    <w:rsid w:val="006C7CB1"/>
    <w:rsid w:val="006D2786"/>
    <w:rsid w:val="006D3B9B"/>
    <w:rsid w:val="006D4C4B"/>
    <w:rsid w:val="006D628C"/>
    <w:rsid w:val="006D7DA1"/>
    <w:rsid w:val="006D7E1E"/>
    <w:rsid w:val="006E06E9"/>
    <w:rsid w:val="006E1161"/>
    <w:rsid w:val="006E18C4"/>
    <w:rsid w:val="006E3AFE"/>
    <w:rsid w:val="006E3D7D"/>
    <w:rsid w:val="006E4360"/>
    <w:rsid w:val="006E4394"/>
    <w:rsid w:val="006E4914"/>
    <w:rsid w:val="006E6335"/>
    <w:rsid w:val="006E699B"/>
    <w:rsid w:val="006E69EB"/>
    <w:rsid w:val="006F0DDA"/>
    <w:rsid w:val="006F55DE"/>
    <w:rsid w:val="006F5A91"/>
    <w:rsid w:val="006F5C22"/>
    <w:rsid w:val="006F7483"/>
    <w:rsid w:val="006F7583"/>
    <w:rsid w:val="006F79B3"/>
    <w:rsid w:val="007021FE"/>
    <w:rsid w:val="0070289C"/>
    <w:rsid w:val="00704EAE"/>
    <w:rsid w:val="00705CD0"/>
    <w:rsid w:val="00711BC8"/>
    <w:rsid w:val="00712168"/>
    <w:rsid w:val="00713BE0"/>
    <w:rsid w:val="007154F4"/>
    <w:rsid w:val="007162A0"/>
    <w:rsid w:val="00716337"/>
    <w:rsid w:val="007173AC"/>
    <w:rsid w:val="00717D7D"/>
    <w:rsid w:val="007207EF"/>
    <w:rsid w:val="007208E9"/>
    <w:rsid w:val="007225F3"/>
    <w:rsid w:val="0072305F"/>
    <w:rsid w:val="00723ACA"/>
    <w:rsid w:val="007240F8"/>
    <w:rsid w:val="00725C2B"/>
    <w:rsid w:val="00730CA1"/>
    <w:rsid w:val="00730F51"/>
    <w:rsid w:val="00731058"/>
    <w:rsid w:val="007327BC"/>
    <w:rsid w:val="00732D1C"/>
    <w:rsid w:val="00732DBE"/>
    <w:rsid w:val="00736BF0"/>
    <w:rsid w:val="007412D2"/>
    <w:rsid w:val="00741869"/>
    <w:rsid w:val="007420E7"/>
    <w:rsid w:val="00745603"/>
    <w:rsid w:val="00755B22"/>
    <w:rsid w:val="0075635A"/>
    <w:rsid w:val="00757768"/>
    <w:rsid w:val="00760761"/>
    <w:rsid w:val="00760CDB"/>
    <w:rsid w:val="00762B28"/>
    <w:rsid w:val="00764837"/>
    <w:rsid w:val="00766C4A"/>
    <w:rsid w:val="00767456"/>
    <w:rsid w:val="00767D92"/>
    <w:rsid w:val="00770ADC"/>
    <w:rsid w:val="00771764"/>
    <w:rsid w:val="00771A09"/>
    <w:rsid w:val="00772A25"/>
    <w:rsid w:val="00772B28"/>
    <w:rsid w:val="00775D33"/>
    <w:rsid w:val="00776A80"/>
    <w:rsid w:val="00777A82"/>
    <w:rsid w:val="007803F2"/>
    <w:rsid w:val="00782DAF"/>
    <w:rsid w:val="0078307E"/>
    <w:rsid w:val="00783901"/>
    <w:rsid w:val="00783B67"/>
    <w:rsid w:val="007843C7"/>
    <w:rsid w:val="00784982"/>
    <w:rsid w:val="00787306"/>
    <w:rsid w:val="00787CEC"/>
    <w:rsid w:val="00790FC6"/>
    <w:rsid w:val="00791A09"/>
    <w:rsid w:val="00791B63"/>
    <w:rsid w:val="0079253D"/>
    <w:rsid w:val="00793257"/>
    <w:rsid w:val="00793433"/>
    <w:rsid w:val="0079380D"/>
    <w:rsid w:val="00793874"/>
    <w:rsid w:val="007941F1"/>
    <w:rsid w:val="00795B57"/>
    <w:rsid w:val="007964A2"/>
    <w:rsid w:val="00797371"/>
    <w:rsid w:val="007A6FB9"/>
    <w:rsid w:val="007B63D6"/>
    <w:rsid w:val="007B65AD"/>
    <w:rsid w:val="007B71A0"/>
    <w:rsid w:val="007B7FE6"/>
    <w:rsid w:val="007C28F7"/>
    <w:rsid w:val="007C665C"/>
    <w:rsid w:val="007C69BF"/>
    <w:rsid w:val="007D0C31"/>
    <w:rsid w:val="007D2B62"/>
    <w:rsid w:val="007D39F5"/>
    <w:rsid w:val="007D4264"/>
    <w:rsid w:val="007D44AF"/>
    <w:rsid w:val="007D4919"/>
    <w:rsid w:val="007D566B"/>
    <w:rsid w:val="007D6A7F"/>
    <w:rsid w:val="007E04B3"/>
    <w:rsid w:val="007E0629"/>
    <w:rsid w:val="007E12EA"/>
    <w:rsid w:val="007E195F"/>
    <w:rsid w:val="007E36D6"/>
    <w:rsid w:val="007E509B"/>
    <w:rsid w:val="007E6681"/>
    <w:rsid w:val="007E6B25"/>
    <w:rsid w:val="007F0BD9"/>
    <w:rsid w:val="007F10EB"/>
    <w:rsid w:val="007F3D2F"/>
    <w:rsid w:val="007F5715"/>
    <w:rsid w:val="007F64E9"/>
    <w:rsid w:val="00801303"/>
    <w:rsid w:val="00801E39"/>
    <w:rsid w:val="00802744"/>
    <w:rsid w:val="008030A5"/>
    <w:rsid w:val="00803948"/>
    <w:rsid w:val="00804B0A"/>
    <w:rsid w:val="0080594B"/>
    <w:rsid w:val="00805B15"/>
    <w:rsid w:val="00807722"/>
    <w:rsid w:val="0080793C"/>
    <w:rsid w:val="0081013B"/>
    <w:rsid w:val="00811DCB"/>
    <w:rsid w:val="00812463"/>
    <w:rsid w:val="00813694"/>
    <w:rsid w:val="00820CCE"/>
    <w:rsid w:val="00821E0E"/>
    <w:rsid w:val="008234CC"/>
    <w:rsid w:val="00823998"/>
    <w:rsid w:val="00825508"/>
    <w:rsid w:val="00825B4C"/>
    <w:rsid w:val="00827600"/>
    <w:rsid w:val="00827797"/>
    <w:rsid w:val="008325AD"/>
    <w:rsid w:val="00832CEA"/>
    <w:rsid w:val="00833C83"/>
    <w:rsid w:val="0083646F"/>
    <w:rsid w:val="0083738C"/>
    <w:rsid w:val="008379EC"/>
    <w:rsid w:val="00840E5B"/>
    <w:rsid w:val="00841FE8"/>
    <w:rsid w:val="0084389A"/>
    <w:rsid w:val="008442E7"/>
    <w:rsid w:val="008461B6"/>
    <w:rsid w:val="00846F76"/>
    <w:rsid w:val="00847C66"/>
    <w:rsid w:val="00847DCD"/>
    <w:rsid w:val="0085038F"/>
    <w:rsid w:val="008503B4"/>
    <w:rsid w:val="0085108C"/>
    <w:rsid w:val="008510F9"/>
    <w:rsid w:val="00851DF8"/>
    <w:rsid w:val="00854CB9"/>
    <w:rsid w:val="00855D5F"/>
    <w:rsid w:val="008609DB"/>
    <w:rsid w:val="00862E01"/>
    <w:rsid w:val="008636BC"/>
    <w:rsid w:val="008642EA"/>
    <w:rsid w:val="008714AB"/>
    <w:rsid w:val="00872937"/>
    <w:rsid w:val="0087354B"/>
    <w:rsid w:val="00873D08"/>
    <w:rsid w:val="00875445"/>
    <w:rsid w:val="00883053"/>
    <w:rsid w:val="00883366"/>
    <w:rsid w:val="008845FD"/>
    <w:rsid w:val="00884FD6"/>
    <w:rsid w:val="00886667"/>
    <w:rsid w:val="00895168"/>
    <w:rsid w:val="008967DB"/>
    <w:rsid w:val="008A0E58"/>
    <w:rsid w:val="008A11DE"/>
    <w:rsid w:val="008A2B64"/>
    <w:rsid w:val="008A38AB"/>
    <w:rsid w:val="008A4D8D"/>
    <w:rsid w:val="008B128F"/>
    <w:rsid w:val="008B2173"/>
    <w:rsid w:val="008B2415"/>
    <w:rsid w:val="008B257A"/>
    <w:rsid w:val="008B2B88"/>
    <w:rsid w:val="008B3F9F"/>
    <w:rsid w:val="008B52FC"/>
    <w:rsid w:val="008B6E21"/>
    <w:rsid w:val="008C3747"/>
    <w:rsid w:val="008C4456"/>
    <w:rsid w:val="008C4577"/>
    <w:rsid w:val="008C68BE"/>
    <w:rsid w:val="008D25C6"/>
    <w:rsid w:val="008D3648"/>
    <w:rsid w:val="008D5DD9"/>
    <w:rsid w:val="008D6236"/>
    <w:rsid w:val="008E0187"/>
    <w:rsid w:val="008E14BB"/>
    <w:rsid w:val="008E79CE"/>
    <w:rsid w:val="008E7B34"/>
    <w:rsid w:val="008E7E3A"/>
    <w:rsid w:val="008F257F"/>
    <w:rsid w:val="008F2EC4"/>
    <w:rsid w:val="008F684F"/>
    <w:rsid w:val="008F6F7C"/>
    <w:rsid w:val="00900B3A"/>
    <w:rsid w:val="009012A4"/>
    <w:rsid w:val="00901FAC"/>
    <w:rsid w:val="009024CA"/>
    <w:rsid w:val="00904C9B"/>
    <w:rsid w:val="00905EDC"/>
    <w:rsid w:val="0090687D"/>
    <w:rsid w:val="009079FD"/>
    <w:rsid w:val="0091337A"/>
    <w:rsid w:val="00913EA0"/>
    <w:rsid w:val="00916320"/>
    <w:rsid w:val="00916F9B"/>
    <w:rsid w:val="009219BC"/>
    <w:rsid w:val="009245F1"/>
    <w:rsid w:val="0092587F"/>
    <w:rsid w:val="0092618A"/>
    <w:rsid w:val="00927464"/>
    <w:rsid w:val="00930AB7"/>
    <w:rsid w:val="009315C7"/>
    <w:rsid w:val="0093516A"/>
    <w:rsid w:val="00935420"/>
    <w:rsid w:val="0093686A"/>
    <w:rsid w:val="0093696B"/>
    <w:rsid w:val="00937D9B"/>
    <w:rsid w:val="00940586"/>
    <w:rsid w:val="00945354"/>
    <w:rsid w:val="009459C8"/>
    <w:rsid w:val="009468CA"/>
    <w:rsid w:val="009469E2"/>
    <w:rsid w:val="00946B43"/>
    <w:rsid w:val="00946F47"/>
    <w:rsid w:val="009504F6"/>
    <w:rsid w:val="0095095A"/>
    <w:rsid w:val="00950A53"/>
    <w:rsid w:val="00951931"/>
    <w:rsid w:val="00952A3B"/>
    <w:rsid w:val="00955757"/>
    <w:rsid w:val="00957364"/>
    <w:rsid w:val="009601C5"/>
    <w:rsid w:val="0096249E"/>
    <w:rsid w:val="00963E24"/>
    <w:rsid w:val="0096533F"/>
    <w:rsid w:val="0096764C"/>
    <w:rsid w:val="009679BD"/>
    <w:rsid w:val="00970C90"/>
    <w:rsid w:val="00971A36"/>
    <w:rsid w:val="0097291D"/>
    <w:rsid w:val="00975D98"/>
    <w:rsid w:val="009800EF"/>
    <w:rsid w:val="00981789"/>
    <w:rsid w:val="009861A1"/>
    <w:rsid w:val="009866F9"/>
    <w:rsid w:val="00987D57"/>
    <w:rsid w:val="00990BC6"/>
    <w:rsid w:val="00994C6C"/>
    <w:rsid w:val="0099783F"/>
    <w:rsid w:val="009A20F5"/>
    <w:rsid w:val="009A23FD"/>
    <w:rsid w:val="009A2901"/>
    <w:rsid w:val="009A60A1"/>
    <w:rsid w:val="009A6F6F"/>
    <w:rsid w:val="009B3518"/>
    <w:rsid w:val="009B3AC3"/>
    <w:rsid w:val="009B40EA"/>
    <w:rsid w:val="009B63E0"/>
    <w:rsid w:val="009B701A"/>
    <w:rsid w:val="009C08CB"/>
    <w:rsid w:val="009C0D29"/>
    <w:rsid w:val="009C2119"/>
    <w:rsid w:val="009C34BC"/>
    <w:rsid w:val="009C38FC"/>
    <w:rsid w:val="009C4E8A"/>
    <w:rsid w:val="009C57E4"/>
    <w:rsid w:val="009C7B0F"/>
    <w:rsid w:val="009D0A9C"/>
    <w:rsid w:val="009D198B"/>
    <w:rsid w:val="009D218B"/>
    <w:rsid w:val="009D2D84"/>
    <w:rsid w:val="009D3948"/>
    <w:rsid w:val="009D4423"/>
    <w:rsid w:val="009D53B6"/>
    <w:rsid w:val="009D695B"/>
    <w:rsid w:val="009D6C4C"/>
    <w:rsid w:val="009D6E2E"/>
    <w:rsid w:val="009E07B1"/>
    <w:rsid w:val="009E32A8"/>
    <w:rsid w:val="009E34D0"/>
    <w:rsid w:val="009E3CCB"/>
    <w:rsid w:val="009E562B"/>
    <w:rsid w:val="009E5B98"/>
    <w:rsid w:val="009E5E34"/>
    <w:rsid w:val="009E6F12"/>
    <w:rsid w:val="009F0A98"/>
    <w:rsid w:val="009F5F05"/>
    <w:rsid w:val="009F6E39"/>
    <w:rsid w:val="009F7740"/>
    <w:rsid w:val="009F7ECE"/>
    <w:rsid w:val="00A00445"/>
    <w:rsid w:val="00A00708"/>
    <w:rsid w:val="00A02847"/>
    <w:rsid w:val="00A051DF"/>
    <w:rsid w:val="00A06CCE"/>
    <w:rsid w:val="00A105A9"/>
    <w:rsid w:val="00A13B7E"/>
    <w:rsid w:val="00A13EF5"/>
    <w:rsid w:val="00A1407F"/>
    <w:rsid w:val="00A142FD"/>
    <w:rsid w:val="00A14535"/>
    <w:rsid w:val="00A16415"/>
    <w:rsid w:val="00A22F64"/>
    <w:rsid w:val="00A247F0"/>
    <w:rsid w:val="00A24F10"/>
    <w:rsid w:val="00A27DE2"/>
    <w:rsid w:val="00A322D8"/>
    <w:rsid w:val="00A3239F"/>
    <w:rsid w:val="00A32FB8"/>
    <w:rsid w:val="00A3379B"/>
    <w:rsid w:val="00A33D39"/>
    <w:rsid w:val="00A34BE1"/>
    <w:rsid w:val="00A3604D"/>
    <w:rsid w:val="00A406CA"/>
    <w:rsid w:val="00A40F26"/>
    <w:rsid w:val="00A41B39"/>
    <w:rsid w:val="00A433EA"/>
    <w:rsid w:val="00A449E2"/>
    <w:rsid w:val="00A45649"/>
    <w:rsid w:val="00A47F3E"/>
    <w:rsid w:val="00A50468"/>
    <w:rsid w:val="00A5071B"/>
    <w:rsid w:val="00A53F57"/>
    <w:rsid w:val="00A558F0"/>
    <w:rsid w:val="00A613C6"/>
    <w:rsid w:val="00A62566"/>
    <w:rsid w:val="00A658FA"/>
    <w:rsid w:val="00A65D88"/>
    <w:rsid w:val="00A675D4"/>
    <w:rsid w:val="00A704B0"/>
    <w:rsid w:val="00A71EC7"/>
    <w:rsid w:val="00A722FB"/>
    <w:rsid w:val="00A7311B"/>
    <w:rsid w:val="00A7396D"/>
    <w:rsid w:val="00A74545"/>
    <w:rsid w:val="00A74CD2"/>
    <w:rsid w:val="00A762A2"/>
    <w:rsid w:val="00A8058D"/>
    <w:rsid w:val="00A812AA"/>
    <w:rsid w:val="00A81450"/>
    <w:rsid w:val="00A81DA8"/>
    <w:rsid w:val="00A8208B"/>
    <w:rsid w:val="00A823E9"/>
    <w:rsid w:val="00A901B9"/>
    <w:rsid w:val="00A9074A"/>
    <w:rsid w:val="00A91441"/>
    <w:rsid w:val="00A94305"/>
    <w:rsid w:val="00A9437C"/>
    <w:rsid w:val="00A94B34"/>
    <w:rsid w:val="00A964FC"/>
    <w:rsid w:val="00A96A3F"/>
    <w:rsid w:val="00A96BCE"/>
    <w:rsid w:val="00A97DFD"/>
    <w:rsid w:val="00AA0ACB"/>
    <w:rsid w:val="00AA0C3C"/>
    <w:rsid w:val="00AA1061"/>
    <w:rsid w:val="00AA1831"/>
    <w:rsid w:val="00AA251C"/>
    <w:rsid w:val="00AA26E4"/>
    <w:rsid w:val="00AA318D"/>
    <w:rsid w:val="00AA3FD7"/>
    <w:rsid w:val="00AA4CD8"/>
    <w:rsid w:val="00AA6D41"/>
    <w:rsid w:val="00AA6E08"/>
    <w:rsid w:val="00AA7022"/>
    <w:rsid w:val="00AB2342"/>
    <w:rsid w:val="00AB2766"/>
    <w:rsid w:val="00AB2BB5"/>
    <w:rsid w:val="00AB5995"/>
    <w:rsid w:val="00AB6BAC"/>
    <w:rsid w:val="00AB7487"/>
    <w:rsid w:val="00AC174D"/>
    <w:rsid w:val="00AC1E7E"/>
    <w:rsid w:val="00AC42CB"/>
    <w:rsid w:val="00AC4905"/>
    <w:rsid w:val="00AC51C4"/>
    <w:rsid w:val="00AC536C"/>
    <w:rsid w:val="00AD0B2E"/>
    <w:rsid w:val="00AD184F"/>
    <w:rsid w:val="00AD24B3"/>
    <w:rsid w:val="00AD39F3"/>
    <w:rsid w:val="00AD5833"/>
    <w:rsid w:val="00AD67DD"/>
    <w:rsid w:val="00AD7408"/>
    <w:rsid w:val="00AD7511"/>
    <w:rsid w:val="00AE098C"/>
    <w:rsid w:val="00AE3E8D"/>
    <w:rsid w:val="00AE5048"/>
    <w:rsid w:val="00AE5BA1"/>
    <w:rsid w:val="00AE70B9"/>
    <w:rsid w:val="00AF4009"/>
    <w:rsid w:val="00AF45AB"/>
    <w:rsid w:val="00AF45E3"/>
    <w:rsid w:val="00AF4C5A"/>
    <w:rsid w:val="00AF4CB4"/>
    <w:rsid w:val="00AF6B4C"/>
    <w:rsid w:val="00B02FA0"/>
    <w:rsid w:val="00B0420B"/>
    <w:rsid w:val="00B04BE6"/>
    <w:rsid w:val="00B05360"/>
    <w:rsid w:val="00B055B9"/>
    <w:rsid w:val="00B06744"/>
    <w:rsid w:val="00B11552"/>
    <w:rsid w:val="00B11C6B"/>
    <w:rsid w:val="00B132A4"/>
    <w:rsid w:val="00B13584"/>
    <w:rsid w:val="00B13E28"/>
    <w:rsid w:val="00B15E2F"/>
    <w:rsid w:val="00B16967"/>
    <w:rsid w:val="00B238AA"/>
    <w:rsid w:val="00B2435E"/>
    <w:rsid w:val="00B24D3A"/>
    <w:rsid w:val="00B25ACD"/>
    <w:rsid w:val="00B269FB"/>
    <w:rsid w:val="00B2702C"/>
    <w:rsid w:val="00B30AA0"/>
    <w:rsid w:val="00B310E0"/>
    <w:rsid w:val="00B313AA"/>
    <w:rsid w:val="00B32F1A"/>
    <w:rsid w:val="00B376B5"/>
    <w:rsid w:val="00B40A02"/>
    <w:rsid w:val="00B40A4F"/>
    <w:rsid w:val="00B432F8"/>
    <w:rsid w:val="00B436FF"/>
    <w:rsid w:val="00B4476E"/>
    <w:rsid w:val="00B4509D"/>
    <w:rsid w:val="00B45870"/>
    <w:rsid w:val="00B47145"/>
    <w:rsid w:val="00B5069F"/>
    <w:rsid w:val="00B515AE"/>
    <w:rsid w:val="00B52B4D"/>
    <w:rsid w:val="00B539F7"/>
    <w:rsid w:val="00B5591E"/>
    <w:rsid w:val="00B570C1"/>
    <w:rsid w:val="00B615EA"/>
    <w:rsid w:val="00B61782"/>
    <w:rsid w:val="00B61796"/>
    <w:rsid w:val="00B63320"/>
    <w:rsid w:val="00B65301"/>
    <w:rsid w:val="00B67F7A"/>
    <w:rsid w:val="00B71333"/>
    <w:rsid w:val="00B7184A"/>
    <w:rsid w:val="00B72A5F"/>
    <w:rsid w:val="00B76A89"/>
    <w:rsid w:val="00B80000"/>
    <w:rsid w:val="00B846D0"/>
    <w:rsid w:val="00B863B6"/>
    <w:rsid w:val="00B86CED"/>
    <w:rsid w:val="00B8715F"/>
    <w:rsid w:val="00B878C6"/>
    <w:rsid w:val="00B87A37"/>
    <w:rsid w:val="00B91F16"/>
    <w:rsid w:val="00B943BB"/>
    <w:rsid w:val="00B974FD"/>
    <w:rsid w:val="00BA08FD"/>
    <w:rsid w:val="00BA163C"/>
    <w:rsid w:val="00BA27AD"/>
    <w:rsid w:val="00BA335B"/>
    <w:rsid w:val="00BA3AF3"/>
    <w:rsid w:val="00BA47CF"/>
    <w:rsid w:val="00BA52A4"/>
    <w:rsid w:val="00BA5926"/>
    <w:rsid w:val="00BA69D9"/>
    <w:rsid w:val="00BA7388"/>
    <w:rsid w:val="00BB02D7"/>
    <w:rsid w:val="00BB0A3D"/>
    <w:rsid w:val="00BB2E75"/>
    <w:rsid w:val="00BB5C86"/>
    <w:rsid w:val="00BB65EC"/>
    <w:rsid w:val="00BC046B"/>
    <w:rsid w:val="00BC1167"/>
    <w:rsid w:val="00BC23A9"/>
    <w:rsid w:val="00BC3327"/>
    <w:rsid w:val="00BC577B"/>
    <w:rsid w:val="00BC59A8"/>
    <w:rsid w:val="00BC7314"/>
    <w:rsid w:val="00BD24B4"/>
    <w:rsid w:val="00BD3537"/>
    <w:rsid w:val="00BD4D71"/>
    <w:rsid w:val="00BD63F6"/>
    <w:rsid w:val="00BD6C8C"/>
    <w:rsid w:val="00BD6F9F"/>
    <w:rsid w:val="00BD733D"/>
    <w:rsid w:val="00BD7840"/>
    <w:rsid w:val="00BE00FE"/>
    <w:rsid w:val="00BE1B17"/>
    <w:rsid w:val="00BE54F5"/>
    <w:rsid w:val="00BE5865"/>
    <w:rsid w:val="00BE77D2"/>
    <w:rsid w:val="00BF071E"/>
    <w:rsid w:val="00BF09FE"/>
    <w:rsid w:val="00BF0DA0"/>
    <w:rsid w:val="00BF216A"/>
    <w:rsid w:val="00BF24F7"/>
    <w:rsid w:val="00BF2850"/>
    <w:rsid w:val="00BF2CC5"/>
    <w:rsid w:val="00BF6075"/>
    <w:rsid w:val="00BF6DE1"/>
    <w:rsid w:val="00C0126F"/>
    <w:rsid w:val="00C022B3"/>
    <w:rsid w:val="00C041C1"/>
    <w:rsid w:val="00C04B39"/>
    <w:rsid w:val="00C12AFD"/>
    <w:rsid w:val="00C12F20"/>
    <w:rsid w:val="00C14D9D"/>
    <w:rsid w:val="00C1586B"/>
    <w:rsid w:val="00C15FF0"/>
    <w:rsid w:val="00C1603A"/>
    <w:rsid w:val="00C16533"/>
    <w:rsid w:val="00C1691C"/>
    <w:rsid w:val="00C169CF"/>
    <w:rsid w:val="00C2148B"/>
    <w:rsid w:val="00C21749"/>
    <w:rsid w:val="00C21B33"/>
    <w:rsid w:val="00C21FCB"/>
    <w:rsid w:val="00C2283E"/>
    <w:rsid w:val="00C24021"/>
    <w:rsid w:val="00C26551"/>
    <w:rsid w:val="00C26D82"/>
    <w:rsid w:val="00C26EE5"/>
    <w:rsid w:val="00C30043"/>
    <w:rsid w:val="00C336AD"/>
    <w:rsid w:val="00C33B1A"/>
    <w:rsid w:val="00C343F7"/>
    <w:rsid w:val="00C34A38"/>
    <w:rsid w:val="00C4181B"/>
    <w:rsid w:val="00C441A8"/>
    <w:rsid w:val="00C472ED"/>
    <w:rsid w:val="00C47C5D"/>
    <w:rsid w:val="00C50180"/>
    <w:rsid w:val="00C51A70"/>
    <w:rsid w:val="00C5208E"/>
    <w:rsid w:val="00C546C6"/>
    <w:rsid w:val="00C56910"/>
    <w:rsid w:val="00C5768D"/>
    <w:rsid w:val="00C6193A"/>
    <w:rsid w:val="00C61E92"/>
    <w:rsid w:val="00C62B48"/>
    <w:rsid w:val="00C62CEA"/>
    <w:rsid w:val="00C63899"/>
    <w:rsid w:val="00C65066"/>
    <w:rsid w:val="00C651E9"/>
    <w:rsid w:val="00C665C4"/>
    <w:rsid w:val="00C672FA"/>
    <w:rsid w:val="00C71375"/>
    <w:rsid w:val="00C719EA"/>
    <w:rsid w:val="00C73307"/>
    <w:rsid w:val="00C73704"/>
    <w:rsid w:val="00C741DB"/>
    <w:rsid w:val="00C76191"/>
    <w:rsid w:val="00C77C6F"/>
    <w:rsid w:val="00C82A5A"/>
    <w:rsid w:val="00C837BA"/>
    <w:rsid w:val="00C842D7"/>
    <w:rsid w:val="00C84798"/>
    <w:rsid w:val="00C8603B"/>
    <w:rsid w:val="00C9381D"/>
    <w:rsid w:val="00C9390B"/>
    <w:rsid w:val="00C95DA5"/>
    <w:rsid w:val="00C96B24"/>
    <w:rsid w:val="00C96FF5"/>
    <w:rsid w:val="00CA0799"/>
    <w:rsid w:val="00CA1CC2"/>
    <w:rsid w:val="00CA3F49"/>
    <w:rsid w:val="00CA58C8"/>
    <w:rsid w:val="00CA5B35"/>
    <w:rsid w:val="00CA5D36"/>
    <w:rsid w:val="00CA6EA6"/>
    <w:rsid w:val="00CB2487"/>
    <w:rsid w:val="00CB288A"/>
    <w:rsid w:val="00CB46A4"/>
    <w:rsid w:val="00CB5D85"/>
    <w:rsid w:val="00CB6316"/>
    <w:rsid w:val="00CB73F0"/>
    <w:rsid w:val="00CB7BC0"/>
    <w:rsid w:val="00CC0D28"/>
    <w:rsid w:val="00CC1B98"/>
    <w:rsid w:val="00CC699D"/>
    <w:rsid w:val="00CD014F"/>
    <w:rsid w:val="00CD105A"/>
    <w:rsid w:val="00CE08D1"/>
    <w:rsid w:val="00CE0D50"/>
    <w:rsid w:val="00CE0D66"/>
    <w:rsid w:val="00CE2677"/>
    <w:rsid w:val="00CE32E2"/>
    <w:rsid w:val="00CE3CE1"/>
    <w:rsid w:val="00CE494E"/>
    <w:rsid w:val="00CE799A"/>
    <w:rsid w:val="00CE7FB7"/>
    <w:rsid w:val="00CF0CB6"/>
    <w:rsid w:val="00CF158E"/>
    <w:rsid w:val="00CF44AE"/>
    <w:rsid w:val="00CF5F16"/>
    <w:rsid w:val="00CF5F83"/>
    <w:rsid w:val="00CF678D"/>
    <w:rsid w:val="00CF78AC"/>
    <w:rsid w:val="00D0245D"/>
    <w:rsid w:val="00D037E3"/>
    <w:rsid w:val="00D0484E"/>
    <w:rsid w:val="00D05DC0"/>
    <w:rsid w:val="00D07809"/>
    <w:rsid w:val="00D124A3"/>
    <w:rsid w:val="00D16DDA"/>
    <w:rsid w:val="00D17299"/>
    <w:rsid w:val="00D209B0"/>
    <w:rsid w:val="00D2247F"/>
    <w:rsid w:val="00D23CB1"/>
    <w:rsid w:val="00D243F5"/>
    <w:rsid w:val="00D24D3E"/>
    <w:rsid w:val="00D25E07"/>
    <w:rsid w:val="00D27D5A"/>
    <w:rsid w:val="00D31516"/>
    <w:rsid w:val="00D31928"/>
    <w:rsid w:val="00D32331"/>
    <w:rsid w:val="00D3267E"/>
    <w:rsid w:val="00D32C40"/>
    <w:rsid w:val="00D3538B"/>
    <w:rsid w:val="00D3619C"/>
    <w:rsid w:val="00D3665C"/>
    <w:rsid w:val="00D40F9E"/>
    <w:rsid w:val="00D42343"/>
    <w:rsid w:val="00D42C03"/>
    <w:rsid w:val="00D4453C"/>
    <w:rsid w:val="00D45504"/>
    <w:rsid w:val="00D4563E"/>
    <w:rsid w:val="00D46011"/>
    <w:rsid w:val="00D4628F"/>
    <w:rsid w:val="00D476F9"/>
    <w:rsid w:val="00D47DC1"/>
    <w:rsid w:val="00D526B1"/>
    <w:rsid w:val="00D5434F"/>
    <w:rsid w:val="00D54498"/>
    <w:rsid w:val="00D54A54"/>
    <w:rsid w:val="00D54E36"/>
    <w:rsid w:val="00D5539D"/>
    <w:rsid w:val="00D55847"/>
    <w:rsid w:val="00D562DC"/>
    <w:rsid w:val="00D56BE6"/>
    <w:rsid w:val="00D57DAA"/>
    <w:rsid w:val="00D63D30"/>
    <w:rsid w:val="00D65323"/>
    <w:rsid w:val="00D70BA8"/>
    <w:rsid w:val="00D71F27"/>
    <w:rsid w:val="00D72A4F"/>
    <w:rsid w:val="00D73A07"/>
    <w:rsid w:val="00D746FF"/>
    <w:rsid w:val="00D74BD1"/>
    <w:rsid w:val="00D761B8"/>
    <w:rsid w:val="00D805CC"/>
    <w:rsid w:val="00D80CCC"/>
    <w:rsid w:val="00D82403"/>
    <w:rsid w:val="00D82664"/>
    <w:rsid w:val="00D828EF"/>
    <w:rsid w:val="00D82CE3"/>
    <w:rsid w:val="00D8514E"/>
    <w:rsid w:val="00D853CA"/>
    <w:rsid w:val="00D85F9A"/>
    <w:rsid w:val="00D86600"/>
    <w:rsid w:val="00D87611"/>
    <w:rsid w:val="00D916D7"/>
    <w:rsid w:val="00D917E4"/>
    <w:rsid w:val="00D930B8"/>
    <w:rsid w:val="00D93844"/>
    <w:rsid w:val="00D955BC"/>
    <w:rsid w:val="00D9689C"/>
    <w:rsid w:val="00D97F38"/>
    <w:rsid w:val="00DA057E"/>
    <w:rsid w:val="00DA175E"/>
    <w:rsid w:val="00DA3511"/>
    <w:rsid w:val="00DA4B53"/>
    <w:rsid w:val="00DA7709"/>
    <w:rsid w:val="00DA7BE5"/>
    <w:rsid w:val="00DB076B"/>
    <w:rsid w:val="00DB1910"/>
    <w:rsid w:val="00DB21B4"/>
    <w:rsid w:val="00DB2C92"/>
    <w:rsid w:val="00DB3734"/>
    <w:rsid w:val="00DB433D"/>
    <w:rsid w:val="00DB5401"/>
    <w:rsid w:val="00DB5719"/>
    <w:rsid w:val="00DB58AC"/>
    <w:rsid w:val="00DB7AC9"/>
    <w:rsid w:val="00DC1E3C"/>
    <w:rsid w:val="00DC29A3"/>
    <w:rsid w:val="00DC6A94"/>
    <w:rsid w:val="00DC76B7"/>
    <w:rsid w:val="00DC76D0"/>
    <w:rsid w:val="00DD628A"/>
    <w:rsid w:val="00DD69DC"/>
    <w:rsid w:val="00DE4A84"/>
    <w:rsid w:val="00DE5033"/>
    <w:rsid w:val="00DE549D"/>
    <w:rsid w:val="00DE6DEA"/>
    <w:rsid w:val="00DE7E90"/>
    <w:rsid w:val="00DF1316"/>
    <w:rsid w:val="00DF5226"/>
    <w:rsid w:val="00DF5620"/>
    <w:rsid w:val="00DF70BC"/>
    <w:rsid w:val="00DF7CDE"/>
    <w:rsid w:val="00E001B5"/>
    <w:rsid w:val="00E02C05"/>
    <w:rsid w:val="00E04AC3"/>
    <w:rsid w:val="00E053EA"/>
    <w:rsid w:val="00E057EB"/>
    <w:rsid w:val="00E061C2"/>
    <w:rsid w:val="00E063EF"/>
    <w:rsid w:val="00E12B45"/>
    <w:rsid w:val="00E12EB5"/>
    <w:rsid w:val="00E172C0"/>
    <w:rsid w:val="00E2009F"/>
    <w:rsid w:val="00E227EE"/>
    <w:rsid w:val="00E22DFD"/>
    <w:rsid w:val="00E23197"/>
    <w:rsid w:val="00E2447D"/>
    <w:rsid w:val="00E24DBF"/>
    <w:rsid w:val="00E3090D"/>
    <w:rsid w:val="00E313C8"/>
    <w:rsid w:val="00E319FC"/>
    <w:rsid w:val="00E32729"/>
    <w:rsid w:val="00E408D8"/>
    <w:rsid w:val="00E4227F"/>
    <w:rsid w:val="00E4286B"/>
    <w:rsid w:val="00E42CF5"/>
    <w:rsid w:val="00E47E38"/>
    <w:rsid w:val="00E515ED"/>
    <w:rsid w:val="00E51EB9"/>
    <w:rsid w:val="00E5304F"/>
    <w:rsid w:val="00E53AB6"/>
    <w:rsid w:val="00E546F0"/>
    <w:rsid w:val="00E54F55"/>
    <w:rsid w:val="00E5632E"/>
    <w:rsid w:val="00E56D60"/>
    <w:rsid w:val="00E60313"/>
    <w:rsid w:val="00E639FE"/>
    <w:rsid w:val="00E70EE7"/>
    <w:rsid w:val="00E7162E"/>
    <w:rsid w:val="00E72BE1"/>
    <w:rsid w:val="00E748BE"/>
    <w:rsid w:val="00E777B6"/>
    <w:rsid w:val="00E80523"/>
    <w:rsid w:val="00E80E05"/>
    <w:rsid w:val="00E8167C"/>
    <w:rsid w:val="00E82EAB"/>
    <w:rsid w:val="00E83061"/>
    <w:rsid w:val="00E83472"/>
    <w:rsid w:val="00E90981"/>
    <w:rsid w:val="00E90E4A"/>
    <w:rsid w:val="00E9131A"/>
    <w:rsid w:val="00E92AE8"/>
    <w:rsid w:val="00E92DE5"/>
    <w:rsid w:val="00E92FE8"/>
    <w:rsid w:val="00E93464"/>
    <w:rsid w:val="00E94256"/>
    <w:rsid w:val="00E96945"/>
    <w:rsid w:val="00E9707F"/>
    <w:rsid w:val="00EA224E"/>
    <w:rsid w:val="00EA4F9A"/>
    <w:rsid w:val="00EB225C"/>
    <w:rsid w:val="00EB2C7A"/>
    <w:rsid w:val="00EB2E81"/>
    <w:rsid w:val="00EB2F0C"/>
    <w:rsid w:val="00EB333B"/>
    <w:rsid w:val="00EB4F1C"/>
    <w:rsid w:val="00EB649F"/>
    <w:rsid w:val="00EB667B"/>
    <w:rsid w:val="00EC05B3"/>
    <w:rsid w:val="00EC12F4"/>
    <w:rsid w:val="00EC21A8"/>
    <w:rsid w:val="00ED1EEB"/>
    <w:rsid w:val="00ED30A6"/>
    <w:rsid w:val="00ED37A7"/>
    <w:rsid w:val="00ED4C67"/>
    <w:rsid w:val="00EE03BE"/>
    <w:rsid w:val="00EE0CCD"/>
    <w:rsid w:val="00EE0E5C"/>
    <w:rsid w:val="00EE2599"/>
    <w:rsid w:val="00EE278A"/>
    <w:rsid w:val="00EE62B7"/>
    <w:rsid w:val="00EF0886"/>
    <w:rsid w:val="00EF3A64"/>
    <w:rsid w:val="00EF3DBF"/>
    <w:rsid w:val="00EF5E1A"/>
    <w:rsid w:val="00EF634B"/>
    <w:rsid w:val="00EF69DA"/>
    <w:rsid w:val="00EF7FE5"/>
    <w:rsid w:val="00F01476"/>
    <w:rsid w:val="00F014B6"/>
    <w:rsid w:val="00F01BD3"/>
    <w:rsid w:val="00F024A3"/>
    <w:rsid w:val="00F0387D"/>
    <w:rsid w:val="00F039B5"/>
    <w:rsid w:val="00F03CA5"/>
    <w:rsid w:val="00F051FE"/>
    <w:rsid w:val="00F060C3"/>
    <w:rsid w:val="00F06B01"/>
    <w:rsid w:val="00F0731A"/>
    <w:rsid w:val="00F07801"/>
    <w:rsid w:val="00F07C12"/>
    <w:rsid w:val="00F10C60"/>
    <w:rsid w:val="00F1106B"/>
    <w:rsid w:val="00F113EF"/>
    <w:rsid w:val="00F11A7B"/>
    <w:rsid w:val="00F11DC4"/>
    <w:rsid w:val="00F1463F"/>
    <w:rsid w:val="00F16D2A"/>
    <w:rsid w:val="00F179D2"/>
    <w:rsid w:val="00F21122"/>
    <w:rsid w:val="00F21390"/>
    <w:rsid w:val="00F21828"/>
    <w:rsid w:val="00F22A75"/>
    <w:rsid w:val="00F25090"/>
    <w:rsid w:val="00F27AC7"/>
    <w:rsid w:val="00F312E4"/>
    <w:rsid w:val="00F32323"/>
    <w:rsid w:val="00F323CE"/>
    <w:rsid w:val="00F33EF7"/>
    <w:rsid w:val="00F350DA"/>
    <w:rsid w:val="00F35922"/>
    <w:rsid w:val="00F36D1F"/>
    <w:rsid w:val="00F412D0"/>
    <w:rsid w:val="00F431A4"/>
    <w:rsid w:val="00F438F2"/>
    <w:rsid w:val="00F443F1"/>
    <w:rsid w:val="00F458C1"/>
    <w:rsid w:val="00F46EE2"/>
    <w:rsid w:val="00F50117"/>
    <w:rsid w:val="00F529D5"/>
    <w:rsid w:val="00F5447E"/>
    <w:rsid w:val="00F551DD"/>
    <w:rsid w:val="00F55C2C"/>
    <w:rsid w:val="00F56384"/>
    <w:rsid w:val="00F57C00"/>
    <w:rsid w:val="00F60482"/>
    <w:rsid w:val="00F60A5A"/>
    <w:rsid w:val="00F60D8F"/>
    <w:rsid w:val="00F623D0"/>
    <w:rsid w:val="00F639BF"/>
    <w:rsid w:val="00F6575E"/>
    <w:rsid w:val="00F65B58"/>
    <w:rsid w:val="00F66496"/>
    <w:rsid w:val="00F7043E"/>
    <w:rsid w:val="00F7050B"/>
    <w:rsid w:val="00F70AD0"/>
    <w:rsid w:val="00F717FB"/>
    <w:rsid w:val="00F71FC3"/>
    <w:rsid w:val="00F729D4"/>
    <w:rsid w:val="00F742B8"/>
    <w:rsid w:val="00F802BC"/>
    <w:rsid w:val="00F808C4"/>
    <w:rsid w:val="00F81715"/>
    <w:rsid w:val="00F81D87"/>
    <w:rsid w:val="00F822E7"/>
    <w:rsid w:val="00F830E2"/>
    <w:rsid w:val="00F8539A"/>
    <w:rsid w:val="00F86984"/>
    <w:rsid w:val="00F875A7"/>
    <w:rsid w:val="00F87767"/>
    <w:rsid w:val="00F878C4"/>
    <w:rsid w:val="00F9317A"/>
    <w:rsid w:val="00F93C02"/>
    <w:rsid w:val="00F96DEC"/>
    <w:rsid w:val="00F97EA4"/>
    <w:rsid w:val="00FA0186"/>
    <w:rsid w:val="00FA6856"/>
    <w:rsid w:val="00FA7677"/>
    <w:rsid w:val="00FB16BC"/>
    <w:rsid w:val="00FB239F"/>
    <w:rsid w:val="00FB297E"/>
    <w:rsid w:val="00FB2FC0"/>
    <w:rsid w:val="00FB3CC7"/>
    <w:rsid w:val="00FB40FE"/>
    <w:rsid w:val="00FB6303"/>
    <w:rsid w:val="00FB65EF"/>
    <w:rsid w:val="00FC110F"/>
    <w:rsid w:val="00FC1AA8"/>
    <w:rsid w:val="00FC2BCA"/>
    <w:rsid w:val="00FC30E9"/>
    <w:rsid w:val="00FC39BC"/>
    <w:rsid w:val="00FC45A2"/>
    <w:rsid w:val="00FC6AE6"/>
    <w:rsid w:val="00FC6B4A"/>
    <w:rsid w:val="00FC6B8B"/>
    <w:rsid w:val="00FD0241"/>
    <w:rsid w:val="00FD0CCC"/>
    <w:rsid w:val="00FD2C8A"/>
    <w:rsid w:val="00FD5F6A"/>
    <w:rsid w:val="00FD6522"/>
    <w:rsid w:val="00FD7048"/>
    <w:rsid w:val="00FE0D29"/>
    <w:rsid w:val="00FE1843"/>
    <w:rsid w:val="00FE2C59"/>
    <w:rsid w:val="00FE37B5"/>
    <w:rsid w:val="00FE474F"/>
    <w:rsid w:val="00FE7063"/>
    <w:rsid w:val="00FE736F"/>
    <w:rsid w:val="00FF01FF"/>
    <w:rsid w:val="00FF0966"/>
    <w:rsid w:val="00FF0EB8"/>
    <w:rsid w:val="00FF4F22"/>
    <w:rsid w:val="00FF5523"/>
    <w:rsid w:val="00FF5E23"/>
    <w:rsid w:val="00FF71E8"/>
    <w:rsid w:val="00FF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586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</w:style>
  <w:style w:type="paragraph" w:styleId="1">
    <w:name w:val="heading 1"/>
    <w:basedOn w:val="a2"/>
    <w:next w:val="a2"/>
    <w:link w:val="10"/>
    <w:uiPriority w:val="9"/>
    <w:qFormat/>
    <w:rsid w:val="00940586"/>
    <w:pPr>
      <w:keepNext/>
      <w:keepLines/>
      <w:spacing w:before="360" w:after="360" w:line="240" w:lineRule="auto"/>
      <w:contextualSpacing/>
      <w:jc w:val="center"/>
      <w:outlineLvl w:val="0"/>
    </w:pPr>
    <w:rPr>
      <w:rFonts w:ascii="Times New Roman" w:eastAsiaTheme="majorEastAsia" w:hAnsi="Times New Roman" w:cstheme="majorBidi"/>
      <w:bCs/>
      <w:sz w:val="30"/>
      <w:szCs w:val="28"/>
    </w:rPr>
  </w:style>
  <w:style w:type="paragraph" w:styleId="2">
    <w:name w:val="heading 2"/>
    <w:basedOn w:val="1"/>
    <w:next w:val="a2"/>
    <w:link w:val="20"/>
    <w:uiPriority w:val="9"/>
    <w:unhideWhenUsed/>
    <w:qFormat/>
    <w:rsid w:val="00940586"/>
    <w:pPr>
      <w:outlineLvl w:val="1"/>
    </w:pPr>
    <w:rPr>
      <w:bCs w:val="0"/>
      <w:szCs w:val="26"/>
    </w:rPr>
  </w:style>
  <w:style w:type="paragraph" w:styleId="3">
    <w:name w:val="heading 3"/>
    <w:basedOn w:val="a2"/>
    <w:next w:val="a2"/>
    <w:link w:val="30"/>
    <w:uiPriority w:val="9"/>
    <w:unhideWhenUsed/>
    <w:rsid w:val="00940586"/>
    <w:pPr>
      <w:keepNext/>
      <w:keepLines/>
      <w:spacing w:after="0" w:line="360" w:lineRule="auto"/>
      <w:ind w:firstLine="709"/>
      <w:jc w:val="both"/>
      <w:outlineLvl w:val="2"/>
    </w:pPr>
    <w:rPr>
      <w:rFonts w:ascii="Times New Roman" w:eastAsiaTheme="majorEastAsia" w:hAnsi="Times New Roman" w:cstheme="majorBidi"/>
      <w:bCs/>
      <w:color w:val="000000" w:themeColor="text1"/>
      <w:sz w:val="30"/>
      <w:szCs w:val="28"/>
    </w:rPr>
  </w:style>
  <w:style w:type="paragraph" w:styleId="4">
    <w:name w:val="heading 4"/>
    <w:basedOn w:val="a2"/>
    <w:next w:val="a2"/>
    <w:link w:val="40"/>
    <w:uiPriority w:val="9"/>
    <w:unhideWhenUsed/>
    <w:qFormat/>
    <w:rsid w:val="00940586"/>
    <w:pPr>
      <w:keepNext/>
      <w:keepLines/>
      <w:spacing w:before="200" w:after="0" w:line="360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30"/>
      <w:szCs w:val="28"/>
    </w:rPr>
  </w:style>
  <w:style w:type="paragraph" w:styleId="5">
    <w:name w:val="heading 5"/>
    <w:basedOn w:val="a2"/>
    <w:next w:val="a2"/>
    <w:link w:val="50"/>
    <w:uiPriority w:val="9"/>
    <w:semiHidden/>
    <w:unhideWhenUsed/>
    <w:rsid w:val="00940586"/>
    <w:pPr>
      <w:keepNext/>
      <w:keepLines/>
      <w:spacing w:before="200" w:after="0" w:line="360" w:lineRule="auto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30"/>
      <w:szCs w:val="28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940586"/>
    <w:pPr>
      <w:keepNext/>
      <w:keepLines/>
      <w:spacing w:before="200" w:after="0" w:line="360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30"/>
      <w:szCs w:val="28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940586"/>
    <w:pPr>
      <w:keepNext/>
      <w:keepLines/>
      <w:spacing w:before="200" w:after="0" w:line="36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30"/>
      <w:szCs w:val="28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940586"/>
    <w:pPr>
      <w:keepNext/>
      <w:keepLines/>
      <w:spacing w:before="200" w:after="0" w:line="360" w:lineRule="auto"/>
      <w:jc w:val="both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940586"/>
    <w:pPr>
      <w:keepNext/>
      <w:keepLines/>
      <w:spacing w:before="200" w:after="0" w:line="36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59"/>
    <w:rsid w:val="009E3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2"/>
    <w:link w:val="a8"/>
    <w:uiPriority w:val="34"/>
    <w:qFormat/>
    <w:rsid w:val="009E32A8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unhideWhenUsed/>
    <w:rsid w:val="00F060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3"/>
    <w:link w:val="a9"/>
    <w:uiPriority w:val="99"/>
    <w:semiHidden/>
    <w:rsid w:val="00F060C3"/>
    <w:rPr>
      <w:rFonts w:ascii="Segoe UI" w:hAnsi="Segoe UI" w:cs="Segoe UI"/>
      <w:sz w:val="18"/>
      <w:szCs w:val="18"/>
    </w:rPr>
  </w:style>
  <w:style w:type="paragraph" w:styleId="ab">
    <w:name w:val="footnote text"/>
    <w:basedOn w:val="a2"/>
    <w:link w:val="ac"/>
    <w:uiPriority w:val="99"/>
    <w:semiHidden/>
    <w:unhideWhenUsed/>
    <w:rsid w:val="00AA7022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3"/>
    <w:link w:val="ab"/>
    <w:uiPriority w:val="99"/>
    <w:semiHidden/>
    <w:rsid w:val="00AA7022"/>
    <w:rPr>
      <w:sz w:val="20"/>
      <w:szCs w:val="20"/>
    </w:rPr>
  </w:style>
  <w:style w:type="character" w:styleId="ad">
    <w:name w:val="footnote reference"/>
    <w:basedOn w:val="a3"/>
    <w:uiPriority w:val="99"/>
    <w:semiHidden/>
    <w:unhideWhenUsed/>
    <w:rsid w:val="00AA7022"/>
    <w:rPr>
      <w:vertAlign w:val="superscript"/>
    </w:rPr>
  </w:style>
  <w:style w:type="character" w:styleId="ae">
    <w:name w:val="annotation reference"/>
    <w:basedOn w:val="a3"/>
    <w:uiPriority w:val="99"/>
    <w:semiHidden/>
    <w:unhideWhenUsed/>
    <w:rsid w:val="00AA7022"/>
    <w:rPr>
      <w:sz w:val="16"/>
      <w:szCs w:val="16"/>
    </w:rPr>
  </w:style>
  <w:style w:type="paragraph" w:styleId="af">
    <w:name w:val="annotation text"/>
    <w:basedOn w:val="a2"/>
    <w:link w:val="af0"/>
    <w:uiPriority w:val="99"/>
    <w:unhideWhenUsed/>
    <w:rsid w:val="00AA7022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3"/>
    <w:link w:val="af"/>
    <w:uiPriority w:val="99"/>
    <w:rsid w:val="00AA7022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A7022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A7022"/>
    <w:rPr>
      <w:b/>
      <w:bCs/>
      <w:sz w:val="20"/>
      <w:szCs w:val="20"/>
    </w:rPr>
  </w:style>
  <w:style w:type="paragraph" w:styleId="a">
    <w:name w:val="List Bullet"/>
    <w:basedOn w:val="a2"/>
    <w:uiPriority w:val="99"/>
    <w:unhideWhenUsed/>
    <w:rsid w:val="006E69EB"/>
    <w:pPr>
      <w:numPr>
        <w:numId w:val="2"/>
      </w:numPr>
      <w:contextualSpacing/>
    </w:pPr>
  </w:style>
  <w:style w:type="paragraph" w:customStyle="1" w:styleId="af3">
    <w:name w:val="_Основной с красной строки"/>
    <w:link w:val="af4"/>
    <w:qFormat/>
    <w:rsid w:val="006A1AD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4">
    <w:name w:val="_Основной с красной строки Знак"/>
    <w:link w:val="af3"/>
    <w:locked/>
    <w:rsid w:val="006A1ADD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af5">
    <w:name w:val="Emphasis"/>
    <w:basedOn w:val="a3"/>
    <w:uiPriority w:val="20"/>
    <w:qFormat/>
    <w:rsid w:val="004C4552"/>
    <w:rPr>
      <w:i/>
      <w:iCs/>
    </w:rPr>
  </w:style>
  <w:style w:type="paragraph" w:styleId="af6">
    <w:name w:val="header"/>
    <w:basedOn w:val="a2"/>
    <w:link w:val="af7"/>
    <w:uiPriority w:val="99"/>
    <w:unhideWhenUsed/>
    <w:rsid w:val="00D25E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3"/>
    <w:link w:val="af6"/>
    <w:uiPriority w:val="99"/>
    <w:rsid w:val="00D25E07"/>
  </w:style>
  <w:style w:type="paragraph" w:styleId="af8">
    <w:name w:val="footer"/>
    <w:basedOn w:val="a2"/>
    <w:link w:val="af9"/>
    <w:unhideWhenUsed/>
    <w:rsid w:val="00D25E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3"/>
    <w:link w:val="af8"/>
    <w:rsid w:val="00D25E07"/>
  </w:style>
  <w:style w:type="paragraph" w:styleId="afa">
    <w:name w:val="Revision"/>
    <w:hidden/>
    <w:uiPriority w:val="99"/>
    <w:semiHidden/>
    <w:rsid w:val="00A32FB8"/>
    <w:pPr>
      <w:spacing w:after="0" w:line="240" w:lineRule="auto"/>
    </w:pPr>
  </w:style>
  <w:style w:type="paragraph" w:customStyle="1" w:styleId="afb">
    <w:name w:val="Обычный с красной строки"/>
    <w:basedOn w:val="a2"/>
    <w:link w:val="afc"/>
    <w:qFormat/>
    <w:rsid w:val="0090687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30"/>
      <w:szCs w:val="24"/>
      <w:lang w:val="x-none" w:eastAsia="x-none"/>
    </w:rPr>
  </w:style>
  <w:style w:type="character" w:customStyle="1" w:styleId="afc">
    <w:name w:val="Обычный с красной строки Знак"/>
    <w:link w:val="afb"/>
    <w:rsid w:val="0090687D"/>
    <w:rPr>
      <w:rFonts w:ascii="Times New Roman" w:eastAsia="Times New Roman" w:hAnsi="Times New Roman" w:cs="Times New Roman"/>
      <w:color w:val="000000"/>
      <w:sz w:val="30"/>
      <w:szCs w:val="24"/>
      <w:lang w:val="x-none" w:eastAsia="x-none"/>
    </w:rPr>
  </w:style>
  <w:style w:type="paragraph" w:customStyle="1" w:styleId="afd">
    <w:name w:val="Для удаления"/>
    <w:basedOn w:val="afb"/>
    <w:link w:val="afe"/>
    <w:qFormat/>
    <w:rsid w:val="0090687D"/>
    <w:rPr>
      <w:color w:val="A6A6A6" w:themeColor="background1" w:themeShade="A6"/>
      <w:lang w:val="en-US"/>
    </w:rPr>
  </w:style>
  <w:style w:type="character" w:customStyle="1" w:styleId="afe">
    <w:name w:val="Для удаления Знак"/>
    <w:basedOn w:val="a3"/>
    <w:link w:val="afd"/>
    <w:rsid w:val="0090687D"/>
    <w:rPr>
      <w:rFonts w:ascii="Times New Roman" w:eastAsia="Times New Roman" w:hAnsi="Times New Roman" w:cs="Times New Roman"/>
      <w:color w:val="A6A6A6" w:themeColor="background1" w:themeShade="A6"/>
      <w:sz w:val="30"/>
      <w:szCs w:val="24"/>
      <w:lang w:val="en-US" w:eastAsia="x-none"/>
    </w:rPr>
  </w:style>
  <w:style w:type="paragraph" w:customStyle="1" w:styleId="ConsPlusNormal">
    <w:name w:val="ConsPlusNormal"/>
    <w:rsid w:val="00BA27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8">
    <w:name w:val="Абзац списка Знак"/>
    <w:link w:val="a7"/>
    <w:uiPriority w:val="34"/>
    <w:rsid w:val="002C1E50"/>
  </w:style>
  <w:style w:type="paragraph" w:customStyle="1" w:styleId="aff">
    <w:name w:val="ПВД_Обычный с номером"/>
    <w:basedOn w:val="a2"/>
    <w:qFormat/>
    <w:rsid w:val="002B2845"/>
    <w:pPr>
      <w:spacing w:after="0" w:line="360" w:lineRule="auto"/>
      <w:ind w:firstLine="709"/>
      <w:jc w:val="both"/>
    </w:pPr>
    <w:rPr>
      <w:sz w:val="30"/>
      <w:lang w:val="en-US" w:eastAsia="x-none"/>
    </w:rPr>
  </w:style>
  <w:style w:type="character" w:styleId="aff0">
    <w:name w:val="Hyperlink"/>
    <w:basedOn w:val="a3"/>
    <w:uiPriority w:val="99"/>
    <w:unhideWhenUsed/>
    <w:rsid w:val="00D86600"/>
    <w:rPr>
      <w:color w:val="0563C1" w:themeColor="hyperlink"/>
      <w:u w:val="single"/>
    </w:rPr>
  </w:style>
  <w:style w:type="paragraph" w:customStyle="1" w:styleId="aff1">
    <w:name w:val="Табл. Влево"/>
    <w:link w:val="aff2"/>
    <w:qFormat/>
    <w:rsid w:val="00D86600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2">
    <w:name w:val="Табл. Влево Знак"/>
    <w:basedOn w:val="a3"/>
    <w:link w:val="aff1"/>
    <w:rsid w:val="00D86600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3">
    <w:name w:val="Табл. Заголовок"/>
    <w:qFormat/>
    <w:rsid w:val="007D44AF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aff4">
    <w:name w:val="Табл. По ширине"/>
    <w:link w:val="aff5"/>
    <w:qFormat/>
    <w:rsid w:val="007D44AF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5">
    <w:name w:val="Табл. По ширине Знак"/>
    <w:basedOn w:val="a3"/>
    <w:link w:val="aff4"/>
    <w:rsid w:val="007D44AF"/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10">
    <w:name w:val="Заголовок 1 Знак"/>
    <w:basedOn w:val="a3"/>
    <w:link w:val="1"/>
    <w:uiPriority w:val="9"/>
    <w:rsid w:val="00940586"/>
    <w:rPr>
      <w:rFonts w:ascii="Times New Roman" w:eastAsiaTheme="majorEastAsia" w:hAnsi="Times New Roman" w:cstheme="majorBidi"/>
      <w:bCs/>
      <w:sz w:val="30"/>
      <w:szCs w:val="28"/>
    </w:rPr>
  </w:style>
  <w:style w:type="character" w:customStyle="1" w:styleId="20">
    <w:name w:val="Заголовок 2 Знак"/>
    <w:basedOn w:val="a3"/>
    <w:link w:val="2"/>
    <w:uiPriority w:val="9"/>
    <w:rsid w:val="00940586"/>
    <w:rPr>
      <w:rFonts w:ascii="Times New Roman" w:eastAsiaTheme="majorEastAsia" w:hAnsi="Times New Roman" w:cstheme="majorBidi"/>
      <w:sz w:val="30"/>
      <w:szCs w:val="26"/>
    </w:rPr>
  </w:style>
  <w:style w:type="character" w:customStyle="1" w:styleId="30">
    <w:name w:val="Заголовок 3 Знак"/>
    <w:basedOn w:val="a3"/>
    <w:link w:val="3"/>
    <w:uiPriority w:val="9"/>
    <w:rsid w:val="00940586"/>
    <w:rPr>
      <w:rFonts w:ascii="Times New Roman" w:eastAsiaTheme="majorEastAsia" w:hAnsi="Times New Roman" w:cstheme="majorBidi"/>
      <w:bCs/>
      <w:color w:val="000000" w:themeColor="text1"/>
      <w:sz w:val="30"/>
      <w:szCs w:val="28"/>
    </w:rPr>
  </w:style>
  <w:style w:type="character" w:customStyle="1" w:styleId="40">
    <w:name w:val="Заголовок 4 Знак"/>
    <w:basedOn w:val="a3"/>
    <w:link w:val="4"/>
    <w:uiPriority w:val="9"/>
    <w:rsid w:val="00940586"/>
    <w:rPr>
      <w:rFonts w:asciiTheme="majorHAnsi" w:eastAsiaTheme="majorEastAsia" w:hAnsiTheme="majorHAnsi" w:cstheme="majorBidi"/>
      <w:b/>
      <w:bCs/>
      <w:i/>
      <w:iCs/>
      <w:color w:val="5B9BD5" w:themeColor="accent1"/>
      <w:sz w:val="30"/>
      <w:szCs w:val="28"/>
    </w:rPr>
  </w:style>
  <w:style w:type="character" w:customStyle="1" w:styleId="50">
    <w:name w:val="Заголовок 5 Знак"/>
    <w:basedOn w:val="a3"/>
    <w:link w:val="5"/>
    <w:uiPriority w:val="9"/>
    <w:semiHidden/>
    <w:rsid w:val="00940586"/>
    <w:rPr>
      <w:rFonts w:asciiTheme="majorHAnsi" w:eastAsiaTheme="majorEastAsia" w:hAnsiTheme="majorHAnsi" w:cstheme="majorBidi"/>
      <w:color w:val="1F4D78" w:themeColor="accent1" w:themeShade="7F"/>
      <w:sz w:val="30"/>
      <w:szCs w:val="28"/>
    </w:rPr>
  </w:style>
  <w:style w:type="character" w:customStyle="1" w:styleId="60">
    <w:name w:val="Заголовок 6 Знак"/>
    <w:basedOn w:val="a3"/>
    <w:link w:val="6"/>
    <w:uiPriority w:val="9"/>
    <w:semiHidden/>
    <w:rsid w:val="00940586"/>
    <w:rPr>
      <w:rFonts w:asciiTheme="majorHAnsi" w:eastAsiaTheme="majorEastAsia" w:hAnsiTheme="majorHAnsi" w:cstheme="majorBidi"/>
      <w:i/>
      <w:iCs/>
      <w:color w:val="1F4D78" w:themeColor="accent1" w:themeShade="7F"/>
      <w:sz w:val="30"/>
      <w:szCs w:val="28"/>
    </w:rPr>
  </w:style>
  <w:style w:type="character" w:customStyle="1" w:styleId="70">
    <w:name w:val="Заголовок 7 Знак"/>
    <w:basedOn w:val="a3"/>
    <w:link w:val="7"/>
    <w:uiPriority w:val="9"/>
    <w:semiHidden/>
    <w:rsid w:val="00940586"/>
    <w:rPr>
      <w:rFonts w:asciiTheme="majorHAnsi" w:eastAsiaTheme="majorEastAsia" w:hAnsiTheme="majorHAnsi" w:cstheme="majorBidi"/>
      <w:i/>
      <w:iCs/>
      <w:color w:val="404040" w:themeColor="text1" w:themeTint="BF"/>
      <w:sz w:val="30"/>
      <w:szCs w:val="28"/>
    </w:rPr>
  </w:style>
  <w:style w:type="character" w:customStyle="1" w:styleId="80">
    <w:name w:val="Заголовок 8 Знак"/>
    <w:basedOn w:val="a3"/>
    <w:link w:val="8"/>
    <w:uiPriority w:val="9"/>
    <w:semiHidden/>
    <w:rsid w:val="00940586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3"/>
    <w:link w:val="9"/>
    <w:uiPriority w:val="9"/>
    <w:semiHidden/>
    <w:rsid w:val="009405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ff6">
    <w:name w:val="Титул. Название документа"/>
    <w:basedOn w:val="a2"/>
    <w:link w:val="aff7"/>
    <w:qFormat/>
    <w:rsid w:val="00940586"/>
    <w:pPr>
      <w:spacing w:before="1500"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szCs w:val="24"/>
      <w:lang w:val="x-none" w:eastAsia="x-none"/>
    </w:rPr>
  </w:style>
  <w:style w:type="paragraph" w:customStyle="1" w:styleId="aff8">
    <w:name w:val="Титул. Название сервиса"/>
    <w:basedOn w:val="a2"/>
    <w:link w:val="aff9"/>
    <w:rsid w:val="00940586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val="x-none" w:eastAsia="x-none"/>
    </w:rPr>
  </w:style>
  <w:style w:type="character" w:customStyle="1" w:styleId="aff9">
    <w:name w:val="Титул. Название сервиса Знак"/>
    <w:link w:val="aff8"/>
    <w:rsid w:val="00940586"/>
    <w:rPr>
      <w:rFonts w:ascii="Times New Roman" w:eastAsia="Times New Roman" w:hAnsi="Times New Roman" w:cs="Times New Roman"/>
      <w:b/>
      <w:sz w:val="36"/>
      <w:szCs w:val="36"/>
      <w:lang w:val="x-none" w:eastAsia="x-none"/>
    </w:rPr>
  </w:style>
  <w:style w:type="character" w:customStyle="1" w:styleId="aff7">
    <w:name w:val="Титул. Название документа Знак"/>
    <w:link w:val="aff6"/>
    <w:rsid w:val="00940586"/>
    <w:rPr>
      <w:rFonts w:ascii="Times New Roman" w:eastAsia="Times New Roman" w:hAnsi="Times New Roman" w:cs="Times New Roman"/>
      <w:b/>
      <w:caps/>
      <w:sz w:val="32"/>
      <w:szCs w:val="24"/>
      <w:lang w:val="x-none" w:eastAsia="x-none"/>
    </w:rPr>
  </w:style>
  <w:style w:type="paragraph" w:customStyle="1" w:styleId="affa">
    <w:name w:val="Титул. Дата"/>
    <w:basedOn w:val="a2"/>
    <w:link w:val="affb"/>
    <w:rsid w:val="00940586"/>
    <w:pPr>
      <w:spacing w:before="200" w:after="0" w:line="240" w:lineRule="auto"/>
      <w:jc w:val="center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numbering" w:customStyle="1" w:styleId="a0">
    <w:name w:val="Заголовок_список"/>
    <w:basedOn w:val="a5"/>
    <w:rsid w:val="00940586"/>
    <w:pPr>
      <w:numPr>
        <w:numId w:val="4"/>
      </w:numPr>
    </w:pPr>
  </w:style>
  <w:style w:type="table" w:styleId="-1">
    <w:name w:val="Table Web 1"/>
    <w:basedOn w:val="a4"/>
    <w:rsid w:val="0094058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c">
    <w:name w:val="Обычный с номером"/>
    <w:basedOn w:val="afb"/>
    <w:link w:val="affd"/>
    <w:qFormat/>
    <w:rsid w:val="00940586"/>
    <w:pPr>
      <w:spacing w:before="240" w:after="240" w:line="240" w:lineRule="auto"/>
      <w:jc w:val="right"/>
      <w:outlineLvl w:val="2"/>
    </w:pPr>
  </w:style>
  <w:style w:type="table" w:customStyle="1" w:styleId="11">
    <w:name w:val="Сетка таблицы1"/>
    <w:basedOn w:val="a4"/>
    <w:next w:val="a6"/>
    <w:uiPriority w:val="59"/>
    <w:rsid w:val="0094058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1">
    <w:name w:val="Сетка таблицы2"/>
    <w:basedOn w:val="a4"/>
    <w:next w:val="a6"/>
    <w:uiPriority w:val="59"/>
    <w:rsid w:val="0094058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0">
    <w:name w:val="Сетка таблицы11"/>
    <w:basedOn w:val="a4"/>
    <w:next w:val="a6"/>
    <w:uiPriority w:val="59"/>
    <w:rsid w:val="0094058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0">
    <w:name w:val="Сетка таблицы21"/>
    <w:basedOn w:val="a4"/>
    <w:next w:val="a6"/>
    <w:uiPriority w:val="59"/>
    <w:rsid w:val="0094058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">
    <w:name w:val="Сетка таблицы111"/>
    <w:basedOn w:val="a4"/>
    <w:next w:val="a6"/>
    <w:uiPriority w:val="59"/>
    <w:rsid w:val="0094058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">
    <w:name w:val="Сетка таблицы3"/>
    <w:basedOn w:val="a4"/>
    <w:next w:val="a6"/>
    <w:uiPriority w:val="59"/>
    <w:rsid w:val="0094058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1">
    <w:name w:val="Сетка таблицы4"/>
    <w:basedOn w:val="a4"/>
    <w:next w:val="a6"/>
    <w:uiPriority w:val="59"/>
    <w:rsid w:val="0094058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0">
    <w:name w:val="Сетка таблицы31"/>
    <w:basedOn w:val="a4"/>
    <w:next w:val="a6"/>
    <w:uiPriority w:val="59"/>
    <w:rsid w:val="0094058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1">
    <w:name w:val="Сетка таблицы5"/>
    <w:basedOn w:val="a4"/>
    <w:next w:val="a6"/>
    <w:uiPriority w:val="59"/>
    <w:rsid w:val="0094058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1">
    <w:name w:val="Сетка таблицы6"/>
    <w:basedOn w:val="a4"/>
    <w:next w:val="a6"/>
    <w:uiPriority w:val="59"/>
    <w:rsid w:val="0094058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1">
    <w:name w:val="Сетка таблицы7"/>
    <w:basedOn w:val="a4"/>
    <w:next w:val="a6"/>
    <w:uiPriority w:val="59"/>
    <w:rsid w:val="0094058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1">
    <w:name w:val="Сетка таблицы8"/>
    <w:basedOn w:val="a4"/>
    <w:next w:val="a6"/>
    <w:uiPriority w:val="59"/>
    <w:rsid w:val="0094058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">
    <w:name w:val="Стиль1"/>
    <w:basedOn w:val="a4"/>
    <w:uiPriority w:val="99"/>
    <w:rsid w:val="00940586"/>
    <w:pPr>
      <w:spacing w:after="0" w:line="240" w:lineRule="auto"/>
    </w:pPr>
    <w:rPr>
      <w:rFonts w:ascii="Times New Roman" w:eastAsiaTheme="minorEastAsia" w:hAnsi="Times New Roman" w:cs="Times New Roman"/>
      <w:sz w:val="24"/>
      <w:szCs w:val="28"/>
    </w:rPr>
    <w:tblPr/>
  </w:style>
  <w:style w:type="table" w:customStyle="1" w:styleId="13">
    <w:name w:val="Сетка таблицы светлая1"/>
    <w:basedOn w:val="a4"/>
    <w:uiPriority w:val="40"/>
    <w:rsid w:val="00940586"/>
    <w:pPr>
      <w:spacing w:before="120" w:after="120" w:line="240" w:lineRule="auto"/>
    </w:pPr>
    <w:rPr>
      <w:rFonts w:ascii="Times New Roman" w:eastAsiaTheme="minorEastAsia" w:hAnsi="Times New Roman" w:cs="Times New Roman"/>
      <w:sz w:val="24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1">
    <w:name w:val="Сетка таблицы9"/>
    <w:basedOn w:val="a4"/>
    <w:next w:val="a6"/>
    <w:uiPriority w:val="59"/>
    <w:rsid w:val="0094058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0">
    <w:name w:val="Сетка таблицы10"/>
    <w:basedOn w:val="a4"/>
    <w:next w:val="a6"/>
    <w:uiPriority w:val="59"/>
    <w:rsid w:val="0094058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0">
    <w:name w:val="Сетка таблицы12"/>
    <w:basedOn w:val="a4"/>
    <w:next w:val="a6"/>
    <w:uiPriority w:val="59"/>
    <w:rsid w:val="0094058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0">
    <w:name w:val="Сетка таблицы13"/>
    <w:basedOn w:val="a4"/>
    <w:next w:val="a6"/>
    <w:uiPriority w:val="59"/>
    <w:rsid w:val="0094058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">
    <w:name w:val="Сетка таблицы14"/>
    <w:basedOn w:val="a4"/>
    <w:next w:val="a6"/>
    <w:uiPriority w:val="59"/>
    <w:rsid w:val="0094058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">
    <w:name w:val="Сетка таблицы15"/>
    <w:basedOn w:val="a4"/>
    <w:next w:val="a6"/>
    <w:uiPriority w:val="59"/>
    <w:rsid w:val="0094058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">
    <w:name w:val="Сетка таблицы16"/>
    <w:basedOn w:val="a4"/>
    <w:next w:val="a6"/>
    <w:uiPriority w:val="59"/>
    <w:rsid w:val="0094058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">
    <w:name w:val="Сетка таблицы17"/>
    <w:basedOn w:val="a4"/>
    <w:next w:val="a6"/>
    <w:uiPriority w:val="59"/>
    <w:rsid w:val="0094058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">
    <w:name w:val="Сетка таблицы18"/>
    <w:basedOn w:val="a4"/>
    <w:next w:val="a6"/>
    <w:uiPriority w:val="59"/>
    <w:rsid w:val="0094058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">
    <w:name w:val="Сетка таблицы19"/>
    <w:basedOn w:val="a4"/>
    <w:next w:val="a6"/>
    <w:uiPriority w:val="59"/>
    <w:rsid w:val="0094058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0">
    <w:name w:val="Сетка таблицы20"/>
    <w:basedOn w:val="a4"/>
    <w:next w:val="a6"/>
    <w:uiPriority w:val="59"/>
    <w:rsid w:val="0094058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">
    <w:name w:val="Сетка таблицы22"/>
    <w:basedOn w:val="a4"/>
    <w:next w:val="a6"/>
    <w:uiPriority w:val="59"/>
    <w:rsid w:val="0094058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">
    <w:name w:val="Сетка таблицы23"/>
    <w:basedOn w:val="a4"/>
    <w:next w:val="a6"/>
    <w:uiPriority w:val="59"/>
    <w:rsid w:val="0094058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affe">
    <w:name w:val="Титул. Проект"/>
    <w:qFormat/>
    <w:rsid w:val="00940586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f">
    <w:name w:val="Титул. Владелец документа"/>
    <w:qFormat/>
    <w:rsid w:val="00940586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f0">
    <w:name w:val="Титул. Документ имя"/>
    <w:qFormat/>
    <w:rsid w:val="0094058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f1">
    <w:name w:val="Табл. Название"/>
    <w:qFormat/>
    <w:rsid w:val="00940586"/>
    <w:pPr>
      <w:keepNext/>
      <w:spacing w:after="120" w:line="240" w:lineRule="auto"/>
      <w:contextualSpacing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character" w:styleId="afff2">
    <w:name w:val="Placeholder Text"/>
    <w:basedOn w:val="a3"/>
    <w:uiPriority w:val="99"/>
    <w:semiHidden/>
    <w:rsid w:val="00940586"/>
    <w:rPr>
      <w:color w:val="808080"/>
    </w:rPr>
  </w:style>
  <w:style w:type="numbering" w:customStyle="1" w:styleId="a1">
    <w:name w:val="_нумерованный_текст"/>
    <w:basedOn w:val="a5"/>
    <w:uiPriority w:val="99"/>
    <w:rsid w:val="00940586"/>
    <w:pPr>
      <w:numPr>
        <w:numId w:val="6"/>
      </w:numPr>
    </w:pPr>
  </w:style>
  <w:style w:type="character" w:customStyle="1" w:styleId="affb">
    <w:name w:val="Титул. Дата Знак"/>
    <w:basedOn w:val="a3"/>
    <w:link w:val="affa"/>
    <w:rsid w:val="00940586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afff3">
    <w:name w:val="Вид документа"/>
    <w:basedOn w:val="a2"/>
    <w:link w:val="afff4"/>
    <w:qFormat/>
    <w:rsid w:val="00940586"/>
    <w:pPr>
      <w:keepLines/>
      <w:spacing w:before="480" w:after="120" w:line="240" w:lineRule="auto"/>
      <w:jc w:val="center"/>
    </w:pPr>
    <w:rPr>
      <w:rFonts w:ascii="Times New Roman" w:eastAsiaTheme="minorEastAsia" w:hAnsi="Times New Roman" w:cs="Times New Roman"/>
      <w:b/>
      <w:caps/>
      <w:spacing w:val="40"/>
      <w:sz w:val="30"/>
      <w:szCs w:val="28"/>
    </w:rPr>
  </w:style>
  <w:style w:type="paragraph" w:customStyle="1" w:styleId="afff5">
    <w:name w:val="Заголовок документа"/>
    <w:link w:val="afff6"/>
    <w:qFormat/>
    <w:rsid w:val="00940586"/>
    <w:pPr>
      <w:spacing w:after="440" w:line="240" w:lineRule="auto"/>
      <w:contextualSpacing/>
      <w:jc w:val="center"/>
    </w:pPr>
    <w:rPr>
      <w:rFonts w:ascii="Times New Roman" w:eastAsiaTheme="minorEastAsia" w:hAnsi="Times New Roman" w:cs="Times New Roman"/>
      <w:b/>
      <w:bCs/>
      <w:spacing w:val="40"/>
      <w:sz w:val="30"/>
      <w:szCs w:val="28"/>
    </w:rPr>
  </w:style>
  <w:style w:type="character" w:customStyle="1" w:styleId="afff4">
    <w:name w:val="Вид документа Знак"/>
    <w:basedOn w:val="a3"/>
    <w:link w:val="afff3"/>
    <w:rsid w:val="00940586"/>
    <w:rPr>
      <w:rFonts w:ascii="Times New Roman" w:eastAsiaTheme="minorEastAsia" w:hAnsi="Times New Roman" w:cs="Times New Roman"/>
      <w:b/>
      <w:caps/>
      <w:spacing w:val="40"/>
      <w:sz w:val="30"/>
      <w:szCs w:val="28"/>
    </w:rPr>
  </w:style>
  <w:style w:type="character" w:customStyle="1" w:styleId="afff6">
    <w:name w:val="Заголовок документа Знак"/>
    <w:basedOn w:val="afff4"/>
    <w:link w:val="afff5"/>
    <w:rsid w:val="00940586"/>
    <w:rPr>
      <w:rFonts w:ascii="Times New Roman" w:eastAsiaTheme="minorEastAsia" w:hAnsi="Times New Roman" w:cs="Times New Roman"/>
      <w:b/>
      <w:bCs/>
      <w:caps w:val="0"/>
      <w:spacing w:val="40"/>
      <w:sz w:val="30"/>
      <w:szCs w:val="28"/>
    </w:rPr>
  </w:style>
  <w:style w:type="character" w:customStyle="1" w:styleId="affd">
    <w:name w:val="Обычный с номером Знак"/>
    <w:basedOn w:val="afc"/>
    <w:link w:val="affc"/>
    <w:rsid w:val="00940586"/>
    <w:rPr>
      <w:rFonts w:ascii="Times New Roman" w:eastAsia="Times New Roman" w:hAnsi="Times New Roman" w:cs="Times New Roman"/>
      <w:color w:val="000000"/>
      <w:sz w:val="30"/>
      <w:szCs w:val="24"/>
      <w:lang w:val="x-none" w:eastAsia="x-none"/>
    </w:rPr>
  </w:style>
  <w:style w:type="paragraph" w:customStyle="1" w:styleId="afff7">
    <w:name w:val="Отступ между таблицами"/>
    <w:basedOn w:val="afff1"/>
    <w:qFormat/>
    <w:rsid w:val="00940586"/>
    <w:pPr>
      <w:keepLines/>
      <w:spacing w:after="0" w:line="14" w:lineRule="auto"/>
    </w:pPr>
    <w:rPr>
      <w:sz w:val="2"/>
    </w:rPr>
  </w:style>
  <w:style w:type="paragraph" w:customStyle="1" w:styleId="afff8">
    <w:name w:val="Табл. нумерация"/>
    <w:basedOn w:val="affc"/>
    <w:link w:val="afff9"/>
    <w:qFormat/>
    <w:rsid w:val="00940586"/>
    <w:pPr>
      <w:keepNext/>
      <w:ind w:firstLine="0"/>
      <w:outlineLvl w:val="9"/>
    </w:pPr>
    <w:rPr>
      <w:noProof/>
    </w:rPr>
  </w:style>
  <w:style w:type="character" w:customStyle="1" w:styleId="afff9">
    <w:name w:val="Табл. нумерация Знак"/>
    <w:basedOn w:val="affd"/>
    <w:link w:val="afff8"/>
    <w:rsid w:val="00940586"/>
    <w:rPr>
      <w:rFonts w:ascii="Times New Roman" w:eastAsia="Times New Roman" w:hAnsi="Times New Roman" w:cs="Times New Roman"/>
      <w:noProof/>
      <w:color w:val="000000"/>
      <w:sz w:val="30"/>
      <w:szCs w:val="24"/>
      <w:lang w:val="x-none" w:eastAsia="x-none"/>
    </w:rPr>
  </w:style>
  <w:style w:type="character" w:customStyle="1" w:styleId="Confirmationtext">
    <w:name w:val="Confirmation text Знак"/>
    <w:link w:val="Confirmationtext0"/>
    <w:locked/>
    <w:rsid w:val="00940586"/>
    <w:rPr>
      <w:rFonts w:eastAsia="Times New Roman"/>
      <w:sz w:val="24"/>
      <w:szCs w:val="24"/>
    </w:rPr>
  </w:style>
  <w:style w:type="paragraph" w:customStyle="1" w:styleId="Confirmationtext0">
    <w:name w:val="Confirmation text"/>
    <w:basedOn w:val="a2"/>
    <w:link w:val="Confirmationtext"/>
    <w:rsid w:val="00940586"/>
    <w:pPr>
      <w:keepLines/>
      <w:widowControl w:val="0"/>
      <w:spacing w:before="60" w:after="60" w:line="288" w:lineRule="auto"/>
    </w:pPr>
    <w:rPr>
      <w:rFonts w:eastAsia="Times New Roman"/>
      <w:sz w:val="24"/>
      <w:szCs w:val="24"/>
    </w:rPr>
  </w:style>
  <w:style w:type="paragraph" w:customStyle="1" w:styleId="SystemName">
    <w:name w:val="System Name"/>
    <w:basedOn w:val="a2"/>
    <w:next w:val="a2"/>
    <w:rsid w:val="00940586"/>
    <w:pPr>
      <w:keepLines/>
      <w:suppressAutoHyphens/>
      <w:spacing w:before="1080" w:after="120" w:line="288" w:lineRule="auto"/>
      <w:ind w:firstLine="709"/>
      <w:jc w:val="center"/>
    </w:pPr>
    <w:rPr>
      <w:rFonts w:ascii="Times New Roman" w:eastAsia="Times New Roman" w:hAnsi="Times New Roman" w:cs="Times New Roman"/>
      <w:b/>
      <w:caps/>
      <w:sz w:val="28"/>
      <w:szCs w:val="28"/>
    </w:rPr>
  </w:style>
  <w:style w:type="paragraph" w:customStyle="1" w:styleId="ShortSystemName">
    <w:name w:val="Short System Name"/>
    <w:next w:val="a2"/>
    <w:rsid w:val="00940586"/>
    <w:pPr>
      <w:spacing w:before="120" w:after="120" w:line="288" w:lineRule="auto"/>
      <w:jc w:val="center"/>
    </w:pPr>
    <w:rPr>
      <w:rFonts w:ascii="Times New Roman" w:eastAsia="Times New Roman" w:hAnsi="Times New Roman" w:cs="Times New Roman"/>
      <w:bCs/>
      <w:caps/>
      <w:sz w:val="28"/>
      <w:szCs w:val="28"/>
    </w:rPr>
  </w:style>
  <w:style w:type="character" w:styleId="afffa">
    <w:name w:val="Subtle Reference"/>
    <w:basedOn w:val="a3"/>
    <w:uiPriority w:val="31"/>
    <w:qFormat/>
    <w:rsid w:val="00070BC0"/>
    <w:rPr>
      <w:smallCaps/>
      <w:color w:val="ED7D31" w:themeColor="accent2"/>
      <w:u w:val="single"/>
    </w:rPr>
  </w:style>
  <w:style w:type="paragraph" w:styleId="afffb">
    <w:name w:val="Intense Quote"/>
    <w:basedOn w:val="a2"/>
    <w:next w:val="a2"/>
    <w:link w:val="afffc"/>
    <w:uiPriority w:val="30"/>
    <w:qFormat/>
    <w:rsid w:val="00E82EAB"/>
    <w:pPr>
      <w:pBdr>
        <w:bottom w:val="single" w:sz="4" w:space="4" w:color="5B9BD5" w:themeColor="accent1"/>
      </w:pBdr>
      <w:suppressAutoHyphens/>
      <w:spacing w:before="200" w:after="280" w:line="360" w:lineRule="auto"/>
      <w:ind w:left="936" w:right="936" w:firstLine="709"/>
      <w:jc w:val="both"/>
    </w:pPr>
    <w:rPr>
      <w:rFonts w:ascii="Times New Roman" w:eastAsiaTheme="majorEastAsia" w:hAnsi="Times New Roman"/>
      <w:b/>
      <w:bCs/>
      <w:i/>
      <w:iCs/>
      <w:color w:val="5B9BD5" w:themeColor="accent1"/>
      <w:sz w:val="28"/>
    </w:rPr>
  </w:style>
  <w:style w:type="character" w:customStyle="1" w:styleId="afffc">
    <w:name w:val="Выделенная цитата Знак"/>
    <w:basedOn w:val="a3"/>
    <w:link w:val="afffb"/>
    <w:uiPriority w:val="30"/>
    <w:rsid w:val="00E82EAB"/>
    <w:rPr>
      <w:rFonts w:ascii="Times New Roman" w:eastAsiaTheme="majorEastAsia" w:hAnsi="Times New Roman"/>
      <w:b/>
      <w:bCs/>
      <w:i/>
      <w:iCs/>
      <w:color w:val="5B9BD5" w:themeColor="accent1"/>
      <w:sz w:val="28"/>
    </w:rPr>
  </w:style>
  <w:style w:type="table" w:customStyle="1" w:styleId="TableGrid1">
    <w:name w:val="Table Grid1"/>
    <w:basedOn w:val="a4"/>
    <w:next w:val="a6"/>
    <w:uiPriority w:val="59"/>
    <w:rsid w:val="00EF6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C12F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</w:style>
  <w:style w:type="paragraph" w:styleId="1">
    <w:name w:val="heading 1"/>
    <w:basedOn w:val="a2"/>
    <w:next w:val="a2"/>
    <w:link w:val="10"/>
    <w:uiPriority w:val="9"/>
    <w:qFormat/>
    <w:rsid w:val="00940586"/>
    <w:pPr>
      <w:keepNext/>
      <w:keepLines/>
      <w:spacing w:before="360" w:after="360" w:line="240" w:lineRule="auto"/>
      <w:contextualSpacing/>
      <w:jc w:val="center"/>
      <w:outlineLvl w:val="0"/>
    </w:pPr>
    <w:rPr>
      <w:rFonts w:ascii="Times New Roman" w:eastAsiaTheme="majorEastAsia" w:hAnsi="Times New Roman" w:cstheme="majorBidi"/>
      <w:bCs/>
      <w:sz w:val="30"/>
      <w:szCs w:val="28"/>
    </w:rPr>
  </w:style>
  <w:style w:type="paragraph" w:styleId="2">
    <w:name w:val="heading 2"/>
    <w:basedOn w:val="1"/>
    <w:next w:val="a2"/>
    <w:link w:val="20"/>
    <w:uiPriority w:val="9"/>
    <w:unhideWhenUsed/>
    <w:qFormat/>
    <w:rsid w:val="00940586"/>
    <w:pPr>
      <w:outlineLvl w:val="1"/>
    </w:pPr>
    <w:rPr>
      <w:bCs w:val="0"/>
      <w:szCs w:val="26"/>
    </w:rPr>
  </w:style>
  <w:style w:type="paragraph" w:styleId="3">
    <w:name w:val="heading 3"/>
    <w:basedOn w:val="a2"/>
    <w:next w:val="a2"/>
    <w:link w:val="30"/>
    <w:uiPriority w:val="9"/>
    <w:unhideWhenUsed/>
    <w:rsid w:val="00940586"/>
    <w:pPr>
      <w:keepNext/>
      <w:keepLines/>
      <w:spacing w:after="0" w:line="360" w:lineRule="auto"/>
      <w:ind w:firstLine="709"/>
      <w:jc w:val="both"/>
      <w:outlineLvl w:val="2"/>
    </w:pPr>
    <w:rPr>
      <w:rFonts w:ascii="Times New Roman" w:eastAsiaTheme="majorEastAsia" w:hAnsi="Times New Roman" w:cstheme="majorBidi"/>
      <w:bCs/>
      <w:color w:val="000000" w:themeColor="text1"/>
      <w:sz w:val="30"/>
      <w:szCs w:val="28"/>
    </w:rPr>
  </w:style>
  <w:style w:type="paragraph" w:styleId="4">
    <w:name w:val="heading 4"/>
    <w:basedOn w:val="a2"/>
    <w:next w:val="a2"/>
    <w:link w:val="40"/>
    <w:uiPriority w:val="9"/>
    <w:unhideWhenUsed/>
    <w:qFormat/>
    <w:rsid w:val="00940586"/>
    <w:pPr>
      <w:keepNext/>
      <w:keepLines/>
      <w:spacing w:before="200" w:after="0" w:line="360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30"/>
      <w:szCs w:val="28"/>
    </w:rPr>
  </w:style>
  <w:style w:type="paragraph" w:styleId="5">
    <w:name w:val="heading 5"/>
    <w:basedOn w:val="a2"/>
    <w:next w:val="a2"/>
    <w:link w:val="50"/>
    <w:uiPriority w:val="9"/>
    <w:semiHidden/>
    <w:unhideWhenUsed/>
    <w:rsid w:val="00940586"/>
    <w:pPr>
      <w:keepNext/>
      <w:keepLines/>
      <w:spacing w:before="200" w:after="0" w:line="360" w:lineRule="auto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30"/>
      <w:szCs w:val="28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940586"/>
    <w:pPr>
      <w:keepNext/>
      <w:keepLines/>
      <w:spacing w:before="200" w:after="0" w:line="360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30"/>
      <w:szCs w:val="28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940586"/>
    <w:pPr>
      <w:keepNext/>
      <w:keepLines/>
      <w:spacing w:before="200" w:after="0" w:line="36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30"/>
      <w:szCs w:val="28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940586"/>
    <w:pPr>
      <w:keepNext/>
      <w:keepLines/>
      <w:spacing w:before="200" w:after="0" w:line="360" w:lineRule="auto"/>
      <w:jc w:val="both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940586"/>
    <w:pPr>
      <w:keepNext/>
      <w:keepLines/>
      <w:spacing w:before="200" w:after="0" w:line="36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59"/>
    <w:rsid w:val="009E3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2"/>
    <w:link w:val="a8"/>
    <w:uiPriority w:val="34"/>
    <w:qFormat/>
    <w:rsid w:val="009E32A8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unhideWhenUsed/>
    <w:rsid w:val="00F060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3"/>
    <w:link w:val="a9"/>
    <w:uiPriority w:val="99"/>
    <w:semiHidden/>
    <w:rsid w:val="00F060C3"/>
    <w:rPr>
      <w:rFonts w:ascii="Segoe UI" w:hAnsi="Segoe UI" w:cs="Segoe UI"/>
      <w:sz w:val="18"/>
      <w:szCs w:val="18"/>
    </w:rPr>
  </w:style>
  <w:style w:type="paragraph" w:styleId="ab">
    <w:name w:val="footnote text"/>
    <w:basedOn w:val="a2"/>
    <w:link w:val="ac"/>
    <w:uiPriority w:val="99"/>
    <w:semiHidden/>
    <w:unhideWhenUsed/>
    <w:rsid w:val="00AA7022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3"/>
    <w:link w:val="ab"/>
    <w:uiPriority w:val="99"/>
    <w:semiHidden/>
    <w:rsid w:val="00AA7022"/>
    <w:rPr>
      <w:sz w:val="20"/>
      <w:szCs w:val="20"/>
    </w:rPr>
  </w:style>
  <w:style w:type="character" w:styleId="ad">
    <w:name w:val="footnote reference"/>
    <w:basedOn w:val="a3"/>
    <w:uiPriority w:val="99"/>
    <w:semiHidden/>
    <w:unhideWhenUsed/>
    <w:rsid w:val="00AA7022"/>
    <w:rPr>
      <w:vertAlign w:val="superscript"/>
    </w:rPr>
  </w:style>
  <w:style w:type="character" w:styleId="ae">
    <w:name w:val="annotation reference"/>
    <w:basedOn w:val="a3"/>
    <w:uiPriority w:val="99"/>
    <w:semiHidden/>
    <w:unhideWhenUsed/>
    <w:rsid w:val="00AA7022"/>
    <w:rPr>
      <w:sz w:val="16"/>
      <w:szCs w:val="16"/>
    </w:rPr>
  </w:style>
  <w:style w:type="paragraph" w:styleId="af">
    <w:name w:val="annotation text"/>
    <w:basedOn w:val="a2"/>
    <w:link w:val="af0"/>
    <w:uiPriority w:val="99"/>
    <w:unhideWhenUsed/>
    <w:rsid w:val="00AA7022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3"/>
    <w:link w:val="af"/>
    <w:uiPriority w:val="99"/>
    <w:rsid w:val="00AA7022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A7022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A7022"/>
    <w:rPr>
      <w:b/>
      <w:bCs/>
      <w:sz w:val="20"/>
      <w:szCs w:val="20"/>
    </w:rPr>
  </w:style>
  <w:style w:type="paragraph" w:styleId="a">
    <w:name w:val="List Bullet"/>
    <w:basedOn w:val="a2"/>
    <w:uiPriority w:val="99"/>
    <w:unhideWhenUsed/>
    <w:rsid w:val="006E69EB"/>
    <w:pPr>
      <w:numPr>
        <w:numId w:val="2"/>
      </w:numPr>
      <w:contextualSpacing/>
    </w:pPr>
  </w:style>
  <w:style w:type="paragraph" w:customStyle="1" w:styleId="af3">
    <w:name w:val="_Основной с красной строки"/>
    <w:link w:val="af4"/>
    <w:qFormat/>
    <w:rsid w:val="006A1AD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4">
    <w:name w:val="_Основной с красной строки Знак"/>
    <w:link w:val="af3"/>
    <w:locked/>
    <w:rsid w:val="006A1ADD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af5">
    <w:name w:val="Emphasis"/>
    <w:basedOn w:val="a3"/>
    <w:uiPriority w:val="20"/>
    <w:qFormat/>
    <w:rsid w:val="004C4552"/>
    <w:rPr>
      <w:i/>
      <w:iCs/>
    </w:rPr>
  </w:style>
  <w:style w:type="paragraph" w:styleId="af6">
    <w:name w:val="header"/>
    <w:basedOn w:val="a2"/>
    <w:link w:val="af7"/>
    <w:uiPriority w:val="99"/>
    <w:unhideWhenUsed/>
    <w:rsid w:val="00D25E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3"/>
    <w:link w:val="af6"/>
    <w:uiPriority w:val="99"/>
    <w:rsid w:val="00D25E07"/>
  </w:style>
  <w:style w:type="paragraph" w:styleId="af8">
    <w:name w:val="footer"/>
    <w:basedOn w:val="a2"/>
    <w:link w:val="af9"/>
    <w:unhideWhenUsed/>
    <w:rsid w:val="00D25E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3"/>
    <w:link w:val="af8"/>
    <w:rsid w:val="00D25E07"/>
  </w:style>
  <w:style w:type="paragraph" w:styleId="afa">
    <w:name w:val="Revision"/>
    <w:hidden/>
    <w:uiPriority w:val="99"/>
    <w:semiHidden/>
    <w:rsid w:val="00A32FB8"/>
    <w:pPr>
      <w:spacing w:after="0" w:line="240" w:lineRule="auto"/>
    </w:pPr>
  </w:style>
  <w:style w:type="paragraph" w:customStyle="1" w:styleId="afb">
    <w:name w:val="Обычный с красной строки"/>
    <w:basedOn w:val="a2"/>
    <w:link w:val="afc"/>
    <w:qFormat/>
    <w:rsid w:val="0090687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30"/>
      <w:szCs w:val="24"/>
      <w:lang w:val="x-none" w:eastAsia="x-none"/>
    </w:rPr>
  </w:style>
  <w:style w:type="character" w:customStyle="1" w:styleId="afc">
    <w:name w:val="Обычный с красной строки Знак"/>
    <w:link w:val="afb"/>
    <w:rsid w:val="0090687D"/>
    <w:rPr>
      <w:rFonts w:ascii="Times New Roman" w:eastAsia="Times New Roman" w:hAnsi="Times New Roman" w:cs="Times New Roman"/>
      <w:color w:val="000000"/>
      <w:sz w:val="30"/>
      <w:szCs w:val="24"/>
      <w:lang w:val="x-none" w:eastAsia="x-none"/>
    </w:rPr>
  </w:style>
  <w:style w:type="paragraph" w:customStyle="1" w:styleId="afd">
    <w:name w:val="Для удаления"/>
    <w:basedOn w:val="afb"/>
    <w:link w:val="afe"/>
    <w:qFormat/>
    <w:rsid w:val="0090687D"/>
    <w:rPr>
      <w:color w:val="A6A6A6" w:themeColor="background1" w:themeShade="A6"/>
      <w:lang w:val="en-US"/>
    </w:rPr>
  </w:style>
  <w:style w:type="character" w:customStyle="1" w:styleId="afe">
    <w:name w:val="Для удаления Знак"/>
    <w:basedOn w:val="a3"/>
    <w:link w:val="afd"/>
    <w:rsid w:val="0090687D"/>
    <w:rPr>
      <w:rFonts w:ascii="Times New Roman" w:eastAsia="Times New Roman" w:hAnsi="Times New Roman" w:cs="Times New Roman"/>
      <w:color w:val="A6A6A6" w:themeColor="background1" w:themeShade="A6"/>
      <w:sz w:val="30"/>
      <w:szCs w:val="24"/>
      <w:lang w:val="en-US" w:eastAsia="x-none"/>
    </w:rPr>
  </w:style>
  <w:style w:type="paragraph" w:customStyle="1" w:styleId="ConsPlusNormal">
    <w:name w:val="ConsPlusNormal"/>
    <w:rsid w:val="00BA27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8">
    <w:name w:val="Абзац списка Знак"/>
    <w:link w:val="a7"/>
    <w:uiPriority w:val="34"/>
    <w:rsid w:val="002C1E50"/>
  </w:style>
  <w:style w:type="paragraph" w:customStyle="1" w:styleId="aff">
    <w:name w:val="ПВД_Обычный с номером"/>
    <w:basedOn w:val="a2"/>
    <w:qFormat/>
    <w:rsid w:val="002B2845"/>
    <w:pPr>
      <w:spacing w:after="0" w:line="360" w:lineRule="auto"/>
      <w:ind w:firstLine="709"/>
      <w:jc w:val="both"/>
    </w:pPr>
    <w:rPr>
      <w:sz w:val="30"/>
      <w:lang w:val="en-US" w:eastAsia="x-none"/>
    </w:rPr>
  </w:style>
  <w:style w:type="character" w:styleId="aff0">
    <w:name w:val="Hyperlink"/>
    <w:basedOn w:val="a3"/>
    <w:uiPriority w:val="99"/>
    <w:unhideWhenUsed/>
    <w:rsid w:val="00D86600"/>
    <w:rPr>
      <w:color w:val="0563C1" w:themeColor="hyperlink"/>
      <w:u w:val="single"/>
    </w:rPr>
  </w:style>
  <w:style w:type="paragraph" w:customStyle="1" w:styleId="aff1">
    <w:name w:val="Табл. Влево"/>
    <w:link w:val="aff2"/>
    <w:qFormat/>
    <w:rsid w:val="00D86600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2">
    <w:name w:val="Табл. Влево Знак"/>
    <w:basedOn w:val="a3"/>
    <w:link w:val="aff1"/>
    <w:rsid w:val="00D86600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3">
    <w:name w:val="Табл. Заголовок"/>
    <w:qFormat/>
    <w:rsid w:val="007D44AF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aff4">
    <w:name w:val="Табл. По ширине"/>
    <w:link w:val="aff5"/>
    <w:qFormat/>
    <w:rsid w:val="007D44AF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5">
    <w:name w:val="Табл. По ширине Знак"/>
    <w:basedOn w:val="a3"/>
    <w:link w:val="aff4"/>
    <w:rsid w:val="007D44AF"/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10">
    <w:name w:val="Заголовок 1 Знак"/>
    <w:basedOn w:val="a3"/>
    <w:link w:val="1"/>
    <w:uiPriority w:val="9"/>
    <w:rsid w:val="00940586"/>
    <w:rPr>
      <w:rFonts w:ascii="Times New Roman" w:eastAsiaTheme="majorEastAsia" w:hAnsi="Times New Roman" w:cstheme="majorBidi"/>
      <w:bCs/>
      <w:sz w:val="30"/>
      <w:szCs w:val="28"/>
    </w:rPr>
  </w:style>
  <w:style w:type="character" w:customStyle="1" w:styleId="20">
    <w:name w:val="Заголовок 2 Знак"/>
    <w:basedOn w:val="a3"/>
    <w:link w:val="2"/>
    <w:uiPriority w:val="9"/>
    <w:rsid w:val="00940586"/>
    <w:rPr>
      <w:rFonts w:ascii="Times New Roman" w:eastAsiaTheme="majorEastAsia" w:hAnsi="Times New Roman" w:cstheme="majorBidi"/>
      <w:sz w:val="30"/>
      <w:szCs w:val="26"/>
    </w:rPr>
  </w:style>
  <w:style w:type="character" w:customStyle="1" w:styleId="30">
    <w:name w:val="Заголовок 3 Знак"/>
    <w:basedOn w:val="a3"/>
    <w:link w:val="3"/>
    <w:uiPriority w:val="9"/>
    <w:rsid w:val="00940586"/>
    <w:rPr>
      <w:rFonts w:ascii="Times New Roman" w:eastAsiaTheme="majorEastAsia" w:hAnsi="Times New Roman" w:cstheme="majorBidi"/>
      <w:bCs/>
      <w:color w:val="000000" w:themeColor="text1"/>
      <w:sz w:val="30"/>
      <w:szCs w:val="28"/>
    </w:rPr>
  </w:style>
  <w:style w:type="character" w:customStyle="1" w:styleId="40">
    <w:name w:val="Заголовок 4 Знак"/>
    <w:basedOn w:val="a3"/>
    <w:link w:val="4"/>
    <w:uiPriority w:val="9"/>
    <w:rsid w:val="00940586"/>
    <w:rPr>
      <w:rFonts w:asciiTheme="majorHAnsi" w:eastAsiaTheme="majorEastAsia" w:hAnsiTheme="majorHAnsi" w:cstheme="majorBidi"/>
      <w:b/>
      <w:bCs/>
      <w:i/>
      <w:iCs/>
      <w:color w:val="5B9BD5" w:themeColor="accent1"/>
      <w:sz w:val="30"/>
      <w:szCs w:val="28"/>
    </w:rPr>
  </w:style>
  <w:style w:type="character" w:customStyle="1" w:styleId="50">
    <w:name w:val="Заголовок 5 Знак"/>
    <w:basedOn w:val="a3"/>
    <w:link w:val="5"/>
    <w:uiPriority w:val="9"/>
    <w:semiHidden/>
    <w:rsid w:val="00940586"/>
    <w:rPr>
      <w:rFonts w:asciiTheme="majorHAnsi" w:eastAsiaTheme="majorEastAsia" w:hAnsiTheme="majorHAnsi" w:cstheme="majorBidi"/>
      <w:color w:val="1F4D78" w:themeColor="accent1" w:themeShade="7F"/>
      <w:sz w:val="30"/>
      <w:szCs w:val="28"/>
    </w:rPr>
  </w:style>
  <w:style w:type="character" w:customStyle="1" w:styleId="60">
    <w:name w:val="Заголовок 6 Знак"/>
    <w:basedOn w:val="a3"/>
    <w:link w:val="6"/>
    <w:uiPriority w:val="9"/>
    <w:semiHidden/>
    <w:rsid w:val="00940586"/>
    <w:rPr>
      <w:rFonts w:asciiTheme="majorHAnsi" w:eastAsiaTheme="majorEastAsia" w:hAnsiTheme="majorHAnsi" w:cstheme="majorBidi"/>
      <w:i/>
      <w:iCs/>
      <w:color w:val="1F4D78" w:themeColor="accent1" w:themeShade="7F"/>
      <w:sz w:val="30"/>
      <w:szCs w:val="28"/>
    </w:rPr>
  </w:style>
  <w:style w:type="character" w:customStyle="1" w:styleId="70">
    <w:name w:val="Заголовок 7 Знак"/>
    <w:basedOn w:val="a3"/>
    <w:link w:val="7"/>
    <w:uiPriority w:val="9"/>
    <w:semiHidden/>
    <w:rsid w:val="00940586"/>
    <w:rPr>
      <w:rFonts w:asciiTheme="majorHAnsi" w:eastAsiaTheme="majorEastAsia" w:hAnsiTheme="majorHAnsi" w:cstheme="majorBidi"/>
      <w:i/>
      <w:iCs/>
      <w:color w:val="404040" w:themeColor="text1" w:themeTint="BF"/>
      <w:sz w:val="30"/>
      <w:szCs w:val="28"/>
    </w:rPr>
  </w:style>
  <w:style w:type="character" w:customStyle="1" w:styleId="80">
    <w:name w:val="Заголовок 8 Знак"/>
    <w:basedOn w:val="a3"/>
    <w:link w:val="8"/>
    <w:uiPriority w:val="9"/>
    <w:semiHidden/>
    <w:rsid w:val="00940586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3"/>
    <w:link w:val="9"/>
    <w:uiPriority w:val="9"/>
    <w:semiHidden/>
    <w:rsid w:val="009405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ff6">
    <w:name w:val="Титул. Название документа"/>
    <w:basedOn w:val="a2"/>
    <w:link w:val="aff7"/>
    <w:qFormat/>
    <w:rsid w:val="00940586"/>
    <w:pPr>
      <w:spacing w:before="1500"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szCs w:val="24"/>
      <w:lang w:val="x-none" w:eastAsia="x-none"/>
    </w:rPr>
  </w:style>
  <w:style w:type="paragraph" w:customStyle="1" w:styleId="aff8">
    <w:name w:val="Титул. Название сервиса"/>
    <w:basedOn w:val="a2"/>
    <w:link w:val="aff9"/>
    <w:rsid w:val="00940586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val="x-none" w:eastAsia="x-none"/>
    </w:rPr>
  </w:style>
  <w:style w:type="character" w:customStyle="1" w:styleId="aff9">
    <w:name w:val="Титул. Название сервиса Знак"/>
    <w:link w:val="aff8"/>
    <w:rsid w:val="00940586"/>
    <w:rPr>
      <w:rFonts w:ascii="Times New Roman" w:eastAsia="Times New Roman" w:hAnsi="Times New Roman" w:cs="Times New Roman"/>
      <w:b/>
      <w:sz w:val="36"/>
      <w:szCs w:val="36"/>
      <w:lang w:val="x-none" w:eastAsia="x-none"/>
    </w:rPr>
  </w:style>
  <w:style w:type="character" w:customStyle="1" w:styleId="aff7">
    <w:name w:val="Титул. Название документа Знак"/>
    <w:link w:val="aff6"/>
    <w:rsid w:val="00940586"/>
    <w:rPr>
      <w:rFonts w:ascii="Times New Roman" w:eastAsia="Times New Roman" w:hAnsi="Times New Roman" w:cs="Times New Roman"/>
      <w:b/>
      <w:caps/>
      <w:sz w:val="32"/>
      <w:szCs w:val="24"/>
      <w:lang w:val="x-none" w:eastAsia="x-none"/>
    </w:rPr>
  </w:style>
  <w:style w:type="paragraph" w:customStyle="1" w:styleId="affa">
    <w:name w:val="Титул. Дата"/>
    <w:basedOn w:val="a2"/>
    <w:link w:val="affb"/>
    <w:rsid w:val="00940586"/>
    <w:pPr>
      <w:spacing w:before="200" w:after="0" w:line="240" w:lineRule="auto"/>
      <w:jc w:val="center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numbering" w:customStyle="1" w:styleId="a0">
    <w:name w:val="Заголовок_список"/>
    <w:basedOn w:val="a5"/>
    <w:rsid w:val="00940586"/>
    <w:pPr>
      <w:numPr>
        <w:numId w:val="4"/>
      </w:numPr>
    </w:pPr>
  </w:style>
  <w:style w:type="table" w:styleId="-1">
    <w:name w:val="Table Web 1"/>
    <w:basedOn w:val="a4"/>
    <w:rsid w:val="0094058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c">
    <w:name w:val="Обычный с номером"/>
    <w:basedOn w:val="afb"/>
    <w:link w:val="affd"/>
    <w:qFormat/>
    <w:rsid w:val="00940586"/>
    <w:pPr>
      <w:spacing w:before="240" w:after="240" w:line="240" w:lineRule="auto"/>
      <w:jc w:val="right"/>
      <w:outlineLvl w:val="2"/>
    </w:pPr>
  </w:style>
  <w:style w:type="table" w:customStyle="1" w:styleId="11">
    <w:name w:val="Сетка таблицы1"/>
    <w:basedOn w:val="a4"/>
    <w:next w:val="a6"/>
    <w:uiPriority w:val="59"/>
    <w:rsid w:val="0094058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1">
    <w:name w:val="Сетка таблицы2"/>
    <w:basedOn w:val="a4"/>
    <w:next w:val="a6"/>
    <w:uiPriority w:val="59"/>
    <w:rsid w:val="0094058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0">
    <w:name w:val="Сетка таблицы11"/>
    <w:basedOn w:val="a4"/>
    <w:next w:val="a6"/>
    <w:uiPriority w:val="59"/>
    <w:rsid w:val="0094058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0">
    <w:name w:val="Сетка таблицы21"/>
    <w:basedOn w:val="a4"/>
    <w:next w:val="a6"/>
    <w:uiPriority w:val="59"/>
    <w:rsid w:val="0094058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">
    <w:name w:val="Сетка таблицы111"/>
    <w:basedOn w:val="a4"/>
    <w:next w:val="a6"/>
    <w:uiPriority w:val="59"/>
    <w:rsid w:val="0094058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">
    <w:name w:val="Сетка таблицы3"/>
    <w:basedOn w:val="a4"/>
    <w:next w:val="a6"/>
    <w:uiPriority w:val="59"/>
    <w:rsid w:val="0094058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1">
    <w:name w:val="Сетка таблицы4"/>
    <w:basedOn w:val="a4"/>
    <w:next w:val="a6"/>
    <w:uiPriority w:val="59"/>
    <w:rsid w:val="0094058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0">
    <w:name w:val="Сетка таблицы31"/>
    <w:basedOn w:val="a4"/>
    <w:next w:val="a6"/>
    <w:uiPriority w:val="59"/>
    <w:rsid w:val="0094058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1">
    <w:name w:val="Сетка таблицы5"/>
    <w:basedOn w:val="a4"/>
    <w:next w:val="a6"/>
    <w:uiPriority w:val="59"/>
    <w:rsid w:val="0094058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1">
    <w:name w:val="Сетка таблицы6"/>
    <w:basedOn w:val="a4"/>
    <w:next w:val="a6"/>
    <w:uiPriority w:val="59"/>
    <w:rsid w:val="0094058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1">
    <w:name w:val="Сетка таблицы7"/>
    <w:basedOn w:val="a4"/>
    <w:next w:val="a6"/>
    <w:uiPriority w:val="59"/>
    <w:rsid w:val="0094058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1">
    <w:name w:val="Сетка таблицы8"/>
    <w:basedOn w:val="a4"/>
    <w:next w:val="a6"/>
    <w:uiPriority w:val="59"/>
    <w:rsid w:val="0094058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">
    <w:name w:val="Стиль1"/>
    <w:basedOn w:val="a4"/>
    <w:uiPriority w:val="99"/>
    <w:rsid w:val="00940586"/>
    <w:pPr>
      <w:spacing w:after="0" w:line="240" w:lineRule="auto"/>
    </w:pPr>
    <w:rPr>
      <w:rFonts w:ascii="Times New Roman" w:eastAsiaTheme="minorEastAsia" w:hAnsi="Times New Roman" w:cs="Times New Roman"/>
      <w:sz w:val="24"/>
      <w:szCs w:val="28"/>
    </w:rPr>
    <w:tblPr/>
  </w:style>
  <w:style w:type="table" w:customStyle="1" w:styleId="13">
    <w:name w:val="Сетка таблицы светлая1"/>
    <w:basedOn w:val="a4"/>
    <w:uiPriority w:val="40"/>
    <w:rsid w:val="00940586"/>
    <w:pPr>
      <w:spacing w:before="120" w:after="120" w:line="240" w:lineRule="auto"/>
    </w:pPr>
    <w:rPr>
      <w:rFonts w:ascii="Times New Roman" w:eastAsiaTheme="minorEastAsia" w:hAnsi="Times New Roman" w:cs="Times New Roman"/>
      <w:sz w:val="24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1">
    <w:name w:val="Сетка таблицы9"/>
    <w:basedOn w:val="a4"/>
    <w:next w:val="a6"/>
    <w:uiPriority w:val="59"/>
    <w:rsid w:val="0094058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0">
    <w:name w:val="Сетка таблицы10"/>
    <w:basedOn w:val="a4"/>
    <w:next w:val="a6"/>
    <w:uiPriority w:val="59"/>
    <w:rsid w:val="0094058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0">
    <w:name w:val="Сетка таблицы12"/>
    <w:basedOn w:val="a4"/>
    <w:next w:val="a6"/>
    <w:uiPriority w:val="59"/>
    <w:rsid w:val="0094058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0">
    <w:name w:val="Сетка таблицы13"/>
    <w:basedOn w:val="a4"/>
    <w:next w:val="a6"/>
    <w:uiPriority w:val="59"/>
    <w:rsid w:val="0094058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">
    <w:name w:val="Сетка таблицы14"/>
    <w:basedOn w:val="a4"/>
    <w:next w:val="a6"/>
    <w:uiPriority w:val="59"/>
    <w:rsid w:val="0094058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">
    <w:name w:val="Сетка таблицы15"/>
    <w:basedOn w:val="a4"/>
    <w:next w:val="a6"/>
    <w:uiPriority w:val="59"/>
    <w:rsid w:val="0094058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">
    <w:name w:val="Сетка таблицы16"/>
    <w:basedOn w:val="a4"/>
    <w:next w:val="a6"/>
    <w:uiPriority w:val="59"/>
    <w:rsid w:val="0094058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">
    <w:name w:val="Сетка таблицы17"/>
    <w:basedOn w:val="a4"/>
    <w:next w:val="a6"/>
    <w:uiPriority w:val="59"/>
    <w:rsid w:val="0094058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">
    <w:name w:val="Сетка таблицы18"/>
    <w:basedOn w:val="a4"/>
    <w:next w:val="a6"/>
    <w:uiPriority w:val="59"/>
    <w:rsid w:val="0094058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">
    <w:name w:val="Сетка таблицы19"/>
    <w:basedOn w:val="a4"/>
    <w:next w:val="a6"/>
    <w:uiPriority w:val="59"/>
    <w:rsid w:val="0094058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0">
    <w:name w:val="Сетка таблицы20"/>
    <w:basedOn w:val="a4"/>
    <w:next w:val="a6"/>
    <w:uiPriority w:val="59"/>
    <w:rsid w:val="0094058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">
    <w:name w:val="Сетка таблицы22"/>
    <w:basedOn w:val="a4"/>
    <w:next w:val="a6"/>
    <w:uiPriority w:val="59"/>
    <w:rsid w:val="0094058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">
    <w:name w:val="Сетка таблицы23"/>
    <w:basedOn w:val="a4"/>
    <w:next w:val="a6"/>
    <w:uiPriority w:val="59"/>
    <w:rsid w:val="0094058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affe">
    <w:name w:val="Титул. Проект"/>
    <w:qFormat/>
    <w:rsid w:val="00940586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f">
    <w:name w:val="Титул. Владелец документа"/>
    <w:qFormat/>
    <w:rsid w:val="00940586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f0">
    <w:name w:val="Титул. Документ имя"/>
    <w:qFormat/>
    <w:rsid w:val="0094058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f1">
    <w:name w:val="Табл. Название"/>
    <w:qFormat/>
    <w:rsid w:val="00940586"/>
    <w:pPr>
      <w:keepNext/>
      <w:spacing w:after="120" w:line="240" w:lineRule="auto"/>
      <w:contextualSpacing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character" w:styleId="afff2">
    <w:name w:val="Placeholder Text"/>
    <w:basedOn w:val="a3"/>
    <w:uiPriority w:val="99"/>
    <w:semiHidden/>
    <w:rsid w:val="00940586"/>
    <w:rPr>
      <w:color w:val="808080"/>
    </w:rPr>
  </w:style>
  <w:style w:type="numbering" w:customStyle="1" w:styleId="a1">
    <w:name w:val="_нумерованный_текст"/>
    <w:basedOn w:val="a5"/>
    <w:uiPriority w:val="99"/>
    <w:rsid w:val="00940586"/>
    <w:pPr>
      <w:numPr>
        <w:numId w:val="6"/>
      </w:numPr>
    </w:pPr>
  </w:style>
  <w:style w:type="character" w:customStyle="1" w:styleId="affb">
    <w:name w:val="Титул. Дата Знак"/>
    <w:basedOn w:val="a3"/>
    <w:link w:val="affa"/>
    <w:rsid w:val="00940586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afff3">
    <w:name w:val="Вид документа"/>
    <w:basedOn w:val="a2"/>
    <w:link w:val="afff4"/>
    <w:qFormat/>
    <w:rsid w:val="00940586"/>
    <w:pPr>
      <w:keepLines/>
      <w:spacing w:before="480" w:after="120" w:line="240" w:lineRule="auto"/>
      <w:jc w:val="center"/>
    </w:pPr>
    <w:rPr>
      <w:rFonts w:ascii="Times New Roman" w:eastAsiaTheme="minorEastAsia" w:hAnsi="Times New Roman" w:cs="Times New Roman"/>
      <w:b/>
      <w:caps/>
      <w:spacing w:val="40"/>
      <w:sz w:val="30"/>
      <w:szCs w:val="28"/>
    </w:rPr>
  </w:style>
  <w:style w:type="paragraph" w:customStyle="1" w:styleId="afff5">
    <w:name w:val="Заголовок документа"/>
    <w:link w:val="afff6"/>
    <w:qFormat/>
    <w:rsid w:val="00940586"/>
    <w:pPr>
      <w:spacing w:after="440" w:line="240" w:lineRule="auto"/>
      <w:contextualSpacing/>
      <w:jc w:val="center"/>
    </w:pPr>
    <w:rPr>
      <w:rFonts w:ascii="Times New Roman" w:eastAsiaTheme="minorEastAsia" w:hAnsi="Times New Roman" w:cs="Times New Roman"/>
      <w:b/>
      <w:bCs/>
      <w:spacing w:val="40"/>
      <w:sz w:val="30"/>
      <w:szCs w:val="28"/>
    </w:rPr>
  </w:style>
  <w:style w:type="character" w:customStyle="1" w:styleId="afff4">
    <w:name w:val="Вид документа Знак"/>
    <w:basedOn w:val="a3"/>
    <w:link w:val="afff3"/>
    <w:rsid w:val="00940586"/>
    <w:rPr>
      <w:rFonts w:ascii="Times New Roman" w:eastAsiaTheme="minorEastAsia" w:hAnsi="Times New Roman" w:cs="Times New Roman"/>
      <w:b/>
      <w:caps/>
      <w:spacing w:val="40"/>
      <w:sz w:val="30"/>
      <w:szCs w:val="28"/>
    </w:rPr>
  </w:style>
  <w:style w:type="character" w:customStyle="1" w:styleId="afff6">
    <w:name w:val="Заголовок документа Знак"/>
    <w:basedOn w:val="afff4"/>
    <w:link w:val="afff5"/>
    <w:rsid w:val="00940586"/>
    <w:rPr>
      <w:rFonts w:ascii="Times New Roman" w:eastAsiaTheme="minorEastAsia" w:hAnsi="Times New Roman" w:cs="Times New Roman"/>
      <w:b/>
      <w:bCs/>
      <w:caps w:val="0"/>
      <w:spacing w:val="40"/>
      <w:sz w:val="30"/>
      <w:szCs w:val="28"/>
    </w:rPr>
  </w:style>
  <w:style w:type="character" w:customStyle="1" w:styleId="affd">
    <w:name w:val="Обычный с номером Знак"/>
    <w:basedOn w:val="afc"/>
    <w:link w:val="affc"/>
    <w:rsid w:val="00940586"/>
    <w:rPr>
      <w:rFonts w:ascii="Times New Roman" w:eastAsia="Times New Roman" w:hAnsi="Times New Roman" w:cs="Times New Roman"/>
      <w:color w:val="000000"/>
      <w:sz w:val="30"/>
      <w:szCs w:val="24"/>
      <w:lang w:val="x-none" w:eastAsia="x-none"/>
    </w:rPr>
  </w:style>
  <w:style w:type="paragraph" w:customStyle="1" w:styleId="afff7">
    <w:name w:val="Отступ между таблицами"/>
    <w:basedOn w:val="afff1"/>
    <w:qFormat/>
    <w:rsid w:val="00940586"/>
    <w:pPr>
      <w:keepLines/>
      <w:spacing w:after="0" w:line="14" w:lineRule="auto"/>
    </w:pPr>
    <w:rPr>
      <w:sz w:val="2"/>
    </w:rPr>
  </w:style>
  <w:style w:type="paragraph" w:customStyle="1" w:styleId="afff8">
    <w:name w:val="Табл. нумерация"/>
    <w:basedOn w:val="affc"/>
    <w:link w:val="afff9"/>
    <w:qFormat/>
    <w:rsid w:val="00940586"/>
    <w:pPr>
      <w:keepNext/>
      <w:ind w:firstLine="0"/>
      <w:outlineLvl w:val="9"/>
    </w:pPr>
    <w:rPr>
      <w:noProof/>
    </w:rPr>
  </w:style>
  <w:style w:type="character" w:customStyle="1" w:styleId="afff9">
    <w:name w:val="Табл. нумерация Знак"/>
    <w:basedOn w:val="affd"/>
    <w:link w:val="afff8"/>
    <w:rsid w:val="00940586"/>
    <w:rPr>
      <w:rFonts w:ascii="Times New Roman" w:eastAsia="Times New Roman" w:hAnsi="Times New Roman" w:cs="Times New Roman"/>
      <w:noProof/>
      <w:color w:val="000000"/>
      <w:sz w:val="30"/>
      <w:szCs w:val="24"/>
      <w:lang w:val="x-none" w:eastAsia="x-none"/>
    </w:rPr>
  </w:style>
  <w:style w:type="character" w:customStyle="1" w:styleId="Confirmationtext">
    <w:name w:val="Confirmation text Знак"/>
    <w:link w:val="Confirmationtext0"/>
    <w:locked/>
    <w:rsid w:val="00940586"/>
    <w:rPr>
      <w:rFonts w:eastAsia="Times New Roman"/>
      <w:sz w:val="24"/>
      <w:szCs w:val="24"/>
    </w:rPr>
  </w:style>
  <w:style w:type="paragraph" w:customStyle="1" w:styleId="Confirmationtext0">
    <w:name w:val="Confirmation text"/>
    <w:basedOn w:val="a2"/>
    <w:link w:val="Confirmationtext"/>
    <w:rsid w:val="00940586"/>
    <w:pPr>
      <w:keepLines/>
      <w:widowControl w:val="0"/>
      <w:spacing w:before="60" w:after="60" w:line="288" w:lineRule="auto"/>
    </w:pPr>
    <w:rPr>
      <w:rFonts w:eastAsia="Times New Roman"/>
      <w:sz w:val="24"/>
      <w:szCs w:val="24"/>
    </w:rPr>
  </w:style>
  <w:style w:type="paragraph" w:customStyle="1" w:styleId="SystemName">
    <w:name w:val="System Name"/>
    <w:basedOn w:val="a2"/>
    <w:next w:val="a2"/>
    <w:rsid w:val="00940586"/>
    <w:pPr>
      <w:keepLines/>
      <w:suppressAutoHyphens/>
      <w:spacing w:before="1080" w:after="120" w:line="288" w:lineRule="auto"/>
      <w:ind w:firstLine="709"/>
      <w:jc w:val="center"/>
    </w:pPr>
    <w:rPr>
      <w:rFonts w:ascii="Times New Roman" w:eastAsia="Times New Roman" w:hAnsi="Times New Roman" w:cs="Times New Roman"/>
      <w:b/>
      <w:caps/>
      <w:sz w:val="28"/>
      <w:szCs w:val="28"/>
    </w:rPr>
  </w:style>
  <w:style w:type="paragraph" w:customStyle="1" w:styleId="ShortSystemName">
    <w:name w:val="Short System Name"/>
    <w:next w:val="a2"/>
    <w:rsid w:val="00940586"/>
    <w:pPr>
      <w:spacing w:before="120" w:after="120" w:line="288" w:lineRule="auto"/>
      <w:jc w:val="center"/>
    </w:pPr>
    <w:rPr>
      <w:rFonts w:ascii="Times New Roman" w:eastAsia="Times New Roman" w:hAnsi="Times New Roman" w:cs="Times New Roman"/>
      <w:bCs/>
      <w:caps/>
      <w:sz w:val="28"/>
      <w:szCs w:val="28"/>
    </w:rPr>
  </w:style>
  <w:style w:type="character" w:styleId="afffa">
    <w:name w:val="Subtle Reference"/>
    <w:basedOn w:val="a3"/>
    <w:uiPriority w:val="31"/>
    <w:qFormat/>
    <w:rsid w:val="00070BC0"/>
    <w:rPr>
      <w:smallCaps/>
      <w:color w:val="ED7D31" w:themeColor="accent2"/>
      <w:u w:val="single"/>
    </w:rPr>
  </w:style>
  <w:style w:type="paragraph" w:styleId="afffb">
    <w:name w:val="Intense Quote"/>
    <w:basedOn w:val="a2"/>
    <w:next w:val="a2"/>
    <w:link w:val="afffc"/>
    <w:uiPriority w:val="30"/>
    <w:qFormat/>
    <w:rsid w:val="00E82EAB"/>
    <w:pPr>
      <w:pBdr>
        <w:bottom w:val="single" w:sz="4" w:space="4" w:color="5B9BD5" w:themeColor="accent1"/>
      </w:pBdr>
      <w:suppressAutoHyphens/>
      <w:spacing w:before="200" w:after="280" w:line="360" w:lineRule="auto"/>
      <w:ind w:left="936" w:right="936" w:firstLine="709"/>
      <w:jc w:val="both"/>
    </w:pPr>
    <w:rPr>
      <w:rFonts w:ascii="Times New Roman" w:eastAsiaTheme="majorEastAsia" w:hAnsi="Times New Roman"/>
      <w:b/>
      <w:bCs/>
      <w:i/>
      <w:iCs/>
      <w:color w:val="5B9BD5" w:themeColor="accent1"/>
      <w:sz w:val="28"/>
    </w:rPr>
  </w:style>
  <w:style w:type="character" w:customStyle="1" w:styleId="afffc">
    <w:name w:val="Выделенная цитата Знак"/>
    <w:basedOn w:val="a3"/>
    <w:link w:val="afffb"/>
    <w:uiPriority w:val="30"/>
    <w:rsid w:val="00E82EAB"/>
    <w:rPr>
      <w:rFonts w:ascii="Times New Roman" w:eastAsiaTheme="majorEastAsia" w:hAnsi="Times New Roman"/>
      <w:b/>
      <w:bCs/>
      <w:i/>
      <w:iCs/>
      <w:color w:val="5B9BD5" w:themeColor="accent1"/>
      <w:sz w:val="28"/>
    </w:rPr>
  </w:style>
  <w:style w:type="table" w:customStyle="1" w:styleId="TableGrid1">
    <w:name w:val="Table Grid1"/>
    <w:basedOn w:val="a4"/>
    <w:next w:val="a6"/>
    <w:uiPriority w:val="59"/>
    <w:rsid w:val="00EF6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C12F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9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3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0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4AD8E-694A-44E8-83EC-376CFB868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35</Pages>
  <Words>5516</Words>
  <Characters>31445</Characters>
  <Application>Microsoft Office Word</Application>
  <DocSecurity>0</DocSecurity>
  <Lines>262</Lines>
  <Paragraphs>73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36888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Ryzhova Evgeniya</dc:creator>
  <cp:lastModifiedBy>Крохин Павел Владимирович</cp:lastModifiedBy>
  <cp:revision>5</cp:revision>
  <cp:lastPrinted>2016-05-23T12:40:00Z</cp:lastPrinted>
  <dcterms:created xsi:type="dcterms:W3CDTF">2018-09-03T11:39:00Z</dcterms:created>
  <dcterms:modified xsi:type="dcterms:W3CDTF">2018-10-08T11:10:00Z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UpdateToken">
    <vt:lpwstr>10</vt:lpwstr>
  </property>
  <property fmtid="{D5CDD505-2E9C-101B-9397-08002B2CF9AE}" pid="3" name="Offisync_ServerID">
    <vt:lpwstr>d81fa5fc-e6d4-4a02-91a9-ab1e2c1de9ed</vt:lpwstr>
  </property>
  <property fmtid="{D5CDD505-2E9C-101B-9397-08002B2CF9AE}" pid="4" name="Jive_LatestUserAccountName">
    <vt:lpwstr>ERyzhova</vt:lpwstr>
  </property>
  <property fmtid="{D5CDD505-2E9C-101B-9397-08002B2CF9AE}" pid="5" name="Offisync_ProviderInitializationData">
    <vt:lpwstr>https://jive.croc.ru/</vt:lpwstr>
  </property>
  <property fmtid="{D5CDD505-2E9C-101B-9397-08002B2CF9AE}" pid="6" name="Jive_VersionGuid">
    <vt:lpwstr>7017e45fbbd148749ad9df4496ae35cb</vt:lpwstr>
  </property>
  <property fmtid="{D5CDD505-2E9C-101B-9397-08002B2CF9AE}" pid="7" name="Offisync_UniqueId">
    <vt:lpwstr>81573</vt:lpwstr>
  </property>
  <property fmtid="{D5CDD505-2E9C-101B-9397-08002B2CF9AE}" pid="8" name="Jive_ModifiedButNotPublished">
    <vt:lpwstr>False</vt:lpwstr>
  </property>
  <property fmtid="{D5CDD505-2E9C-101B-9397-08002B2CF9AE}" pid="9" name="Jive_PrevVersionNumber">
    <vt:lpwstr>8</vt:lpwstr>
  </property>
  <property fmtid="{D5CDD505-2E9C-101B-9397-08002B2CF9AE}" pid="10" name="Jive_VersionGuid_v2.5">
    <vt:lpwstr>b9f907c3e47c4da29215aa3730e320c7</vt:lpwstr>
  </property>
  <property fmtid="{D5CDD505-2E9C-101B-9397-08002B2CF9AE}" pid="11" name="Jive_LatestFileFullName">
    <vt:lpwstr>47fb01aa38eda76a50a1a12d13b6ce2c</vt:lpwstr>
  </property>
</Properties>
</file>