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-1625608865"/>
        <w:lock w:val="contentLocked"/>
        <w:placeholder>
          <w:docPart w:val="7B0CADCAB0E146EBA6E8CFA7405DD381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046A6D" w:rsidRDefault="00046A6D" w:rsidP="007D3D9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00D667E5" wp14:editId="3C5C5E49">
                <wp:extent cx="1097856" cy="704850"/>
                <wp:effectExtent l="0" t="0" r="7620" b="0"/>
                <wp:docPr id="1" name="Рисунок 1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46A6D" w:rsidRDefault="00046A6D" w:rsidP="007D3D9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046A6D" w:rsidRPr="0049495D" w:rsidRDefault="00046A6D" w:rsidP="007D3D9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046A6D" w:rsidRPr="0049495D" w:rsidRDefault="00046A6D" w:rsidP="007D3D9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046A6D" w:rsidRPr="00561B8F" w:rsidRDefault="00046A6D" w:rsidP="007D3D9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3E99E2CC" wp14:editId="309E8DF8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046A6D" w:rsidRPr="00E216D4" w:rsidRDefault="00046A6D" w:rsidP="007D3D9A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046A6D" w:rsidRPr="00E216D4" w:rsidRDefault="00046A6D" w:rsidP="007D3D9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РЕШЕНИЕ</w:t>
          </w:r>
        </w:p>
        <w:p w:rsidR="00046A6D" w:rsidRPr="00E216D4" w:rsidRDefault="00046A6D" w:rsidP="007D3D9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046A6D" w:rsidRPr="00E216D4" w:rsidTr="007D3D9A">
            <w:tc>
              <w:tcPr>
                <w:tcW w:w="3544" w:type="dxa"/>
                <w:shd w:val="clear" w:color="auto" w:fill="auto"/>
              </w:tcPr>
              <w:p w:rsidR="00046A6D" w:rsidRPr="00E216D4" w:rsidRDefault="00046A6D" w:rsidP="007D3D9A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046A6D" w:rsidRPr="00E216D4" w:rsidRDefault="00046A6D" w:rsidP="007D3D9A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046A6D" w:rsidRPr="00E216D4" w:rsidRDefault="00046A6D" w:rsidP="007D3D9A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046A6D" w:rsidRDefault="00046A6D" w:rsidP="00046A6D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046A6D" w:rsidRDefault="00046A6D" w:rsidP="00046A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046A6D" w:rsidRPr="00D4127D" w:rsidRDefault="00046A6D" w:rsidP="00046A6D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D4127D">
        <w:rPr>
          <w:rFonts w:ascii="Times New Roman" w:hAnsi="Times New Roman"/>
          <w:b/>
          <w:sz w:val="30"/>
          <w:szCs w:val="30"/>
        </w:rPr>
        <w:t>О внесении изменени</w:t>
      </w:r>
      <w:r w:rsidR="00740C30">
        <w:rPr>
          <w:rFonts w:ascii="Times New Roman" w:hAnsi="Times New Roman"/>
          <w:b/>
          <w:sz w:val="30"/>
          <w:szCs w:val="30"/>
        </w:rPr>
        <w:t>й</w:t>
      </w:r>
      <w:r w:rsidRPr="00D4127D">
        <w:rPr>
          <w:rFonts w:ascii="Times New Roman" w:hAnsi="Times New Roman"/>
          <w:b/>
          <w:sz w:val="30"/>
          <w:szCs w:val="30"/>
        </w:rPr>
        <w:t xml:space="preserve"> в </w:t>
      </w:r>
      <w:r>
        <w:rPr>
          <w:rFonts w:ascii="Times New Roman" w:hAnsi="Times New Roman"/>
          <w:b/>
          <w:sz w:val="30"/>
          <w:szCs w:val="30"/>
        </w:rPr>
        <w:t>Едины</w:t>
      </w:r>
      <w:r w:rsidR="00740C30">
        <w:rPr>
          <w:rFonts w:ascii="Times New Roman" w:hAnsi="Times New Roman"/>
          <w:b/>
          <w:sz w:val="30"/>
          <w:szCs w:val="30"/>
        </w:rPr>
        <w:t>е</w:t>
      </w:r>
      <w:r>
        <w:rPr>
          <w:rFonts w:ascii="Times New Roman" w:hAnsi="Times New Roman"/>
          <w:b/>
          <w:sz w:val="30"/>
          <w:szCs w:val="30"/>
        </w:rPr>
        <w:t xml:space="preserve"> ветеринарны</w:t>
      </w:r>
      <w:r w:rsidR="00740C30">
        <w:rPr>
          <w:rFonts w:ascii="Times New Roman" w:hAnsi="Times New Roman"/>
          <w:b/>
          <w:sz w:val="30"/>
          <w:szCs w:val="30"/>
        </w:rPr>
        <w:t>е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</w:rPr>
        <w:br/>
        <w:t>(ветеринарно-санитарны</w:t>
      </w:r>
      <w:r w:rsidR="00740C30">
        <w:rPr>
          <w:rFonts w:ascii="Times New Roman" w:hAnsi="Times New Roman"/>
          <w:b/>
          <w:sz w:val="30"/>
          <w:szCs w:val="30"/>
        </w:rPr>
        <w:t>е</w:t>
      </w:r>
      <w:r>
        <w:rPr>
          <w:rFonts w:ascii="Times New Roman" w:hAnsi="Times New Roman"/>
          <w:b/>
          <w:sz w:val="30"/>
          <w:szCs w:val="30"/>
        </w:rPr>
        <w:t>) требования, предъявляемы</w:t>
      </w:r>
      <w:r w:rsidR="00740C30">
        <w:rPr>
          <w:rFonts w:ascii="Times New Roman" w:hAnsi="Times New Roman"/>
          <w:b/>
          <w:sz w:val="30"/>
          <w:szCs w:val="30"/>
        </w:rPr>
        <w:t>е</w:t>
      </w:r>
      <w:r>
        <w:rPr>
          <w:rFonts w:ascii="Times New Roman" w:hAnsi="Times New Roman"/>
          <w:b/>
          <w:sz w:val="30"/>
          <w:szCs w:val="30"/>
        </w:rPr>
        <w:t xml:space="preserve"> к товарам, подлежащим ветеринарному контролю (надзору)</w:t>
      </w:r>
    </w:p>
    <w:p w:rsidR="00046A6D" w:rsidRPr="00D4127D" w:rsidRDefault="00046A6D" w:rsidP="00046A6D">
      <w:pPr>
        <w:spacing w:after="0" w:line="240" w:lineRule="auto"/>
        <w:jc w:val="center"/>
        <w:rPr>
          <w:rFonts w:ascii="Times New Roman" w:hAnsi="Times New Roman"/>
          <w:color w:val="000000"/>
          <w:sz w:val="30"/>
          <w:szCs w:val="30"/>
        </w:rPr>
      </w:pPr>
    </w:p>
    <w:p w:rsidR="00046A6D" w:rsidRPr="00D34755" w:rsidRDefault="00046A6D" w:rsidP="00046A6D">
      <w:pPr>
        <w:spacing w:after="0" w:line="240" w:lineRule="auto"/>
        <w:jc w:val="center"/>
        <w:rPr>
          <w:rFonts w:ascii="Times New Roman" w:hAnsi="Times New Roman"/>
          <w:color w:val="000000"/>
          <w:szCs w:val="30"/>
        </w:rPr>
      </w:pPr>
    </w:p>
    <w:p w:rsidR="00046A6D" w:rsidRPr="00D4127D" w:rsidRDefault="00046A6D" w:rsidP="00046A6D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color w:val="000000"/>
          <w:spacing w:val="20"/>
          <w:sz w:val="30"/>
          <w:szCs w:val="30"/>
        </w:rPr>
      </w:pP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пунктом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 статьи 58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Договор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 Евразийско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экономическо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союзе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29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мая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</w:t>
      </w:r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года</w:t>
      </w:r>
      <w:r w:rsidRPr="00D4127D">
        <w:rPr>
          <w:rFonts w:ascii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и пунктом 22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br/>
        <w:t xml:space="preserve">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</w:t>
      </w:r>
      <w:r w:rsidRPr="00D4127D">
        <w:rPr>
          <w:rFonts w:ascii="Times New Roman" w:hAnsi="Times New Roman"/>
          <w:color w:val="000000"/>
          <w:sz w:val="30"/>
          <w:szCs w:val="30"/>
        </w:rPr>
        <w:t>Коллегия Евразийской экономической комиссии</w:t>
      </w:r>
      <w:r w:rsidRPr="00D4127D">
        <w:rPr>
          <w:rFonts w:ascii="Times New Roman" w:hAnsi="Times New Roman"/>
          <w:b/>
          <w:color w:val="000000"/>
          <w:spacing w:val="20"/>
          <w:sz w:val="30"/>
          <w:szCs w:val="30"/>
        </w:rPr>
        <w:t xml:space="preserve"> </w:t>
      </w:r>
      <w:r w:rsidRPr="00D4127D">
        <w:rPr>
          <w:rFonts w:ascii="Times New Roman" w:hAnsi="Times New Roman"/>
          <w:b/>
          <w:color w:val="000000"/>
          <w:spacing w:val="40"/>
          <w:sz w:val="30"/>
          <w:szCs w:val="30"/>
        </w:rPr>
        <w:t>решил</w:t>
      </w:r>
      <w:r w:rsidRPr="00D4127D">
        <w:rPr>
          <w:rFonts w:ascii="Times New Roman" w:hAnsi="Times New Roman"/>
          <w:b/>
          <w:color w:val="000000"/>
          <w:sz w:val="30"/>
          <w:szCs w:val="30"/>
        </w:rPr>
        <w:t>а:</w:t>
      </w:r>
    </w:p>
    <w:p w:rsidR="00046A6D" w:rsidRPr="00D4127D" w:rsidRDefault="00046A6D" w:rsidP="00046A6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1. </w:t>
      </w:r>
      <w:r w:rsidRPr="00D4127D">
        <w:rPr>
          <w:rFonts w:ascii="Times New Roman" w:hAnsi="Times New Roman"/>
          <w:sz w:val="30"/>
          <w:szCs w:val="30"/>
        </w:rPr>
        <w:t xml:space="preserve">Внести в </w:t>
      </w:r>
      <w:r w:rsidR="00D34755">
        <w:rPr>
          <w:rFonts w:ascii="Times New Roman" w:hAnsi="Times New Roman"/>
          <w:sz w:val="30"/>
          <w:szCs w:val="30"/>
        </w:rPr>
        <w:t xml:space="preserve">приложение № 1 к </w:t>
      </w:r>
      <w:r w:rsidRPr="00743078">
        <w:rPr>
          <w:rFonts w:ascii="Times New Roman" w:hAnsi="Times New Roman"/>
          <w:sz w:val="30"/>
          <w:szCs w:val="30"/>
        </w:rPr>
        <w:t>Едины</w:t>
      </w:r>
      <w:r w:rsidR="00D34755">
        <w:rPr>
          <w:rFonts w:ascii="Times New Roman" w:hAnsi="Times New Roman"/>
          <w:sz w:val="30"/>
          <w:szCs w:val="30"/>
        </w:rPr>
        <w:t>м</w:t>
      </w:r>
      <w:r w:rsidRPr="00743078">
        <w:rPr>
          <w:rFonts w:ascii="Times New Roman" w:hAnsi="Times New Roman"/>
          <w:sz w:val="30"/>
          <w:szCs w:val="30"/>
        </w:rPr>
        <w:t xml:space="preserve"> ветеринарны</w:t>
      </w:r>
      <w:r w:rsidR="00D34755">
        <w:rPr>
          <w:rFonts w:ascii="Times New Roman" w:hAnsi="Times New Roman"/>
          <w:sz w:val="30"/>
          <w:szCs w:val="30"/>
        </w:rPr>
        <w:t>м</w:t>
      </w:r>
      <w:r w:rsidRPr="00743078">
        <w:rPr>
          <w:rFonts w:ascii="Times New Roman" w:hAnsi="Times New Roman"/>
          <w:sz w:val="30"/>
          <w:szCs w:val="30"/>
        </w:rPr>
        <w:t xml:space="preserve"> (ветеринарно-санитарны</w:t>
      </w:r>
      <w:r w:rsidR="00D34755">
        <w:rPr>
          <w:rFonts w:ascii="Times New Roman" w:hAnsi="Times New Roman"/>
          <w:sz w:val="30"/>
          <w:szCs w:val="30"/>
        </w:rPr>
        <w:t>м</w:t>
      </w:r>
      <w:r w:rsidRPr="00743078">
        <w:rPr>
          <w:rFonts w:ascii="Times New Roman" w:hAnsi="Times New Roman"/>
          <w:sz w:val="30"/>
          <w:szCs w:val="30"/>
        </w:rPr>
        <w:t>) требовани</w:t>
      </w:r>
      <w:r w:rsidR="00D34755">
        <w:rPr>
          <w:rFonts w:ascii="Times New Roman" w:hAnsi="Times New Roman"/>
          <w:sz w:val="30"/>
          <w:szCs w:val="30"/>
        </w:rPr>
        <w:t>ям</w:t>
      </w:r>
      <w:r w:rsidRPr="00743078">
        <w:rPr>
          <w:rFonts w:ascii="Times New Roman" w:hAnsi="Times New Roman"/>
          <w:sz w:val="30"/>
          <w:szCs w:val="30"/>
        </w:rPr>
        <w:t>, предъявляемы</w:t>
      </w:r>
      <w:r w:rsidR="00D34755">
        <w:rPr>
          <w:rFonts w:ascii="Times New Roman" w:hAnsi="Times New Roman"/>
          <w:sz w:val="30"/>
          <w:szCs w:val="30"/>
        </w:rPr>
        <w:t>м</w:t>
      </w:r>
      <w:r w:rsidRPr="00743078">
        <w:rPr>
          <w:rFonts w:ascii="Times New Roman" w:hAnsi="Times New Roman"/>
          <w:sz w:val="30"/>
          <w:szCs w:val="30"/>
        </w:rPr>
        <w:t xml:space="preserve"> к товарам, подлежащим ветеринарному контролю (надзору)</w:t>
      </w:r>
      <w:r>
        <w:rPr>
          <w:rFonts w:ascii="Times New Roman" w:hAnsi="Times New Roman"/>
          <w:sz w:val="30"/>
          <w:szCs w:val="30"/>
        </w:rPr>
        <w:t>, утвержденны</w:t>
      </w:r>
      <w:r w:rsidR="00D34755">
        <w:rPr>
          <w:rFonts w:ascii="Times New Roman" w:hAnsi="Times New Roman"/>
          <w:sz w:val="30"/>
          <w:szCs w:val="30"/>
        </w:rPr>
        <w:t>м</w:t>
      </w:r>
      <w:r>
        <w:rPr>
          <w:rFonts w:ascii="Times New Roman" w:hAnsi="Times New Roman"/>
          <w:sz w:val="30"/>
          <w:szCs w:val="30"/>
        </w:rPr>
        <w:t xml:space="preserve"> Решением Комиссии Таможенного союза от 18 июня 2010 г. № 317, </w:t>
      </w:r>
      <w:r w:rsidRPr="00D4127D">
        <w:rPr>
          <w:rFonts w:ascii="Times New Roman" w:hAnsi="Times New Roman"/>
          <w:sz w:val="30"/>
          <w:szCs w:val="30"/>
        </w:rPr>
        <w:t>изменени</w:t>
      </w:r>
      <w:r w:rsidR="00A05E72">
        <w:rPr>
          <w:rFonts w:ascii="Times New Roman" w:hAnsi="Times New Roman"/>
          <w:sz w:val="30"/>
          <w:szCs w:val="30"/>
        </w:rPr>
        <w:t>е</w:t>
      </w:r>
      <w:r>
        <w:rPr>
          <w:rFonts w:ascii="Times New Roman" w:hAnsi="Times New Roman"/>
          <w:sz w:val="30"/>
          <w:szCs w:val="30"/>
        </w:rPr>
        <w:t xml:space="preserve"> согласно приложению.</w:t>
      </w:r>
    </w:p>
    <w:p w:rsidR="00046A6D" w:rsidRPr="00D4127D" w:rsidRDefault="00046A6D" w:rsidP="00046A6D">
      <w:pPr>
        <w:tabs>
          <w:tab w:val="left" w:pos="851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2. </w:t>
      </w:r>
      <w:r w:rsidRPr="00D4127D">
        <w:rPr>
          <w:rFonts w:ascii="Times New Roman" w:hAnsi="Times New Roman"/>
          <w:sz w:val="30"/>
          <w:szCs w:val="30"/>
        </w:rPr>
        <w:t xml:space="preserve">Настоящее Решение вступает в силу по истечении </w:t>
      </w:r>
      <w:r w:rsidRPr="00D4127D">
        <w:rPr>
          <w:rFonts w:ascii="Times New Roman" w:hAnsi="Times New Roman"/>
          <w:sz w:val="30"/>
          <w:szCs w:val="30"/>
        </w:rPr>
        <w:br/>
        <w:t xml:space="preserve">30 календарных дней </w:t>
      </w:r>
      <w:proofErr w:type="gramStart"/>
      <w:r w:rsidRPr="00D4127D">
        <w:rPr>
          <w:rFonts w:ascii="Times New Roman" w:hAnsi="Times New Roman"/>
          <w:sz w:val="30"/>
          <w:szCs w:val="30"/>
        </w:rPr>
        <w:t>с</w:t>
      </w:r>
      <w:proofErr w:type="gramEnd"/>
      <w:r w:rsidRPr="00D4127D">
        <w:rPr>
          <w:rFonts w:ascii="Times New Roman" w:hAnsi="Times New Roman"/>
          <w:sz w:val="30"/>
          <w:szCs w:val="30"/>
        </w:rPr>
        <w:t xml:space="preserve"> даты его официального опубликования.</w:t>
      </w:r>
    </w:p>
    <w:p w:rsidR="00046A6D" w:rsidRPr="00CE74B0" w:rsidRDefault="00046A6D" w:rsidP="00046A6D">
      <w:pPr>
        <w:spacing w:after="0" w:line="312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36"/>
          <w:szCs w:val="3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046A6D" w:rsidRPr="00D9696A" w:rsidTr="007D3D9A">
        <w:tc>
          <w:tcPr>
            <w:tcW w:w="5196" w:type="dxa"/>
          </w:tcPr>
          <w:p w:rsidR="00046A6D" w:rsidRPr="00D9696A" w:rsidRDefault="00046A6D" w:rsidP="007D3D9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9696A">
              <w:rPr>
                <w:rFonts w:ascii="Times New Roman" w:hAnsi="Times New Roman"/>
                <w:color w:val="000000"/>
                <w:sz w:val="30"/>
                <w:szCs w:val="30"/>
              </w:rPr>
              <w:t>Председатель Коллегии</w:t>
            </w:r>
          </w:p>
          <w:p w:rsidR="00046A6D" w:rsidRPr="00D9696A" w:rsidRDefault="00046A6D" w:rsidP="007D3D9A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D9696A">
              <w:rPr>
                <w:rFonts w:ascii="Times New Roman" w:hAnsi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046A6D" w:rsidRPr="00D9696A" w:rsidRDefault="00046A6D" w:rsidP="007D3D9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30"/>
                <w:szCs w:val="30"/>
              </w:rPr>
            </w:pPr>
          </w:p>
          <w:p w:rsidR="00046A6D" w:rsidRPr="00D9696A" w:rsidRDefault="00F03FE3" w:rsidP="00F03FE3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Т</w:t>
            </w:r>
            <w:r w:rsidR="00046A6D" w:rsidRPr="00D9696A">
              <w:rPr>
                <w:rFonts w:ascii="Times New Roman" w:hAnsi="Times New Roman"/>
                <w:sz w:val="30"/>
                <w:szCs w:val="30"/>
              </w:rPr>
              <w:t>. </w:t>
            </w:r>
            <w:r>
              <w:rPr>
                <w:rFonts w:ascii="Times New Roman" w:hAnsi="Times New Roman"/>
                <w:sz w:val="30"/>
                <w:szCs w:val="30"/>
              </w:rPr>
              <w:t>Саркисян</w:t>
            </w:r>
          </w:p>
        </w:tc>
      </w:tr>
    </w:tbl>
    <w:p w:rsidR="0082329C" w:rsidRPr="00CE74B0" w:rsidRDefault="0082329C">
      <w:pPr>
        <w:rPr>
          <w:sz w:val="14"/>
        </w:rPr>
      </w:pPr>
    </w:p>
    <w:sectPr w:rsidR="0082329C" w:rsidRPr="00CE74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A6D"/>
    <w:rsid w:val="00046A6D"/>
    <w:rsid w:val="00740C30"/>
    <w:rsid w:val="0082329C"/>
    <w:rsid w:val="00A05E72"/>
    <w:rsid w:val="00CE74B0"/>
    <w:rsid w:val="00D34755"/>
    <w:rsid w:val="00E60A99"/>
    <w:rsid w:val="00F03FE3"/>
    <w:rsid w:val="00FC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A6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6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A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6A6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6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A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B0CADCAB0E146EBA6E8CFA7405DD3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A0C787-97C4-4301-A0C9-EF1CC9B33D40}"/>
      </w:docPartPr>
      <w:docPartBody>
        <w:p w:rsidR="00A073AF" w:rsidRDefault="00074047" w:rsidP="00074047">
          <w:pPr>
            <w:pStyle w:val="7B0CADCAB0E146EBA6E8CFA7405DD381"/>
          </w:pPr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47"/>
    <w:rsid w:val="00074047"/>
    <w:rsid w:val="00A0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4047"/>
    <w:rPr>
      <w:color w:val="808080"/>
    </w:rPr>
  </w:style>
  <w:style w:type="paragraph" w:customStyle="1" w:styleId="7B0CADCAB0E146EBA6E8CFA7405DD381">
    <w:name w:val="7B0CADCAB0E146EBA6E8CFA7405DD381"/>
    <w:rsid w:val="00074047"/>
  </w:style>
  <w:style w:type="paragraph" w:customStyle="1" w:styleId="1B48D853593944F8B294C80C77D2AB7E">
    <w:name w:val="1B48D853593944F8B294C80C77D2AB7E"/>
    <w:rsid w:val="0007404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74047"/>
    <w:rPr>
      <w:color w:val="808080"/>
    </w:rPr>
  </w:style>
  <w:style w:type="paragraph" w:customStyle="1" w:styleId="7B0CADCAB0E146EBA6E8CFA7405DD381">
    <w:name w:val="7B0CADCAB0E146EBA6E8CFA7405DD381"/>
    <w:rsid w:val="00074047"/>
  </w:style>
  <w:style w:type="paragraph" w:customStyle="1" w:styleId="1B48D853593944F8B294C80C77D2AB7E">
    <w:name w:val="1B48D853593944F8B294C80C77D2AB7E"/>
    <w:rsid w:val="000740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Крохин Павел Владимирович</dc:creator>
  <cp:lastModifiedBy>Крохин Павел Владимирович</cp:lastModifiedBy>
  <cp:revision>2</cp:revision>
  <cp:lastPrinted>2018-10-25T07:06:00Z</cp:lastPrinted>
  <dcterms:created xsi:type="dcterms:W3CDTF">2019-02-05T14:19:00Z</dcterms:created>
  <dcterms:modified xsi:type="dcterms:W3CDTF">2019-02-05T14:19:00Z</dcterms:modified>
</cp:coreProperties>
</file>