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900ECE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left:0;text-align:left;margin-left:.1pt;margin-top:.15pt;width:467.05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A1328" w:rsidRDefault="00EA1328" w:rsidP="00EA13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1328" w:rsidRPr="00E969D9" w:rsidRDefault="00F8705A" w:rsidP="00EA1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8705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внесении изменения в Приложение № 2 раздела 22 главы II Единых санитарно-эпидемиологических и гигиенических требований к товарам, подлежащим санитарно-эпидемиологическому надзору (контролю)</w:t>
      </w:r>
    </w:p>
    <w:p w:rsidR="00EA1328" w:rsidRPr="00C0682C" w:rsidRDefault="00EA1328" w:rsidP="00EA13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1328" w:rsidRPr="00A2213F" w:rsidRDefault="00EA1328" w:rsidP="00EA13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2213F">
        <w:rPr>
          <w:rFonts w:ascii="Times New Roman" w:eastAsia="Times New Roman" w:hAnsi="Times New Roman" w:cs="Times New Roman"/>
          <w:sz w:val="30"/>
          <w:szCs w:val="30"/>
        </w:rPr>
        <w:t>В соответствии с</w:t>
      </w:r>
      <w:r w:rsidR="008275DD">
        <w:rPr>
          <w:rFonts w:ascii="Times New Roman" w:hAnsi="Times New Roman"/>
          <w:sz w:val="30"/>
          <w:szCs w:val="30"/>
        </w:rPr>
        <w:t xml:space="preserve"> </w:t>
      </w:r>
      <w:r w:rsidR="008275DD">
        <w:rPr>
          <w:rFonts w:ascii="Times New Roman" w:eastAsia="Times New Roman" w:hAnsi="Times New Roman" w:cs="Times New Roman"/>
          <w:sz w:val="30"/>
          <w:szCs w:val="30"/>
        </w:rPr>
        <w:t xml:space="preserve">пунктом </w:t>
      </w:r>
      <w:r w:rsidR="006B618C">
        <w:rPr>
          <w:rFonts w:ascii="Times New Roman" w:eastAsia="Times New Roman" w:hAnsi="Times New Roman" w:cs="Times New Roman"/>
          <w:sz w:val="30"/>
          <w:szCs w:val="30"/>
        </w:rPr>
        <w:t>2</w:t>
      </w:r>
      <w:r w:rsidR="008275D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Протокола о применении </w:t>
      </w:r>
      <w:r w:rsidR="006B618C">
        <w:rPr>
          <w:rFonts w:ascii="Times New Roman" w:hAnsi="Times New Roman"/>
          <w:sz w:val="30"/>
          <w:szCs w:val="30"/>
        </w:rPr>
        <w:t>санитарных, ветеринарно-санитарных и карантинных фитосанитарных мер</w:t>
      </w:r>
      <w:r>
        <w:rPr>
          <w:rFonts w:ascii="Times New Roman" w:hAnsi="Times New Roman"/>
          <w:sz w:val="30"/>
          <w:szCs w:val="30"/>
        </w:rPr>
        <w:t xml:space="preserve"> (приложение № </w:t>
      </w:r>
      <w:r w:rsidR="006B618C">
        <w:rPr>
          <w:rFonts w:ascii="Times New Roman" w:hAnsi="Times New Roman"/>
          <w:sz w:val="30"/>
          <w:szCs w:val="30"/>
        </w:rPr>
        <w:t xml:space="preserve">12 </w:t>
      </w:r>
      <w:r>
        <w:rPr>
          <w:rFonts w:ascii="Times New Roman" w:hAnsi="Times New Roman"/>
          <w:sz w:val="30"/>
          <w:szCs w:val="30"/>
        </w:rPr>
        <w:t>к Договору о Евразийском экономическом союзе</w:t>
      </w:r>
      <w:r w:rsidR="006B618C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от 29 мая 2014 года) и</w:t>
      </w:r>
      <w:r w:rsidRPr="00A2213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B618C">
        <w:rPr>
          <w:rFonts w:ascii="Times New Roman" w:eastAsia="Times New Roman" w:hAnsi="Times New Roman" w:cs="Times New Roman"/>
          <w:sz w:val="30"/>
          <w:szCs w:val="30"/>
        </w:rPr>
        <w:t>Регламентом работы</w:t>
      </w:r>
      <w:r w:rsidR="00EC35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2213F">
        <w:rPr>
          <w:rFonts w:ascii="Times New Roman" w:eastAsia="Times New Roman" w:hAnsi="Times New Roman" w:cs="Times New Roman"/>
          <w:sz w:val="30"/>
          <w:szCs w:val="30"/>
        </w:rPr>
        <w:t>Евразийской экономической комиссии</w:t>
      </w:r>
      <w:r w:rsidR="00762DD0">
        <w:rPr>
          <w:rFonts w:ascii="Times New Roman" w:eastAsia="Times New Roman" w:hAnsi="Times New Roman" w:cs="Times New Roman"/>
          <w:sz w:val="30"/>
          <w:szCs w:val="30"/>
        </w:rPr>
        <w:t>, утвержденным Решением Высшего Евразийского экономического совета от 23 декабря 2014 г. № 98, Коллегия Евразийской экономической комиссии</w:t>
      </w:r>
      <w:r w:rsidRPr="00D94E1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F91394">
        <w:rPr>
          <w:rFonts w:ascii="Times New Roman" w:eastAsia="Times New Roman" w:hAnsi="Times New Roman" w:cs="Times New Roman"/>
          <w:b/>
          <w:spacing w:val="40"/>
          <w:sz w:val="30"/>
          <w:szCs w:val="30"/>
        </w:rPr>
        <w:t>решил</w:t>
      </w:r>
      <w:r w:rsidRPr="00AE1863">
        <w:rPr>
          <w:rFonts w:ascii="Times New Roman" w:eastAsia="Times New Roman" w:hAnsi="Times New Roman" w:cs="Times New Roman"/>
          <w:b/>
          <w:sz w:val="30"/>
          <w:szCs w:val="30"/>
        </w:rPr>
        <w:t>а:</w:t>
      </w:r>
    </w:p>
    <w:p w:rsidR="00EA1328" w:rsidRPr="00F8705A" w:rsidRDefault="00EA1328" w:rsidP="00F8705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213F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8705A" w:rsidRPr="00F8705A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приложении № 2 к разделу 22 «Требования безопасности пищевых добавок и ароматизаторов» главы II Единых санитарно-эпидемиологических и гигиенических требований к товарам, подлежащим санитарно-эпидемиологическому надзору (контролю), утвержденных Решением Комиссии Таможенного союза от 28 мая</w:t>
      </w:r>
      <w:r w:rsidR="00F8705A" w:rsidRPr="00F870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8705A" w:rsidRPr="00F8705A">
        <w:rPr>
          <w:rFonts w:ascii="Times New Roman" w:eastAsia="Times New Roman" w:hAnsi="Times New Roman" w:cs="Times New Roman"/>
          <w:sz w:val="30"/>
          <w:szCs w:val="30"/>
          <w:lang w:eastAsia="ru-RU"/>
        </w:rPr>
        <w:t>2010 г. № 299, в строке «Е 300 Аскорбиновая кислота» дополнить графу «Технологические функции» перечислением «вещество для обработки муки» и изложить ее в следующей редакции: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3578"/>
        <w:gridCol w:w="3084"/>
      </w:tblGrid>
      <w:tr w:rsidR="00F8705A" w:rsidRPr="00A44890" w:rsidTr="00BD3F5A">
        <w:tc>
          <w:tcPr>
            <w:tcW w:w="2694" w:type="dxa"/>
            <w:shd w:val="clear" w:color="auto" w:fill="auto"/>
          </w:tcPr>
          <w:p w:rsidR="00F8705A" w:rsidRPr="00A44890" w:rsidRDefault="00F8705A" w:rsidP="00BD3F5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578" w:type="dxa"/>
            <w:shd w:val="clear" w:color="auto" w:fill="auto"/>
          </w:tcPr>
          <w:p w:rsidR="00F8705A" w:rsidRPr="00A44890" w:rsidRDefault="00F8705A" w:rsidP="00BD3F5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добавок</w:t>
            </w:r>
          </w:p>
        </w:tc>
        <w:tc>
          <w:tcPr>
            <w:tcW w:w="3084" w:type="dxa"/>
            <w:shd w:val="clear" w:color="auto" w:fill="auto"/>
          </w:tcPr>
          <w:p w:rsidR="00F8705A" w:rsidRPr="00A44890" w:rsidRDefault="00F8705A" w:rsidP="00BD3F5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функции</w:t>
            </w:r>
          </w:p>
        </w:tc>
      </w:tr>
      <w:tr w:rsidR="00F8705A" w:rsidRPr="00A44890" w:rsidTr="00BD3F5A">
        <w:tc>
          <w:tcPr>
            <w:tcW w:w="2694" w:type="dxa"/>
            <w:shd w:val="clear" w:color="auto" w:fill="auto"/>
          </w:tcPr>
          <w:p w:rsidR="00F8705A" w:rsidRPr="00A44890" w:rsidRDefault="00F8705A" w:rsidP="00BD3F5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300</w:t>
            </w:r>
          </w:p>
        </w:tc>
        <w:tc>
          <w:tcPr>
            <w:tcW w:w="3578" w:type="dxa"/>
            <w:shd w:val="clear" w:color="auto" w:fill="auto"/>
          </w:tcPr>
          <w:p w:rsidR="00F8705A" w:rsidRPr="00A44890" w:rsidRDefault="00F8705A" w:rsidP="00BD3F5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890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кислота, L- (ASCORBIC ASID, L-)</w:t>
            </w:r>
          </w:p>
        </w:tc>
        <w:tc>
          <w:tcPr>
            <w:tcW w:w="3084" w:type="dxa"/>
            <w:shd w:val="clear" w:color="auto" w:fill="auto"/>
          </w:tcPr>
          <w:p w:rsidR="00F8705A" w:rsidRPr="00A44890" w:rsidRDefault="00F8705A" w:rsidP="00BD3F5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890">
              <w:rPr>
                <w:rFonts w:ascii="Times New Roman" w:hAnsi="Times New Roman" w:cs="Times New Roman"/>
                <w:sz w:val="28"/>
                <w:szCs w:val="28"/>
              </w:rPr>
              <w:t>Антиокислитель, вещество для обработки муки</w:t>
            </w:r>
          </w:p>
        </w:tc>
      </w:tr>
    </w:tbl>
    <w:p w:rsidR="00F8705A" w:rsidRPr="00F8705A" w:rsidRDefault="00F8705A" w:rsidP="00F8705A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A1328" w:rsidRPr="00BE4D44" w:rsidRDefault="00EA1328" w:rsidP="00F8705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0F33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F8705A" w:rsidRPr="00F8705A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Установить, что изменение, указанное в пункте 1 настоящего Решения, не применяется для выпуска продукции в обращение, оценки соответствия и государственного контроля (надзора) до включения его</w:t>
      </w:r>
      <w:r w:rsidR="00F8705A" w:rsidRPr="00F870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8705A" w:rsidRPr="00F8705A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технический регламент Таможенного союза «Требования безопасности пищевых добавок, ароматизаторов и технологических вспомогательных средств» (ТР ТС 029/2012)».</w:t>
      </w:r>
    </w:p>
    <w:p w:rsidR="00EA1328" w:rsidRPr="00A2213F" w:rsidRDefault="00EA1328" w:rsidP="00EA13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213F">
        <w:rPr>
          <w:rFonts w:ascii="Times New Roman" w:eastAsia="Times New Roman" w:hAnsi="Times New Roman" w:cs="Times New Roman"/>
          <w:sz w:val="30"/>
          <w:szCs w:val="30"/>
          <w:lang w:eastAsia="ru-RU"/>
        </w:rPr>
        <w:t>3. </w:t>
      </w:r>
      <w:r w:rsidRPr="00AB5E20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 в силу</w:t>
      </w:r>
      <w:r w:rsidR="00C016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истечении</w:t>
      </w:r>
      <w:r w:rsidR="00C0169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0B578C">
        <w:rPr>
          <w:rFonts w:ascii="Times New Roman" w:eastAsia="Times New Roman" w:hAnsi="Times New Roman" w:cs="Times New Roman"/>
          <w:sz w:val="30"/>
          <w:szCs w:val="30"/>
          <w:lang w:eastAsia="ru-RU"/>
        </w:rPr>
        <w:t>30 календарных дней с даты его официального опубликования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A1328" w:rsidRDefault="00EA1328" w:rsidP="00EA13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bookmarkStart w:id="0" w:name="_GoBack"/>
      <w:bookmarkEnd w:id="0"/>
    </w:p>
    <w:p w:rsidR="00430135" w:rsidRDefault="0043013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A1328" w:rsidRPr="00E216D4" w:rsidRDefault="00EA132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sdt>
        <w:sdtPr>
          <w:rPr>
            <w:rFonts w:ascii="Times New Roman" w:eastAsia="Calibri" w:hAnsi="Times New Roman" w:cstheme="minorBidi"/>
            <w:color w:val="000000"/>
            <w:sz w:val="30"/>
            <w:szCs w:val="30"/>
          </w:rPr>
          <w:id w:val="-733696194"/>
          <w:lock w:val="contentLocked"/>
          <w:placeholder>
            <w:docPart w:val="B71B661228EB4748B3C62E06F91D3D62"/>
          </w:placeholder>
          <w:group/>
        </w:sdtPr>
        <w:sdtEndPr/>
        <w:sdtContent>
          <w:tr w:rsidR="00430135" w:rsidRPr="00430135" w:rsidTr="00430135">
            <w:tc>
              <w:tcPr>
                <w:tcW w:w="5196" w:type="dxa"/>
                <w:hideMark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center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Председатель Коллегии</w:t>
                </w: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Евразийской экономической комиссии</w:t>
                </w:r>
              </w:p>
            </w:tc>
            <w:tc>
              <w:tcPr>
                <w:tcW w:w="4374" w:type="dxa"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both"/>
                  <w:outlineLvl w:val="0"/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</w:pP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right"/>
                  <w:outlineLvl w:val="0"/>
                  <w:rPr>
                    <w:rFonts w:ascii="Times New Roman" w:eastAsia="Calibri" w:hAnsi="Times New Roman"/>
                    <w:sz w:val="30"/>
                    <w:szCs w:val="30"/>
                  </w:rPr>
                </w:pPr>
                <w:r w:rsidRPr="00430135"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  <w:t>В. Христенко</w:t>
                </w:r>
              </w:p>
            </w:tc>
          </w:tr>
        </w:sdtContent>
      </w:sdt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AE186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ECE" w:rsidRDefault="00900ECE" w:rsidP="00AE1863">
      <w:pPr>
        <w:spacing w:after="0" w:line="240" w:lineRule="auto"/>
      </w:pPr>
      <w:r>
        <w:separator/>
      </w:r>
    </w:p>
  </w:endnote>
  <w:endnote w:type="continuationSeparator" w:id="0">
    <w:p w:rsidR="00900ECE" w:rsidRDefault="00900ECE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ECE" w:rsidRDefault="00900ECE" w:rsidP="00AE1863">
      <w:pPr>
        <w:spacing w:after="0" w:line="240" w:lineRule="auto"/>
      </w:pPr>
      <w:r>
        <w:separator/>
      </w:r>
    </w:p>
  </w:footnote>
  <w:footnote w:type="continuationSeparator" w:id="0">
    <w:p w:rsidR="00900ECE" w:rsidRDefault="00900ECE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093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E1863" w:rsidRPr="004E03A7" w:rsidRDefault="00F25E2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E03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E1863" w:rsidRPr="004E03A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3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705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E03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1863" w:rsidRDefault="00AE18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359"/>
    <w:rsid w:val="000616D9"/>
    <w:rsid w:val="000717B7"/>
    <w:rsid w:val="000B578C"/>
    <w:rsid w:val="00173FCC"/>
    <w:rsid w:val="001E1C3A"/>
    <w:rsid w:val="00214612"/>
    <w:rsid w:val="002324C5"/>
    <w:rsid w:val="002C76C2"/>
    <w:rsid w:val="00430135"/>
    <w:rsid w:val="004E03A7"/>
    <w:rsid w:val="005A27F6"/>
    <w:rsid w:val="00605DDA"/>
    <w:rsid w:val="00652BA4"/>
    <w:rsid w:val="006535A4"/>
    <w:rsid w:val="006B618C"/>
    <w:rsid w:val="00713D90"/>
    <w:rsid w:val="00762DD0"/>
    <w:rsid w:val="00797E7A"/>
    <w:rsid w:val="008275DD"/>
    <w:rsid w:val="00880F29"/>
    <w:rsid w:val="008813CB"/>
    <w:rsid w:val="00900ECE"/>
    <w:rsid w:val="00971E18"/>
    <w:rsid w:val="00972359"/>
    <w:rsid w:val="009B1ECB"/>
    <w:rsid w:val="00AB400E"/>
    <w:rsid w:val="00AC0768"/>
    <w:rsid w:val="00AD354B"/>
    <w:rsid w:val="00AE1863"/>
    <w:rsid w:val="00AF179F"/>
    <w:rsid w:val="00B404B0"/>
    <w:rsid w:val="00B97EB5"/>
    <w:rsid w:val="00BA2DDA"/>
    <w:rsid w:val="00BC26F5"/>
    <w:rsid w:val="00BD21F5"/>
    <w:rsid w:val="00BE7DBA"/>
    <w:rsid w:val="00C0169A"/>
    <w:rsid w:val="00C1626B"/>
    <w:rsid w:val="00C339DB"/>
    <w:rsid w:val="00C67E60"/>
    <w:rsid w:val="00CA24D2"/>
    <w:rsid w:val="00D46C1E"/>
    <w:rsid w:val="00E216D4"/>
    <w:rsid w:val="00EA1328"/>
    <w:rsid w:val="00EA4746"/>
    <w:rsid w:val="00EB1730"/>
    <w:rsid w:val="00EC3581"/>
    <w:rsid w:val="00F25E20"/>
    <w:rsid w:val="00F51D10"/>
    <w:rsid w:val="00F8705A"/>
    <w:rsid w:val="00F9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BC2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1B661228EB4748B3C62E06F91D3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C2BB9-C532-45D6-A02B-0E49B64FD37D}"/>
      </w:docPartPr>
      <w:docPartBody>
        <w:p w:rsidR="006E575A" w:rsidRDefault="00387D53" w:rsidP="00387D53">
          <w:pPr>
            <w:pStyle w:val="B71B661228EB4748B3C62E06F91D3D6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4D11"/>
    <w:rsid w:val="001C2B3F"/>
    <w:rsid w:val="001F449F"/>
    <w:rsid w:val="002364F0"/>
    <w:rsid w:val="002D3835"/>
    <w:rsid w:val="00304E23"/>
    <w:rsid w:val="00387D53"/>
    <w:rsid w:val="003A4D11"/>
    <w:rsid w:val="006E575A"/>
    <w:rsid w:val="008674BF"/>
    <w:rsid w:val="008B0244"/>
    <w:rsid w:val="00CE2BD0"/>
    <w:rsid w:val="00DF4823"/>
    <w:rsid w:val="00DF6AB3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575A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207226C82AF44788A01819BA6B1D021D">
    <w:name w:val="207226C82AF44788A01819BA6B1D021D"/>
    <w:rsid w:val="006E57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/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kornakov</DisplayName>
        <AccountId>62</AccountId>
        <AccountType/>
      </UserInfo>
    </EecNpbDocumentCreatedBy>
    <EecNpbPeriodOfDiscussion xmlns="d70984cf-725d-4790-9b12-19604c34148c"/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2015-06-04T23:00:00+00:00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Санитарные, ветеринарные и фитосанитарные меры</TermName>
          <TermId xmlns="http://schemas.microsoft.com/office/infopath/2007/PartnerControls">300a3727-bc0c-4018-aa96-8404317f9545</TermId>
        </TermInfo>
      </Terms>
    </EecNpbDiscussionLineOfActivityTaxHTField0>
    <TaxCatchAll xmlns="9260b414-defe-45cc-88a3-eb5c73238076">
      <Value>209</Value>
      <Value>42</Value>
    </TaxCatchAll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Проект решения Коллегии ЕЭК «О внесении изменения в Приложение № 2 раздела 22 главы II Единых санитарно-эпидемиологических и гигиенических требований к товарам, подлежащим санитарно-эпидемиологическому надзору (контролю)»</EecNpbRegulatoryImpactAssessmentFullTitleRu>
    <EecNpbRegulatoryImpactAssessmentNameKk xmlns="d70984cf-725d-4790-9b12-19604c34148c" xsi:nil="true"/>
    <EecNpbIsMainDocumentFile xmlns="d70984cf-725d-4790-9b12-19604c34148c">true</EecNpbIsMainDocumentFile>
    <EecNpbFilesLanguages xmlns="d70984cf-725d-4790-9b12-19604c34148c">1049</EecNpbFilesLanguages>
    <EecNpbTypeOfRIAAttachment xmlns="d70984cf-725d-4790-9b12-19604c34148c">0</EecNpbTypeOfRIAAttachment>
    <EecNpbDateOfAdding xmlns="d70984cf-725d-4790-9b12-19604c34148c">2015-06-05T10:39:40+00:00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fa530d18-c888-4957-b00d-94fda28b407f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санитарных фитосанитарных и ветеринарных мер</TermName>
          <TermId xmlns="http://schemas.microsoft.com/office/infopath/2007/PartnerControls">ac0efdc5-b52b-4a72-9b7a-a3b8133e6149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2015-06-05T14:40:26+00:00</EecNpbDocumentFileOrder>
    <EecNpbUserFriendlyUrlPart xmlns="9260b414-defe-45cc-88a3-eb5c73238076">ria_05062015_doc.docx</EecNpbUserFriendlyUrlPart>
  </documentManagement>
</p:properties>
</file>

<file path=customXml/itemProps1.xml><?xml version="1.0" encoding="utf-8"?>
<ds:datastoreItem xmlns:ds="http://schemas.openxmlformats.org/officeDocument/2006/customXml" ds:itemID="{40B4E9DB-7FE4-4064-BC94-F89505054BCE}"/>
</file>

<file path=customXml/itemProps2.xml><?xml version="1.0" encoding="utf-8"?>
<ds:datastoreItem xmlns:ds="http://schemas.openxmlformats.org/officeDocument/2006/customXml" ds:itemID="{0CDBD60B-EB7C-40C3-A054-84FDA0E69DD8}"/>
</file>

<file path=customXml/itemProps3.xml><?xml version="1.0" encoding="utf-8"?>
<ds:datastoreItem xmlns:ds="http://schemas.openxmlformats.org/officeDocument/2006/customXml" ds:itemID="{441B14C1-1042-4C61-A0AD-D4270A477189}"/>
</file>

<file path=customXml/itemProps4.xml><?xml version="1.0" encoding="utf-8"?>
<ds:datastoreItem xmlns:ds="http://schemas.openxmlformats.org/officeDocument/2006/customXml" ds:itemID="{77FF7738-0BA5-4DF0-A27E-D57B0B8DF43E}"/>
</file>

<file path=customXml/itemProps5.xml><?xml version="1.0" encoding="utf-8"?>
<ds:datastoreItem xmlns:ds="http://schemas.openxmlformats.org/officeDocument/2006/customXml" ds:itemID="{8FAF6704-D8EE-4F9C-872B-3FC3E4ABE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Коллегии E300</dc:title>
  <dc:creator>Соседова Анастасия Андреевна</dc:creator>
  <cp:lastModifiedBy>Корнаков Дмитрий Владимирович</cp:lastModifiedBy>
  <cp:revision>14</cp:revision>
  <cp:lastPrinted>2014-12-29T13:10:00Z</cp:lastPrinted>
  <dcterms:created xsi:type="dcterms:W3CDTF">2014-12-24T15:57:00Z</dcterms:created>
  <dcterms:modified xsi:type="dcterms:W3CDTF">2015-04-15T08:25:00Z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42;#Департамент санитарных фитосанитарных и ветеринарных мер|ac0efdc5-b52b-4a72-9b7a-a3b8133e6149</vt:lpwstr>
  </property>
  <property fmtid="{D5CDD505-2E9C-101B-9397-08002B2CF9AE}" pid="4" name="EecNpbDiscussionLineOfActivity">
    <vt:lpwstr>209;#Санитарные, ветеринарные и фитосанитарные меры|300a3727-bc0c-4018-aa96-8404317f9545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