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2A" w:rsidRPr="0046282A" w:rsidRDefault="0046282A" w:rsidP="00462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82A">
        <w:rPr>
          <w:rFonts w:ascii="Times New Roman" w:eastAsia="Calibri" w:hAnsi="Times New Roman" w:cs="Times New Roman"/>
          <w:b/>
          <w:sz w:val="28"/>
          <w:szCs w:val="28"/>
        </w:rPr>
        <w:t xml:space="preserve">Сводный перечень </w:t>
      </w:r>
    </w:p>
    <w:p w:rsidR="0046282A" w:rsidRPr="0046282A" w:rsidRDefault="0046282A" w:rsidP="00462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82A">
        <w:rPr>
          <w:rFonts w:ascii="Times New Roman" w:eastAsia="Calibri" w:hAnsi="Times New Roman" w:cs="Times New Roman"/>
          <w:b/>
          <w:sz w:val="28"/>
          <w:szCs w:val="28"/>
        </w:rPr>
        <w:t>замечаний (предложений) на проект акта Евразийской экономической комиссии</w:t>
      </w:r>
    </w:p>
    <w:p w:rsidR="0046282A" w:rsidRPr="0046282A" w:rsidRDefault="0046282A" w:rsidP="00462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282A" w:rsidRPr="0046282A" w:rsidRDefault="0046282A" w:rsidP="00462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628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внесении изменений в Единые ветеринарные (ветеринарно-санитарные) требования, предъявляемые к товарам, подлежащим в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етеринарному контролю (надзору)</w:t>
      </w:r>
    </w:p>
    <w:p w:rsidR="0046282A" w:rsidRPr="0046282A" w:rsidRDefault="0046282A" w:rsidP="00DE23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628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проекта акта </w:t>
      </w:r>
      <w:r w:rsidRPr="0046282A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комиссии)</w:t>
      </w:r>
    </w:p>
    <w:p w:rsidR="0046282A" w:rsidRPr="0046282A" w:rsidRDefault="0046282A" w:rsidP="00462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6282A" w:rsidRPr="00DE23F8" w:rsidRDefault="0046282A" w:rsidP="0046282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46282A">
        <w:rPr>
          <w:rFonts w:ascii="Times New Roman" w:eastAsia="Calibri" w:hAnsi="Times New Roman" w:cs="Times New Roman"/>
          <w:sz w:val="28"/>
          <w:szCs w:val="28"/>
        </w:rPr>
        <w:t xml:space="preserve">Нотификация ВТО: </w:t>
      </w:r>
      <w:r w:rsidR="00DE23F8" w:rsidRPr="00DE23F8">
        <w:rPr>
          <w:rFonts w:ascii="Times New Roman" w:eastAsia="Calibri" w:hAnsi="Times New Roman" w:cs="Times New Roman"/>
          <w:sz w:val="28"/>
          <w:szCs w:val="28"/>
          <w:lang w:val="en-US"/>
        </w:rPr>
        <w:t>G</w:t>
      </w:r>
      <w:r w:rsidR="00DE23F8" w:rsidRPr="00DE23F8">
        <w:rPr>
          <w:rFonts w:ascii="Times New Roman" w:eastAsia="Calibri" w:hAnsi="Times New Roman" w:cs="Times New Roman"/>
          <w:sz w:val="28"/>
          <w:szCs w:val="28"/>
        </w:rPr>
        <w:t>/</w:t>
      </w:r>
      <w:r w:rsidR="00DE23F8" w:rsidRPr="00DE23F8">
        <w:rPr>
          <w:rFonts w:ascii="Times New Roman" w:eastAsia="Calibri" w:hAnsi="Times New Roman" w:cs="Times New Roman"/>
          <w:sz w:val="28"/>
          <w:szCs w:val="28"/>
          <w:lang w:val="en-US"/>
        </w:rPr>
        <w:t>SPS</w:t>
      </w:r>
      <w:r w:rsidR="00DE23F8" w:rsidRPr="00DE23F8">
        <w:rPr>
          <w:rFonts w:ascii="Times New Roman" w:eastAsia="Calibri" w:hAnsi="Times New Roman" w:cs="Times New Roman"/>
          <w:sz w:val="28"/>
          <w:szCs w:val="28"/>
        </w:rPr>
        <w:t>/</w:t>
      </w:r>
      <w:r w:rsidR="00DE23F8" w:rsidRPr="00DE23F8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="00DE23F8" w:rsidRPr="00DE23F8">
        <w:rPr>
          <w:rFonts w:ascii="Times New Roman" w:eastAsia="Calibri" w:hAnsi="Times New Roman" w:cs="Times New Roman"/>
          <w:sz w:val="28"/>
          <w:szCs w:val="28"/>
        </w:rPr>
        <w:t>/</w:t>
      </w:r>
      <w:r w:rsidR="00DE23F8" w:rsidRPr="00DE23F8">
        <w:rPr>
          <w:rFonts w:ascii="Times New Roman" w:eastAsia="Calibri" w:hAnsi="Times New Roman" w:cs="Times New Roman"/>
          <w:sz w:val="28"/>
          <w:szCs w:val="28"/>
          <w:lang w:val="en-US"/>
        </w:rPr>
        <w:t>RUS</w:t>
      </w:r>
      <w:r w:rsidR="00DE23F8" w:rsidRPr="00DE23F8">
        <w:rPr>
          <w:rFonts w:ascii="Times New Roman" w:eastAsia="Calibri" w:hAnsi="Times New Roman" w:cs="Times New Roman"/>
          <w:sz w:val="28"/>
          <w:szCs w:val="28"/>
        </w:rPr>
        <w:t>/281</w:t>
      </w:r>
    </w:p>
    <w:p w:rsidR="0046282A" w:rsidRPr="0046282A" w:rsidRDefault="0046282A" w:rsidP="0046282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087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039"/>
        <w:gridCol w:w="2551"/>
        <w:gridCol w:w="4394"/>
        <w:gridCol w:w="4536"/>
      </w:tblGrid>
      <w:tr w:rsidR="0046282A" w:rsidRPr="0046282A" w:rsidTr="00DE23F8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2A" w:rsidRPr="0046282A" w:rsidRDefault="0046282A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6282A" w:rsidRPr="0046282A" w:rsidRDefault="0046282A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2A" w:rsidRPr="0046282A" w:rsidRDefault="0046282A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проекта акта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2A" w:rsidRPr="0046282A" w:rsidRDefault="0046282A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46282A">
              <w:rPr>
                <w:rFonts w:ascii="Times New Roman" w:eastAsia="Calibri" w:hAnsi="Times New Roman" w:cs="Times New Roman"/>
                <w:sz w:val="28"/>
                <w:szCs w:val="28"/>
              </w:rPr>
              <w:t>субъекта</w:t>
            </w: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E23F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от  которого</w:t>
            </w:r>
          </w:p>
          <w:p w:rsidR="0046282A" w:rsidRPr="0046282A" w:rsidRDefault="0046282A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поступили замечания (предложения) на проект акта (номер письма и дата </w:t>
            </w: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2A" w:rsidRPr="0046282A" w:rsidRDefault="0046282A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46282A" w:rsidRPr="0046282A" w:rsidRDefault="0046282A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(предложения)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2A" w:rsidRPr="0046282A" w:rsidRDefault="0046282A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 </w:t>
            </w:r>
            <w:r w:rsidRPr="0046282A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по итогам рассмотрения</w:t>
            </w:r>
          </w:p>
        </w:tc>
      </w:tr>
      <w:tr w:rsidR="0046282A" w:rsidRPr="0046282A" w:rsidTr="00DE23F8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Pr="0046282A" w:rsidRDefault="00BF42BB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5" w:rsidRDefault="00C914B2" w:rsidP="00E967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  <w:r w:rsidR="00E9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Решения: </w:t>
            </w:r>
          </w:p>
          <w:p w:rsidR="00C914B2" w:rsidRPr="00C914B2" w:rsidRDefault="00C914B2" w:rsidP="00C914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9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</w:t>
            </w:r>
            <w:proofErr w:type="gramStart"/>
            <w:r w:rsidRPr="00C9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9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Единые ветеринарные </w:t>
            </w:r>
          </w:p>
          <w:p w:rsidR="00E96775" w:rsidRDefault="00C914B2" w:rsidP="00C914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(ветеринарно-санитарные) требования, предъявляемые к товарам, подлежащим </w:t>
            </w:r>
            <w:r w:rsidRPr="00C9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ветеринарному контролю (надзору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  <w:r w:rsidR="00E9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6282A" w:rsidRDefault="00E96775" w:rsidP="00C914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3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Пункт</w:t>
            </w:r>
            <w:r w:rsidR="00D553ED" w:rsidRPr="00D553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D553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D553ED" w:rsidRPr="00D553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D553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проекта Решения</w:t>
            </w:r>
            <w:r w:rsidR="00D553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9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 Единые ветеринарные (ветеринарно-санитарные) требования, предъявляемые к товарам, подлежащим ветеринарному контролю (надзору), утвержденные Решением Комиссии Таможенного союза от 18 июня 2010 г. № 317, изменение согласно приложению</w:t>
            </w:r>
            <w:proofErr w:type="gramStart"/>
            <w:r w:rsidRPr="00E9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55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  <w:proofErr w:type="gramEnd"/>
          </w:p>
          <w:p w:rsidR="00E96775" w:rsidRDefault="00E96775" w:rsidP="00E967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Заголовок</w:t>
            </w:r>
            <w:r w:rsidRPr="00E9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приложения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проекту </w:t>
            </w:r>
            <w:r w:rsidRPr="00E96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я:</w:t>
            </w:r>
          </w:p>
          <w:p w:rsidR="00E96775" w:rsidRPr="0046282A" w:rsidRDefault="00E96775" w:rsidP="00D553E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9677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553ED">
              <w:rPr>
                <w:rFonts w:ascii="Times New Roman" w:eastAsia="Times New Roman" w:hAnsi="Times New Roman" w:cs="Times New Roman"/>
                <w:sz w:val="28"/>
                <w:szCs w:val="28"/>
              </w:rPr>
              <w:t>зменение</w:t>
            </w:r>
            <w:r w:rsidRPr="00E9677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553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67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вносимое в Единые ветеринарные (ветеринарно-санитарные) требования, </w:t>
            </w:r>
            <w:r w:rsidRPr="00E967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предъявляемые к товарам, подлежащим ветеринарному контролю (надзору)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D553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Default="0046282A" w:rsidP="004628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Департамент</w:t>
            </w: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интеграции</w:t>
            </w:r>
            <w:r w:rsidRPr="0046282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46282A" w:rsidRDefault="0046282A" w:rsidP="004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3.2024 </w:t>
            </w:r>
            <w:proofErr w:type="gramEnd"/>
          </w:p>
          <w:p w:rsidR="0046282A" w:rsidRPr="0046282A" w:rsidRDefault="0046282A" w:rsidP="004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№ 06-6137</w:t>
            </w:r>
            <w:proofErr w:type="gramStart"/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/Э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/>
            <w:r w:rsidRPr="0046282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Pr="0046282A" w:rsidRDefault="00C914B2" w:rsidP="00C914B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Представленный на рассмотрение проект Изменения содержит ряд поправок в пункт 5 Единых требований, таким образом, в заголовке и пункте 1 проекта Решения слово «изменения» необходимо заменить словом «изменений», в заголовке проекта Изменения слова «Изменение, </w:t>
            </w:r>
            <w:r w:rsidRPr="00C9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вносимое» заменить словами «Изменения, вносимые»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Pr="0046282A" w:rsidRDefault="0046282A" w:rsidP="007F72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Учтено</w:t>
            </w:r>
          </w:p>
          <w:p w:rsidR="0046282A" w:rsidRPr="0046282A" w:rsidRDefault="0046282A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82A" w:rsidRPr="0046282A" w:rsidTr="00DE23F8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Pr="0046282A" w:rsidRDefault="00BF42BB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2" w:rsidRDefault="00C914B2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«в» пункта 1 проекта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46282A" w:rsidRPr="0046282A" w:rsidRDefault="00C914B2" w:rsidP="0046282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9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в) в первом предложении абзаца восьмого после слов «проект ветеринарного сертификата» добавить слова «на официальные электронные адреса», а после слов «в адрес инициатора» добавить слова «по электронной почте»</w:t>
            </w:r>
            <w:proofErr w:type="gramStart"/>
            <w:r w:rsidRPr="00C91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Default="0046282A" w:rsidP="004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развития интеграции</w:t>
            </w:r>
          </w:p>
          <w:p w:rsidR="0046282A" w:rsidRDefault="0046282A" w:rsidP="004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сл.з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3.2024 </w:t>
            </w:r>
            <w:proofErr w:type="gramEnd"/>
          </w:p>
          <w:p w:rsidR="0046282A" w:rsidRPr="0046282A" w:rsidRDefault="0046282A" w:rsidP="0046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№ 06-6137</w:t>
            </w:r>
            <w:proofErr w:type="gramStart"/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/Э</w:t>
            </w:r>
            <w:proofErr w:type="gramEnd"/>
            <w:r w:rsidR="007F72A1">
              <w:fldChar w:fldCharType="begin"/>
            </w:r>
            <w:r w:rsidR="007F72A1">
              <w:instrText xml:space="preserve"> HYPERLINK "mailto:e.lapinskiy@gmail</w:instrText>
            </w:r>
            <w:r w:rsidR="007F72A1">
              <w:instrText xml:space="preserve">.com" </w:instrText>
            </w:r>
            <w:r w:rsidR="007F72A1">
              <w:fldChar w:fldCharType="separate"/>
            </w:r>
            <w:r w:rsidR="007F72A1">
              <w:fldChar w:fldCharType="end"/>
            </w:r>
            <w:r w:rsidRPr="0046282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Pr="0046282A" w:rsidRDefault="0046282A" w:rsidP="0046282A">
            <w:pPr>
              <w:spacing w:after="0" w:line="240" w:lineRule="auto"/>
              <w:ind w:firstLine="2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«в» пункта 1 проекта Изменений предлага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ется</w:t>
            </w: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изложить в </w:t>
            </w:r>
            <w:proofErr w:type="gramStart"/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6282A" w:rsidRPr="0046282A" w:rsidRDefault="0046282A" w:rsidP="0046282A">
            <w:pPr>
              <w:spacing w:after="0" w:line="240" w:lineRule="auto"/>
              <w:ind w:firstLine="2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редакции:</w:t>
            </w:r>
          </w:p>
          <w:p w:rsidR="0046282A" w:rsidRPr="0046282A" w:rsidRDefault="0046282A" w:rsidP="0046282A">
            <w:pPr>
              <w:spacing w:after="0" w:line="240" w:lineRule="auto"/>
              <w:ind w:firstLine="2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«в) первое предложение абзаца восьмого после слов «проект ветеринарного </w:t>
            </w:r>
          </w:p>
          <w:p w:rsidR="0046282A" w:rsidRPr="0046282A" w:rsidRDefault="0046282A" w:rsidP="0046282A">
            <w:pPr>
              <w:spacing w:after="0" w:line="240" w:lineRule="auto"/>
              <w:ind w:firstLine="2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сертификата» дополнить словами «на официальные электронные адреса», слова </w:t>
            </w:r>
          </w:p>
          <w:p w:rsidR="0046282A" w:rsidRPr="0046282A" w:rsidRDefault="0046282A" w:rsidP="0046282A">
            <w:pPr>
              <w:spacing w:after="0" w:line="240" w:lineRule="auto"/>
              <w:ind w:firstLine="2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«уполномоченным органам государств-членов» заменить словами </w:t>
            </w:r>
          </w:p>
          <w:p w:rsidR="0046282A" w:rsidRPr="0046282A" w:rsidRDefault="0046282A" w:rsidP="0046282A">
            <w:pPr>
              <w:spacing w:after="0" w:line="240" w:lineRule="auto"/>
              <w:ind w:firstLine="2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«уполномоченных органов государств-членов», после слов «в адрес инициатора» </w:t>
            </w:r>
          </w:p>
          <w:p w:rsidR="0046282A" w:rsidRPr="0046282A" w:rsidRDefault="0046282A" w:rsidP="0046282A">
            <w:pPr>
              <w:spacing w:after="0" w:line="240" w:lineRule="auto"/>
              <w:ind w:firstLine="2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дополнить словами «по электронной почте»</w:t>
            </w:r>
            <w:proofErr w:type="gramStart"/>
            <w:r w:rsidRPr="0046282A">
              <w:rPr>
                <w:rFonts w:ascii="Times New Roman" w:eastAsia="Times New Roman" w:hAnsi="Times New Roman" w:cs="Times New Roman"/>
                <w:sz w:val="28"/>
                <w:szCs w:val="28"/>
              </w:rPr>
              <w:t>;»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Pr="0046282A" w:rsidRDefault="00DB2867" w:rsidP="007F72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</w:t>
            </w:r>
            <w:r w:rsidR="00DE23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чтено</w:t>
            </w:r>
          </w:p>
        </w:tc>
      </w:tr>
      <w:tr w:rsidR="0046282A" w:rsidRPr="0046282A" w:rsidTr="00DE23F8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Pr="0046282A" w:rsidRDefault="006714AD" w:rsidP="006714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Default="006714AD" w:rsidP="006714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3 подпункта «г</w:t>
            </w:r>
            <w:r w:rsidRPr="0067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пункта 1 проекта Изменений:</w:t>
            </w:r>
          </w:p>
          <w:p w:rsidR="006714AD" w:rsidRPr="0046282A" w:rsidRDefault="006714AD" w:rsidP="006714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7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отсутствия ответа от </w:t>
            </w:r>
            <w:r w:rsidRPr="0067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уполномоченных органов государств-членов в течение указанного срока инициатор может обратиться в Евразийскую экономическую комиссию для рассмотрения вопроса о парафировании такого ветеринарного сертификата на группе высокого уровня</w:t>
            </w:r>
            <w:proofErr w:type="gramStart"/>
            <w:r w:rsidRPr="0067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Pr="0046282A" w:rsidRDefault="006714AD" w:rsidP="001D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4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Китайск</w:t>
            </w:r>
            <w:r w:rsidR="001D48C2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r w:rsidRPr="00671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</w:t>
            </w:r>
            <w:r w:rsidR="001D48C2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671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уведомительн</w:t>
            </w:r>
            <w:r w:rsidR="001D48C2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671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справочн</w:t>
            </w:r>
            <w:r w:rsidR="001D48C2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671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 по вопросам ВТО/СФС, </w:t>
            </w:r>
            <w:r w:rsidRPr="006714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Исследовательского центра Главного таможенного управления КНР по международным инспекционным и карантинным стандартам и техническим регламентам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Pr="0046282A" w:rsidRDefault="001D48C2" w:rsidP="001D48C2">
            <w:pPr>
              <w:spacing w:after="0" w:line="240" w:lineRule="auto"/>
              <w:ind w:firstLine="2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1D4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Статья 1(d) документа в первоначальной редакции предусматривает следующее: «Если в течение указанного срока ответ уполномоченного органа государств-членов не будет </w:t>
            </w:r>
            <w:r w:rsidRPr="001D48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получен, государство-член, которое направило уведомление, может обратиться в Евразийскую экономическую комиссию для рассмотрения вопроса о подписании таких ветеринарных сертификатов группой высокого уровня». Китай рекомендует изменить вышеизложенное положение следующим образом: «Если в течение указанного срока ответ уполномоченного органа государств-членов не будет получен, или если уполномоченный орган выдвинет возражение, государство-член, которое направило уведомление, может обратиться в Евразийскую экономическую комиссию для рассмотрения вопроса о подписании таких ветеринарных сертификатов группой высокого уровня»</w:t>
            </w:r>
            <w:proofErr w:type="gramStart"/>
            <w:r w:rsidRPr="001D48C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2A" w:rsidRDefault="007F72A1" w:rsidP="007F72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Отклонено</w:t>
            </w:r>
          </w:p>
          <w:p w:rsidR="001D48C2" w:rsidRDefault="001D48C2" w:rsidP="006714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всей </w:t>
            </w:r>
            <w:proofErr w:type="gramStart"/>
            <w:r w:rsidRPr="001D48C2">
              <w:rPr>
                <w:rFonts w:ascii="Times New Roman" w:eastAsia="Times New Roman" w:hAnsi="Times New Roman" w:cs="Times New Roman"/>
                <w:sz w:val="28"/>
                <w:szCs w:val="28"/>
              </w:rPr>
              <w:t>видимости</w:t>
            </w:r>
            <w:proofErr w:type="gramEnd"/>
            <w:r w:rsidRPr="001D48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перевод на китайский язык был не совсем корректным, что следует из приведенной китайской стороной </w:t>
            </w:r>
            <w:r w:rsidRPr="001D48C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цитаты положения проекта.</w:t>
            </w:r>
          </w:p>
          <w:p w:rsidR="001D48C2" w:rsidRDefault="001D48C2" w:rsidP="00E55C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данном абзаце проекта речь идет о направлении в адрес </w:t>
            </w:r>
            <w:r w:rsidR="00400ABB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государства-члена</w:t>
            </w:r>
            <w:r w:rsidR="000A6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ЕАЭС, являющегося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</w:t>
            </w:r>
            <w:r w:rsidR="000A6A10">
              <w:rPr>
                <w:rFonts w:ascii="Times New Roman" w:eastAsia="Times New Roman" w:hAnsi="Times New Roman" w:cs="Times New Roman"/>
                <w:sz w:val="28"/>
                <w:szCs w:val="28"/>
              </w:rPr>
              <w:t>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38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парафированного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уполномоченными органами </w:t>
            </w:r>
            <w:r w:rsidR="000A6A10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остальных четырех</w:t>
            </w:r>
            <w:r w:rsidR="00400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государств-членов ЕАЭС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экземпляра сертификата, </w:t>
            </w:r>
            <w:r w:rsidR="00400ABB">
              <w:rPr>
                <w:rFonts w:ascii="Times New Roman" w:eastAsia="Times New Roman" w:hAnsi="Times New Roman" w:cs="Times New Roman"/>
                <w:sz w:val="28"/>
                <w:szCs w:val="28"/>
              </w:rPr>
              <w:t>ранее уже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согласован</w:t>
            </w:r>
            <w:r w:rsidR="00400A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ного </w:t>
            </w:r>
            <w:r w:rsidR="000A6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 </w:t>
            </w:r>
            <w:r w:rsidR="00400ABB">
              <w:rPr>
                <w:rFonts w:ascii="Times New Roman" w:eastAsia="Times New Roman" w:hAnsi="Times New Roman" w:cs="Times New Roman"/>
                <w:sz w:val="28"/>
                <w:szCs w:val="28"/>
              </w:rPr>
              <w:t>ими.</w:t>
            </w:r>
            <w:r w:rsidR="00E55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55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Обращение в Комиссию подразумевает не подписание (парафирование) группой высокого уровня новой формы сертификата, а рассмотрение на этой группе вопроса о его парафировании в случае, если </w:t>
            </w:r>
            <w:r w:rsidR="000A6A10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уполномоченный орган</w:t>
            </w:r>
            <w:r w:rsidR="00E55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любого из государств-членов ЕАЭС сам своевременно </w:t>
            </w:r>
            <w:r w:rsidR="000A6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направил </w:t>
            </w:r>
            <w:r w:rsidR="00E55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инициатору парафированный им экземпляр сертификата, проект которого ранее уже был согласован всеми участниками процесса и им в том числе. </w:t>
            </w:r>
            <w:proofErr w:type="gramEnd"/>
          </w:p>
          <w:p w:rsidR="00E55CB7" w:rsidRPr="001D48C2" w:rsidRDefault="00E55CB7" w:rsidP="00E55C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касается возражений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государств-членов, то они принимаются ранее в ходе переговоров и согласования проекта, согласно действующей процедуре.</w:t>
            </w:r>
          </w:p>
        </w:tc>
      </w:tr>
      <w:tr w:rsidR="0045204E" w:rsidRPr="0046282A" w:rsidTr="00DE23F8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E" w:rsidRDefault="0045204E" w:rsidP="006714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E" w:rsidRDefault="0045204E" w:rsidP="0045204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Абзац 2 подпункта «е</w:t>
            </w:r>
            <w:r w:rsidRPr="006714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пункта 1 проекта Изменений:</w:t>
            </w:r>
          </w:p>
          <w:p w:rsidR="0045204E" w:rsidRDefault="0045204E" w:rsidP="006714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завершения процесса согласования и парафирования ветеринарного сертификата, отличающегося от единых форм, не допускается внесение изменений в его форму в части ветеринарно-санитарных требований и норм в одностороннем порядке уполномоченным органом без согласования с уполномоченными </w:t>
            </w:r>
            <w:r w:rsidRPr="00452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органами всех государств-членов. О внесении изменений технического характера уведомляются уполномоченные органы всех государств-членов и Евразийская экономическая комиссия в течение 5 рабочих дней после их согласования инициатором с компетентным органом страны-экспортера.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E" w:rsidRPr="006714AD" w:rsidRDefault="0045204E" w:rsidP="001D4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0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Китайский национальный уведомительный и справочный центр по вопросам ВТО/СФС, Исследовательского центра Главного таможенного управления КНР по международным инспекционным и карантинным стандартам и техническим регламентам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4E" w:rsidRDefault="0045204E" w:rsidP="001D48C2">
            <w:pPr>
              <w:spacing w:after="0" w:line="240" w:lineRule="auto"/>
              <w:ind w:firstLine="21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204E">
              <w:rPr>
                <w:rFonts w:ascii="Times New Roman" w:eastAsia="Times New Roman" w:hAnsi="Times New Roman" w:cs="Times New Roman"/>
                <w:sz w:val="28"/>
                <w:szCs w:val="28"/>
              </w:rPr>
              <w:t>Чтобы обеспечить прозрачность и работоспособность проекта, необходимо представить подробное толкование термина «технические изменения», призванное уточнить значение понятия «технические изменения», и включить в такое толкование, помимо прочего, незначительную корректировку в отношении форматов сертификатов, обновления или исправления данных и т. д. При этом необходимо подробно объяснить обстоятельства, при которых могут вноситься «технические изменения», а также процедуры и условия внесения таких изменений.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1" w:rsidRDefault="007F72A1" w:rsidP="007F72A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Отклонено</w:t>
            </w:r>
          </w:p>
          <w:p w:rsidR="00C52D47" w:rsidRPr="00C52D47" w:rsidRDefault="00C52D47" w:rsidP="006714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итогам обсуждения указанного предложения китайской стороны уполномоченные органы в области ветеринарии государств-членов Союза </w:t>
            </w:r>
            <w:r w:rsidR="00382143">
              <w:rPr>
                <w:rFonts w:ascii="Times New Roman" w:eastAsia="Times New Roman" w:hAnsi="Times New Roman" w:cs="Times New Roman"/>
                <w:sz w:val="28"/>
                <w:szCs w:val="28"/>
              </w:rPr>
              <w:t>сочли его избыточным и решили из проекта изменений убрать упоминание «технических изменений», исключив второе предложение абзаца 2 подпункта «е» пункта 1 проекта изменений (протокол № 17-77/</w:t>
            </w:r>
            <w:proofErr w:type="spellStart"/>
            <w:proofErr w:type="gramStart"/>
            <w:r w:rsidR="0038214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="00382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09.07.2024 совещания уполномоченных органов в области ветеринарии).</w:t>
            </w:r>
          </w:p>
          <w:p w:rsidR="0045204E" w:rsidRDefault="0045204E" w:rsidP="006714A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969C3" w:rsidRDefault="004969C3" w:rsidP="006714AD">
      <w:pPr>
        <w:jc w:val="both"/>
      </w:pPr>
    </w:p>
    <w:sectPr w:rsidR="004969C3" w:rsidSect="00697D11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32" w:rsidRDefault="00BF1932" w:rsidP="00697D11">
      <w:pPr>
        <w:spacing w:after="0" w:line="240" w:lineRule="auto"/>
      </w:pPr>
      <w:r>
        <w:separator/>
      </w:r>
    </w:p>
  </w:endnote>
  <w:endnote w:type="continuationSeparator" w:id="0">
    <w:p w:rsidR="00BF1932" w:rsidRDefault="00BF1932" w:rsidP="0069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32" w:rsidRDefault="00BF1932" w:rsidP="00697D11">
      <w:pPr>
        <w:spacing w:after="0" w:line="240" w:lineRule="auto"/>
      </w:pPr>
      <w:r>
        <w:separator/>
      </w:r>
    </w:p>
  </w:footnote>
  <w:footnote w:type="continuationSeparator" w:id="0">
    <w:p w:rsidR="00BF1932" w:rsidRDefault="00BF1932" w:rsidP="0069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35616"/>
      <w:docPartObj>
        <w:docPartGallery w:val="Page Numbers (Top of Page)"/>
        <w:docPartUnique/>
      </w:docPartObj>
    </w:sdtPr>
    <w:sdtEndPr/>
    <w:sdtContent>
      <w:p w:rsidR="00697D11" w:rsidRDefault="00697D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2A1">
          <w:rPr>
            <w:noProof/>
          </w:rPr>
          <w:t>5</w:t>
        </w:r>
        <w:r>
          <w:fldChar w:fldCharType="end"/>
        </w:r>
      </w:p>
    </w:sdtContent>
  </w:sdt>
  <w:p w:rsidR="00697D11" w:rsidRDefault="00697D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2A"/>
    <w:rsid w:val="000463F3"/>
    <w:rsid w:val="000A6A10"/>
    <w:rsid w:val="000C0A92"/>
    <w:rsid w:val="000D4042"/>
    <w:rsid w:val="001551D7"/>
    <w:rsid w:val="001D48C2"/>
    <w:rsid w:val="0025783A"/>
    <w:rsid w:val="00382143"/>
    <w:rsid w:val="00400ABB"/>
    <w:rsid w:val="0045204E"/>
    <w:rsid w:val="0046282A"/>
    <w:rsid w:val="004969C3"/>
    <w:rsid w:val="006714AD"/>
    <w:rsid w:val="006938CC"/>
    <w:rsid w:val="00697D11"/>
    <w:rsid w:val="007F72A1"/>
    <w:rsid w:val="008E744E"/>
    <w:rsid w:val="00A84CB8"/>
    <w:rsid w:val="00BF1932"/>
    <w:rsid w:val="00BF42BB"/>
    <w:rsid w:val="00C05348"/>
    <w:rsid w:val="00C31992"/>
    <w:rsid w:val="00C52D47"/>
    <w:rsid w:val="00C914B2"/>
    <w:rsid w:val="00CE278E"/>
    <w:rsid w:val="00D553ED"/>
    <w:rsid w:val="00DB2867"/>
    <w:rsid w:val="00DE23F8"/>
    <w:rsid w:val="00E55CB7"/>
    <w:rsid w:val="00E96775"/>
    <w:rsid w:val="00FC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8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D11"/>
  </w:style>
  <w:style w:type="paragraph" w:styleId="a7">
    <w:name w:val="footer"/>
    <w:basedOn w:val="a"/>
    <w:link w:val="a8"/>
    <w:uiPriority w:val="99"/>
    <w:unhideWhenUsed/>
    <w:rsid w:val="0069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8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D11"/>
  </w:style>
  <w:style w:type="paragraph" w:styleId="a7">
    <w:name w:val="footer"/>
    <w:basedOn w:val="a"/>
    <w:link w:val="a8"/>
    <w:uiPriority w:val="99"/>
    <w:unhideWhenUsed/>
    <w:rsid w:val="00697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lapinski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Наталия Александровна</dc:creator>
  <cp:keywords/>
  <dc:description/>
  <cp:lastModifiedBy>Крохин Павел Владимирович</cp:lastModifiedBy>
  <cp:revision>3</cp:revision>
  <cp:lastPrinted>2024-06-17T11:27:00Z</cp:lastPrinted>
  <dcterms:created xsi:type="dcterms:W3CDTF">2024-07-16T09:11:00Z</dcterms:created>
  <dcterms:modified xsi:type="dcterms:W3CDTF">2024-08-29T12:39:00Z</dcterms:modified>
</cp:coreProperties>
</file>