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3A" w:rsidRPr="00682935" w:rsidRDefault="00ED2673" w:rsidP="00A218CE">
      <w:pPr>
        <w:widowControl w:val="0"/>
        <w:spacing w:after="0" w:line="240" w:lineRule="auto"/>
        <w:ind w:right="347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</w:pPr>
      <w:r w:rsidRPr="00682935"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  <w:t>ИНФОРМАЦИОННО</w:t>
      </w:r>
      <w:r w:rsidR="00F6253A" w:rsidRPr="00682935"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  <w:t xml:space="preserve"> – </w:t>
      </w:r>
      <w:r w:rsidRPr="00682935"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  <w:t>АНАЛИТИЧЕСКАЯ</w:t>
      </w:r>
      <w:r w:rsidR="00F6253A" w:rsidRPr="00682935"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  <w:t xml:space="preserve"> </w:t>
      </w:r>
      <w:r w:rsidRPr="00682935">
        <w:rPr>
          <w:rFonts w:ascii="Times New Roman Полужирный" w:eastAsia="Times New Roman" w:hAnsi="Times New Roman Полужирный" w:cs="Times New Roman"/>
          <w:b/>
          <w:bCs/>
          <w:spacing w:val="30"/>
          <w:sz w:val="30"/>
          <w:szCs w:val="30"/>
        </w:rPr>
        <w:t>СПРАВКА</w:t>
      </w:r>
    </w:p>
    <w:p w:rsidR="00ED2673" w:rsidRPr="00457AD1" w:rsidRDefault="00ED2673" w:rsidP="00A218CE">
      <w:pPr>
        <w:widowControl w:val="0"/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пос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ле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дст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лияния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пр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кта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ре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ш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="00F6253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ния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вра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зий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й</w:t>
      </w:r>
      <w:r w:rsidR="00682935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эк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чес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ко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ии на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у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ов</w:t>
      </w:r>
      <w:r w:rsidR="00F6253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ия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ве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ния</w:t>
      </w:r>
      <w:r w:rsidR="00682935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дприним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ти</w:t>
      </w:r>
    </w:p>
    <w:p w:rsidR="00F6253A" w:rsidRDefault="00F6253A" w:rsidP="00A218C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7238" w:rsidRDefault="003C7238" w:rsidP="00A218C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1694" w:rsidRPr="006F38B4" w:rsidRDefault="00ED2673" w:rsidP="00A218CE">
      <w:pPr>
        <w:widowControl w:val="0"/>
        <w:spacing w:before="24" w:after="0" w:line="240" w:lineRule="auto"/>
        <w:ind w:right="-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кта р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ш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77B2" w:rsidRPr="006F38B4" w:rsidRDefault="005125F5" w:rsidP="00A218CE">
      <w:pPr>
        <w:widowControl w:val="0"/>
        <w:spacing w:before="24"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C7C46" w:rsidRPr="001C7C46">
        <w:rPr>
          <w:rFonts w:ascii="Times New Roman" w:eastAsia="Times New Roman" w:hAnsi="Times New Roman" w:cs="Times New Roman"/>
          <w:sz w:val="28"/>
          <w:szCs w:val="28"/>
        </w:rPr>
        <w:t>роект решения Совета Евразийской экономической комиссии</w:t>
      </w:r>
      <w:r w:rsidR="00274144" w:rsidRPr="00274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C46">
        <w:rPr>
          <w:rFonts w:ascii="Times New Roman" w:eastAsia="Times New Roman" w:hAnsi="Times New Roman" w:cs="Times New Roman"/>
          <w:sz w:val="28"/>
          <w:szCs w:val="28"/>
        </w:rPr>
        <w:br/>
      </w:r>
      <w:r w:rsidR="001C7C46" w:rsidRPr="001C7C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4144" w:rsidRPr="0027414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определения происхождения товаров, вывозимых </w:t>
      </w:r>
      <w:r w:rsidR="00274144">
        <w:rPr>
          <w:rFonts w:ascii="Times New Roman" w:eastAsia="Times New Roman" w:hAnsi="Times New Roman" w:cs="Times New Roman"/>
          <w:sz w:val="28"/>
          <w:szCs w:val="28"/>
        </w:rPr>
        <w:br/>
      </w:r>
      <w:r w:rsidR="00274144" w:rsidRPr="00274144">
        <w:rPr>
          <w:rFonts w:ascii="Times New Roman" w:eastAsia="Times New Roman" w:hAnsi="Times New Roman" w:cs="Times New Roman"/>
          <w:sz w:val="28"/>
          <w:szCs w:val="28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1C7C46" w:rsidRPr="001C7C4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277B2" w:rsidRPr="006F38B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295914"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E1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="000277B2" w:rsidRPr="006F38B4">
        <w:rPr>
          <w:rFonts w:ascii="Times New Roman" w:eastAsia="Times New Roman" w:hAnsi="Times New Roman" w:cs="Times New Roman"/>
          <w:sz w:val="28"/>
          <w:szCs w:val="28"/>
        </w:rPr>
        <w:t xml:space="preserve">– проект </w:t>
      </w:r>
      <w:r w:rsidR="00CB20EC" w:rsidRPr="006F38B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77B2" w:rsidRPr="006F38B4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3C723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0CE1">
        <w:rPr>
          <w:rFonts w:ascii="Times New Roman" w:eastAsia="Times New Roman" w:hAnsi="Times New Roman" w:cs="Times New Roman"/>
          <w:sz w:val="28"/>
          <w:szCs w:val="28"/>
        </w:rPr>
        <w:t>, специальные правила</w:t>
      </w:r>
      <w:r w:rsidR="000277B2" w:rsidRPr="006F38B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77B2" w:rsidRPr="00EE6427" w:rsidRDefault="000277B2" w:rsidP="00A218CE">
      <w:pPr>
        <w:widowControl w:val="0"/>
        <w:spacing w:before="24"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</w:p>
    <w:p w:rsidR="00282458" w:rsidRPr="006F38B4" w:rsidRDefault="00044086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Пробл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а,</w:t>
      </w:r>
      <w:r w:rsidRPr="006F38B4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6F38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рой</w:t>
      </w:r>
      <w:r w:rsidRPr="006F38B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апра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 ЕЭК.</w:t>
      </w:r>
    </w:p>
    <w:p w:rsidR="00AB7BB2" w:rsidRDefault="00274144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104AB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статьи 3 Соглашения о гармонизированной системе определения происхождения товаров, вывозимых с таможенной территории Евразийского экономического союза, от 4 декабря 2023 года</w:t>
      </w:r>
      <w:r w:rsid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 п</w:t>
      </w:r>
      <w:r w:rsidR="000104AB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необходимости подтверждения таможенным органам государств</w:t>
      </w:r>
      <w:r w:rsid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04AB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Евразийского экономического союза (далее соответственно – государства-члены, Союз, ЕАЭС) </w:t>
      </w:r>
      <w:r w:rsidR="000104AB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происхождения товаров, вывозимых с таможенной территории Союза, </w:t>
      </w:r>
      <w:r w:rsidR="00AB7BB2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происхождения таких товаров осуществляется по специальным правилам, устанавливаемым Евразийской экономической комиссией (далее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7BB2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ЕЭК</w:t>
      </w:r>
      <w:r w:rsidR="00AB7BB2" w:rsidRPr="000104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7BB2" w:rsidRDefault="003F1CC1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требуется такое подтверждение,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4 Соглашения – происхождение </w:t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когда применение вывозных таможенных пошлин и мер нетарифного регулирования (далее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меры регулирования) зависит от происхождения товаров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особенностей, установленных 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3 статьи 29 Таможенного кодекса Евразийского экономического союза</w:t>
      </w:r>
      <w:r w:rsid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B7BB2"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BB2" w:rsidRDefault="00AB7BB2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согласно переходному периоду, предусмотренному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пунктом 1 статьи 11 Соглашения, подтверждать происхождение товаров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когда </w:t>
      </w:r>
      <w:r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вывозных таможенных пошлин зависит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происхождения товаров</w:t>
      </w:r>
      <w:r w:rsidR="00754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 до вступления в силу </w:t>
      </w:r>
      <w:r w:rsidRPr="00A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договора в рамках Союза, </w:t>
      </w:r>
      <w:r w:rsidR="006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предполагается поставить уплату вывозных таможенных пошлин в зависимость </w:t>
      </w:r>
      <w:r w:rsidR="006E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происхождения экспортируемых за пределы таможенной территории Союза товаров</w:t>
      </w:r>
      <w:r w:rsidR="006E6FE5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307" w:rsidRDefault="000C1307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66C" w:rsidRPr="0071366C" w:rsidRDefault="00DF078C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с даты вступления в силу Соглашения</w:t>
      </w:r>
      <w:r w:rsidR="0071366C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происхождение по специальным правилам, разрабатываемым 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развитие,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необходимо только в случаях,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от происхождения экспортируемых товаров зависит применение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нетарифного регулирования, 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1 статьи 4 Соглашения. К таким мерам </w:t>
      </w:r>
      <w:r w:rsidR="0075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</w:t>
      </w:r>
      <w:r w:rsidR="007543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</w:t>
      </w:r>
      <w:r w:rsidR="00A95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нетарифного регулирования, вводимые государствами-членами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одностороннем порядке в соответствии со статьей 47 Договора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Евразийском экономическом союзе от 29 мая 2014 года</w:t>
      </w:r>
      <w:r w:rsidR="0042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 </w:t>
      </w:r>
      <w:r w:rsidR="000C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19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ЕАЭС)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366C" w:rsidRPr="0071366C" w:rsidRDefault="007543BC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 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вывоз товаров;</w:t>
      </w:r>
    </w:p>
    <w:p w:rsidR="0071366C" w:rsidRPr="0071366C" w:rsidRDefault="007543BC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 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ограничения вывоза товаров;</w:t>
      </w:r>
    </w:p>
    <w:p w:rsidR="003D56E7" w:rsidRDefault="007543BC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 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разрешительны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поряд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366C" w:rsidRPr="007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вывоза товаров.</w:t>
      </w:r>
    </w:p>
    <w:p w:rsidR="007543BC" w:rsidRDefault="007543BC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направлено на установление в Союзе отсутствующих в настоящее время </w:t>
      </w:r>
      <w:r w:rsidR="00860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</w:t>
      </w:r>
      <w:r w:rsidR="00860CE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поручением Совета ЕЭК от 21 апреля </w:t>
      </w:r>
      <w:r w:rsidRPr="007543BC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543BC">
        <w:rPr>
          <w:rFonts w:ascii="Times New Roman" w:eastAsia="Times New Roman" w:hAnsi="Times New Roman" w:cs="Times New Roman"/>
          <w:sz w:val="28"/>
          <w:szCs w:val="28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специальные правила должны быть разработаны заблаговременно и вступить в силу одновременно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Соглашением.</w:t>
      </w:r>
    </w:p>
    <w:p w:rsidR="006328A8" w:rsidRDefault="006328A8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принятия специальных правил государства-члены сталкиваются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трудностями при выполнении своих обязательств друг перед другом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недопущению 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>вывоз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 xml:space="preserve">варов, происходящих с территории государства-члена, применившего временную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t xml:space="preserve">одностороннюю 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>меру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>нетарифного регулирования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пунктом 56 </w:t>
      </w:r>
      <w:r w:rsidRPr="00421973">
        <w:rPr>
          <w:rFonts w:ascii="Times New Roman" w:eastAsia="Times New Roman" w:hAnsi="Times New Roman" w:cs="Times New Roman"/>
          <w:sz w:val="28"/>
          <w:szCs w:val="28"/>
        </w:rPr>
        <w:t xml:space="preserve">Протокола о мерах нетарифного регулирования в отношении третьих стран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7 к Договору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 ЕАЭС), ввиду отсутствия единого механизма работы с происхождением товаров, поставляемых на экспорт в третьи страны</w:t>
      </w:r>
      <w:r w:rsidR="00BE33AC">
        <w:rPr>
          <w:rFonts w:ascii="Times New Roman" w:eastAsia="Times New Roman" w:hAnsi="Times New Roman" w:cs="Times New Roman"/>
          <w:sz w:val="28"/>
          <w:szCs w:val="28"/>
        </w:rPr>
        <w:t xml:space="preserve"> (а в некоторых государствах-членах – ввиду полного отсутствия подобного механизма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br/>
      </w:r>
      <w:r w:rsidR="00BE33AC">
        <w:rPr>
          <w:rFonts w:ascii="Times New Roman" w:eastAsia="Times New Roman" w:hAnsi="Times New Roman" w:cs="Times New Roman"/>
          <w:sz w:val="28"/>
          <w:szCs w:val="28"/>
        </w:rPr>
        <w:t>в национальном законодательстве).</w:t>
      </w:r>
    </w:p>
    <w:p w:rsidR="00BE33AC" w:rsidRPr="004153CE" w:rsidRDefault="00953425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Четкий механизм, заложенный в специальны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позволит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обеспечить защиту интересов производителей, изготавливающих товары, подпадающие под действие отдельных мер регулирования, 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недобросовестной конкуренции, наличие которой обусловлено возможностью обходить действующие односторонние меры за счет перемещения 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t xml:space="preserve">приобретенных у производителя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подконтрольных товаров 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t xml:space="preserve">иными лицами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другие государства-члены и их последующего вывоза </w:t>
      </w:r>
      <w:r w:rsidR="004153CE">
        <w:rPr>
          <w:rFonts w:ascii="Times New Roman" w:eastAsia="Times New Roman" w:hAnsi="Times New Roman" w:cs="Times New Roman"/>
          <w:sz w:val="28"/>
          <w:szCs w:val="28"/>
        </w:rPr>
        <w:br/>
      </w:r>
      <w:r w:rsidRPr="00C80D2E">
        <w:rPr>
          <w:rFonts w:ascii="Times New Roman" w:eastAsia="Times New Roman" w:hAnsi="Times New Roman" w:cs="Times New Roman"/>
          <w:spacing w:val="-4"/>
          <w:sz w:val="28"/>
          <w:szCs w:val="28"/>
        </w:rPr>
        <w:t>за пределы таможенной территории Союза</w:t>
      </w:r>
      <w:r w:rsidR="004153CE" w:rsidRPr="00C80D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без соблюдени</w:t>
      </w:r>
      <w:r w:rsidR="004153CE">
        <w:rPr>
          <w:rFonts w:ascii="Times New Roman" w:eastAsia="Times New Roman" w:hAnsi="Times New Roman" w:cs="Times New Roman"/>
          <w:spacing w:val="-4"/>
          <w:sz w:val="28"/>
          <w:szCs w:val="28"/>
        </w:rPr>
        <w:t>я</w:t>
      </w:r>
      <w:r w:rsidR="004153CE" w:rsidRPr="00C80D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установленных мер</w:t>
      </w:r>
      <w:r w:rsidRPr="00C80D2E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860CE1" w:rsidRPr="00B06B7C" w:rsidRDefault="004153CE" w:rsidP="00A218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FD0FC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3A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0CE1">
        <w:rPr>
          <w:rFonts w:ascii="Times New Roman" w:eastAsia="Times New Roman" w:hAnsi="Times New Roman" w:cs="Times New Roman"/>
          <w:sz w:val="28"/>
          <w:szCs w:val="28"/>
        </w:rPr>
        <w:t xml:space="preserve">егулирование, предусмотренное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60CE1">
        <w:rPr>
          <w:rFonts w:ascii="Times New Roman" w:eastAsia="Times New Roman" w:hAnsi="Times New Roman" w:cs="Times New Roman"/>
          <w:sz w:val="28"/>
          <w:szCs w:val="28"/>
        </w:rPr>
        <w:t>и специальными правилами</w:t>
      </w:r>
      <w:r w:rsidR="004219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0CE1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421973">
        <w:rPr>
          <w:rFonts w:ascii="Times New Roman" w:eastAsia="Times New Roman" w:hAnsi="Times New Roman" w:cs="Times New Roman"/>
          <w:sz w:val="28"/>
          <w:szCs w:val="28"/>
        </w:rPr>
        <w:t xml:space="preserve">лжно позволить государствам-членам повысить эффективность таможенного контроля, проводимого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219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328A8">
        <w:rPr>
          <w:rFonts w:ascii="Times New Roman" w:eastAsia="Times New Roman" w:hAnsi="Times New Roman" w:cs="Times New Roman"/>
          <w:sz w:val="28"/>
          <w:szCs w:val="28"/>
        </w:rPr>
        <w:t>указанными нормами Договора о ЕАЭС</w:t>
      </w:r>
      <w:r w:rsidR="00421973"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2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следствие, </w:t>
      </w:r>
      <w:r w:rsidR="00421973">
        <w:rPr>
          <w:rFonts w:ascii="Times New Roman" w:eastAsia="Times New Roman" w:hAnsi="Times New Roman" w:cs="Times New Roman"/>
          <w:sz w:val="28"/>
          <w:szCs w:val="28"/>
        </w:rPr>
        <w:t>сформировать тем самым условия для сокращения случаев введения государствами-членами ограничений во взаимной торговле (по основаниям, предусмотренным статьей 29 Договора о ЕАЭС).</w:t>
      </w:r>
    </w:p>
    <w:p w:rsidR="00D32246" w:rsidRPr="006F38B4" w:rsidRDefault="00423077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6F38B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ван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</w:t>
      </w:r>
      <w:r w:rsidR="00D32246" w:rsidRPr="006F38B4">
        <w:rPr>
          <w:rFonts w:ascii="Times New Roman" w:eastAsia="Times New Roman" w:hAnsi="Times New Roman" w:cs="Times New Roman"/>
          <w:b/>
          <w:sz w:val="28"/>
          <w:szCs w:val="28"/>
        </w:rPr>
        <w:t>я.</w:t>
      </w:r>
    </w:p>
    <w:p w:rsidR="000C1307" w:rsidRDefault="00C64DD7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>Целью принятия проект</w:t>
      </w:r>
      <w:r w:rsidR="000D5B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0EC" w:rsidRPr="006F38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0D5BA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является установление </w:t>
      </w:r>
      <w:r w:rsidR="00DD55F7">
        <w:rPr>
          <w:rFonts w:ascii="Times New Roman" w:eastAsia="Times New Roman" w:hAnsi="Times New Roman" w:cs="Times New Roman"/>
          <w:sz w:val="28"/>
          <w:szCs w:val="28"/>
        </w:rPr>
        <w:t xml:space="preserve">в Союзе 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t xml:space="preserve">специальных правил, что позволит создать в ЕАЭС единый «внутренний контур» регулирования, связанного с определением и контролем происхождения товаров таможенными органами государств-членов 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таможенном декларировании товаров, вывозимых за пределы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br/>
      </w:r>
      <w:r w:rsidR="000C1307">
        <w:rPr>
          <w:rFonts w:ascii="Times New Roman" w:eastAsia="Times New Roman" w:hAnsi="Times New Roman" w:cs="Times New Roman"/>
          <w:sz w:val="28"/>
          <w:szCs w:val="28"/>
        </w:rPr>
        <w:t>таможенной территории ЕАЭС в третьи страны и потенциально подпадающих под отдельные меры регулирования, установленные в государствах-членах.</w:t>
      </w:r>
    </w:p>
    <w:p w:rsidR="00C20A4B" w:rsidRPr="00EE6427" w:rsidRDefault="00C20A4B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8"/>
        </w:rPr>
      </w:pPr>
    </w:p>
    <w:p w:rsidR="00AB5236" w:rsidRPr="006F38B4" w:rsidRDefault="00AB5236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3.</w:t>
      </w:r>
      <w:r w:rsidR="00274144">
        <w:rPr>
          <w:rFonts w:ascii="Times New Roman" w:eastAsia="Times New Roman" w:hAnsi="Times New Roman" w:cs="Times New Roman"/>
          <w:b/>
          <w:spacing w:val="-2"/>
          <w:position w:val="-1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-5"/>
          <w:position w:val="-1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3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ц,</w:t>
      </w:r>
      <w:r w:rsidRPr="006F38B4"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на</w:t>
      </w:r>
      <w:r w:rsidRPr="006F38B4">
        <w:rPr>
          <w:rFonts w:ascii="Times New Roman" w:eastAsia="Times New Roman" w:hAnsi="Times New Roman" w:cs="Times New Roman"/>
          <w:b/>
          <w:spacing w:val="7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ащ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тер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сов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от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ор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х на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равлен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8"/>
          <w:position w:val="-1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решен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 xml:space="preserve"> Е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ЭК.</w:t>
      </w:r>
    </w:p>
    <w:p w:rsidR="006C76C3" w:rsidRPr="006F38B4" w:rsidRDefault="00840154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Субъекты предпринимательской деятельности </w:t>
      </w:r>
      <w:r w:rsidR="00D32246" w:rsidRPr="006F38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t>производители, экспортеры, декларанты)</w:t>
      </w:r>
      <w:r w:rsidR="003E0AE0" w:rsidRPr="006F38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7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t xml:space="preserve">контролирующие органы </w:t>
      </w:r>
      <w:r w:rsidR="003E0AE0" w:rsidRPr="006F38B4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0AE0" w:rsidRPr="006F38B4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0C1307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3E0AE0" w:rsidRPr="006F38B4">
        <w:rPr>
          <w:rFonts w:ascii="Times New Roman" w:eastAsia="Times New Roman" w:hAnsi="Times New Roman" w:cs="Times New Roman"/>
          <w:sz w:val="28"/>
          <w:szCs w:val="28"/>
        </w:rPr>
        <w:t>(таможенные органы)</w:t>
      </w:r>
      <w:r w:rsidR="00D32246" w:rsidRPr="006F3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238" w:rsidRDefault="003C7238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36" w:rsidRPr="006F38B4" w:rsidRDefault="00FB63BB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Адресаты</w:t>
      </w:r>
      <w:r w:rsidR="00282093"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рован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я, в том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ис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 с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бъ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ты 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редпр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ель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ой де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тельно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ти,</w:t>
      </w:r>
      <w:r w:rsidRPr="006F38B4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 во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йстви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F38B4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ваемое</w:t>
      </w:r>
      <w:r w:rsidRPr="006F38B4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6F38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6F38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ован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м.</w:t>
      </w:r>
    </w:p>
    <w:p w:rsidR="00A218CE" w:rsidRDefault="009D1E96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6A1">
        <w:rPr>
          <w:rFonts w:ascii="Times New Roman" w:eastAsia="Times New Roman" w:hAnsi="Times New Roman" w:cs="Times New Roman"/>
          <w:sz w:val="28"/>
          <w:szCs w:val="28"/>
        </w:rPr>
        <w:t>Субъекты предпринимательской деятельности (</w:t>
      </w:r>
      <w:r w:rsidR="009D3C8D">
        <w:rPr>
          <w:rFonts w:ascii="Times New Roman" w:eastAsia="Times New Roman" w:hAnsi="Times New Roman" w:cs="Times New Roman"/>
          <w:sz w:val="28"/>
          <w:szCs w:val="28"/>
        </w:rPr>
        <w:t xml:space="preserve">производители товаров, </w:t>
      </w:r>
      <w:r w:rsidR="009D3C8D" w:rsidRPr="00E656A1">
        <w:rPr>
          <w:rFonts w:ascii="Times New Roman" w:eastAsia="Times New Roman" w:hAnsi="Times New Roman" w:cs="Times New Roman"/>
          <w:sz w:val="28"/>
          <w:szCs w:val="28"/>
        </w:rPr>
        <w:t xml:space="preserve">участники внешнеэкономической деятельности </w:t>
      </w:r>
      <w:r w:rsidR="009D3C8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218CE" w:rsidRPr="00A218CE">
        <w:rPr>
          <w:rFonts w:ascii="Times New Roman" w:eastAsia="Times New Roman" w:hAnsi="Times New Roman" w:cs="Times New Roman"/>
          <w:sz w:val="28"/>
          <w:szCs w:val="28"/>
        </w:rPr>
        <w:t xml:space="preserve">экспортеры, </w:t>
      </w:r>
      <w:r w:rsidRPr="00E656A1">
        <w:rPr>
          <w:rFonts w:ascii="Times New Roman" w:eastAsia="Times New Roman" w:hAnsi="Times New Roman" w:cs="Times New Roman"/>
          <w:sz w:val="28"/>
          <w:szCs w:val="28"/>
        </w:rPr>
        <w:t>декларанты,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6A1">
        <w:rPr>
          <w:rFonts w:ascii="Times New Roman" w:eastAsia="Times New Roman" w:hAnsi="Times New Roman" w:cs="Times New Roman"/>
          <w:sz w:val="28"/>
          <w:szCs w:val="28"/>
        </w:rPr>
        <w:br/>
        <w:t>таможенные представители)</w:t>
      </w:r>
      <w:r w:rsidR="009D3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18CE" w:rsidRDefault="00A218CE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Производители товаров, подпадающих под действие 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>отдельны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 xml:space="preserve"> мер регулирования, устанавливаемы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 xml:space="preserve"> государствами-членами в одностороннем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 гарантии, что такие меры применяются к произведенным ими товарам одинаково во всех государствах-членах.</w:t>
      </w:r>
    </w:p>
    <w:p w:rsidR="009D1E96" w:rsidRDefault="00A218CE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Производители товаров, потенциально подпадающих </w:t>
      </w:r>
      <w:r w:rsidR="003A16B7">
        <w:rPr>
          <w:rFonts w:ascii="Times New Roman" w:eastAsia="Times New Roman" w:hAnsi="Times New Roman" w:cs="Times New Roman"/>
          <w:sz w:val="28"/>
          <w:szCs w:val="28"/>
        </w:rPr>
        <w:t xml:space="preserve">(товары отличаются </w:t>
      </w:r>
      <w:proofErr w:type="gramStart"/>
      <w:r w:rsidR="003A16B7">
        <w:rPr>
          <w:rFonts w:ascii="Times New Roman" w:eastAsia="Times New Roman" w:hAnsi="Times New Roman" w:cs="Times New Roman"/>
          <w:sz w:val="28"/>
          <w:szCs w:val="28"/>
        </w:rPr>
        <w:t>от подконтрольных только своим происхождением</w:t>
      </w:r>
      <w:proofErr w:type="gramEnd"/>
      <w:r w:rsidR="003A16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действие 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>отдельны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 xml:space="preserve"> мер регулирования, устанавливаемы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18CE">
        <w:rPr>
          <w:rFonts w:ascii="Times New Roman" w:eastAsia="Times New Roman" w:hAnsi="Times New Roman" w:cs="Times New Roman"/>
          <w:sz w:val="28"/>
          <w:szCs w:val="28"/>
        </w:rPr>
        <w:t xml:space="preserve"> государствами-членами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218CE">
        <w:rPr>
          <w:rFonts w:ascii="Times New Roman" w:eastAsia="Times New Roman" w:hAnsi="Times New Roman" w:cs="Times New Roman"/>
          <w:sz w:val="28"/>
          <w:szCs w:val="28"/>
        </w:rPr>
        <w:t>в одностороннем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 гарантии, что их товары могут быть вывезены с таможенной территории ЕАЭС после подтверждения их происхождения таможенным органам, которое во всех государствах-членах будет определяться по единым правилам.</w:t>
      </w:r>
    </w:p>
    <w:p w:rsidR="00A218CE" w:rsidRDefault="00A218CE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Экспортеры, декларанты и таможенные представители получат рабочий инструмент, используя который они смогут эффективно доказывать происхождение оформляемой ими на экспорт продукции в рамках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ее таможенного оформления, а также дополнительные гарантии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планировании внешнеторговых сделок.</w:t>
      </w:r>
    </w:p>
    <w:p w:rsid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Таможенные органы государств-членов</w:t>
      </w:r>
      <w:r w:rsidR="00A35936">
        <w:rPr>
          <w:rFonts w:ascii="Times New Roman" w:eastAsia="Times New Roman" w:hAnsi="Times New Roman" w:cs="Times New Roman"/>
          <w:sz w:val="28"/>
          <w:szCs w:val="28"/>
        </w:rPr>
        <w:t xml:space="preserve"> будут наделены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 xml:space="preserve"> инструментарием, позволяющим организовать более эффективный контроль товаров</w:t>
      </w:r>
      <w:r w:rsidR="007A0EF0" w:rsidRPr="007A0E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 xml:space="preserve">вывозимых </w:t>
      </w:r>
      <w:r w:rsidR="007A0EF0" w:rsidRPr="007A0EF0">
        <w:rPr>
          <w:rFonts w:ascii="Times New Roman" w:eastAsia="Times New Roman" w:hAnsi="Times New Roman" w:cs="Times New Roman"/>
          <w:sz w:val="28"/>
          <w:szCs w:val="28"/>
        </w:rPr>
        <w:t xml:space="preserve">за пределы таможенной территории ЕАЭС в третьи страны и потенциально подпадающих под отдельные меры регулирования, 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>устанавливаемые</w:t>
      </w:r>
      <w:r w:rsidR="007A0EF0" w:rsidRPr="007A0EF0">
        <w:rPr>
          <w:rFonts w:ascii="Times New Roman" w:eastAsia="Times New Roman" w:hAnsi="Times New Roman" w:cs="Times New Roman"/>
          <w:sz w:val="28"/>
          <w:szCs w:val="28"/>
        </w:rPr>
        <w:t xml:space="preserve"> государства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7A0EF0" w:rsidRPr="007A0EF0">
        <w:rPr>
          <w:rFonts w:ascii="Times New Roman" w:eastAsia="Times New Roman" w:hAnsi="Times New Roman" w:cs="Times New Roman"/>
          <w:sz w:val="28"/>
          <w:szCs w:val="28"/>
        </w:rPr>
        <w:t>-члена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>ми в одностороннем порядке</w:t>
      </w:r>
      <w:r w:rsidR="007A0EF0" w:rsidRPr="007A0E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F0" w:rsidRPr="00E656A1" w:rsidRDefault="007A0EF0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государств-членов</w:t>
      </w:r>
      <w:r w:rsidRPr="007A0EF0">
        <w:rPr>
          <w:rFonts w:ascii="Times New Roman" w:eastAsia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A0EF0">
        <w:rPr>
          <w:rFonts w:ascii="Times New Roman" w:eastAsia="Times New Roman" w:hAnsi="Times New Roman" w:cs="Times New Roman"/>
          <w:sz w:val="28"/>
          <w:szCs w:val="28"/>
        </w:rPr>
        <w:t xml:space="preserve"> выдачу сертификатов о происхождении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A0EF0">
        <w:rPr>
          <w:rFonts w:ascii="Times New Roman" w:eastAsia="Times New Roman" w:hAnsi="Times New Roman" w:cs="Times New Roman"/>
          <w:sz w:val="28"/>
          <w:szCs w:val="28"/>
        </w:rPr>
        <w:t xml:space="preserve">торгово-промышленные палаты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F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0EF0">
        <w:rPr>
          <w:rFonts w:ascii="Times New Roman" w:eastAsia="Times New Roman" w:hAnsi="Times New Roman" w:cs="Times New Roman"/>
          <w:sz w:val="28"/>
          <w:szCs w:val="28"/>
        </w:rPr>
        <w:t xml:space="preserve">еспублике Армения, Республике Беларусь, </w:t>
      </w:r>
      <w:proofErr w:type="spellStart"/>
      <w:r w:rsidRPr="007A0EF0"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 w:rsidRPr="007A0EF0">
        <w:rPr>
          <w:rFonts w:ascii="Times New Roman" w:eastAsia="Times New Roman" w:hAnsi="Times New Roman" w:cs="Times New Roman"/>
          <w:sz w:val="28"/>
          <w:szCs w:val="28"/>
        </w:rPr>
        <w:t xml:space="preserve"> Республике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F0">
        <w:rPr>
          <w:rFonts w:ascii="Times New Roman" w:eastAsia="Times New Roman" w:hAnsi="Times New Roman" w:cs="Times New Roman"/>
          <w:sz w:val="28"/>
          <w:szCs w:val="28"/>
        </w:rPr>
        <w:lastRenderedPageBreak/>
        <w:t>и Российской Федерации, а также Национальная палата предпринимателей Республики Казахстан «</w:t>
      </w:r>
      <w:proofErr w:type="spellStart"/>
      <w:r w:rsidRPr="007A0EF0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7A0EF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D3C8D">
        <w:rPr>
          <w:rFonts w:ascii="Times New Roman" w:eastAsia="Times New Roman" w:hAnsi="Times New Roman" w:cs="Times New Roman"/>
          <w:sz w:val="28"/>
          <w:szCs w:val="28"/>
        </w:rPr>
        <w:t xml:space="preserve"> будут использовать</w:t>
      </w:r>
      <w:r w:rsidR="00A35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936" w:rsidRPr="00A35936">
        <w:rPr>
          <w:rFonts w:ascii="Times New Roman" w:eastAsia="Times New Roman" w:hAnsi="Times New Roman" w:cs="Times New Roman"/>
          <w:sz w:val="28"/>
          <w:szCs w:val="28"/>
        </w:rPr>
        <w:t>специальные правила</w:t>
      </w:r>
      <w:r w:rsidR="009D3C8D">
        <w:rPr>
          <w:rFonts w:ascii="Times New Roman" w:eastAsia="Times New Roman" w:hAnsi="Times New Roman" w:cs="Times New Roman"/>
          <w:sz w:val="28"/>
          <w:szCs w:val="28"/>
        </w:rPr>
        <w:t xml:space="preserve"> для целей определения происхождения товаров и выдачи в отношении них сертификатов.</w:t>
      </w:r>
    </w:p>
    <w:p w:rsidR="009D1E96" w:rsidRPr="00E9708A" w:rsidRDefault="009D1E96" w:rsidP="00A218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2065A" w:rsidRPr="006F38B4" w:rsidRDefault="00705CF9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5.</w:t>
      </w:r>
      <w:r w:rsidR="00274144">
        <w:rPr>
          <w:rFonts w:ascii="Times New Roman" w:eastAsia="Times New Roman" w:hAnsi="Times New Roman" w:cs="Times New Roman"/>
          <w:b/>
          <w:spacing w:val="-2"/>
          <w:position w:val="-1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Содер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ан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е </w:t>
      </w:r>
      <w:r w:rsidRPr="006F38B4">
        <w:rPr>
          <w:rFonts w:ascii="Times New Roman" w:eastAsia="Times New Roman" w:hAnsi="Times New Roman" w:cs="Times New Roman"/>
          <w:b/>
          <w:spacing w:val="-5"/>
          <w:position w:val="-1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нав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ива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х для адресатов регулирования ограничений (обязательных правил поведения).</w:t>
      </w:r>
    </w:p>
    <w:p w:rsidR="00661C8C" w:rsidRDefault="002E3B90" w:rsidP="0064103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position w:val="-1"/>
          <w:sz w:val="28"/>
          <w:szCs w:val="28"/>
        </w:rPr>
        <w:t>В проект</w:t>
      </w:r>
      <w:r w:rsid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решени</w:t>
      </w:r>
      <w:r w:rsid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D639F0" w:rsidRP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Совета </w:t>
      </w:r>
      <w:r w:rsid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>К</w:t>
      </w:r>
      <w:r w:rsidR="00D639F0" w:rsidRP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>омиссии</w:t>
      </w:r>
      <w:r w:rsid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D639F0" w:rsidRP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>«</w:t>
      </w:r>
      <w:r w:rsidR="002B4B62" w:rsidRPr="002B4B6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Об утверждении </w:t>
      </w:r>
      <w:r w:rsidR="00211AB5">
        <w:rPr>
          <w:rFonts w:ascii="Times New Roman" w:eastAsia="Times New Roman" w:hAnsi="Times New Roman" w:cs="Times New Roman"/>
          <w:position w:val="-1"/>
          <w:sz w:val="28"/>
          <w:szCs w:val="28"/>
        </w:rPr>
        <w:br/>
      </w:r>
      <w:r w:rsidR="002B4B62" w:rsidRPr="002B4B62">
        <w:rPr>
          <w:rFonts w:ascii="Times New Roman" w:eastAsia="Times New Roman" w:hAnsi="Times New Roman" w:cs="Times New Roman"/>
          <w:position w:val="-1"/>
          <w:sz w:val="28"/>
          <w:szCs w:val="28"/>
        </w:rPr>
        <w:t>Правил определения происхождения товаров, вывозимых с таможенной территории Евразийского экономического союза, в отношении которых</w:t>
      </w:r>
      <w:r w:rsidR="00A9500F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2B4B62" w:rsidRPr="002B4B62">
        <w:rPr>
          <w:rFonts w:ascii="Times New Roman" w:eastAsia="Times New Roman" w:hAnsi="Times New Roman" w:cs="Times New Roman"/>
          <w:position w:val="-1"/>
          <w:sz w:val="28"/>
          <w:szCs w:val="28"/>
        </w:rPr>
        <w:t>государствами – членами Евразийского экономического союза применяются отдельные меры регулирования</w:t>
      </w:r>
      <w:r w:rsidR="00D639F0" w:rsidRPr="00D639F0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» </w:t>
      </w:r>
      <w:r w:rsidR="00661C8C" w:rsidRPr="006F38B4">
        <w:rPr>
          <w:rFonts w:ascii="Times New Roman" w:eastAsia="Times New Roman" w:hAnsi="Times New Roman" w:cs="Times New Roman"/>
          <w:position w:val="-1"/>
          <w:sz w:val="28"/>
          <w:szCs w:val="28"/>
        </w:rPr>
        <w:t>предполагается установить:</w:t>
      </w:r>
    </w:p>
    <w:p w:rsidR="002B4B62" w:rsidRDefault="002B4B62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</w:t>
      </w:r>
      <w:r w:rsid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>критерии, в соответствии с которыми товары признаются происходящими из государств-членов;</w:t>
      </w:r>
    </w:p>
    <w:p w:rsid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документы, которыми необходимо подтверждать происхождение товаров в установленных случаях;</w:t>
      </w:r>
    </w:p>
    <w:p w:rsid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особенности проведения таможенными органами контроля происхождения товаров;</w:t>
      </w:r>
    </w:p>
    <w:p w:rsid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положения об осуществлении административного сотрудничества между ЕЭК, таможенными органами и организациями, осуществляющими выдачу сертификатов о происхождении товаров;</w:t>
      </w:r>
    </w:p>
    <w:p w:rsid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особенности заполнения сертификатов о происхождении товаров, используемых в рамках специальных правил;</w:t>
      </w:r>
    </w:p>
    <w:p w:rsidR="003C1D58" w:rsidRPr="003C1D58" w:rsidRDefault="003C1D58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– </w:t>
      </w:r>
      <w:r w:rsidRP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>порядо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к </w:t>
      </w:r>
      <w:r w:rsidRP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>выдачи и контроля использования сертифика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</w:r>
      <w:r w:rsidRP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>о происхождении товар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ов</w:t>
      </w:r>
      <w:r w:rsidRP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>, выдаваем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ых</w:t>
      </w:r>
      <w:r w:rsidRPr="003C1D5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на серийно выпускаемый товар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</w:p>
    <w:p w:rsidR="00D639F0" w:rsidRPr="006F38B4" w:rsidRDefault="00D639F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705CF9" w:rsidRPr="006F38B4" w:rsidRDefault="00576EEF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Механ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 ра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 проб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ы и до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 це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 ре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ирова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я, пре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см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тренн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6F38B4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ЕЭК</w:t>
      </w:r>
      <w:r w:rsidRPr="006F38B4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(оп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аимосвя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у пред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ага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 ре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ирова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ием и 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ша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ой пр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блемой).</w:t>
      </w:r>
    </w:p>
    <w:p w:rsidR="00521A4D" w:rsidRDefault="008C2139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89">
        <w:rPr>
          <w:rFonts w:ascii="Times New Roman" w:eastAsia="Calibri" w:hAnsi="Times New Roman" w:cs="Times New Roman"/>
          <w:sz w:val="28"/>
          <w:szCs w:val="28"/>
        </w:rPr>
        <w:t>Принятие проект</w:t>
      </w:r>
      <w:r w:rsidR="000D5BAD">
        <w:rPr>
          <w:rFonts w:ascii="Times New Roman" w:eastAsia="Calibri" w:hAnsi="Times New Roman" w:cs="Times New Roman"/>
          <w:sz w:val="28"/>
          <w:szCs w:val="28"/>
        </w:rPr>
        <w:t>а</w:t>
      </w:r>
      <w:r w:rsidRPr="00141689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0D5BAD">
        <w:rPr>
          <w:rFonts w:ascii="Times New Roman" w:eastAsia="Calibri" w:hAnsi="Times New Roman" w:cs="Times New Roman"/>
          <w:sz w:val="28"/>
          <w:szCs w:val="28"/>
        </w:rPr>
        <w:t>я</w:t>
      </w:r>
      <w:r w:rsidRPr="00141689">
        <w:rPr>
          <w:rFonts w:ascii="Times New Roman" w:eastAsia="Calibri" w:hAnsi="Times New Roman" w:cs="Times New Roman"/>
          <w:sz w:val="28"/>
          <w:szCs w:val="28"/>
        </w:rPr>
        <w:t xml:space="preserve"> обеспечит </w:t>
      </w:r>
      <w:r w:rsidR="00521A4D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E9708A"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8A">
        <w:rPr>
          <w:rFonts w:ascii="Times New Roman" w:eastAsia="Times New Roman" w:hAnsi="Times New Roman" w:cs="Times New Roman"/>
          <w:sz w:val="28"/>
          <w:szCs w:val="28"/>
        </w:rPr>
        <w:t xml:space="preserve">в Союзе </w:t>
      </w:r>
      <w:r w:rsidR="00521A4D">
        <w:rPr>
          <w:rFonts w:ascii="Times New Roman" w:eastAsia="Times New Roman" w:hAnsi="Times New Roman" w:cs="Times New Roman"/>
          <w:sz w:val="28"/>
          <w:szCs w:val="28"/>
        </w:rPr>
        <w:t xml:space="preserve">единых специальных правил, что в свою очередь позволит гарантировать единый стандарт оценки происхождения экспортируемых товаров, потенциально подпадающих под действие отдельных мер регулирования, и, как следствие, значительно повысить эффективность администрирования таможенными органами государств-членов указанных мер, в первую очередь </w:t>
      </w:r>
      <w:r w:rsidR="00521A4D">
        <w:rPr>
          <w:rFonts w:ascii="Times New Roman" w:eastAsia="Times New Roman" w:hAnsi="Times New Roman" w:cs="Times New Roman"/>
          <w:sz w:val="28"/>
          <w:szCs w:val="28"/>
        </w:rPr>
        <w:br/>
        <w:t>мер нетарифного регулирования</w:t>
      </w:r>
      <w:r w:rsidR="00521A4D" w:rsidRPr="00521A4D">
        <w:rPr>
          <w:rFonts w:ascii="Times New Roman" w:eastAsia="Times New Roman" w:hAnsi="Times New Roman" w:cs="Times New Roman"/>
          <w:sz w:val="28"/>
          <w:szCs w:val="28"/>
        </w:rPr>
        <w:t xml:space="preserve">, вводимых государствами-членами </w:t>
      </w:r>
      <w:r w:rsidR="00521A4D">
        <w:rPr>
          <w:rFonts w:ascii="Times New Roman" w:eastAsia="Times New Roman" w:hAnsi="Times New Roman" w:cs="Times New Roman"/>
          <w:sz w:val="28"/>
          <w:szCs w:val="28"/>
        </w:rPr>
        <w:br/>
      </w:r>
      <w:r w:rsidR="00521A4D" w:rsidRPr="00521A4D">
        <w:rPr>
          <w:rFonts w:ascii="Times New Roman" w:eastAsia="Times New Roman" w:hAnsi="Times New Roman" w:cs="Times New Roman"/>
          <w:sz w:val="28"/>
          <w:szCs w:val="28"/>
        </w:rPr>
        <w:t>в одностороннем порядке в соответствии со статьей 47 Договора о ЕАЭС.</w:t>
      </w:r>
    </w:p>
    <w:p w:rsidR="00FD0FCC" w:rsidRDefault="00FD0FCC" w:rsidP="00FD0F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специальные правила позволят </w:t>
      </w:r>
      <w:r w:rsidRPr="00FD0FCC">
        <w:rPr>
          <w:rFonts w:ascii="Times New Roman" w:eastAsia="Times New Roman" w:hAnsi="Times New Roman" w:cs="Times New Roman"/>
          <w:sz w:val="28"/>
          <w:szCs w:val="28"/>
        </w:rPr>
        <w:t>обеспечить защиту интересов производителей, изготавливающих товары, подпадающие под действие отдельных мер регулирования, от недобросовестной конкуренции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создать </w:t>
      </w:r>
      <w:r w:rsidRPr="00FD0FCC">
        <w:rPr>
          <w:rFonts w:ascii="Times New Roman" w:eastAsia="Times New Roman" w:hAnsi="Times New Roman" w:cs="Times New Roman"/>
          <w:sz w:val="28"/>
          <w:szCs w:val="28"/>
        </w:rPr>
        <w:t>условия для сокращения случаев введения государствами-членами ограничений во взаимной торговле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238" w:rsidRPr="00E9708A" w:rsidRDefault="003C7238" w:rsidP="00A2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125F5" w:rsidRDefault="00AA066A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Сведе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ия</w:t>
      </w:r>
      <w:r w:rsidRPr="006F38B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ссм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тренн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6F38B4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ал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ь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тернати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Pr="006F38B4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лага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-22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ован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ю.</w:t>
      </w:r>
    </w:p>
    <w:p w:rsidR="00155C4D" w:rsidRPr="00CF25EE" w:rsidRDefault="00EE3B9B" w:rsidP="00CF25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5EE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155C4D" w:rsidRPr="00CF25EE">
        <w:rPr>
          <w:rFonts w:ascii="Times New Roman" w:eastAsia="Times New Roman" w:hAnsi="Times New Roman" w:cs="Times New Roman"/>
          <w:sz w:val="28"/>
          <w:szCs w:val="28"/>
        </w:rPr>
        <w:t xml:space="preserve"> один альтернативный вариант предлагаемо</w:t>
      </w:r>
      <w:r w:rsidRPr="00CF25EE">
        <w:rPr>
          <w:rFonts w:ascii="Times New Roman" w:eastAsia="Times New Roman" w:hAnsi="Times New Roman" w:cs="Times New Roman"/>
          <w:sz w:val="28"/>
          <w:szCs w:val="28"/>
        </w:rPr>
        <w:t>му регулированию</w:t>
      </w:r>
      <w:r w:rsidR="00CF25EE" w:rsidRPr="00CF25E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55C4D" w:rsidRPr="00CF25EE">
        <w:rPr>
          <w:rFonts w:ascii="Times New Roman" w:eastAsia="Times New Roman" w:hAnsi="Times New Roman" w:cs="Times New Roman"/>
          <w:sz w:val="28"/>
          <w:szCs w:val="28"/>
        </w:rPr>
        <w:t>не утверждать специальные правила.</w:t>
      </w:r>
    </w:p>
    <w:p w:rsidR="00155C4D" w:rsidRPr="00CF25EE" w:rsidRDefault="00155C4D" w:rsidP="00CF25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5EE"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 w:rsidR="00EE3B9B" w:rsidRPr="00CF25EE">
        <w:rPr>
          <w:rFonts w:ascii="Times New Roman" w:eastAsia="Times New Roman" w:hAnsi="Times New Roman" w:cs="Times New Roman"/>
          <w:sz w:val="28"/>
          <w:szCs w:val="28"/>
        </w:rPr>
        <w:t>при сохранении текущей ситуации (</w:t>
      </w:r>
      <w:r w:rsidR="009838D9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EE3B9B" w:rsidRPr="00CF25EE">
        <w:rPr>
          <w:rFonts w:ascii="Times New Roman" w:eastAsia="Times New Roman" w:hAnsi="Times New Roman" w:cs="Times New Roman"/>
          <w:sz w:val="28"/>
          <w:szCs w:val="28"/>
        </w:rPr>
        <w:t>унифицирова</w:t>
      </w:r>
      <w:r w:rsidR="009838D9">
        <w:rPr>
          <w:rFonts w:ascii="Times New Roman" w:eastAsia="Times New Roman" w:hAnsi="Times New Roman" w:cs="Times New Roman"/>
          <w:sz w:val="28"/>
          <w:szCs w:val="28"/>
        </w:rPr>
        <w:t xml:space="preserve">нных </w:t>
      </w:r>
      <w:r w:rsidR="00EE3B9B" w:rsidRPr="00CF25EE">
        <w:rPr>
          <w:rFonts w:ascii="Times New Roman" w:eastAsia="Times New Roman" w:hAnsi="Times New Roman" w:cs="Times New Roman"/>
          <w:sz w:val="28"/>
          <w:szCs w:val="28"/>
        </w:rPr>
        <w:t>правил определения происхождения товаров, вывозимых за пределы таможенной территории ЕАЭС)</w:t>
      </w:r>
      <w:r w:rsidRPr="00CF25EE">
        <w:rPr>
          <w:rFonts w:ascii="Times New Roman" w:eastAsia="Times New Roman" w:hAnsi="Times New Roman" w:cs="Times New Roman"/>
          <w:sz w:val="28"/>
          <w:szCs w:val="28"/>
        </w:rPr>
        <w:t xml:space="preserve"> не разрешаются проблемы, наличие которых описано</w:t>
      </w:r>
      <w:r w:rsidR="0098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5EE">
        <w:rPr>
          <w:rFonts w:ascii="Times New Roman" w:eastAsia="Times New Roman" w:hAnsi="Times New Roman" w:cs="Times New Roman"/>
          <w:sz w:val="28"/>
          <w:szCs w:val="28"/>
        </w:rPr>
        <w:t>в разделе 1 настоящей информационно-аналитической справки, а также</w:t>
      </w:r>
      <w:r w:rsidR="0098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5EE">
        <w:rPr>
          <w:rFonts w:ascii="Times New Roman" w:eastAsia="Times New Roman" w:hAnsi="Times New Roman" w:cs="Times New Roman"/>
          <w:sz w:val="28"/>
          <w:szCs w:val="28"/>
        </w:rPr>
        <w:t xml:space="preserve">не будет реализован </w:t>
      </w:r>
      <w:r w:rsidR="00922350" w:rsidRPr="00CF25EE">
        <w:rPr>
          <w:rFonts w:ascii="Times New Roman" w:eastAsia="Times New Roman" w:hAnsi="Times New Roman" w:cs="Times New Roman"/>
          <w:sz w:val="28"/>
          <w:szCs w:val="28"/>
        </w:rPr>
        <w:t>пункт 2 статьи 3 Соглашения</w:t>
      </w:r>
      <w:r w:rsidRPr="00CF25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C4D" w:rsidRPr="00CF25EE" w:rsidRDefault="00155C4D" w:rsidP="00CF25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5EE">
        <w:rPr>
          <w:rFonts w:ascii="Times New Roman" w:eastAsia="Times New Roman" w:hAnsi="Times New Roman" w:cs="Times New Roman"/>
          <w:sz w:val="28"/>
          <w:szCs w:val="28"/>
        </w:rPr>
        <w:t>Таким образом, предлагаемый проектом Решения вариант регулирования является наиболее оптимальным для достижения поставленных целей.</w:t>
      </w:r>
    </w:p>
    <w:p w:rsidR="003C7238" w:rsidRPr="00E9708A" w:rsidRDefault="003C7238" w:rsidP="00A2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D2A50" w:rsidRPr="006F38B4" w:rsidRDefault="00BD2A50" w:rsidP="00A218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27414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Нор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ативн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-п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ав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вое</w:t>
      </w:r>
      <w:r w:rsidRPr="006F38B4">
        <w:rPr>
          <w:rFonts w:ascii="Times New Roman" w:eastAsia="Times New Roman" w:hAnsi="Times New Roman" w:cs="Times New Roman"/>
          <w:b/>
          <w:spacing w:val="-2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основ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ят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проек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ЕЭК.</w:t>
      </w:r>
    </w:p>
    <w:p w:rsidR="001B1811" w:rsidRDefault="00747446" w:rsidP="00A218CE">
      <w:pPr>
        <w:pStyle w:val="a6"/>
        <w:rPr>
          <w:rFonts w:eastAsia="Times New Roman"/>
          <w:szCs w:val="28"/>
          <w:lang w:eastAsia="ru-RU"/>
        </w:rPr>
      </w:pPr>
      <w:r w:rsidRPr="006F38B4">
        <w:rPr>
          <w:rFonts w:eastAsia="Times New Roman"/>
          <w:szCs w:val="28"/>
          <w:lang w:eastAsia="ru-RU"/>
        </w:rPr>
        <w:t xml:space="preserve">Проект </w:t>
      </w:r>
      <w:r w:rsidR="000E3825" w:rsidRPr="006F38B4">
        <w:rPr>
          <w:rFonts w:eastAsia="Times New Roman"/>
          <w:szCs w:val="28"/>
          <w:lang w:eastAsia="ru-RU"/>
        </w:rPr>
        <w:t>р</w:t>
      </w:r>
      <w:r w:rsidRPr="006F38B4">
        <w:rPr>
          <w:rFonts w:eastAsia="Times New Roman"/>
          <w:szCs w:val="28"/>
          <w:lang w:eastAsia="ru-RU"/>
        </w:rPr>
        <w:t>ешени</w:t>
      </w:r>
      <w:r w:rsidR="003C7238">
        <w:rPr>
          <w:rFonts w:eastAsia="Times New Roman"/>
          <w:szCs w:val="28"/>
          <w:lang w:eastAsia="ru-RU"/>
        </w:rPr>
        <w:t>я</w:t>
      </w:r>
      <w:r w:rsidRPr="006F38B4">
        <w:rPr>
          <w:rFonts w:eastAsia="Times New Roman"/>
          <w:szCs w:val="28"/>
          <w:lang w:eastAsia="ru-RU"/>
        </w:rPr>
        <w:t xml:space="preserve"> разработан в соответствии </w:t>
      </w:r>
      <w:r w:rsidR="0064175E" w:rsidRPr="006F38B4">
        <w:rPr>
          <w:rFonts w:eastAsia="Times New Roman"/>
          <w:szCs w:val="28"/>
          <w:lang w:eastAsia="ru-RU"/>
        </w:rPr>
        <w:t xml:space="preserve">с </w:t>
      </w:r>
      <w:r w:rsidR="000C1307" w:rsidRPr="000104AB">
        <w:rPr>
          <w:rFonts w:eastAsia="Times New Roman"/>
          <w:szCs w:val="28"/>
          <w:lang w:eastAsia="ru-RU"/>
        </w:rPr>
        <w:t>пунктом 2 статьи 3 Соглашения о гармонизированной системе определения происхождения товаров, вывозимых с таможенной территории Евразийского экономического союза, от 4 декабря 2023 года</w:t>
      </w:r>
      <w:r w:rsidR="001B1811">
        <w:rPr>
          <w:rFonts w:eastAsia="Times New Roman"/>
          <w:szCs w:val="28"/>
          <w:lang w:eastAsia="ru-RU"/>
        </w:rPr>
        <w:t>.</w:t>
      </w:r>
    </w:p>
    <w:p w:rsidR="002B4B62" w:rsidRDefault="00F25014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14 Положения о Евразийской экономической комиссии (приложение № 1 к Договору о </w:t>
      </w:r>
      <w:r>
        <w:rPr>
          <w:rFonts w:ascii="Times New Roman" w:eastAsia="Times New Roman" w:hAnsi="Times New Roman" w:cs="Times New Roman"/>
          <w:sz w:val="28"/>
          <w:szCs w:val="28"/>
        </w:rPr>
        <w:t>ЕАЭС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) Комиссией принимаются решения в пределах полномочий, установленных Договором </w:t>
      </w:r>
      <w:r>
        <w:rPr>
          <w:rFonts w:ascii="Times New Roman" w:eastAsia="Times New Roman" w:hAnsi="Times New Roman" w:cs="Times New Roman"/>
          <w:sz w:val="28"/>
          <w:szCs w:val="28"/>
        </w:rPr>
        <w:t>о ЕАЭС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и международными договорами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оговором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ЕАЭС 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и Регламентом работы Евразийской экономической комиссии, утвержденным Решением Высшего Евразийского экономического совета от 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2014 г. № 98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014" w:rsidRDefault="002B4B62" w:rsidP="00A218CE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Соответствующая компетенция предусмотрена пунктом 12</w:t>
      </w:r>
      <w:r w:rsidRPr="007460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F25014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5014">
        <w:rPr>
          <w:rFonts w:ascii="Times New Roman" w:eastAsia="Times New Roman" w:hAnsi="Times New Roman" w:cs="Times New Roman"/>
          <w:sz w:val="28"/>
          <w:szCs w:val="28"/>
        </w:rPr>
        <w:t xml:space="preserve"> № 1 «Ф</w:t>
      </w:r>
      <w:r w:rsidR="00F25014" w:rsidRPr="00746081">
        <w:rPr>
          <w:rFonts w:ascii="Times New Roman" w:eastAsia="Times New Roman" w:hAnsi="Times New Roman" w:cs="Times New Roman"/>
          <w:sz w:val="28"/>
          <w:szCs w:val="28"/>
        </w:rPr>
        <w:t xml:space="preserve">ункции и полномочия совета </w:t>
      </w:r>
      <w:r w:rsidR="00F25014">
        <w:rPr>
          <w:rFonts w:ascii="Times New Roman" w:eastAsia="Times New Roman" w:hAnsi="Times New Roman" w:cs="Times New Roman"/>
          <w:sz w:val="28"/>
          <w:szCs w:val="28"/>
        </w:rPr>
        <w:t>Евразийской экономической комиссии»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указанному Регламенту</w:t>
      </w:r>
      <w:r w:rsidR="00F25014" w:rsidRPr="006F3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3A" w:rsidRPr="00E9708A" w:rsidRDefault="0016203A" w:rsidP="00A2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712C4" w:rsidRPr="006F38B4" w:rsidRDefault="00F712C4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9.</w:t>
      </w:r>
      <w:r w:rsidR="00274144">
        <w:rPr>
          <w:rFonts w:ascii="Times New Roman" w:hAnsi="Times New Roman" w:cs="Times New Roman"/>
          <w:b/>
          <w:spacing w:val="-2"/>
          <w:position w:val="-1"/>
          <w:sz w:val="28"/>
          <w:szCs w:val="28"/>
        </w:rPr>
        <w:t> 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Сфера</w:t>
      </w:r>
      <w:r w:rsidRPr="006F38B4">
        <w:rPr>
          <w:rFonts w:ascii="Times New Roman" w:hAnsi="Times New Roman" w:cs="Times New Roman"/>
          <w:b/>
          <w:spacing w:val="-7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spacing w:val="3"/>
          <w:position w:val="-1"/>
          <w:sz w:val="28"/>
          <w:szCs w:val="28"/>
        </w:rPr>
        <w:t>п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ол</w:t>
      </w:r>
      <w:r w:rsidRPr="006F38B4">
        <w:rPr>
          <w:rFonts w:ascii="Times New Roman" w:hAnsi="Times New Roman" w:cs="Times New Roman"/>
          <w:b/>
          <w:spacing w:val="1"/>
          <w:position w:val="-1"/>
          <w:sz w:val="28"/>
          <w:szCs w:val="28"/>
        </w:rPr>
        <w:t>н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о</w:t>
      </w:r>
      <w:r w:rsidRPr="006F38B4">
        <w:rPr>
          <w:rFonts w:ascii="Times New Roman" w:hAnsi="Times New Roman" w:cs="Times New Roman"/>
          <w:b/>
          <w:spacing w:val="1"/>
          <w:position w:val="-1"/>
          <w:sz w:val="28"/>
          <w:szCs w:val="28"/>
        </w:rPr>
        <w:t>м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о</w:t>
      </w:r>
      <w:r w:rsidRPr="006F38B4">
        <w:rPr>
          <w:rFonts w:ascii="Times New Roman" w:hAnsi="Times New Roman" w:cs="Times New Roman"/>
          <w:b/>
          <w:spacing w:val="-1"/>
          <w:position w:val="-1"/>
          <w:sz w:val="28"/>
          <w:szCs w:val="28"/>
        </w:rPr>
        <w:t>ч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ий</w:t>
      </w:r>
      <w:r w:rsidRPr="006F38B4">
        <w:rPr>
          <w:rFonts w:ascii="Times New Roman" w:hAnsi="Times New Roman" w:cs="Times New Roman"/>
          <w:b/>
          <w:spacing w:val="-9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ЕЭ</w:t>
      </w:r>
      <w:r w:rsidRPr="006F38B4">
        <w:rPr>
          <w:rFonts w:ascii="Times New Roman" w:hAnsi="Times New Roman" w:cs="Times New Roman"/>
          <w:b/>
          <w:spacing w:val="-1"/>
          <w:position w:val="-1"/>
          <w:sz w:val="28"/>
          <w:szCs w:val="28"/>
        </w:rPr>
        <w:t>К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,</w:t>
      </w:r>
      <w:r w:rsidRPr="006F38B4">
        <w:rPr>
          <w:rFonts w:ascii="Times New Roman" w:hAnsi="Times New Roman" w:cs="Times New Roman"/>
          <w:b/>
          <w:spacing w:val="-4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 xml:space="preserve">к </w:t>
      </w:r>
      <w:r w:rsidRPr="006F38B4">
        <w:rPr>
          <w:rFonts w:ascii="Times New Roman" w:hAnsi="Times New Roman" w:cs="Times New Roman"/>
          <w:b/>
          <w:spacing w:val="-1"/>
          <w:position w:val="-1"/>
          <w:sz w:val="28"/>
          <w:szCs w:val="28"/>
        </w:rPr>
        <w:t>к</w:t>
      </w:r>
      <w:r w:rsidRPr="006F38B4">
        <w:rPr>
          <w:rFonts w:ascii="Times New Roman" w:hAnsi="Times New Roman" w:cs="Times New Roman"/>
          <w:b/>
          <w:spacing w:val="2"/>
          <w:position w:val="-1"/>
          <w:sz w:val="28"/>
          <w:szCs w:val="28"/>
        </w:rPr>
        <w:t>о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торой</w:t>
      </w:r>
      <w:r w:rsidRPr="006F38B4">
        <w:rPr>
          <w:rFonts w:ascii="Times New Roman" w:hAnsi="Times New Roman" w:cs="Times New Roman"/>
          <w:b/>
          <w:spacing w:val="-7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отн</w:t>
      </w:r>
      <w:r w:rsidRPr="006F38B4">
        <w:rPr>
          <w:rFonts w:ascii="Times New Roman" w:hAnsi="Times New Roman" w:cs="Times New Roman"/>
          <w:b/>
          <w:spacing w:val="2"/>
          <w:position w:val="-1"/>
          <w:sz w:val="28"/>
          <w:szCs w:val="28"/>
        </w:rPr>
        <w:t>о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сится</w:t>
      </w:r>
      <w:r w:rsidRPr="006F38B4">
        <w:rPr>
          <w:rFonts w:ascii="Times New Roman" w:hAnsi="Times New Roman" w:cs="Times New Roman"/>
          <w:b/>
          <w:spacing w:val="-11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про</w:t>
      </w:r>
      <w:r w:rsidRPr="006F38B4">
        <w:rPr>
          <w:rFonts w:ascii="Times New Roman" w:hAnsi="Times New Roman" w:cs="Times New Roman"/>
          <w:b/>
          <w:spacing w:val="3"/>
          <w:position w:val="-1"/>
          <w:sz w:val="28"/>
          <w:szCs w:val="28"/>
        </w:rPr>
        <w:t>е</w:t>
      </w:r>
      <w:r w:rsidRPr="006F38B4">
        <w:rPr>
          <w:rFonts w:ascii="Times New Roman" w:hAnsi="Times New Roman" w:cs="Times New Roman"/>
          <w:b/>
          <w:spacing w:val="-1"/>
          <w:position w:val="-1"/>
          <w:sz w:val="28"/>
          <w:szCs w:val="28"/>
        </w:rPr>
        <w:t>к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т</w:t>
      </w:r>
      <w:r w:rsidRPr="006F38B4">
        <w:rPr>
          <w:rFonts w:ascii="Times New Roman" w:hAnsi="Times New Roman" w:cs="Times New Roman"/>
          <w:b/>
          <w:spacing w:val="-7"/>
          <w:position w:val="-1"/>
          <w:sz w:val="28"/>
          <w:szCs w:val="28"/>
        </w:rPr>
        <w:t xml:space="preserve"> 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решен</w:t>
      </w:r>
      <w:r w:rsidRPr="006F38B4">
        <w:rPr>
          <w:rFonts w:ascii="Times New Roman" w:hAnsi="Times New Roman" w:cs="Times New Roman"/>
          <w:b/>
          <w:spacing w:val="1"/>
          <w:position w:val="-1"/>
          <w:sz w:val="28"/>
          <w:szCs w:val="28"/>
        </w:rPr>
        <w:t>и</w:t>
      </w:r>
      <w:r w:rsidRPr="006F38B4">
        <w:rPr>
          <w:rFonts w:ascii="Times New Roman" w:hAnsi="Times New Roman" w:cs="Times New Roman"/>
          <w:b/>
          <w:position w:val="-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 ЕЭК.</w:t>
      </w:r>
    </w:p>
    <w:p w:rsidR="00E268D3" w:rsidRPr="006F38B4" w:rsidRDefault="00E268D3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C57754" w:rsidRPr="006F38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0D5BA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 рамках компетенции </w:t>
      </w:r>
      <w:r w:rsidR="000E3825" w:rsidRPr="006F38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541D6" w:rsidRPr="006F38B4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6081">
        <w:rPr>
          <w:rFonts w:ascii="Times New Roman" w:eastAsia="Times New Roman" w:hAnsi="Times New Roman" w:cs="Times New Roman"/>
          <w:sz w:val="28"/>
          <w:szCs w:val="28"/>
        </w:rPr>
        <w:t>внешнеторговая политика</w:t>
      </w:r>
      <w:r w:rsidR="00840154" w:rsidRPr="006F38B4">
        <w:rPr>
          <w:rFonts w:ascii="Times New Roman" w:eastAsia="Times New Roman" w:hAnsi="Times New Roman" w:cs="Times New Roman"/>
          <w:sz w:val="28"/>
          <w:szCs w:val="28"/>
        </w:rPr>
        <w:t xml:space="preserve"> (статья 3</w:t>
      </w:r>
      <w:r w:rsidR="0074608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0154" w:rsidRPr="006F38B4">
        <w:rPr>
          <w:rFonts w:ascii="Times New Roman" w:eastAsia="Times New Roman" w:hAnsi="Times New Roman" w:cs="Times New Roman"/>
          <w:sz w:val="28"/>
          <w:szCs w:val="28"/>
        </w:rPr>
        <w:t xml:space="preserve"> Договора</w:t>
      </w:r>
      <w:r w:rsidR="000E3825"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154" w:rsidRPr="006F38B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46081">
        <w:rPr>
          <w:rFonts w:ascii="Times New Roman" w:eastAsia="Times New Roman" w:hAnsi="Times New Roman" w:cs="Times New Roman"/>
          <w:sz w:val="28"/>
          <w:szCs w:val="28"/>
        </w:rPr>
        <w:t>ЕАЭС</w:t>
      </w:r>
      <w:r w:rsidR="00840154" w:rsidRPr="006F38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50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020" w:rsidRPr="00E9708A" w:rsidRDefault="00BA002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52E90" w:rsidRPr="006F38B4" w:rsidRDefault="00652E9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Фина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во-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э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иче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 w:rsidRPr="006F38B4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пос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ед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тв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 пр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тия проек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 решен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я ЕЭК для 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бъ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F38B4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пред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ате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ьс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6F38B4">
        <w:rPr>
          <w:rFonts w:ascii="Times New Roman" w:eastAsia="Times New Roman" w:hAnsi="Times New Roman" w:cs="Times New Roman"/>
          <w:b/>
          <w:spacing w:val="-2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ель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сти.</w:t>
      </w:r>
    </w:p>
    <w:p w:rsidR="001017FF" w:rsidRDefault="00433D12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>Принятие проект</w:t>
      </w:r>
      <w:r w:rsidR="003C72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754" w:rsidRPr="006F38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3C723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приведет к возникновению дополнительных расходов </w:t>
      </w:r>
      <w:r w:rsidR="00911898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="00C57754" w:rsidRPr="006F38B4">
        <w:rPr>
          <w:rFonts w:ascii="Times New Roman" w:eastAsia="Times New Roman" w:hAnsi="Times New Roman" w:cs="Times New Roman"/>
          <w:sz w:val="28"/>
          <w:szCs w:val="28"/>
        </w:rPr>
        <w:t>участников внешнеэкономической деятельности (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C57754" w:rsidRPr="006F38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1898">
        <w:rPr>
          <w:rFonts w:ascii="Times New Roman" w:eastAsia="Times New Roman" w:hAnsi="Times New Roman" w:cs="Times New Roman"/>
          <w:sz w:val="28"/>
          <w:szCs w:val="28"/>
        </w:rPr>
        <w:t>, осуществляющих экспортные поставки товаров, потенциально подпадающих под действие отдельных мер регулирования</w:t>
      </w:r>
      <w:r w:rsidR="001017FF" w:rsidRPr="006F38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898">
        <w:rPr>
          <w:rFonts w:ascii="Times New Roman" w:eastAsia="Times New Roman" w:hAnsi="Times New Roman" w:cs="Times New Roman"/>
          <w:sz w:val="28"/>
          <w:szCs w:val="28"/>
        </w:rPr>
        <w:t xml:space="preserve"> Такие расходы связаны </w:t>
      </w:r>
      <w:r w:rsidR="00911898">
        <w:rPr>
          <w:rFonts w:ascii="Times New Roman" w:eastAsia="Times New Roman" w:hAnsi="Times New Roman" w:cs="Times New Roman"/>
          <w:sz w:val="28"/>
          <w:szCs w:val="28"/>
        </w:rPr>
        <w:br/>
        <w:t xml:space="preserve">с возникновением обязанности оформления сертификатов о происхождении товаров,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 xml:space="preserve">требуемых для целей подтверждения происхождения товаров,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вывозимых за пределы таможенной территории Союза в третьи страны,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br/>
        <w:t>в установленных Соглашением случаях.</w:t>
      </w:r>
    </w:p>
    <w:p w:rsidR="008F3DA6" w:rsidRDefault="008F3DA6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в целях минимизации таких расходов проект решения предусматривает возможность оформления не только «традиционных» сертификатов, получаемых на отдельные партии вывозимых товаров,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 также и сертификатов, позволяющих подтверждать происхождение неограниченного количества серийно выпускаемого товара в период его действия (</w:t>
      </w:r>
      <w:r w:rsidR="004C5419">
        <w:rPr>
          <w:rFonts w:ascii="Times New Roman" w:eastAsia="Times New Roman" w:hAnsi="Times New Roman" w:cs="Times New Roman"/>
          <w:sz w:val="28"/>
          <w:szCs w:val="28"/>
        </w:rPr>
        <w:t>12 месяцев</w:t>
      </w:r>
      <w:r>
        <w:rPr>
          <w:rFonts w:ascii="Times New Roman" w:eastAsia="Times New Roman" w:hAnsi="Times New Roman" w:cs="Times New Roman"/>
          <w:sz w:val="28"/>
          <w:szCs w:val="28"/>
        </w:rPr>
        <w:t>). Возможность оформления сертификатов на серийно выпускаемый товар впервые внедряется в практику всех государств-членов.</w:t>
      </w:r>
    </w:p>
    <w:p w:rsidR="00102501" w:rsidRDefault="00102501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стоимость операций, связанных с определением происхождения товаров и выдачей сертификатов, устанавливается уполномоченными организациями государств-членов (торгово-промышленные палаты в </w:t>
      </w:r>
      <w:r w:rsidR="007A0EF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еспублике Армения, Республике Беларусь,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Республике и Российской Федерации, а также </w:t>
      </w:r>
      <w:r w:rsidRPr="00102501">
        <w:rPr>
          <w:rFonts w:ascii="Times New Roman" w:eastAsia="Times New Roman" w:hAnsi="Times New Roman" w:cs="Times New Roman"/>
          <w:sz w:val="28"/>
          <w:szCs w:val="28"/>
        </w:rPr>
        <w:t>Национальная палата предпринимателей Республики Казахстан «</w:t>
      </w:r>
      <w:proofErr w:type="spellStart"/>
      <w:r w:rsidRPr="00102501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10250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 самостоятельно и может быть минимизирована для целей специальных правил. Такая практика уже существует, например, в Российской</w:t>
      </w:r>
      <w:r w:rsidR="00F82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торгово-промышленная палата которой 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>выдает сертификаты</w:t>
      </w:r>
      <w:r w:rsidR="00F82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>о происхождении товаров для целей, предусмотренных П</w:t>
      </w:r>
      <w:r w:rsidR="002B4B62" w:rsidRPr="002B4B62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остановлениями 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A9500F">
        <w:rPr>
          <w:rFonts w:ascii="Times New Roman" w:eastAsia="Times New Roman" w:hAnsi="Times New Roman" w:cs="Times New Roman"/>
          <w:sz w:val="28"/>
          <w:szCs w:val="28"/>
        </w:rPr>
        <w:br/>
      </w:r>
      <w:r w:rsidR="002B4B62">
        <w:rPr>
          <w:rFonts w:ascii="Times New Roman" w:eastAsia="Times New Roman" w:hAnsi="Times New Roman" w:cs="Times New Roman"/>
          <w:sz w:val="28"/>
          <w:szCs w:val="28"/>
        </w:rPr>
        <w:t>от 9 марта 2022 г. №№</w:t>
      </w:r>
      <w:r w:rsidR="002B4B62" w:rsidRPr="002B4B62">
        <w:rPr>
          <w:rFonts w:ascii="Times New Roman" w:eastAsia="Times New Roman" w:hAnsi="Times New Roman" w:cs="Times New Roman"/>
          <w:sz w:val="28"/>
          <w:szCs w:val="28"/>
        </w:rPr>
        <w:t xml:space="preserve"> 311 и 312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B62">
        <w:rPr>
          <w:rFonts w:ascii="Times New Roman" w:eastAsia="Times New Roman" w:hAnsi="Times New Roman" w:cs="Times New Roman"/>
          <w:sz w:val="28"/>
          <w:szCs w:val="28"/>
        </w:rPr>
        <w:t>на безвозмездной основе (Приказ ТПП Российской Федерации от 28 марта 2022 г. № 32).</w:t>
      </w:r>
    </w:p>
    <w:p w:rsidR="00EF71BD" w:rsidRDefault="00EF71BD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 специальные правила предусматривают возможность использования для целей подтверждения происхождения товаров сертификатов о происхождении товаров, уже используемых при поставках продукции в третьи страны</w:t>
      </w:r>
      <w:r w:rsidR="00775D7C">
        <w:rPr>
          <w:rFonts w:ascii="Times New Roman" w:eastAsia="Times New Roman" w:hAnsi="Times New Roman" w:cs="Times New Roman"/>
          <w:sz w:val="28"/>
          <w:szCs w:val="28"/>
        </w:rPr>
        <w:t xml:space="preserve"> (которые есть в наличии у экспортера)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C2" w:rsidRPr="00995CC2">
        <w:rPr>
          <w:rFonts w:ascii="Times New Roman" w:eastAsia="Times New Roman" w:hAnsi="Times New Roman" w:cs="Times New Roman"/>
          <w:sz w:val="28"/>
          <w:szCs w:val="28"/>
        </w:rPr>
        <w:t>ветеринарн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95CC2" w:rsidRPr="00995CC2">
        <w:rPr>
          <w:rFonts w:ascii="Times New Roman" w:eastAsia="Times New Roman" w:hAnsi="Times New Roman" w:cs="Times New Roman"/>
          <w:sz w:val="28"/>
          <w:szCs w:val="28"/>
        </w:rPr>
        <w:t xml:space="preserve"> или фитосанитарн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95CC2" w:rsidRPr="00995CC2">
        <w:rPr>
          <w:rFonts w:ascii="Times New Roman" w:eastAsia="Times New Roman" w:hAnsi="Times New Roman" w:cs="Times New Roman"/>
          <w:sz w:val="28"/>
          <w:szCs w:val="28"/>
        </w:rPr>
        <w:t xml:space="preserve"> сертификат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5D7C">
        <w:rPr>
          <w:rFonts w:ascii="Times New Roman" w:eastAsia="Times New Roman" w:hAnsi="Times New Roman" w:cs="Times New Roman"/>
          <w:sz w:val="28"/>
          <w:szCs w:val="28"/>
        </w:rPr>
        <w:t xml:space="preserve"> (при соблюдении установленных условий)</w:t>
      </w:r>
      <w:r w:rsidR="00995CC2" w:rsidRPr="00995C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 xml:space="preserve"> Также предусматривается возможность использования деклараций о происхождении товара в отношении партий продукции</w:t>
      </w:r>
      <w:r w:rsidR="00C63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C63C48">
        <w:rPr>
          <w:rFonts w:ascii="Times New Roman" w:eastAsia="Times New Roman" w:hAnsi="Times New Roman" w:cs="Times New Roman"/>
          <w:sz w:val="28"/>
          <w:szCs w:val="28"/>
        </w:rPr>
        <w:t xml:space="preserve">ю до </w:t>
      </w:r>
      <w:r w:rsidR="00995CC2" w:rsidRPr="00995CC2">
        <w:rPr>
          <w:rFonts w:ascii="Times New Roman" w:eastAsia="Times New Roman" w:hAnsi="Times New Roman" w:cs="Times New Roman"/>
          <w:sz w:val="28"/>
          <w:szCs w:val="28"/>
        </w:rPr>
        <w:t>10 000 евро (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на первом этапе</w:t>
      </w:r>
      <w:r w:rsidR="004C5419">
        <w:rPr>
          <w:rFonts w:ascii="Times New Roman" w:eastAsia="Times New Roman" w:hAnsi="Times New Roman" w:cs="Times New Roman"/>
          <w:sz w:val="28"/>
          <w:szCs w:val="28"/>
        </w:rPr>
        <w:t>, необходимом для адаптации к новому регулированию</w:t>
      </w:r>
      <w:r w:rsidR="00995C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95CC2" w:rsidRDefault="00995CC2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совокупности данные инструменты уменьшают случаи использования классических сертификатов о происхождения товара, выдача которых </w:t>
      </w:r>
      <w:r w:rsidR="004C541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может осуществляться на возмездной основе</w:t>
      </w:r>
      <w:r w:rsidR="004C541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органами (организациями) государств-членов.  </w:t>
      </w:r>
    </w:p>
    <w:p w:rsidR="00490AD0" w:rsidRPr="006F38B4" w:rsidRDefault="002F2B94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>Реализация проект</w:t>
      </w:r>
      <w:r w:rsidR="000D5B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0D5BA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 не повлечет дополнительных расходов бюджета </w:t>
      </w:r>
      <w:r w:rsidR="00C57754" w:rsidRPr="006F38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56A1">
        <w:rPr>
          <w:rFonts w:ascii="Times New Roman" w:eastAsia="Times New Roman" w:hAnsi="Times New Roman" w:cs="Times New Roman"/>
          <w:sz w:val="28"/>
          <w:szCs w:val="28"/>
        </w:rPr>
        <w:t>оюза.</w:t>
      </w:r>
    </w:p>
    <w:p w:rsidR="00211AB5" w:rsidRPr="00E9708A" w:rsidRDefault="00211AB5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712C4" w:rsidRPr="006F38B4" w:rsidRDefault="00490AD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Предпо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Pr="006F38B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ЭК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у.</w:t>
      </w:r>
    </w:p>
    <w:p w:rsidR="001B1811" w:rsidRDefault="001B1811" w:rsidP="00A21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1B1811">
        <w:rPr>
          <w:rFonts w:ascii="Times New Roman" w:hAnsi="Times New Roman" w:cs="Times New Roman"/>
          <w:sz w:val="28"/>
          <w:szCs w:val="28"/>
        </w:rPr>
        <w:t xml:space="preserve"> решения Совета Комиссии «</w:t>
      </w:r>
      <w:r w:rsidR="00911898" w:rsidRPr="00911898">
        <w:rPr>
          <w:rFonts w:ascii="Times New Roman" w:hAnsi="Times New Roman" w:cs="Times New Roman"/>
          <w:sz w:val="28"/>
          <w:szCs w:val="28"/>
        </w:rPr>
        <w:t>Об утверждении Правил определения происхождения товаров, вывозимых 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Pr="001B18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811">
        <w:rPr>
          <w:rFonts w:ascii="Times New Roman" w:hAnsi="Times New Roman" w:cs="Times New Roman"/>
          <w:sz w:val="28"/>
          <w:szCs w:val="28"/>
        </w:rPr>
        <w:t>вступает в силу</w:t>
      </w:r>
      <w:r w:rsidR="00911898">
        <w:rPr>
          <w:rFonts w:ascii="Times New Roman" w:hAnsi="Times New Roman" w:cs="Times New Roman"/>
          <w:sz w:val="28"/>
          <w:szCs w:val="28"/>
        </w:rPr>
        <w:t xml:space="preserve"> </w:t>
      </w:r>
      <w:r w:rsidRPr="001B1811"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811">
        <w:rPr>
          <w:rFonts w:ascii="Times New Roman" w:hAnsi="Times New Roman" w:cs="Times New Roman"/>
          <w:sz w:val="28"/>
          <w:szCs w:val="28"/>
        </w:rPr>
        <w:t>30 календарных дней с даты его официального опубликования</w:t>
      </w:r>
      <w:r w:rsidR="00911898">
        <w:rPr>
          <w:rFonts w:ascii="Times New Roman" w:hAnsi="Times New Roman" w:cs="Times New Roman"/>
          <w:sz w:val="28"/>
          <w:szCs w:val="28"/>
        </w:rPr>
        <w:t xml:space="preserve">, </w:t>
      </w:r>
      <w:r w:rsidR="00911898" w:rsidRPr="00911898">
        <w:rPr>
          <w:rFonts w:ascii="Times New Roman" w:hAnsi="Times New Roman" w:cs="Times New Roman"/>
          <w:sz w:val="28"/>
          <w:szCs w:val="28"/>
        </w:rPr>
        <w:t xml:space="preserve">но не ранее даты вступления в силу </w:t>
      </w:r>
      <w:r w:rsidR="00911898" w:rsidRPr="00911898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911898">
        <w:rPr>
          <w:rFonts w:ascii="Times New Roman" w:hAnsi="Times New Roman" w:cs="Times New Roman"/>
          <w:sz w:val="28"/>
          <w:szCs w:val="28"/>
        </w:rPr>
        <w:t xml:space="preserve"> </w:t>
      </w:r>
      <w:r w:rsidR="00911898" w:rsidRPr="00911898">
        <w:rPr>
          <w:rFonts w:ascii="Times New Roman" w:hAnsi="Times New Roman" w:cs="Times New Roman"/>
          <w:sz w:val="28"/>
          <w:szCs w:val="28"/>
        </w:rPr>
        <w:t>о гармонизированной системе определения происхождения товаров, вывозимых с таможенной территории Евразийского экономического союза, от 4 декабря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898" w:rsidRDefault="00911898" w:rsidP="00A21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33">
        <w:rPr>
          <w:rFonts w:ascii="Times New Roman" w:hAnsi="Times New Roman" w:cs="Times New Roman"/>
          <w:sz w:val="28"/>
          <w:szCs w:val="28"/>
        </w:rPr>
        <w:t>При этом в целях обеспечения заблаговременного доведения до всех заинтересованных лиц информации об органах, отвечающих в государствах-членах за применение специальных правил, отдельные положения проекта решения вступают в силу по истечении 30 календарных дней с даты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B9B" w:rsidRPr="006F38B4" w:rsidRDefault="00EE3B9B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AD0" w:rsidRPr="006F38B4" w:rsidRDefault="00490AD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ида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6F38B4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ат</w:t>
      </w:r>
      <w:r w:rsidRPr="006F38B4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ован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я.</w:t>
      </w:r>
    </w:p>
    <w:p w:rsidR="005917B5" w:rsidRDefault="0004061E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в Союзе </w:t>
      </w:r>
      <w:r w:rsid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единых п</w:t>
      </w:r>
      <w:r w:rsidR="005917B5"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определения происхождения товаров, вывозимых с таможенной территории </w:t>
      </w:r>
      <w:r w:rsid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="005917B5"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государствами</w:t>
      </w:r>
      <w:r w:rsid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7B5"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применяются отдельные меры регулирования</w:t>
      </w:r>
      <w:r w:rsid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7B5" w:rsidRDefault="005917B5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таможенного контроля, проводимого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целях обеспечения корректного применения 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арифного регулирования, вводимых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государствами-членами в одностороннем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в соответствии со статьей 47 Договора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ЕАЭС.</w:t>
      </w:r>
    </w:p>
    <w:p w:rsidR="00FD0FCC" w:rsidRDefault="00FD0FCC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интересов </w:t>
      </w:r>
      <w:r w:rsidRPr="00FD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производителей, изготавливающих товары, подпадающие под действие отдельных мер регулирования,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недобросовестной конкуренции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807" w:rsidRDefault="005917B5" w:rsidP="00A218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введения государствами-членами ограничений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взаимной торговле по основаниям, предусмотренным статьей 29 Договора о ЕАЭС.</w:t>
      </w:r>
    </w:p>
    <w:p w:rsidR="003C7238" w:rsidRDefault="003C7238" w:rsidP="00A218C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A4C" w:rsidRPr="006F38B4" w:rsidRDefault="00490AD0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сан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5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дар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тв</w:t>
      </w:r>
      <w:r w:rsidRPr="006F38B4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F38B4">
        <w:rPr>
          <w:rFonts w:ascii="Times New Roman" w:eastAsia="Times New Roman" w:hAnsi="Times New Roman" w:cs="Times New Roman"/>
          <w:b/>
          <w:spacing w:val="58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Евра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й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F38B4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э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иче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4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юз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57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народ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F38B4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оп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ы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ван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й,</w:t>
      </w:r>
      <w:r w:rsidRPr="006F38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в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яю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щихся</w:t>
      </w:r>
      <w:r w:rsidRPr="006F3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проекта решения ЕЭК</w:t>
      </w:r>
      <w:r w:rsidR="00F82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(с обоснованием его прогрессивности </w:t>
      </w:r>
      <w:r w:rsidR="00F8290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 применимости).</w:t>
      </w:r>
    </w:p>
    <w:p w:rsidR="008F3DA6" w:rsidRDefault="005432BB" w:rsidP="00A21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sz w:val="28"/>
          <w:szCs w:val="28"/>
        </w:rPr>
        <w:t>В настоящее время в государствах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38B4">
        <w:rPr>
          <w:rFonts w:ascii="Times New Roman" w:eastAsia="Times New Roman" w:hAnsi="Times New Roman" w:cs="Times New Roman"/>
          <w:sz w:val="28"/>
          <w:szCs w:val="28"/>
        </w:rPr>
        <w:t xml:space="preserve">членах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>отсутствует регулирование, связанное с определением происхождения товаров</w:t>
      </w:r>
      <w:r w:rsidR="008F3DA6" w:rsidRPr="008F3DA6">
        <w:rPr>
          <w:rFonts w:ascii="Times New Roman" w:eastAsia="Times New Roman" w:hAnsi="Times New Roman" w:cs="Times New Roman"/>
          <w:sz w:val="28"/>
          <w:szCs w:val="28"/>
        </w:rPr>
        <w:t xml:space="preserve">, вывозимых с таможенной территории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>ЕАЭС</w:t>
      </w:r>
      <w:r w:rsidR="008F3DA6" w:rsidRPr="008F3D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7B5">
        <w:rPr>
          <w:rFonts w:ascii="Times New Roman" w:eastAsia="Times New Roman" w:hAnsi="Times New Roman" w:cs="Times New Roman"/>
          <w:sz w:val="28"/>
          <w:szCs w:val="28"/>
        </w:rPr>
        <w:t>которое требуется в целях</w:t>
      </w:r>
      <w:r w:rsidR="00102501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подтверждения происхождения </w:t>
      </w:r>
      <w:r w:rsidR="008F3DA6">
        <w:rPr>
          <w:rFonts w:ascii="Times New Roman" w:eastAsia="Times New Roman" w:hAnsi="Times New Roman" w:cs="Times New Roman"/>
          <w:sz w:val="28"/>
          <w:szCs w:val="28"/>
        </w:rPr>
        <w:t>товаров таможенным органам государств-членов.</w:t>
      </w:r>
    </w:p>
    <w:p w:rsidR="009D2807" w:rsidRPr="006F38B4" w:rsidRDefault="009D2807" w:rsidP="003E795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1E5" w:rsidRPr="006F38B4" w:rsidRDefault="00C731E5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Сведе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ия</w:t>
      </w:r>
      <w:r w:rsidRPr="006F38B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ров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F38B4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бс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ж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Pr="006F38B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 ЕЭК.</w:t>
      </w:r>
    </w:p>
    <w:p w:rsidR="00873BB7" w:rsidRDefault="003E7956" w:rsidP="003E795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проект решения </w:t>
      </w:r>
      <w:r w:rsidR="00873BB7">
        <w:rPr>
          <w:rFonts w:ascii="Times New Roman" w:eastAsia="Times New Roman" w:hAnsi="Times New Roman" w:cs="Times New Roman"/>
          <w:sz w:val="28"/>
          <w:szCs w:val="28"/>
        </w:rPr>
        <w:t xml:space="preserve">дважды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предварительно опубликован </w:t>
      </w:r>
      <w:r w:rsidR="00873B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3E7956">
        <w:rPr>
          <w:rFonts w:ascii="Times New Roman" w:eastAsia="Times New Roman" w:hAnsi="Times New Roman" w:cs="Times New Roman"/>
          <w:sz w:val="28"/>
          <w:szCs w:val="28"/>
        </w:rPr>
        <w:t>публичного обсуждения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956">
        <w:rPr>
          <w:rFonts w:ascii="Times New Roman" w:eastAsia="Times New Roman" w:hAnsi="Times New Roman" w:cs="Times New Roman"/>
          <w:sz w:val="28"/>
          <w:szCs w:val="28"/>
        </w:rPr>
        <w:t>на официальном сайте Евразийского экономического союза</w:t>
      </w:r>
      <w:r w:rsidR="00873B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7956" w:rsidRDefault="00873BB7" w:rsidP="00873BB7">
      <w:pPr>
        <w:spacing w:before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3E7956" w:rsidRPr="003E7956">
        <w:rPr>
          <w:rFonts w:ascii="Times New Roman" w:eastAsia="Times New Roman" w:hAnsi="Times New Roman" w:cs="Times New Roman"/>
          <w:sz w:val="28"/>
          <w:szCs w:val="28"/>
        </w:rPr>
        <w:t>с 9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956" w:rsidRPr="003E7956">
        <w:rPr>
          <w:rFonts w:ascii="Times New Roman" w:eastAsia="Times New Roman" w:hAnsi="Times New Roman" w:cs="Times New Roman"/>
          <w:sz w:val="28"/>
          <w:szCs w:val="28"/>
        </w:rPr>
        <w:t>февраля по 22 марта 2024 г. (</w:t>
      </w:r>
      <w:r w:rsidR="008E0A89">
        <w:rPr>
          <w:rFonts w:ascii="Times New Roman" w:eastAsia="Times New Roman" w:hAnsi="Times New Roman" w:cs="Times New Roman"/>
          <w:sz w:val="28"/>
          <w:szCs w:val="28"/>
        </w:rPr>
        <w:t>42 дня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E0A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="003E7956" w:rsidRPr="003E7956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https://docs.eaeunion.org/ria/ru-ru/0106430/ria_09022024</w:t>
        </w:r>
      </w:hyperlink>
      <w:r w:rsidR="003E7956" w:rsidRPr="003E7956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5587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 xml:space="preserve">роект решения </w:t>
      </w:r>
      <w:r w:rsidR="008E0A89">
        <w:rPr>
          <w:rFonts w:ascii="Times New Roman" w:eastAsia="Times New Roman" w:hAnsi="Times New Roman" w:cs="Times New Roman"/>
          <w:sz w:val="28"/>
          <w:szCs w:val="28"/>
        </w:rPr>
        <w:br/>
      </w:r>
      <w:r w:rsidR="00E55877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>доработан, в том числе с учетом результатов</w:t>
      </w:r>
      <w:r w:rsidR="008E0A89">
        <w:rPr>
          <w:rFonts w:ascii="Times New Roman" w:eastAsia="Times New Roman" w:hAnsi="Times New Roman" w:cs="Times New Roman"/>
          <w:sz w:val="28"/>
          <w:szCs w:val="28"/>
        </w:rPr>
        <w:t xml:space="preserve"> проведенного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A26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3E7956">
        <w:rPr>
          <w:rFonts w:ascii="Times New Roman" w:eastAsia="Times New Roman" w:hAnsi="Times New Roman" w:cs="Times New Roman"/>
          <w:sz w:val="28"/>
          <w:szCs w:val="28"/>
        </w:rPr>
        <w:t xml:space="preserve"> обсуждения.</w:t>
      </w:r>
    </w:p>
    <w:p w:rsidR="00873BB7" w:rsidRPr="00F16EDE" w:rsidRDefault="00873BB7" w:rsidP="00873BB7">
      <w:pPr>
        <w:spacing w:before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873BB7">
        <w:rPr>
          <w:rFonts w:ascii="Times New Roman" w:eastAsia="Times New Roman" w:hAnsi="Times New Roman" w:cs="Times New Roman"/>
          <w:sz w:val="28"/>
          <w:szCs w:val="28"/>
        </w:rPr>
        <w:t xml:space="preserve">в период с 20 сентября по 21 октября 2024 г. (31 день), </w:t>
      </w:r>
      <w:hyperlink r:id="rId8" w:history="1">
        <w:r w:rsidR="00F16EDE" w:rsidRPr="00F16ED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https://regulation.eaeunion.org/orv/2844/</w:t>
        </w:r>
      </w:hyperlink>
      <w:r w:rsidRPr="00F16E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73BB7" w:rsidRDefault="00873BB7" w:rsidP="00873BB7">
      <w:pPr>
        <w:spacing w:before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итогам 154-го заседания рабочей группы Комиссии по проведению оценки регулирующего воздействия проектов решений Комиссии, состоявшегося 14 ноября 2024 г. получено Заключение </w:t>
      </w:r>
      <w:r w:rsidRPr="00873BB7">
        <w:rPr>
          <w:rFonts w:ascii="Times New Roman" w:eastAsia="Times New Roman" w:hAnsi="Times New Roman" w:cs="Times New Roman"/>
          <w:sz w:val="28"/>
          <w:szCs w:val="28"/>
        </w:rPr>
        <w:t>об оценке регулирующего воздействия проекта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BB7">
        <w:rPr>
          <w:rFonts w:ascii="Times New Roman" w:eastAsia="Times New Roman" w:hAnsi="Times New Roman" w:cs="Times New Roman"/>
          <w:sz w:val="28"/>
          <w:szCs w:val="28"/>
        </w:rPr>
        <w:t>№ 556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0F75" w:rsidRDefault="00B50F75" w:rsidP="00E62B0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позиции государств-членов </w:t>
      </w:r>
      <w:r w:rsidR="004C5419">
        <w:rPr>
          <w:rFonts w:ascii="Times New Roman" w:eastAsia="Times New Roman" w:hAnsi="Times New Roman" w:cs="Times New Roman"/>
          <w:sz w:val="28"/>
          <w:szCs w:val="28"/>
        </w:rPr>
        <w:t xml:space="preserve">в 2025-2026 гг. </w:t>
      </w:r>
      <w:r>
        <w:rPr>
          <w:rFonts w:ascii="Times New Roman" w:eastAsia="Times New Roman" w:hAnsi="Times New Roman" w:cs="Times New Roman"/>
          <w:sz w:val="28"/>
          <w:szCs w:val="28"/>
        </w:rPr>
        <w:t>проект решения был доработан.</w:t>
      </w:r>
    </w:p>
    <w:p w:rsidR="00E62B0C" w:rsidRDefault="00B50F75" w:rsidP="00E62B0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</w:t>
      </w:r>
      <w:r w:rsidR="00B24BC3">
        <w:rPr>
          <w:rFonts w:ascii="Times New Roman" w:eastAsia="Times New Roman" w:hAnsi="Times New Roman" w:cs="Times New Roman"/>
          <w:sz w:val="28"/>
          <w:szCs w:val="28"/>
        </w:rPr>
        <w:t xml:space="preserve"> доработанные </w:t>
      </w:r>
      <w:r w:rsidR="00E62B0C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решения, </w:t>
      </w:r>
      <w:r w:rsidR="00051D8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51D87" w:rsidRPr="00607111">
        <w:rPr>
          <w:rFonts w:ascii="Times New Roman" w:eastAsia="Calibri" w:hAnsi="Times New Roman" w:cs="Times New Roman"/>
          <w:sz w:val="28"/>
          <w:szCs w:val="28"/>
          <w:lang w:eastAsia="ru-RU"/>
        </w:rPr>
        <w:t>нформационно-аналитическ</w:t>
      </w:r>
      <w:r w:rsidR="00051D87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051D87" w:rsidRPr="00607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справк</w:t>
      </w:r>
      <w:r w:rsidR="00051D87">
        <w:rPr>
          <w:rFonts w:ascii="Times New Roman" w:eastAsia="Calibri" w:hAnsi="Times New Roman" w:cs="Times New Roman"/>
          <w:sz w:val="28"/>
          <w:szCs w:val="28"/>
          <w:lang w:eastAsia="ru-RU"/>
        </w:rPr>
        <w:t>а и опросный лист размещены</w:t>
      </w:r>
      <w:r w:rsidR="00E62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2B0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62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повторного публичного обсуждения </w:t>
      </w:r>
      <w:r w:rsidR="00051D87" w:rsidRPr="001A48C1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официальном сайте Евразийского экономическог</w:t>
      </w:r>
      <w:r w:rsidR="00051D87" w:rsidRPr="00363DE0">
        <w:rPr>
          <w:rFonts w:ascii="Times New Roman" w:eastAsia="Calibri" w:hAnsi="Times New Roman" w:cs="Times New Roman"/>
          <w:sz w:val="28"/>
          <w:szCs w:val="28"/>
          <w:lang w:eastAsia="ru-RU"/>
        </w:rPr>
        <w:t>о союза (Правовой портал Евразийского экономического союза, раздел «Общественные обсуждения</w:t>
      </w:r>
      <w:r w:rsidR="00E62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1D87" w:rsidRPr="00363DE0">
        <w:rPr>
          <w:rFonts w:ascii="Times New Roman" w:eastAsia="Calibri" w:hAnsi="Times New Roman" w:cs="Times New Roman"/>
          <w:sz w:val="28"/>
          <w:szCs w:val="28"/>
          <w:lang w:eastAsia="ru-RU"/>
        </w:rPr>
        <w:t>и ОРВ»</w:t>
      </w:r>
      <w:r w:rsidR="00E62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3E7956" w:rsidRPr="00450223" w:rsidRDefault="003E7956" w:rsidP="00F829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31074D" w:rsidRDefault="0031074D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w w:val="99"/>
          <w:sz w:val="28"/>
          <w:szCs w:val="28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Сведе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 xml:space="preserve">ия о 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ю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 об оце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 ре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р</w:t>
      </w:r>
      <w:r w:rsidRPr="006F38B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ю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ще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 во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ейств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3C72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на проект решен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w w:val="99"/>
          <w:sz w:val="28"/>
          <w:szCs w:val="28"/>
        </w:rPr>
        <w:t>Е</w:t>
      </w:r>
      <w:r w:rsidRPr="006F38B4">
        <w:rPr>
          <w:rFonts w:ascii="Times New Roman" w:eastAsia="Times New Roman" w:hAnsi="Times New Roman" w:cs="Times New Roman"/>
          <w:b/>
          <w:spacing w:val="2"/>
          <w:w w:val="99"/>
          <w:sz w:val="28"/>
          <w:szCs w:val="28"/>
        </w:rPr>
        <w:t>Э</w:t>
      </w:r>
      <w:r w:rsidRPr="006F38B4">
        <w:rPr>
          <w:rFonts w:ascii="Times New Roman" w:eastAsia="Times New Roman" w:hAnsi="Times New Roman" w:cs="Times New Roman"/>
          <w:b/>
          <w:w w:val="99"/>
          <w:sz w:val="28"/>
          <w:szCs w:val="28"/>
        </w:rPr>
        <w:t>К.</w:t>
      </w:r>
    </w:p>
    <w:p w:rsidR="00E62B0C" w:rsidRPr="00775D7C" w:rsidRDefault="00E62B0C" w:rsidP="00E62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D7C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4B6405" w:rsidRPr="00450223" w:rsidRDefault="004B6405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w w:val="99"/>
          <w:sz w:val="24"/>
          <w:szCs w:val="28"/>
        </w:rPr>
      </w:pPr>
    </w:p>
    <w:p w:rsidR="00A20256" w:rsidRPr="006F38B4" w:rsidRDefault="001B28C2" w:rsidP="00A2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="0027414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 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Иная</w:t>
      </w:r>
      <w:r w:rsidRPr="006F38B4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фор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ац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6F38B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относ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щаяс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я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F38B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6F38B4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Pr="006F38B4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деп</w:t>
      </w:r>
      <w:r w:rsidRPr="006F38B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рта</w:t>
      </w:r>
      <w:r w:rsidRPr="006F38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6F38B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F38B4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ЕЭК,</w:t>
      </w:r>
      <w:r w:rsidRPr="006F38B4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6F38B4">
        <w:rPr>
          <w:rFonts w:ascii="Times New Roman" w:eastAsia="Times New Roman" w:hAnsi="Times New Roman" w:cs="Times New Roman"/>
          <w:b/>
          <w:sz w:val="28"/>
          <w:szCs w:val="28"/>
        </w:rPr>
        <w:t>ответственного за подготовку проекта решения ЕЭК, к основным сведениям о проекте решения ЕЭК и (или) о его подготовке.</w:t>
      </w:r>
    </w:p>
    <w:p w:rsidR="001017FF" w:rsidRPr="00274144" w:rsidRDefault="00274144" w:rsidP="00A218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</w:p>
    <w:p w:rsidR="00B60619" w:rsidRPr="006F38B4" w:rsidRDefault="00B60619" w:rsidP="00A218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60619" w:rsidRPr="006F38B4" w:rsidSect="00B37D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B7" w:rsidRDefault="007C38B7" w:rsidP="00F6253A">
      <w:pPr>
        <w:spacing w:after="0" w:line="240" w:lineRule="auto"/>
      </w:pPr>
      <w:r>
        <w:separator/>
      </w:r>
    </w:p>
  </w:endnote>
  <w:endnote w:type="continuationSeparator" w:id="0">
    <w:p w:rsidR="007C38B7" w:rsidRDefault="007C38B7" w:rsidP="00F6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53A" w:rsidRPr="00F6253A" w:rsidRDefault="00F6253A" w:rsidP="00F6253A">
    <w:pPr>
      <w:pStyle w:val="ad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53A" w:rsidRPr="00F6253A" w:rsidRDefault="00F6253A" w:rsidP="00F6253A">
    <w:pPr>
      <w:pStyle w:val="ad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B7" w:rsidRDefault="007C38B7" w:rsidP="00F6253A">
      <w:pPr>
        <w:spacing w:after="0" w:line="240" w:lineRule="auto"/>
      </w:pPr>
      <w:r>
        <w:separator/>
      </w:r>
    </w:p>
  </w:footnote>
  <w:footnote w:type="continuationSeparator" w:id="0">
    <w:p w:rsidR="007C38B7" w:rsidRDefault="007C38B7" w:rsidP="00F6253A">
      <w:pPr>
        <w:spacing w:after="0" w:line="240" w:lineRule="auto"/>
      </w:pPr>
      <w:r>
        <w:continuationSeparator/>
      </w:r>
    </w:p>
  </w:footnote>
  <w:footnote w:id="1">
    <w:p w:rsidR="006E6FE5" w:rsidRPr="003F1CC1" w:rsidRDefault="006E6FE5" w:rsidP="00DF078C">
      <w:pPr>
        <w:pStyle w:val="af"/>
        <w:jc w:val="both"/>
        <w:rPr>
          <w:rFonts w:ascii="Times New Roman" w:hAnsi="Times New Roman" w:cs="Times New Roman"/>
        </w:rPr>
      </w:pPr>
      <w:r w:rsidRPr="003F1CC1">
        <w:rPr>
          <w:rStyle w:val="af1"/>
          <w:rFonts w:ascii="Times New Roman" w:hAnsi="Times New Roman" w:cs="Times New Roman"/>
        </w:rPr>
        <w:footnoteRef/>
      </w:r>
      <w:r w:rsidR="003F1CC1" w:rsidRPr="003F1CC1">
        <w:rPr>
          <w:rFonts w:ascii="Times New Roman" w:hAnsi="Times New Roman" w:cs="Times New Roman"/>
        </w:rPr>
        <w:t xml:space="preserve"> Проект Соглашения о порядке уплаты, зачисления и перечисления сумм вывозных таможенных пошлин </w:t>
      </w:r>
      <w:r w:rsidR="00A9500F">
        <w:rPr>
          <w:rFonts w:ascii="Times New Roman" w:hAnsi="Times New Roman" w:cs="Times New Roman"/>
        </w:rPr>
        <w:br/>
      </w:r>
      <w:r w:rsidR="003F1CC1" w:rsidRPr="003F1CC1">
        <w:rPr>
          <w:rFonts w:ascii="Times New Roman" w:hAnsi="Times New Roman" w:cs="Times New Roman"/>
        </w:rPr>
        <w:t>при вывозе товаров в третьи страны с таможенной территории Евразийского экономического союза</w:t>
      </w:r>
      <w:r w:rsidR="00DF078C">
        <w:rPr>
          <w:rFonts w:ascii="Times New Roman" w:hAnsi="Times New Roman" w:cs="Times New Roman"/>
        </w:rPr>
        <w:t xml:space="preserve"> </w:t>
      </w:r>
      <w:r w:rsidR="00DF078C">
        <w:rPr>
          <w:rFonts w:ascii="Times New Roman" w:hAnsi="Times New Roman" w:cs="Times New Roman"/>
        </w:rPr>
        <w:br/>
        <w:t>в настоящее время находится на стадии разработки.</w:t>
      </w:r>
    </w:p>
  </w:footnote>
  <w:footnote w:id="2">
    <w:p w:rsidR="0071366C" w:rsidRPr="0071366C" w:rsidRDefault="0071366C">
      <w:pPr>
        <w:pStyle w:val="af"/>
        <w:rPr>
          <w:rFonts w:ascii="Times New Roman" w:hAnsi="Times New Roman" w:cs="Times New Roman"/>
        </w:rPr>
      </w:pPr>
      <w:r w:rsidRPr="0071366C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 </w:t>
      </w:r>
      <w:r w:rsidRPr="0071366C">
        <w:rPr>
          <w:rFonts w:ascii="Times New Roman" w:hAnsi="Times New Roman" w:cs="Times New Roman"/>
        </w:rPr>
        <w:t>В настоящее время</w:t>
      </w:r>
      <w:r w:rsidR="00FC25B3">
        <w:rPr>
          <w:rFonts w:ascii="Times New Roman" w:hAnsi="Times New Roman" w:cs="Times New Roman"/>
        </w:rPr>
        <w:t xml:space="preserve"> завершается</w:t>
      </w:r>
      <w:r w:rsidRPr="0071366C">
        <w:rPr>
          <w:rFonts w:ascii="Times New Roman" w:hAnsi="Times New Roman" w:cs="Times New Roman"/>
        </w:rPr>
        <w:t xml:space="preserve"> процедур</w:t>
      </w:r>
      <w:r w:rsidR="00FC25B3">
        <w:rPr>
          <w:rFonts w:ascii="Times New Roman" w:hAnsi="Times New Roman" w:cs="Times New Roman"/>
        </w:rPr>
        <w:t>а</w:t>
      </w:r>
      <w:r w:rsidRPr="0071366C">
        <w:rPr>
          <w:rFonts w:ascii="Times New Roman" w:hAnsi="Times New Roman" w:cs="Times New Roman"/>
        </w:rPr>
        <w:t xml:space="preserve"> ратификации в государствах-членах.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525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253A" w:rsidRPr="00F6253A" w:rsidRDefault="00F6253A" w:rsidP="00F6253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25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25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25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13A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625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253A" w:rsidRPr="00F6253A" w:rsidRDefault="00F6253A" w:rsidP="00F6253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53A" w:rsidRPr="00F6253A" w:rsidRDefault="00F6253A" w:rsidP="00F6253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BC"/>
    <w:rsid w:val="0000116D"/>
    <w:rsid w:val="00001433"/>
    <w:rsid w:val="00001737"/>
    <w:rsid w:val="00002510"/>
    <w:rsid w:val="00002DFC"/>
    <w:rsid w:val="00003233"/>
    <w:rsid w:val="00003BB5"/>
    <w:rsid w:val="00004E3A"/>
    <w:rsid w:val="00006BAC"/>
    <w:rsid w:val="000076E9"/>
    <w:rsid w:val="000104AB"/>
    <w:rsid w:val="00013736"/>
    <w:rsid w:val="00013C98"/>
    <w:rsid w:val="00013F78"/>
    <w:rsid w:val="000144E6"/>
    <w:rsid w:val="0001780B"/>
    <w:rsid w:val="000239E9"/>
    <w:rsid w:val="00024032"/>
    <w:rsid w:val="00025485"/>
    <w:rsid w:val="0002605A"/>
    <w:rsid w:val="00026532"/>
    <w:rsid w:val="000277B2"/>
    <w:rsid w:val="00027E56"/>
    <w:rsid w:val="00030751"/>
    <w:rsid w:val="00030DEE"/>
    <w:rsid w:val="00031C35"/>
    <w:rsid w:val="000326AD"/>
    <w:rsid w:val="000347D1"/>
    <w:rsid w:val="0003507A"/>
    <w:rsid w:val="00035E05"/>
    <w:rsid w:val="0003707B"/>
    <w:rsid w:val="00040182"/>
    <w:rsid w:val="0004061E"/>
    <w:rsid w:val="0004068C"/>
    <w:rsid w:val="00044086"/>
    <w:rsid w:val="0004465A"/>
    <w:rsid w:val="00044E84"/>
    <w:rsid w:val="00050177"/>
    <w:rsid w:val="00050542"/>
    <w:rsid w:val="000514CE"/>
    <w:rsid w:val="00051D87"/>
    <w:rsid w:val="000535E8"/>
    <w:rsid w:val="000552B3"/>
    <w:rsid w:val="00056264"/>
    <w:rsid w:val="0006078C"/>
    <w:rsid w:val="00062740"/>
    <w:rsid w:val="00066898"/>
    <w:rsid w:val="0006784A"/>
    <w:rsid w:val="000701E8"/>
    <w:rsid w:val="00073325"/>
    <w:rsid w:val="0007339A"/>
    <w:rsid w:val="000738F0"/>
    <w:rsid w:val="00076F99"/>
    <w:rsid w:val="00077BF6"/>
    <w:rsid w:val="00083B64"/>
    <w:rsid w:val="00083D47"/>
    <w:rsid w:val="0008673B"/>
    <w:rsid w:val="00091438"/>
    <w:rsid w:val="00091D96"/>
    <w:rsid w:val="00093143"/>
    <w:rsid w:val="000954A6"/>
    <w:rsid w:val="000957DD"/>
    <w:rsid w:val="0009635F"/>
    <w:rsid w:val="0009745D"/>
    <w:rsid w:val="000A2DD5"/>
    <w:rsid w:val="000A49A1"/>
    <w:rsid w:val="000B0CD6"/>
    <w:rsid w:val="000B1F1A"/>
    <w:rsid w:val="000B2649"/>
    <w:rsid w:val="000B4498"/>
    <w:rsid w:val="000B5345"/>
    <w:rsid w:val="000B571D"/>
    <w:rsid w:val="000B6862"/>
    <w:rsid w:val="000C1307"/>
    <w:rsid w:val="000C32B9"/>
    <w:rsid w:val="000C48E9"/>
    <w:rsid w:val="000C60C7"/>
    <w:rsid w:val="000C6805"/>
    <w:rsid w:val="000C7074"/>
    <w:rsid w:val="000D01D5"/>
    <w:rsid w:val="000D0F29"/>
    <w:rsid w:val="000D5BAD"/>
    <w:rsid w:val="000D63C6"/>
    <w:rsid w:val="000D7A99"/>
    <w:rsid w:val="000E3825"/>
    <w:rsid w:val="000E5134"/>
    <w:rsid w:val="000E6EA2"/>
    <w:rsid w:val="000E7916"/>
    <w:rsid w:val="000F0668"/>
    <w:rsid w:val="000F234A"/>
    <w:rsid w:val="000F4E53"/>
    <w:rsid w:val="001017FF"/>
    <w:rsid w:val="00102501"/>
    <w:rsid w:val="00102FBD"/>
    <w:rsid w:val="001046AD"/>
    <w:rsid w:val="00106978"/>
    <w:rsid w:val="001069E4"/>
    <w:rsid w:val="001108B2"/>
    <w:rsid w:val="00110A1A"/>
    <w:rsid w:val="001117A3"/>
    <w:rsid w:val="0011518B"/>
    <w:rsid w:val="0011682B"/>
    <w:rsid w:val="00120E42"/>
    <w:rsid w:val="0012164D"/>
    <w:rsid w:val="00122E74"/>
    <w:rsid w:val="0012630B"/>
    <w:rsid w:val="00126AB7"/>
    <w:rsid w:val="00127B52"/>
    <w:rsid w:val="001305DD"/>
    <w:rsid w:val="00130C6B"/>
    <w:rsid w:val="00131E80"/>
    <w:rsid w:val="00131EB4"/>
    <w:rsid w:val="001321DC"/>
    <w:rsid w:val="001332C8"/>
    <w:rsid w:val="00134817"/>
    <w:rsid w:val="00135097"/>
    <w:rsid w:val="001356C2"/>
    <w:rsid w:val="00141027"/>
    <w:rsid w:val="00141689"/>
    <w:rsid w:val="00141C5B"/>
    <w:rsid w:val="0014286B"/>
    <w:rsid w:val="00142D7E"/>
    <w:rsid w:val="00143112"/>
    <w:rsid w:val="001431A3"/>
    <w:rsid w:val="001440BE"/>
    <w:rsid w:val="00144324"/>
    <w:rsid w:val="0014550D"/>
    <w:rsid w:val="00150335"/>
    <w:rsid w:val="00151D8C"/>
    <w:rsid w:val="00153F77"/>
    <w:rsid w:val="00155C4D"/>
    <w:rsid w:val="0016203A"/>
    <w:rsid w:val="00162C1E"/>
    <w:rsid w:val="00163E6F"/>
    <w:rsid w:val="00163EE0"/>
    <w:rsid w:val="00164052"/>
    <w:rsid w:val="00164EFA"/>
    <w:rsid w:val="00165406"/>
    <w:rsid w:val="0016614C"/>
    <w:rsid w:val="001704D8"/>
    <w:rsid w:val="001708D4"/>
    <w:rsid w:val="00170AA3"/>
    <w:rsid w:val="00171347"/>
    <w:rsid w:val="0017225F"/>
    <w:rsid w:val="0017421A"/>
    <w:rsid w:val="001754B8"/>
    <w:rsid w:val="0017556D"/>
    <w:rsid w:val="001766F1"/>
    <w:rsid w:val="00180A1F"/>
    <w:rsid w:val="00183C16"/>
    <w:rsid w:val="00184861"/>
    <w:rsid w:val="00187006"/>
    <w:rsid w:val="00194AB0"/>
    <w:rsid w:val="00195266"/>
    <w:rsid w:val="001A0170"/>
    <w:rsid w:val="001A0698"/>
    <w:rsid w:val="001A0DCD"/>
    <w:rsid w:val="001A47A7"/>
    <w:rsid w:val="001A5544"/>
    <w:rsid w:val="001A5787"/>
    <w:rsid w:val="001A5934"/>
    <w:rsid w:val="001A7610"/>
    <w:rsid w:val="001B1811"/>
    <w:rsid w:val="001B207C"/>
    <w:rsid w:val="001B28C2"/>
    <w:rsid w:val="001B307F"/>
    <w:rsid w:val="001B329E"/>
    <w:rsid w:val="001B391E"/>
    <w:rsid w:val="001B3DCE"/>
    <w:rsid w:val="001B4B7B"/>
    <w:rsid w:val="001B5922"/>
    <w:rsid w:val="001B5C0B"/>
    <w:rsid w:val="001B6E1B"/>
    <w:rsid w:val="001B710C"/>
    <w:rsid w:val="001C0EBA"/>
    <w:rsid w:val="001C19DB"/>
    <w:rsid w:val="001C21E6"/>
    <w:rsid w:val="001C52A6"/>
    <w:rsid w:val="001C5E89"/>
    <w:rsid w:val="001C644C"/>
    <w:rsid w:val="001C7667"/>
    <w:rsid w:val="001C7C46"/>
    <w:rsid w:val="001D1862"/>
    <w:rsid w:val="001D26CC"/>
    <w:rsid w:val="001D270F"/>
    <w:rsid w:val="001D4308"/>
    <w:rsid w:val="001E1472"/>
    <w:rsid w:val="001E14C7"/>
    <w:rsid w:val="001E2B29"/>
    <w:rsid w:val="001E3078"/>
    <w:rsid w:val="001E3988"/>
    <w:rsid w:val="001E3D0D"/>
    <w:rsid w:val="001E6745"/>
    <w:rsid w:val="001E7932"/>
    <w:rsid w:val="001E7D2D"/>
    <w:rsid w:val="001F0A67"/>
    <w:rsid w:val="001F1A93"/>
    <w:rsid w:val="001F26E3"/>
    <w:rsid w:val="001F308A"/>
    <w:rsid w:val="001F30F0"/>
    <w:rsid w:val="001F3E85"/>
    <w:rsid w:val="001F5CB1"/>
    <w:rsid w:val="001F5CE4"/>
    <w:rsid w:val="001F5D1E"/>
    <w:rsid w:val="001F5EB4"/>
    <w:rsid w:val="001F61F8"/>
    <w:rsid w:val="001F6E27"/>
    <w:rsid w:val="002002BF"/>
    <w:rsid w:val="002004D8"/>
    <w:rsid w:val="0020056A"/>
    <w:rsid w:val="00201778"/>
    <w:rsid w:val="002023A4"/>
    <w:rsid w:val="00202F77"/>
    <w:rsid w:val="00203E6B"/>
    <w:rsid w:val="00206C34"/>
    <w:rsid w:val="00206E47"/>
    <w:rsid w:val="00207AD8"/>
    <w:rsid w:val="00210D38"/>
    <w:rsid w:val="00210DFF"/>
    <w:rsid w:val="00210ECA"/>
    <w:rsid w:val="00211AB5"/>
    <w:rsid w:val="002120B5"/>
    <w:rsid w:val="0021485B"/>
    <w:rsid w:val="0021659A"/>
    <w:rsid w:val="00216C7E"/>
    <w:rsid w:val="00217B60"/>
    <w:rsid w:val="00217C2B"/>
    <w:rsid w:val="002207FA"/>
    <w:rsid w:val="0022224F"/>
    <w:rsid w:val="00223175"/>
    <w:rsid w:val="002248F6"/>
    <w:rsid w:val="00225A82"/>
    <w:rsid w:val="002273DE"/>
    <w:rsid w:val="002311BF"/>
    <w:rsid w:val="0023238B"/>
    <w:rsid w:val="00234B22"/>
    <w:rsid w:val="00235EDE"/>
    <w:rsid w:val="00240BE6"/>
    <w:rsid w:val="00241A7B"/>
    <w:rsid w:val="00242E8D"/>
    <w:rsid w:val="0024519A"/>
    <w:rsid w:val="0025096E"/>
    <w:rsid w:val="00250C01"/>
    <w:rsid w:val="00253D80"/>
    <w:rsid w:val="0025473D"/>
    <w:rsid w:val="002565EC"/>
    <w:rsid w:val="00257EF5"/>
    <w:rsid w:val="00260565"/>
    <w:rsid w:val="00260D2C"/>
    <w:rsid w:val="0026127B"/>
    <w:rsid w:val="00263D47"/>
    <w:rsid w:val="00263E1F"/>
    <w:rsid w:val="00265980"/>
    <w:rsid w:val="00265BA6"/>
    <w:rsid w:val="00266139"/>
    <w:rsid w:val="00267905"/>
    <w:rsid w:val="002706E4"/>
    <w:rsid w:val="0027192F"/>
    <w:rsid w:val="00273FAC"/>
    <w:rsid w:val="00274144"/>
    <w:rsid w:val="00275BFE"/>
    <w:rsid w:val="00277195"/>
    <w:rsid w:val="00281AD0"/>
    <w:rsid w:val="00282093"/>
    <w:rsid w:val="0028231C"/>
    <w:rsid w:val="00282458"/>
    <w:rsid w:val="002842D7"/>
    <w:rsid w:val="00286078"/>
    <w:rsid w:val="00292A62"/>
    <w:rsid w:val="00292CAD"/>
    <w:rsid w:val="002930FA"/>
    <w:rsid w:val="0029463F"/>
    <w:rsid w:val="00295914"/>
    <w:rsid w:val="00295F43"/>
    <w:rsid w:val="00296CB7"/>
    <w:rsid w:val="002A012B"/>
    <w:rsid w:val="002A048B"/>
    <w:rsid w:val="002A0756"/>
    <w:rsid w:val="002A1180"/>
    <w:rsid w:val="002A12E8"/>
    <w:rsid w:val="002A337D"/>
    <w:rsid w:val="002A4A0A"/>
    <w:rsid w:val="002A4FDF"/>
    <w:rsid w:val="002A5CA9"/>
    <w:rsid w:val="002A6E21"/>
    <w:rsid w:val="002B0786"/>
    <w:rsid w:val="002B1CF2"/>
    <w:rsid w:val="002B285D"/>
    <w:rsid w:val="002B4136"/>
    <w:rsid w:val="002B4B62"/>
    <w:rsid w:val="002C13D1"/>
    <w:rsid w:val="002C379E"/>
    <w:rsid w:val="002C3C0C"/>
    <w:rsid w:val="002C40D2"/>
    <w:rsid w:val="002C4643"/>
    <w:rsid w:val="002C477B"/>
    <w:rsid w:val="002C4CF9"/>
    <w:rsid w:val="002C4D66"/>
    <w:rsid w:val="002C5854"/>
    <w:rsid w:val="002C67AA"/>
    <w:rsid w:val="002C75FE"/>
    <w:rsid w:val="002C7A7C"/>
    <w:rsid w:val="002D1481"/>
    <w:rsid w:val="002D342B"/>
    <w:rsid w:val="002D365C"/>
    <w:rsid w:val="002D4ABC"/>
    <w:rsid w:val="002D568D"/>
    <w:rsid w:val="002D6924"/>
    <w:rsid w:val="002E11B1"/>
    <w:rsid w:val="002E2734"/>
    <w:rsid w:val="002E2DE1"/>
    <w:rsid w:val="002E36C4"/>
    <w:rsid w:val="002E3B90"/>
    <w:rsid w:val="002E4074"/>
    <w:rsid w:val="002E48DE"/>
    <w:rsid w:val="002E4A2A"/>
    <w:rsid w:val="002E522C"/>
    <w:rsid w:val="002F04FF"/>
    <w:rsid w:val="002F0C0D"/>
    <w:rsid w:val="002F0C51"/>
    <w:rsid w:val="002F1B3F"/>
    <w:rsid w:val="002F29E9"/>
    <w:rsid w:val="002F2B94"/>
    <w:rsid w:val="002F3633"/>
    <w:rsid w:val="002F6D8A"/>
    <w:rsid w:val="003016B1"/>
    <w:rsid w:val="0030452A"/>
    <w:rsid w:val="00304BB4"/>
    <w:rsid w:val="00307273"/>
    <w:rsid w:val="003103B2"/>
    <w:rsid w:val="0031074D"/>
    <w:rsid w:val="00310AD7"/>
    <w:rsid w:val="003111E9"/>
    <w:rsid w:val="00311724"/>
    <w:rsid w:val="003124E2"/>
    <w:rsid w:val="00312DD1"/>
    <w:rsid w:val="00313260"/>
    <w:rsid w:val="00313DB2"/>
    <w:rsid w:val="00316791"/>
    <w:rsid w:val="00320CF8"/>
    <w:rsid w:val="003210FD"/>
    <w:rsid w:val="003239A3"/>
    <w:rsid w:val="00325786"/>
    <w:rsid w:val="003258FD"/>
    <w:rsid w:val="0032593E"/>
    <w:rsid w:val="00327EFB"/>
    <w:rsid w:val="00330E4D"/>
    <w:rsid w:val="003313BA"/>
    <w:rsid w:val="00331A70"/>
    <w:rsid w:val="00333064"/>
    <w:rsid w:val="00334256"/>
    <w:rsid w:val="00336106"/>
    <w:rsid w:val="00336552"/>
    <w:rsid w:val="00337A5F"/>
    <w:rsid w:val="00341B78"/>
    <w:rsid w:val="00342A4F"/>
    <w:rsid w:val="0034536B"/>
    <w:rsid w:val="00346AC5"/>
    <w:rsid w:val="00347108"/>
    <w:rsid w:val="00347227"/>
    <w:rsid w:val="003509A0"/>
    <w:rsid w:val="00350CDC"/>
    <w:rsid w:val="00351C1F"/>
    <w:rsid w:val="003523A3"/>
    <w:rsid w:val="00356745"/>
    <w:rsid w:val="00356EDE"/>
    <w:rsid w:val="00361A2D"/>
    <w:rsid w:val="00362D50"/>
    <w:rsid w:val="003636C3"/>
    <w:rsid w:val="003648DB"/>
    <w:rsid w:val="003675D2"/>
    <w:rsid w:val="003703F0"/>
    <w:rsid w:val="00371E77"/>
    <w:rsid w:val="00371EA2"/>
    <w:rsid w:val="00373775"/>
    <w:rsid w:val="00373A7C"/>
    <w:rsid w:val="00374899"/>
    <w:rsid w:val="00375970"/>
    <w:rsid w:val="00380749"/>
    <w:rsid w:val="00381157"/>
    <w:rsid w:val="00383D96"/>
    <w:rsid w:val="00386142"/>
    <w:rsid w:val="0038701A"/>
    <w:rsid w:val="00391D76"/>
    <w:rsid w:val="00392D1C"/>
    <w:rsid w:val="0039312E"/>
    <w:rsid w:val="00393305"/>
    <w:rsid w:val="0039697E"/>
    <w:rsid w:val="00397A54"/>
    <w:rsid w:val="00397BE6"/>
    <w:rsid w:val="003A019A"/>
    <w:rsid w:val="003A16B7"/>
    <w:rsid w:val="003A2275"/>
    <w:rsid w:val="003A38C9"/>
    <w:rsid w:val="003A4EF8"/>
    <w:rsid w:val="003A79CF"/>
    <w:rsid w:val="003B0E3E"/>
    <w:rsid w:val="003B4898"/>
    <w:rsid w:val="003B575A"/>
    <w:rsid w:val="003B6337"/>
    <w:rsid w:val="003B7283"/>
    <w:rsid w:val="003C147F"/>
    <w:rsid w:val="003C1D58"/>
    <w:rsid w:val="003C363E"/>
    <w:rsid w:val="003C366C"/>
    <w:rsid w:val="003C3D40"/>
    <w:rsid w:val="003C6654"/>
    <w:rsid w:val="003C6A21"/>
    <w:rsid w:val="003C71BF"/>
    <w:rsid w:val="003C7238"/>
    <w:rsid w:val="003D0307"/>
    <w:rsid w:val="003D094F"/>
    <w:rsid w:val="003D0BCD"/>
    <w:rsid w:val="003D1E79"/>
    <w:rsid w:val="003D2568"/>
    <w:rsid w:val="003D3439"/>
    <w:rsid w:val="003D3F78"/>
    <w:rsid w:val="003D56E7"/>
    <w:rsid w:val="003D7BE5"/>
    <w:rsid w:val="003E02B3"/>
    <w:rsid w:val="003E0AE0"/>
    <w:rsid w:val="003E1C45"/>
    <w:rsid w:val="003E37DB"/>
    <w:rsid w:val="003E384B"/>
    <w:rsid w:val="003E5A1A"/>
    <w:rsid w:val="003E7956"/>
    <w:rsid w:val="003F14A5"/>
    <w:rsid w:val="003F1CC1"/>
    <w:rsid w:val="003F217C"/>
    <w:rsid w:val="003F27FA"/>
    <w:rsid w:val="003F35F5"/>
    <w:rsid w:val="003F4249"/>
    <w:rsid w:val="003F4A26"/>
    <w:rsid w:val="0040057A"/>
    <w:rsid w:val="00401392"/>
    <w:rsid w:val="00402706"/>
    <w:rsid w:val="004029CE"/>
    <w:rsid w:val="00402E03"/>
    <w:rsid w:val="00403A63"/>
    <w:rsid w:val="00404066"/>
    <w:rsid w:val="00404F0D"/>
    <w:rsid w:val="004054B9"/>
    <w:rsid w:val="00405777"/>
    <w:rsid w:val="004113DF"/>
    <w:rsid w:val="004128AF"/>
    <w:rsid w:val="00412D46"/>
    <w:rsid w:val="004138CB"/>
    <w:rsid w:val="004153CE"/>
    <w:rsid w:val="00417356"/>
    <w:rsid w:val="0042191B"/>
    <w:rsid w:val="00421973"/>
    <w:rsid w:val="00423077"/>
    <w:rsid w:val="00423F48"/>
    <w:rsid w:val="00426975"/>
    <w:rsid w:val="004275E5"/>
    <w:rsid w:val="0043124D"/>
    <w:rsid w:val="00431DF8"/>
    <w:rsid w:val="00432A8D"/>
    <w:rsid w:val="00433346"/>
    <w:rsid w:val="00433D12"/>
    <w:rsid w:val="00433F71"/>
    <w:rsid w:val="004345B6"/>
    <w:rsid w:val="004360BA"/>
    <w:rsid w:val="004362D7"/>
    <w:rsid w:val="00436ACE"/>
    <w:rsid w:val="00442B00"/>
    <w:rsid w:val="00444330"/>
    <w:rsid w:val="0044499E"/>
    <w:rsid w:val="00450223"/>
    <w:rsid w:val="00451720"/>
    <w:rsid w:val="004517AF"/>
    <w:rsid w:val="0045229C"/>
    <w:rsid w:val="00454349"/>
    <w:rsid w:val="00455853"/>
    <w:rsid w:val="00456C54"/>
    <w:rsid w:val="00457AD1"/>
    <w:rsid w:val="00460C14"/>
    <w:rsid w:val="00460ED8"/>
    <w:rsid w:val="00463956"/>
    <w:rsid w:val="00464075"/>
    <w:rsid w:val="00465601"/>
    <w:rsid w:val="004660BF"/>
    <w:rsid w:val="0046698C"/>
    <w:rsid w:val="00467C04"/>
    <w:rsid w:val="004713AA"/>
    <w:rsid w:val="00473DE1"/>
    <w:rsid w:val="00474A04"/>
    <w:rsid w:val="00474F8C"/>
    <w:rsid w:val="00475518"/>
    <w:rsid w:val="004758D4"/>
    <w:rsid w:val="00480036"/>
    <w:rsid w:val="00485067"/>
    <w:rsid w:val="00490262"/>
    <w:rsid w:val="00490AD0"/>
    <w:rsid w:val="0049197D"/>
    <w:rsid w:val="00491E3E"/>
    <w:rsid w:val="0049218C"/>
    <w:rsid w:val="004932E8"/>
    <w:rsid w:val="00493516"/>
    <w:rsid w:val="00494298"/>
    <w:rsid w:val="00495329"/>
    <w:rsid w:val="00497B99"/>
    <w:rsid w:val="004A2ECC"/>
    <w:rsid w:val="004A303F"/>
    <w:rsid w:val="004A3C5F"/>
    <w:rsid w:val="004A42F3"/>
    <w:rsid w:val="004A644A"/>
    <w:rsid w:val="004A64EA"/>
    <w:rsid w:val="004B10A7"/>
    <w:rsid w:val="004B33EE"/>
    <w:rsid w:val="004B4043"/>
    <w:rsid w:val="004B4449"/>
    <w:rsid w:val="004B4A71"/>
    <w:rsid w:val="004B6405"/>
    <w:rsid w:val="004C084A"/>
    <w:rsid w:val="004C3E7D"/>
    <w:rsid w:val="004C40A6"/>
    <w:rsid w:val="004C5419"/>
    <w:rsid w:val="004C575D"/>
    <w:rsid w:val="004C60AF"/>
    <w:rsid w:val="004C6ADF"/>
    <w:rsid w:val="004C73BB"/>
    <w:rsid w:val="004D0071"/>
    <w:rsid w:val="004D1190"/>
    <w:rsid w:val="004D2550"/>
    <w:rsid w:val="004D2972"/>
    <w:rsid w:val="004D3973"/>
    <w:rsid w:val="004D4883"/>
    <w:rsid w:val="004E24A4"/>
    <w:rsid w:val="004E2F0B"/>
    <w:rsid w:val="004E31D5"/>
    <w:rsid w:val="004E4BA5"/>
    <w:rsid w:val="004E5C90"/>
    <w:rsid w:val="004E75D5"/>
    <w:rsid w:val="004F0648"/>
    <w:rsid w:val="004F0819"/>
    <w:rsid w:val="004F1C1A"/>
    <w:rsid w:val="004F21BC"/>
    <w:rsid w:val="004F2975"/>
    <w:rsid w:val="004F51A6"/>
    <w:rsid w:val="004F55C3"/>
    <w:rsid w:val="004F5A11"/>
    <w:rsid w:val="004F5B3A"/>
    <w:rsid w:val="004F5FF1"/>
    <w:rsid w:val="00501321"/>
    <w:rsid w:val="005013B4"/>
    <w:rsid w:val="005027D5"/>
    <w:rsid w:val="005032F3"/>
    <w:rsid w:val="005039D8"/>
    <w:rsid w:val="00504534"/>
    <w:rsid w:val="005045A7"/>
    <w:rsid w:val="00504CE5"/>
    <w:rsid w:val="005050AD"/>
    <w:rsid w:val="005109F4"/>
    <w:rsid w:val="00510A37"/>
    <w:rsid w:val="005110C9"/>
    <w:rsid w:val="005113A3"/>
    <w:rsid w:val="005125F5"/>
    <w:rsid w:val="0051703E"/>
    <w:rsid w:val="00520013"/>
    <w:rsid w:val="00521609"/>
    <w:rsid w:val="00521A4D"/>
    <w:rsid w:val="00524698"/>
    <w:rsid w:val="00524B7E"/>
    <w:rsid w:val="00527807"/>
    <w:rsid w:val="00527A5B"/>
    <w:rsid w:val="00527F10"/>
    <w:rsid w:val="00533B1E"/>
    <w:rsid w:val="00535343"/>
    <w:rsid w:val="005432BB"/>
    <w:rsid w:val="00543989"/>
    <w:rsid w:val="00550B79"/>
    <w:rsid w:val="00550EFC"/>
    <w:rsid w:val="00554EB2"/>
    <w:rsid w:val="005567BA"/>
    <w:rsid w:val="005570DB"/>
    <w:rsid w:val="00557A62"/>
    <w:rsid w:val="00557E4C"/>
    <w:rsid w:val="00557EB1"/>
    <w:rsid w:val="00562D2E"/>
    <w:rsid w:val="00563203"/>
    <w:rsid w:val="005633FD"/>
    <w:rsid w:val="00563DE8"/>
    <w:rsid w:val="00563DE9"/>
    <w:rsid w:val="00565060"/>
    <w:rsid w:val="005657CB"/>
    <w:rsid w:val="00566DC3"/>
    <w:rsid w:val="00566F02"/>
    <w:rsid w:val="00573910"/>
    <w:rsid w:val="00576EEF"/>
    <w:rsid w:val="00576F7B"/>
    <w:rsid w:val="00576FF6"/>
    <w:rsid w:val="00577A3A"/>
    <w:rsid w:val="00581319"/>
    <w:rsid w:val="00581F4E"/>
    <w:rsid w:val="00583B44"/>
    <w:rsid w:val="00584583"/>
    <w:rsid w:val="00586647"/>
    <w:rsid w:val="005917B5"/>
    <w:rsid w:val="00591BC7"/>
    <w:rsid w:val="00593BA4"/>
    <w:rsid w:val="005941B5"/>
    <w:rsid w:val="0059701E"/>
    <w:rsid w:val="005A07AD"/>
    <w:rsid w:val="005A0EEA"/>
    <w:rsid w:val="005A1249"/>
    <w:rsid w:val="005A1693"/>
    <w:rsid w:val="005A2587"/>
    <w:rsid w:val="005A34F1"/>
    <w:rsid w:val="005A3C28"/>
    <w:rsid w:val="005A3F2E"/>
    <w:rsid w:val="005A7A03"/>
    <w:rsid w:val="005B08E3"/>
    <w:rsid w:val="005B3174"/>
    <w:rsid w:val="005B3D89"/>
    <w:rsid w:val="005B424D"/>
    <w:rsid w:val="005B4A3B"/>
    <w:rsid w:val="005B4F46"/>
    <w:rsid w:val="005B6F80"/>
    <w:rsid w:val="005C1FF3"/>
    <w:rsid w:val="005C22DC"/>
    <w:rsid w:val="005C45E4"/>
    <w:rsid w:val="005C5676"/>
    <w:rsid w:val="005D0679"/>
    <w:rsid w:val="005D0D94"/>
    <w:rsid w:val="005D0F4E"/>
    <w:rsid w:val="005D2B8D"/>
    <w:rsid w:val="005D482F"/>
    <w:rsid w:val="005D4849"/>
    <w:rsid w:val="005D5CC3"/>
    <w:rsid w:val="005D62DA"/>
    <w:rsid w:val="005E0210"/>
    <w:rsid w:val="005E1636"/>
    <w:rsid w:val="005E2584"/>
    <w:rsid w:val="005E2BC4"/>
    <w:rsid w:val="005E3ED7"/>
    <w:rsid w:val="005E6C39"/>
    <w:rsid w:val="005F045B"/>
    <w:rsid w:val="005F058B"/>
    <w:rsid w:val="005F2473"/>
    <w:rsid w:val="00602213"/>
    <w:rsid w:val="0060459B"/>
    <w:rsid w:val="00607317"/>
    <w:rsid w:val="00607AE2"/>
    <w:rsid w:val="0061154F"/>
    <w:rsid w:val="006123AA"/>
    <w:rsid w:val="00615320"/>
    <w:rsid w:val="006154B5"/>
    <w:rsid w:val="00616429"/>
    <w:rsid w:val="00621A54"/>
    <w:rsid w:val="0062315E"/>
    <w:rsid w:val="00625DB6"/>
    <w:rsid w:val="00627020"/>
    <w:rsid w:val="00627585"/>
    <w:rsid w:val="00630409"/>
    <w:rsid w:val="00632120"/>
    <w:rsid w:val="006328A8"/>
    <w:rsid w:val="00633744"/>
    <w:rsid w:val="00633E5F"/>
    <w:rsid w:val="006357B2"/>
    <w:rsid w:val="0063749D"/>
    <w:rsid w:val="00637C62"/>
    <w:rsid w:val="00640981"/>
    <w:rsid w:val="00640CEB"/>
    <w:rsid w:val="00641035"/>
    <w:rsid w:val="006413C1"/>
    <w:rsid w:val="0064175E"/>
    <w:rsid w:val="00642859"/>
    <w:rsid w:val="0064468E"/>
    <w:rsid w:val="0064654E"/>
    <w:rsid w:val="00646819"/>
    <w:rsid w:val="0064704F"/>
    <w:rsid w:val="00652E90"/>
    <w:rsid w:val="006551E2"/>
    <w:rsid w:val="00655F82"/>
    <w:rsid w:val="0066009A"/>
    <w:rsid w:val="00661C8C"/>
    <w:rsid w:val="0066404E"/>
    <w:rsid w:val="00665C04"/>
    <w:rsid w:val="00666379"/>
    <w:rsid w:val="00666BB0"/>
    <w:rsid w:val="00667324"/>
    <w:rsid w:val="00667A89"/>
    <w:rsid w:val="00671408"/>
    <w:rsid w:val="00671902"/>
    <w:rsid w:val="00672B2F"/>
    <w:rsid w:val="0067329D"/>
    <w:rsid w:val="00673E82"/>
    <w:rsid w:val="00674C92"/>
    <w:rsid w:val="006760BE"/>
    <w:rsid w:val="0067662D"/>
    <w:rsid w:val="00677234"/>
    <w:rsid w:val="0068050C"/>
    <w:rsid w:val="0068180C"/>
    <w:rsid w:val="00681AB4"/>
    <w:rsid w:val="00682617"/>
    <w:rsid w:val="00682763"/>
    <w:rsid w:val="00682935"/>
    <w:rsid w:val="00684D5C"/>
    <w:rsid w:val="006861F8"/>
    <w:rsid w:val="00686E80"/>
    <w:rsid w:val="00687B0C"/>
    <w:rsid w:val="0069032B"/>
    <w:rsid w:val="00693B03"/>
    <w:rsid w:val="00693B41"/>
    <w:rsid w:val="00693BAD"/>
    <w:rsid w:val="00693D63"/>
    <w:rsid w:val="006A080D"/>
    <w:rsid w:val="006A18D3"/>
    <w:rsid w:val="006A2475"/>
    <w:rsid w:val="006A268A"/>
    <w:rsid w:val="006A2C7C"/>
    <w:rsid w:val="006A4D1A"/>
    <w:rsid w:val="006A526C"/>
    <w:rsid w:val="006A5785"/>
    <w:rsid w:val="006B2344"/>
    <w:rsid w:val="006B2706"/>
    <w:rsid w:val="006B34B2"/>
    <w:rsid w:val="006B5CCC"/>
    <w:rsid w:val="006C09AD"/>
    <w:rsid w:val="006C1A4C"/>
    <w:rsid w:val="006C2E21"/>
    <w:rsid w:val="006C405D"/>
    <w:rsid w:val="006C4D1A"/>
    <w:rsid w:val="006C5389"/>
    <w:rsid w:val="006C6145"/>
    <w:rsid w:val="006C657D"/>
    <w:rsid w:val="006C6A94"/>
    <w:rsid w:val="006C6D72"/>
    <w:rsid w:val="006C76C3"/>
    <w:rsid w:val="006C7826"/>
    <w:rsid w:val="006C7971"/>
    <w:rsid w:val="006D0A7C"/>
    <w:rsid w:val="006D1ABE"/>
    <w:rsid w:val="006D464F"/>
    <w:rsid w:val="006D4780"/>
    <w:rsid w:val="006D5C82"/>
    <w:rsid w:val="006E0929"/>
    <w:rsid w:val="006E17BF"/>
    <w:rsid w:val="006E1893"/>
    <w:rsid w:val="006E1AEA"/>
    <w:rsid w:val="006E2404"/>
    <w:rsid w:val="006E50B7"/>
    <w:rsid w:val="006E53A6"/>
    <w:rsid w:val="006E5934"/>
    <w:rsid w:val="006E59A1"/>
    <w:rsid w:val="006E6FE5"/>
    <w:rsid w:val="006E7B1A"/>
    <w:rsid w:val="006F07C5"/>
    <w:rsid w:val="006F1129"/>
    <w:rsid w:val="006F271C"/>
    <w:rsid w:val="006F38B4"/>
    <w:rsid w:val="006F7C29"/>
    <w:rsid w:val="006F7F9E"/>
    <w:rsid w:val="00700525"/>
    <w:rsid w:val="0070104D"/>
    <w:rsid w:val="007015F2"/>
    <w:rsid w:val="007031B9"/>
    <w:rsid w:val="007047AF"/>
    <w:rsid w:val="00704B54"/>
    <w:rsid w:val="00704D97"/>
    <w:rsid w:val="00705054"/>
    <w:rsid w:val="00705CF9"/>
    <w:rsid w:val="00706590"/>
    <w:rsid w:val="00707607"/>
    <w:rsid w:val="00707760"/>
    <w:rsid w:val="00710C4A"/>
    <w:rsid w:val="00710DF8"/>
    <w:rsid w:val="00712C75"/>
    <w:rsid w:val="0071366C"/>
    <w:rsid w:val="0071451E"/>
    <w:rsid w:val="00716265"/>
    <w:rsid w:val="00716616"/>
    <w:rsid w:val="007179C3"/>
    <w:rsid w:val="00721FB3"/>
    <w:rsid w:val="00723990"/>
    <w:rsid w:val="007266B5"/>
    <w:rsid w:val="00731F41"/>
    <w:rsid w:val="00731FF5"/>
    <w:rsid w:val="007330DA"/>
    <w:rsid w:val="00733140"/>
    <w:rsid w:val="0073370F"/>
    <w:rsid w:val="00734434"/>
    <w:rsid w:val="00736D31"/>
    <w:rsid w:val="00742476"/>
    <w:rsid w:val="00744967"/>
    <w:rsid w:val="00745695"/>
    <w:rsid w:val="00745BB8"/>
    <w:rsid w:val="00745CD2"/>
    <w:rsid w:val="00746081"/>
    <w:rsid w:val="007462BC"/>
    <w:rsid w:val="00747446"/>
    <w:rsid w:val="00747899"/>
    <w:rsid w:val="007543BC"/>
    <w:rsid w:val="00757623"/>
    <w:rsid w:val="00760739"/>
    <w:rsid w:val="007618B1"/>
    <w:rsid w:val="00772886"/>
    <w:rsid w:val="00773211"/>
    <w:rsid w:val="0077580E"/>
    <w:rsid w:val="00775D7C"/>
    <w:rsid w:val="00780838"/>
    <w:rsid w:val="00781237"/>
    <w:rsid w:val="00782DA2"/>
    <w:rsid w:val="007830C6"/>
    <w:rsid w:val="0078397F"/>
    <w:rsid w:val="00784AB3"/>
    <w:rsid w:val="00787BC2"/>
    <w:rsid w:val="0079098A"/>
    <w:rsid w:val="0079107A"/>
    <w:rsid w:val="007925E6"/>
    <w:rsid w:val="00792F38"/>
    <w:rsid w:val="007933C5"/>
    <w:rsid w:val="0079431C"/>
    <w:rsid w:val="00794FA4"/>
    <w:rsid w:val="007955EC"/>
    <w:rsid w:val="00795C8E"/>
    <w:rsid w:val="007A0EF0"/>
    <w:rsid w:val="007A1AB0"/>
    <w:rsid w:val="007A41ED"/>
    <w:rsid w:val="007A4A7B"/>
    <w:rsid w:val="007A50DD"/>
    <w:rsid w:val="007A5429"/>
    <w:rsid w:val="007A5938"/>
    <w:rsid w:val="007A5D60"/>
    <w:rsid w:val="007A5FF5"/>
    <w:rsid w:val="007A6662"/>
    <w:rsid w:val="007B0300"/>
    <w:rsid w:val="007B08F1"/>
    <w:rsid w:val="007B3342"/>
    <w:rsid w:val="007B366B"/>
    <w:rsid w:val="007B4AE2"/>
    <w:rsid w:val="007B5375"/>
    <w:rsid w:val="007B74D3"/>
    <w:rsid w:val="007C07C5"/>
    <w:rsid w:val="007C0D2F"/>
    <w:rsid w:val="007C182B"/>
    <w:rsid w:val="007C215D"/>
    <w:rsid w:val="007C21E4"/>
    <w:rsid w:val="007C38B7"/>
    <w:rsid w:val="007C45C6"/>
    <w:rsid w:val="007C4C74"/>
    <w:rsid w:val="007C63A7"/>
    <w:rsid w:val="007C6419"/>
    <w:rsid w:val="007C6E68"/>
    <w:rsid w:val="007C7224"/>
    <w:rsid w:val="007D1404"/>
    <w:rsid w:val="007D2E8A"/>
    <w:rsid w:val="007D675F"/>
    <w:rsid w:val="007D770E"/>
    <w:rsid w:val="007E00FF"/>
    <w:rsid w:val="007E1E17"/>
    <w:rsid w:val="007E1E69"/>
    <w:rsid w:val="007E2960"/>
    <w:rsid w:val="007E3A46"/>
    <w:rsid w:val="007E548E"/>
    <w:rsid w:val="007E6681"/>
    <w:rsid w:val="007E6C75"/>
    <w:rsid w:val="007F15FB"/>
    <w:rsid w:val="007F17C4"/>
    <w:rsid w:val="007F301A"/>
    <w:rsid w:val="007F3ABE"/>
    <w:rsid w:val="007F3C5D"/>
    <w:rsid w:val="007F42BA"/>
    <w:rsid w:val="007F70F8"/>
    <w:rsid w:val="007F785E"/>
    <w:rsid w:val="008007A0"/>
    <w:rsid w:val="00800A91"/>
    <w:rsid w:val="00801DF6"/>
    <w:rsid w:val="0080475F"/>
    <w:rsid w:val="00804EA9"/>
    <w:rsid w:val="00806164"/>
    <w:rsid w:val="00806F16"/>
    <w:rsid w:val="00811DDA"/>
    <w:rsid w:val="00811F25"/>
    <w:rsid w:val="00816944"/>
    <w:rsid w:val="008173EE"/>
    <w:rsid w:val="00820CBF"/>
    <w:rsid w:val="008215A8"/>
    <w:rsid w:val="00821B04"/>
    <w:rsid w:val="00824381"/>
    <w:rsid w:val="00824F15"/>
    <w:rsid w:val="00825188"/>
    <w:rsid w:val="008255AF"/>
    <w:rsid w:val="00826A8E"/>
    <w:rsid w:val="0082784C"/>
    <w:rsid w:val="00830BB5"/>
    <w:rsid w:val="00833A4C"/>
    <w:rsid w:val="00834A43"/>
    <w:rsid w:val="00837678"/>
    <w:rsid w:val="00840154"/>
    <w:rsid w:val="00841695"/>
    <w:rsid w:val="00841DDA"/>
    <w:rsid w:val="0084217F"/>
    <w:rsid w:val="0084262C"/>
    <w:rsid w:val="00842679"/>
    <w:rsid w:val="00846985"/>
    <w:rsid w:val="00852663"/>
    <w:rsid w:val="008541D6"/>
    <w:rsid w:val="00854266"/>
    <w:rsid w:val="008542B7"/>
    <w:rsid w:val="008554B9"/>
    <w:rsid w:val="00860CE1"/>
    <w:rsid w:val="008621B8"/>
    <w:rsid w:val="00863917"/>
    <w:rsid w:val="00865AE9"/>
    <w:rsid w:val="00866DA9"/>
    <w:rsid w:val="00872711"/>
    <w:rsid w:val="00872E0A"/>
    <w:rsid w:val="00873BB7"/>
    <w:rsid w:val="00874618"/>
    <w:rsid w:val="00874BC9"/>
    <w:rsid w:val="00874FA7"/>
    <w:rsid w:val="008756A3"/>
    <w:rsid w:val="00876068"/>
    <w:rsid w:val="00876381"/>
    <w:rsid w:val="00877FD6"/>
    <w:rsid w:val="008809FC"/>
    <w:rsid w:val="0088125C"/>
    <w:rsid w:val="00882E63"/>
    <w:rsid w:val="00883ECF"/>
    <w:rsid w:val="00886965"/>
    <w:rsid w:val="008872EA"/>
    <w:rsid w:val="0089090B"/>
    <w:rsid w:val="008922B8"/>
    <w:rsid w:val="0089387B"/>
    <w:rsid w:val="008977DB"/>
    <w:rsid w:val="008A10DA"/>
    <w:rsid w:val="008A1895"/>
    <w:rsid w:val="008A1928"/>
    <w:rsid w:val="008A25DE"/>
    <w:rsid w:val="008A2C8C"/>
    <w:rsid w:val="008A639C"/>
    <w:rsid w:val="008A67C7"/>
    <w:rsid w:val="008A6D28"/>
    <w:rsid w:val="008B311F"/>
    <w:rsid w:val="008B3589"/>
    <w:rsid w:val="008B485E"/>
    <w:rsid w:val="008B70BF"/>
    <w:rsid w:val="008C1965"/>
    <w:rsid w:val="008C2139"/>
    <w:rsid w:val="008C3EE1"/>
    <w:rsid w:val="008C3F8C"/>
    <w:rsid w:val="008C4945"/>
    <w:rsid w:val="008D3075"/>
    <w:rsid w:val="008D30F4"/>
    <w:rsid w:val="008D329B"/>
    <w:rsid w:val="008D7907"/>
    <w:rsid w:val="008E0A89"/>
    <w:rsid w:val="008E2287"/>
    <w:rsid w:val="008E547B"/>
    <w:rsid w:val="008E6152"/>
    <w:rsid w:val="008F01F1"/>
    <w:rsid w:val="008F2541"/>
    <w:rsid w:val="008F2F2F"/>
    <w:rsid w:val="008F3DA6"/>
    <w:rsid w:val="008F6185"/>
    <w:rsid w:val="0090187B"/>
    <w:rsid w:val="0090253B"/>
    <w:rsid w:val="00904451"/>
    <w:rsid w:val="00906D73"/>
    <w:rsid w:val="009076DE"/>
    <w:rsid w:val="00907BA7"/>
    <w:rsid w:val="009114D3"/>
    <w:rsid w:val="00911898"/>
    <w:rsid w:val="00914CB6"/>
    <w:rsid w:val="00915930"/>
    <w:rsid w:val="00915ED1"/>
    <w:rsid w:val="00916619"/>
    <w:rsid w:val="00916E84"/>
    <w:rsid w:val="00917472"/>
    <w:rsid w:val="0091793B"/>
    <w:rsid w:val="00921998"/>
    <w:rsid w:val="00922350"/>
    <w:rsid w:val="00922848"/>
    <w:rsid w:val="00924761"/>
    <w:rsid w:val="0092609B"/>
    <w:rsid w:val="009300F8"/>
    <w:rsid w:val="00930328"/>
    <w:rsid w:val="00931F72"/>
    <w:rsid w:val="009321D4"/>
    <w:rsid w:val="00933034"/>
    <w:rsid w:val="009376CD"/>
    <w:rsid w:val="00941983"/>
    <w:rsid w:val="009438EF"/>
    <w:rsid w:val="00945154"/>
    <w:rsid w:val="00945C50"/>
    <w:rsid w:val="00950634"/>
    <w:rsid w:val="00953425"/>
    <w:rsid w:val="00954D6F"/>
    <w:rsid w:val="00955464"/>
    <w:rsid w:val="009554FA"/>
    <w:rsid w:val="009557C7"/>
    <w:rsid w:val="00955A56"/>
    <w:rsid w:val="00956393"/>
    <w:rsid w:val="00960ECB"/>
    <w:rsid w:val="009628A9"/>
    <w:rsid w:val="00964996"/>
    <w:rsid w:val="00965120"/>
    <w:rsid w:val="009657E9"/>
    <w:rsid w:val="00965D0A"/>
    <w:rsid w:val="009661F5"/>
    <w:rsid w:val="00966705"/>
    <w:rsid w:val="00966A19"/>
    <w:rsid w:val="00972BA6"/>
    <w:rsid w:val="00972EAD"/>
    <w:rsid w:val="00973258"/>
    <w:rsid w:val="00974B43"/>
    <w:rsid w:val="00975439"/>
    <w:rsid w:val="00975AE2"/>
    <w:rsid w:val="00977726"/>
    <w:rsid w:val="009807FB"/>
    <w:rsid w:val="009808AB"/>
    <w:rsid w:val="009838D9"/>
    <w:rsid w:val="00985EAE"/>
    <w:rsid w:val="00992F15"/>
    <w:rsid w:val="009953AB"/>
    <w:rsid w:val="0099541A"/>
    <w:rsid w:val="00995CC2"/>
    <w:rsid w:val="009A29E2"/>
    <w:rsid w:val="009A2EBC"/>
    <w:rsid w:val="009A3BDE"/>
    <w:rsid w:val="009A43E9"/>
    <w:rsid w:val="009A4596"/>
    <w:rsid w:val="009A4F7B"/>
    <w:rsid w:val="009B12EE"/>
    <w:rsid w:val="009B2B4B"/>
    <w:rsid w:val="009B353F"/>
    <w:rsid w:val="009B3D65"/>
    <w:rsid w:val="009B4707"/>
    <w:rsid w:val="009B47B7"/>
    <w:rsid w:val="009B5111"/>
    <w:rsid w:val="009C259A"/>
    <w:rsid w:val="009C2E1C"/>
    <w:rsid w:val="009C4A19"/>
    <w:rsid w:val="009C53C6"/>
    <w:rsid w:val="009C7387"/>
    <w:rsid w:val="009C7C7F"/>
    <w:rsid w:val="009D12EA"/>
    <w:rsid w:val="009D1E96"/>
    <w:rsid w:val="009D2807"/>
    <w:rsid w:val="009D28CB"/>
    <w:rsid w:val="009D3118"/>
    <w:rsid w:val="009D31DA"/>
    <w:rsid w:val="009D3C8D"/>
    <w:rsid w:val="009D509C"/>
    <w:rsid w:val="009D7538"/>
    <w:rsid w:val="009E004D"/>
    <w:rsid w:val="009E1579"/>
    <w:rsid w:val="009E6D56"/>
    <w:rsid w:val="009E72D6"/>
    <w:rsid w:val="009F0506"/>
    <w:rsid w:val="009F14B9"/>
    <w:rsid w:val="009F2564"/>
    <w:rsid w:val="009F2F00"/>
    <w:rsid w:val="009F3598"/>
    <w:rsid w:val="009F35CC"/>
    <w:rsid w:val="009F3E9B"/>
    <w:rsid w:val="009F56CD"/>
    <w:rsid w:val="009F6417"/>
    <w:rsid w:val="009F6B08"/>
    <w:rsid w:val="00A001F2"/>
    <w:rsid w:val="00A0122C"/>
    <w:rsid w:val="00A02407"/>
    <w:rsid w:val="00A0347E"/>
    <w:rsid w:val="00A04981"/>
    <w:rsid w:val="00A0518B"/>
    <w:rsid w:val="00A1154C"/>
    <w:rsid w:val="00A14EFA"/>
    <w:rsid w:val="00A17508"/>
    <w:rsid w:val="00A17D5A"/>
    <w:rsid w:val="00A20256"/>
    <w:rsid w:val="00A218CE"/>
    <w:rsid w:val="00A21CFF"/>
    <w:rsid w:val="00A3180E"/>
    <w:rsid w:val="00A31B2A"/>
    <w:rsid w:val="00A32A04"/>
    <w:rsid w:val="00A35936"/>
    <w:rsid w:val="00A35DBF"/>
    <w:rsid w:val="00A416B7"/>
    <w:rsid w:val="00A421EC"/>
    <w:rsid w:val="00A43A61"/>
    <w:rsid w:val="00A44F6B"/>
    <w:rsid w:val="00A45525"/>
    <w:rsid w:val="00A455AB"/>
    <w:rsid w:val="00A5127A"/>
    <w:rsid w:val="00A5170D"/>
    <w:rsid w:val="00A53479"/>
    <w:rsid w:val="00A540D2"/>
    <w:rsid w:val="00A55CBE"/>
    <w:rsid w:val="00A56996"/>
    <w:rsid w:val="00A635E9"/>
    <w:rsid w:val="00A636FF"/>
    <w:rsid w:val="00A6510D"/>
    <w:rsid w:val="00A6548C"/>
    <w:rsid w:val="00A712D7"/>
    <w:rsid w:val="00A74ACA"/>
    <w:rsid w:val="00A76788"/>
    <w:rsid w:val="00A83204"/>
    <w:rsid w:val="00A8395D"/>
    <w:rsid w:val="00A84626"/>
    <w:rsid w:val="00A84A87"/>
    <w:rsid w:val="00A850C6"/>
    <w:rsid w:val="00A86691"/>
    <w:rsid w:val="00A86CFA"/>
    <w:rsid w:val="00A90A31"/>
    <w:rsid w:val="00A91BA2"/>
    <w:rsid w:val="00A928DA"/>
    <w:rsid w:val="00A946BF"/>
    <w:rsid w:val="00A94DD1"/>
    <w:rsid w:val="00A9500F"/>
    <w:rsid w:val="00A979CA"/>
    <w:rsid w:val="00A97D34"/>
    <w:rsid w:val="00AA066A"/>
    <w:rsid w:val="00AA2654"/>
    <w:rsid w:val="00AA39E6"/>
    <w:rsid w:val="00AA4212"/>
    <w:rsid w:val="00AA6572"/>
    <w:rsid w:val="00AA73E9"/>
    <w:rsid w:val="00AA7A32"/>
    <w:rsid w:val="00AB043C"/>
    <w:rsid w:val="00AB16CE"/>
    <w:rsid w:val="00AB2551"/>
    <w:rsid w:val="00AB4FF7"/>
    <w:rsid w:val="00AB5236"/>
    <w:rsid w:val="00AB5795"/>
    <w:rsid w:val="00AB6FBE"/>
    <w:rsid w:val="00AB7BB2"/>
    <w:rsid w:val="00AC19E0"/>
    <w:rsid w:val="00AC2753"/>
    <w:rsid w:val="00AC2AD0"/>
    <w:rsid w:val="00AC300D"/>
    <w:rsid w:val="00AC529B"/>
    <w:rsid w:val="00AC7952"/>
    <w:rsid w:val="00AD0546"/>
    <w:rsid w:val="00AD0AE0"/>
    <w:rsid w:val="00AD23C7"/>
    <w:rsid w:val="00AD62B0"/>
    <w:rsid w:val="00AD68BB"/>
    <w:rsid w:val="00AD7B07"/>
    <w:rsid w:val="00AE01D9"/>
    <w:rsid w:val="00AE0915"/>
    <w:rsid w:val="00AE0E6B"/>
    <w:rsid w:val="00AE1DD3"/>
    <w:rsid w:val="00AE1EA1"/>
    <w:rsid w:val="00AE248C"/>
    <w:rsid w:val="00AE3F9A"/>
    <w:rsid w:val="00AE4009"/>
    <w:rsid w:val="00AE40D2"/>
    <w:rsid w:val="00AE4FC1"/>
    <w:rsid w:val="00AE695E"/>
    <w:rsid w:val="00AF2233"/>
    <w:rsid w:val="00AF2638"/>
    <w:rsid w:val="00AF3605"/>
    <w:rsid w:val="00AF4319"/>
    <w:rsid w:val="00AF64B1"/>
    <w:rsid w:val="00B00496"/>
    <w:rsid w:val="00B00739"/>
    <w:rsid w:val="00B019C5"/>
    <w:rsid w:val="00B05A12"/>
    <w:rsid w:val="00B0666E"/>
    <w:rsid w:val="00B06B7C"/>
    <w:rsid w:val="00B1481D"/>
    <w:rsid w:val="00B155FB"/>
    <w:rsid w:val="00B15F57"/>
    <w:rsid w:val="00B16D6F"/>
    <w:rsid w:val="00B17AB5"/>
    <w:rsid w:val="00B20522"/>
    <w:rsid w:val="00B2065A"/>
    <w:rsid w:val="00B20D29"/>
    <w:rsid w:val="00B212B9"/>
    <w:rsid w:val="00B24BC3"/>
    <w:rsid w:val="00B25AA2"/>
    <w:rsid w:val="00B25F2C"/>
    <w:rsid w:val="00B30A53"/>
    <w:rsid w:val="00B31869"/>
    <w:rsid w:val="00B3197E"/>
    <w:rsid w:val="00B328B6"/>
    <w:rsid w:val="00B344EB"/>
    <w:rsid w:val="00B3569A"/>
    <w:rsid w:val="00B360C9"/>
    <w:rsid w:val="00B37D5C"/>
    <w:rsid w:val="00B40558"/>
    <w:rsid w:val="00B40FE5"/>
    <w:rsid w:val="00B4327B"/>
    <w:rsid w:val="00B443F3"/>
    <w:rsid w:val="00B447C7"/>
    <w:rsid w:val="00B45E54"/>
    <w:rsid w:val="00B46A6E"/>
    <w:rsid w:val="00B5019D"/>
    <w:rsid w:val="00B50E1C"/>
    <w:rsid w:val="00B50F75"/>
    <w:rsid w:val="00B522EB"/>
    <w:rsid w:val="00B5476A"/>
    <w:rsid w:val="00B54E7A"/>
    <w:rsid w:val="00B54EFC"/>
    <w:rsid w:val="00B56E80"/>
    <w:rsid w:val="00B57807"/>
    <w:rsid w:val="00B60619"/>
    <w:rsid w:val="00B6513C"/>
    <w:rsid w:val="00B651E0"/>
    <w:rsid w:val="00B66C96"/>
    <w:rsid w:val="00B66D82"/>
    <w:rsid w:val="00B67619"/>
    <w:rsid w:val="00B712A1"/>
    <w:rsid w:val="00B72BD1"/>
    <w:rsid w:val="00B73CF1"/>
    <w:rsid w:val="00B73F10"/>
    <w:rsid w:val="00B76FCE"/>
    <w:rsid w:val="00B80B0C"/>
    <w:rsid w:val="00B8224B"/>
    <w:rsid w:val="00B85A3D"/>
    <w:rsid w:val="00B85C3B"/>
    <w:rsid w:val="00B87416"/>
    <w:rsid w:val="00B90094"/>
    <w:rsid w:val="00B92475"/>
    <w:rsid w:val="00B93976"/>
    <w:rsid w:val="00B93CDD"/>
    <w:rsid w:val="00B95B5C"/>
    <w:rsid w:val="00B97EEF"/>
    <w:rsid w:val="00BA0020"/>
    <w:rsid w:val="00BA0A04"/>
    <w:rsid w:val="00BA46B7"/>
    <w:rsid w:val="00BA6831"/>
    <w:rsid w:val="00BA6AE0"/>
    <w:rsid w:val="00BA739E"/>
    <w:rsid w:val="00BB0C1C"/>
    <w:rsid w:val="00BB0D11"/>
    <w:rsid w:val="00BB4820"/>
    <w:rsid w:val="00BB5621"/>
    <w:rsid w:val="00BB6995"/>
    <w:rsid w:val="00BB6E42"/>
    <w:rsid w:val="00BB7148"/>
    <w:rsid w:val="00BB7F1B"/>
    <w:rsid w:val="00BC115E"/>
    <w:rsid w:val="00BC3145"/>
    <w:rsid w:val="00BC60E6"/>
    <w:rsid w:val="00BC7E80"/>
    <w:rsid w:val="00BD07FB"/>
    <w:rsid w:val="00BD23B0"/>
    <w:rsid w:val="00BD285E"/>
    <w:rsid w:val="00BD2A50"/>
    <w:rsid w:val="00BD378C"/>
    <w:rsid w:val="00BD3B61"/>
    <w:rsid w:val="00BD3C1F"/>
    <w:rsid w:val="00BD45D1"/>
    <w:rsid w:val="00BD475A"/>
    <w:rsid w:val="00BD681C"/>
    <w:rsid w:val="00BE054A"/>
    <w:rsid w:val="00BE07B4"/>
    <w:rsid w:val="00BE291D"/>
    <w:rsid w:val="00BE33AC"/>
    <w:rsid w:val="00BE3EE0"/>
    <w:rsid w:val="00BE4528"/>
    <w:rsid w:val="00BE4669"/>
    <w:rsid w:val="00BE4DC8"/>
    <w:rsid w:val="00BE53CD"/>
    <w:rsid w:val="00BE63E6"/>
    <w:rsid w:val="00BE75C9"/>
    <w:rsid w:val="00BE789C"/>
    <w:rsid w:val="00BF07AA"/>
    <w:rsid w:val="00BF0BAD"/>
    <w:rsid w:val="00BF12FD"/>
    <w:rsid w:val="00BF1F4A"/>
    <w:rsid w:val="00BF2249"/>
    <w:rsid w:val="00BF2943"/>
    <w:rsid w:val="00BF4499"/>
    <w:rsid w:val="00BF46DE"/>
    <w:rsid w:val="00BF57F3"/>
    <w:rsid w:val="00BF5822"/>
    <w:rsid w:val="00BF6654"/>
    <w:rsid w:val="00C02650"/>
    <w:rsid w:val="00C04589"/>
    <w:rsid w:val="00C05067"/>
    <w:rsid w:val="00C074D4"/>
    <w:rsid w:val="00C155C9"/>
    <w:rsid w:val="00C179F1"/>
    <w:rsid w:val="00C20A4B"/>
    <w:rsid w:val="00C2154E"/>
    <w:rsid w:val="00C22E3C"/>
    <w:rsid w:val="00C236E2"/>
    <w:rsid w:val="00C251F7"/>
    <w:rsid w:val="00C2568F"/>
    <w:rsid w:val="00C26F21"/>
    <w:rsid w:val="00C30C8F"/>
    <w:rsid w:val="00C30E49"/>
    <w:rsid w:val="00C31E11"/>
    <w:rsid w:val="00C32A0B"/>
    <w:rsid w:val="00C34BBB"/>
    <w:rsid w:val="00C3533B"/>
    <w:rsid w:val="00C353D9"/>
    <w:rsid w:val="00C36F08"/>
    <w:rsid w:val="00C371FF"/>
    <w:rsid w:val="00C40C21"/>
    <w:rsid w:val="00C42FFA"/>
    <w:rsid w:val="00C44169"/>
    <w:rsid w:val="00C45281"/>
    <w:rsid w:val="00C4721A"/>
    <w:rsid w:val="00C51021"/>
    <w:rsid w:val="00C513B8"/>
    <w:rsid w:val="00C5213C"/>
    <w:rsid w:val="00C52C32"/>
    <w:rsid w:val="00C53172"/>
    <w:rsid w:val="00C54146"/>
    <w:rsid w:val="00C5426D"/>
    <w:rsid w:val="00C560F4"/>
    <w:rsid w:val="00C568D9"/>
    <w:rsid w:val="00C57735"/>
    <w:rsid w:val="00C57754"/>
    <w:rsid w:val="00C57CAD"/>
    <w:rsid w:val="00C63C48"/>
    <w:rsid w:val="00C64D20"/>
    <w:rsid w:val="00C64DD7"/>
    <w:rsid w:val="00C64F22"/>
    <w:rsid w:val="00C65588"/>
    <w:rsid w:val="00C664D0"/>
    <w:rsid w:val="00C6704A"/>
    <w:rsid w:val="00C67A6E"/>
    <w:rsid w:val="00C67C40"/>
    <w:rsid w:val="00C701B6"/>
    <w:rsid w:val="00C731E5"/>
    <w:rsid w:val="00C7449C"/>
    <w:rsid w:val="00C74C42"/>
    <w:rsid w:val="00C7593C"/>
    <w:rsid w:val="00C763BB"/>
    <w:rsid w:val="00C76E79"/>
    <w:rsid w:val="00C80B77"/>
    <w:rsid w:val="00C80D2E"/>
    <w:rsid w:val="00C82FA6"/>
    <w:rsid w:val="00C83325"/>
    <w:rsid w:val="00C840B6"/>
    <w:rsid w:val="00C8468F"/>
    <w:rsid w:val="00C84DC1"/>
    <w:rsid w:val="00C85DA4"/>
    <w:rsid w:val="00C90350"/>
    <w:rsid w:val="00C91CAE"/>
    <w:rsid w:val="00C929B3"/>
    <w:rsid w:val="00C93DED"/>
    <w:rsid w:val="00C94F48"/>
    <w:rsid w:val="00C96558"/>
    <w:rsid w:val="00CA1B66"/>
    <w:rsid w:val="00CA230D"/>
    <w:rsid w:val="00CA2D4B"/>
    <w:rsid w:val="00CA5AAA"/>
    <w:rsid w:val="00CA703F"/>
    <w:rsid w:val="00CA7278"/>
    <w:rsid w:val="00CB0F33"/>
    <w:rsid w:val="00CB18B1"/>
    <w:rsid w:val="00CB20EC"/>
    <w:rsid w:val="00CB30D0"/>
    <w:rsid w:val="00CB4152"/>
    <w:rsid w:val="00CB55AB"/>
    <w:rsid w:val="00CB627F"/>
    <w:rsid w:val="00CB65F1"/>
    <w:rsid w:val="00CC165E"/>
    <w:rsid w:val="00CC30D5"/>
    <w:rsid w:val="00CC45EE"/>
    <w:rsid w:val="00CC4DED"/>
    <w:rsid w:val="00CC528F"/>
    <w:rsid w:val="00CC5A75"/>
    <w:rsid w:val="00CD0EEC"/>
    <w:rsid w:val="00CD3DCD"/>
    <w:rsid w:val="00CD4AAC"/>
    <w:rsid w:val="00CD4B22"/>
    <w:rsid w:val="00CD4DE3"/>
    <w:rsid w:val="00CD701B"/>
    <w:rsid w:val="00CE151A"/>
    <w:rsid w:val="00CE21C9"/>
    <w:rsid w:val="00CE2FBA"/>
    <w:rsid w:val="00CE4EBC"/>
    <w:rsid w:val="00CE6578"/>
    <w:rsid w:val="00CF06AE"/>
    <w:rsid w:val="00CF25EE"/>
    <w:rsid w:val="00CF5D0B"/>
    <w:rsid w:val="00CF67E9"/>
    <w:rsid w:val="00CF6C5E"/>
    <w:rsid w:val="00D0165B"/>
    <w:rsid w:val="00D03BF0"/>
    <w:rsid w:val="00D0729A"/>
    <w:rsid w:val="00D10F45"/>
    <w:rsid w:val="00D114C9"/>
    <w:rsid w:val="00D1620F"/>
    <w:rsid w:val="00D16903"/>
    <w:rsid w:val="00D16F7F"/>
    <w:rsid w:val="00D1746C"/>
    <w:rsid w:val="00D17F5B"/>
    <w:rsid w:val="00D21694"/>
    <w:rsid w:val="00D23181"/>
    <w:rsid w:val="00D256E7"/>
    <w:rsid w:val="00D25A5D"/>
    <w:rsid w:val="00D30AB7"/>
    <w:rsid w:val="00D31544"/>
    <w:rsid w:val="00D3219D"/>
    <w:rsid w:val="00D32246"/>
    <w:rsid w:val="00D35E00"/>
    <w:rsid w:val="00D3701C"/>
    <w:rsid w:val="00D41683"/>
    <w:rsid w:val="00D4645A"/>
    <w:rsid w:val="00D50A2E"/>
    <w:rsid w:val="00D50D3A"/>
    <w:rsid w:val="00D51577"/>
    <w:rsid w:val="00D5419D"/>
    <w:rsid w:val="00D62277"/>
    <w:rsid w:val="00D62348"/>
    <w:rsid w:val="00D63351"/>
    <w:rsid w:val="00D63911"/>
    <w:rsid w:val="00D639F0"/>
    <w:rsid w:val="00D63E40"/>
    <w:rsid w:val="00D7065E"/>
    <w:rsid w:val="00D72688"/>
    <w:rsid w:val="00D73B51"/>
    <w:rsid w:val="00D766C0"/>
    <w:rsid w:val="00D81EE7"/>
    <w:rsid w:val="00D81F3F"/>
    <w:rsid w:val="00D82012"/>
    <w:rsid w:val="00D823A5"/>
    <w:rsid w:val="00D8344A"/>
    <w:rsid w:val="00D87AFF"/>
    <w:rsid w:val="00D90A42"/>
    <w:rsid w:val="00D90CE3"/>
    <w:rsid w:val="00D93D90"/>
    <w:rsid w:val="00D948D4"/>
    <w:rsid w:val="00D96483"/>
    <w:rsid w:val="00D965D3"/>
    <w:rsid w:val="00D96656"/>
    <w:rsid w:val="00D974C2"/>
    <w:rsid w:val="00DA1969"/>
    <w:rsid w:val="00DA1A54"/>
    <w:rsid w:val="00DA2FCC"/>
    <w:rsid w:val="00DA4F4E"/>
    <w:rsid w:val="00DA611F"/>
    <w:rsid w:val="00DA61EE"/>
    <w:rsid w:val="00DA62DA"/>
    <w:rsid w:val="00DA6C0D"/>
    <w:rsid w:val="00DA77B5"/>
    <w:rsid w:val="00DA7956"/>
    <w:rsid w:val="00DB09B9"/>
    <w:rsid w:val="00DB14FF"/>
    <w:rsid w:val="00DB3000"/>
    <w:rsid w:val="00DB46BA"/>
    <w:rsid w:val="00DB4A28"/>
    <w:rsid w:val="00DB4F8C"/>
    <w:rsid w:val="00DB788A"/>
    <w:rsid w:val="00DB798C"/>
    <w:rsid w:val="00DC0ECB"/>
    <w:rsid w:val="00DC135D"/>
    <w:rsid w:val="00DC5CF0"/>
    <w:rsid w:val="00DC686A"/>
    <w:rsid w:val="00DD405E"/>
    <w:rsid w:val="00DD55F7"/>
    <w:rsid w:val="00DD5B79"/>
    <w:rsid w:val="00DE2A81"/>
    <w:rsid w:val="00DE3490"/>
    <w:rsid w:val="00DE3565"/>
    <w:rsid w:val="00DE6447"/>
    <w:rsid w:val="00DE697F"/>
    <w:rsid w:val="00DE7FE8"/>
    <w:rsid w:val="00DF0247"/>
    <w:rsid w:val="00DF078C"/>
    <w:rsid w:val="00DF1B80"/>
    <w:rsid w:val="00DF2E8F"/>
    <w:rsid w:val="00DF3564"/>
    <w:rsid w:val="00DF4B75"/>
    <w:rsid w:val="00DF5783"/>
    <w:rsid w:val="00DF5D08"/>
    <w:rsid w:val="00DF6CFE"/>
    <w:rsid w:val="00E00756"/>
    <w:rsid w:val="00E00D1D"/>
    <w:rsid w:val="00E01299"/>
    <w:rsid w:val="00E01523"/>
    <w:rsid w:val="00E03EDB"/>
    <w:rsid w:val="00E054B3"/>
    <w:rsid w:val="00E0697F"/>
    <w:rsid w:val="00E13EB2"/>
    <w:rsid w:val="00E175E7"/>
    <w:rsid w:val="00E17756"/>
    <w:rsid w:val="00E17947"/>
    <w:rsid w:val="00E204A1"/>
    <w:rsid w:val="00E22C87"/>
    <w:rsid w:val="00E268D3"/>
    <w:rsid w:val="00E30141"/>
    <w:rsid w:val="00E30655"/>
    <w:rsid w:val="00E31CFA"/>
    <w:rsid w:val="00E32490"/>
    <w:rsid w:val="00E336AB"/>
    <w:rsid w:val="00E36F68"/>
    <w:rsid w:val="00E37AD6"/>
    <w:rsid w:val="00E40143"/>
    <w:rsid w:val="00E42AF3"/>
    <w:rsid w:val="00E44B9E"/>
    <w:rsid w:val="00E46F0F"/>
    <w:rsid w:val="00E47A3D"/>
    <w:rsid w:val="00E47EAB"/>
    <w:rsid w:val="00E50235"/>
    <w:rsid w:val="00E53405"/>
    <w:rsid w:val="00E55877"/>
    <w:rsid w:val="00E61182"/>
    <w:rsid w:val="00E62A54"/>
    <w:rsid w:val="00E62B0C"/>
    <w:rsid w:val="00E64C44"/>
    <w:rsid w:val="00E64F01"/>
    <w:rsid w:val="00E656A1"/>
    <w:rsid w:val="00E65DCC"/>
    <w:rsid w:val="00E665A7"/>
    <w:rsid w:val="00E6784F"/>
    <w:rsid w:val="00E7052E"/>
    <w:rsid w:val="00E70C4F"/>
    <w:rsid w:val="00E719F9"/>
    <w:rsid w:val="00E72017"/>
    <w:rsid w:val="00E77048"/>
    <w:rsid w:val="00E77BE0"/>
    <w:rsid w:val="00E820EA"/>
    <w:rsid w:val="00E820EF"/>
    <w:rsid w:val="00E8516D"/>
    <w:rsid w:val="00E856A5"/>
    <w:rsid w:val="00E86242"/>
    <w:rsid w:val="00E911A9"/>
    <w:rsid w:val="00E92399"/>
    <w:rsid w:val="00E92481"/>
    <w:rsid w:val="00E929CD"/>
    <w:rsid w:val="00E94EAE"/>
    <w:rsid w:val="00E9522C"/>
    <w:rsid w:val="00E9708A"/>
    <w:rsid w:val="00EA0CDD"/>
    <w:rsid w:val="00EA1FB9"/>
    <w:rsid w:val="00EA4023"/>
    <w:rsid w:val="00EB06BF"/>
    <w:rsid w:val="00EB461F"/>
    <w:rsid w:val="00EB506F"/>
    <w:rsid w:val="00EB7B18"/>
    <w:rsid w:val="00EB7F6B"/>
    <w:rsid w:val="00EC0338"/>
    <w:rsid w:val="00EC06C2"/>
    <w:rsid w:val="00EC184E"/>
    <w:rsid w:val="00EC1DDD"/>
    <w:rsid w:val="00EC334E"/>
    <w:rsid w:val="00ED1255"/>
    <w:rsid w:val="00ED19A0"/>
    <w:rsid w:val="00ED2669"/>
    <w:rsid w:val="00ED2673"/>
    <w:rsid w:val="00ED6E43"/>
    <w:rsid w:val="00ED6F49"/>
    <w:rsid w:val="00EE0720"/>
    <w:rsid w:val="00EE2837"/>
    <w:rsid w:val="00EE3B9B"/>
    <w:rsid w:val="00EE3E7C"/>
    <w:rsid w:val="00EE5648"/>
    <w:rsid w:val="00EE6427"/>
    <w:rsid w:val="00EF1FDF"/>
    <w:rsid w:val="00EF294E"/>
    <w:rsid w:val="00EF3020"/>
    <w:rsid w:val="00EF53D0"/>
    <w:rsid w:val="00EF58C5"/>
    <w:rsid w:val="00EF67BB"/>
    <w:rsid w:val="00EF6E04"/>
    <w:rsid w:val="00EF71BD"/>
    <w:rsid w:val="00EF75BF"/>
    <w:rsid w:val="00F01672"/>
    <w:rsid w:val="00F01BB8"/>
    <w:rsid w:val="00F027BE"/>
    <w:rsid w:val="00F02AD2"/>
    <w:rsid w:val="00F034FA"/>
    <w:rsid w:val="00F03CC1"/>
    <w:rsid w:val="00F043BD"/>
    <w:rsid w:val="00F04A5D"/>
    <w:rsid w:val="00F0524D"/>
    <w:rsid w:val="00F055CA"/>
    <w:rsid w:val="00F0619F"/>
    <w:rsid w:val="00F06F36"/>
    <w:rsid w:val="00F07392"/>
    <w:rsid w:val="00F07CAB"/>
    <w:rsid w:val="00F101F4"/>
    <w:rsid w:val="00F16EDE"/>
    <w:rsid w:val="00F20DDE"/>
    <w:rsid w:val="00F2359E"/>
    <w:rsid w:val="00F23E1A"/>
    <w:rsid w:val="00F2497F"/>
    <w:rsid w:val="00F25014"/>
    <w:rsid w:val="00F2516D"/>
    <w:rsid w:val="00F30D7B"/>
    <w:rsid w:val="00F30DDB"/>
    <w:rsid w:val="00F3211B"/>
    <w:rsid w:val="00F33082"/>
    <w:rsid w:val="00F33807"/>
    <w:rsid w:val="00F34767"/>
    <w:rsid w:val="00F35506"/>
    <w:rsid w:val="00F373A2"/>
    <w:rsid w:val="00F37481"/>
    <w:rsid w:val="00F37F02"/>
    <w:rsid w:val="00F4175A"/>
    <w:rsid w:val="00F41D74"/>
    <w:rsid w:val="00F45608"/>
    <w:rsid w:val="00F46C9E"/>
    <w:rsid w:val="00F50D2B"/>
    <w:rsid w:val="00F51912"/>
    <w:rsid w:val="00F5610B"/>
    <w:rsid w:val="00F60670"/>
    <w:rsid w:val="00F624E8"/>
    <w:rsid w:val="00F6253A"/>
    <w:rsid w:val="00F67A2B"/>
    <w:rsid w:val="00F712C4"/>
    <w:rsid w:val="00F7145D"/>
    <w:rsid w:val="00F73533"/>
    <w:rsid w:val="00F74987"/>
    <w:rsid w:val="00F81827"/>
    <w:rsid w:val="00F82909"/>
    <w:rsid w:val="00F82DB3"/>
    <w:rsid w:val="00F83452"/>
    <w:rsid w:val="00F8506D"/>
    <w:rsid w:val="00F86908"/>
    <w:rsid w:val="00F87245"/>
    <w:rsid w:val="00F87C89"/>
    <w:rsid w:val="00F975A3"/>
    <w:rsid w:val="00FA356C"/>
    <w:rsid w:val="00FA5309"/>
    <w:rsid w:val="00FA78F1"/>
    <w:rsid w:val="00FB09C2"/>
    <w:rsid w:val="00FB1A4C"/>
    <w:rsid w:val="00FB1D43"/>
    <w:rsid w:val="00FB1D6B"/>
    <w:rsid w:val="00FB1FF3"/>
    <w:rsid w:val="00FB48D6"/>
    <w:rsid w:val="00FB55B1"/>
    <w:rsid w:val="00FB63BB"/>
    <w:rsid w:val="00FC0014"/>
    <w:rsid w:val="00FC0569"/>
    <w:rsid w:val="00FC073E"/>
    <w:rsid w:val="00FC25B3"/>
    <w:rsid w:val="00FC3907"/>
    <w:rsid w:val="00FC4D80"/>
    <w:rsid w:val="00FC7056"/>
    <w:rsid w:val="00FD07DA"/>
    <w:rsid w:val="00FD0836"/>
    <w:rsid w:val="00FD0FCC"/>
    <w:rsid w:val="00FD2078"/>
    <w:rsid w:val="00FD2C9E"/>
    <w:rsid w:val="00FD3267"/>
    <w:rsid w:val="00FD70BC"/>
    <w:rsid w:val="00FD7141"/>
    <w:rsid w:val="00FE0DD6"/>
    <w:rsid w:val="00FE4BB6"/>
    <w:rsid w:val="00FE5680"/>
    <w:rsid w:val="00FE628F"/>
    <w:rsid w:val="00FF1FB4"/>
    <w:rsid w:val="00FF2C7B"/>
    <w:rsid w:val="00FF373C"/>
    <w:rsid w:val="00FF3B15"/>
    <w:rsid w:val="00FF4484"/>
    <w:rsid w:val="00FF484D"/>
    <w:rsid w:val="00FF54BB"/>
    <w:rsid w:val="00FF5BC0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CEDD5-2F29-4255-A6F4-7EE914C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93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C846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Без интервала Знак"/>
    <w:link w:val="a6"/>
    <w:locked/>
    <w:rsid w:val="00C8468F"/>
    <w:rPr>
      <w:rFonts w:ascii="Times New Roman" w:eastAsia="Calibri" w:hAnsi="Times New Roman" w:cs="Times New Roman"/>
      <w:sz w:val="28"/>
    </w:rPr>
  </w:style>
  <w:style w:type="character" w:styleId="a8">
    <w:name w:val="Hyperlink"/>
    <w:basedOn w:val="a0"/>
    <w:uiPriority w:val="99"/>
    <w:unhideWhenUsed/>
    <w:rsid w:val="00EE2837"/>
    <w:rPr>
      <w:color w:val="0000FF" w:themeColor="hyperlink"/>
      <w:u w:val="single"/>
    </w:rPr>
  </w:style>
  <w:style w:type="paragraph" w:customStyle="1" w:styleId="a9">
    <w:name w:val="Таблица"/>
    <w:basedOn w:val="a"/>
    <w:qFormat/>
    <w:rsid w:val="00CF6C5E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customStyle="1" w:styleId="aa">
    <w:name w:val="Основной текст_"/>
    <w:basedOn w:val="a0"/>
    <w:link w:val="1"/>
    <w:uiPriority w:val="99"/>
    <w:rsid w:val="00E306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E30655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header"/>
    <w:basedOn w:val="a"/>
    <w:link w:val="ac"/>
    <w:uiPriority w:val="99"/>
    <w:unhideWhenUsed/>
    <w:rsid w:val="00F6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253A"/>
  </w:style>
  <w:style w:type="paragraph" w:styleId="ad">
    <w:name w:val="footer"/>
    <w:basedOn w:val="a"/>
    <w:link w:val="ae"/>
    <w:uiPriority w:val="99"/>
    <w:unhideWhenUsed/>
    <w:rsid w:val="00F6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253A"/>
  </w:style>
  <w:style w:type="paragraph" w:styleId="af">
    <w:name w:val="footnote text"/>
    <w:basedOn w:val="a"/>
    <w:link w:val="af0"/>
    <w:uiPriority w:val="99"/>
    <w:semiHidden/>
    <w:unhideWhenUsed/>
    <w:rsid w:val="006E6FE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E6FE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E6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eaeunion.org/orv/284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6430/ria_0902202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30A0-7B62-48DD-B963-27BC1422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</dc:creator>
  <cp:lastModifiedBy>Бурков Сергей Вячеславович</cp:lastModifiedBy>
  <cp:revision>3</cp:revision>
  <cp:lastPrinted>2017-06-02T09:32:00Z</cp:lastPrinted>
  <dcterms:created xsi:type="dcterms:W3CDTF">2026-06-18T13:57:00Z</dcterms:created>
  <dcterms:modified xsi:type="dcterms:W3CDTF">2026-06-18T14:42:00Z</dcterms:modified>
</cp:coreProperties>
</file>