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4E370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Порядок организации калибровки средств измерений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  <w:lang w:val="x-none" w:eastAsia="x-none"/>
              </w:rPr>
              <w:t>Начало</w:t>
            </w:r>
            <w:r w:rsidRPr="00376447">
              <w:rPr>
                <w:sz w:val="25"/>
                <w:szCs w:val="25"/>
                <w:lang w:eastAsia="x-none"/>
              </w:rPr>
              <w:t>:</w:t>
            </w:r>
            <w:r w:rsidRPr="00376447">
              <w:rPr>
                <w:sz w:val="25"/>
                <w:szCs w:val="25"/>
                <w:lang w:val="x-none" w:eastAsia="x-none"/>
              </w:rPr>
              <w:t xml:space="preserve"> «</w:t>
            </w:r>
            <w:r w:rsidR="004E3700">
              <w:rPr>
                <w:sz w:val="25"/>
                <w:szCs w:val="25"/>
                <w:lang w:eastAsia="x-none"/>
              </w:rPr>
              <w:t xml:space="preserve"> </w:t>
            </w:r>
            <w:r w:rsidR="00CA7337">
              <w:rPr>
                <w:sz w:val="25"/>
                <w:szCs w:val="25"/>
                <w:lang w:eastAsia="x-none"/>
              </w:rPr>
              <w:t>21</w:t>
            </w:r>
            <w:r w:rsidRPr="00376447">
              <w:rPr>
                <w:sz w:val="25"/>
                <w:szCs w:val="25"/>
                <w:lang w:val="x-none" w:eastAsia="x-none"/>
              </w:rPr>
              <w:t>»</w:t>
            </w:r>
            <w:r w:rsidR="001F1E19" w:rsidRPr="00376447">
              <w:rPr>
                <w:sz w:val="25"/>
                <w:szCs w:val="25"/>
                <w:lang w:eastAsia="x-none"/>
              </w:rPr>
              <w:t xml:space="preserve"> </w:t>
            </w:r>
            <w:r w:rsidR="004E3700">
              <w:rPr>
                <w:sz w:val="25"/>
                <w:szCs w:val="25"/>
                <w:lang w:eastAsia="x-none"/>
              </w:rPr>
              <w:t>мая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201</w:t>
            </w:r>
            <w:r w:rsidR="009071CD" w:rsidRPr="00376447">
              <w:rPr>
                <w:sz w:val="25"/>
                <w:szCs w:val="25"/>
                <w:lang w:eastAsia="x-none"/>
              </w:rPr>
              <w:t>9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376447" w:rsidRDefault="00BD07C4" w:rsidP="00CA733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CA7337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7F67AB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CA7337">
              <w:rPr>
                <w:spacing w:val="-4"/>
                <w:kern w:val="25"/>
                <w:sz w:val="25"/>
                <w:szCs w:val="25"/>
                <w:lang w:eastAsia="x-none"/>
              </w:rPr>
              <w:t>ию</w:t>
            </w:r>
            <w:r w:rsidR="007F67AB">
              <w:rPr>
                <w:spacing w:val="-4"/>
                <w:kern w:val="25"/>
                <w:sz w:val="25"/>
                <w:szCs w:val="25"/>
                <w:lang w:eastAsia="x-none"/>
              </w:rPr>
              <w:t>н</w:t>
            </w:r>
            <w:bookmarkStart w:id="0" w:name="_GoBack"/>
            <w:bookmarkEnd w:id="0"/>
            <w:r w:rsidR="00CA7337">
              <w:rPr>
                <w:spacing w:val="-4"/>
                <w:kern w:val="25"/>
                <w:sz w:val="25"/>
                <w:szCs w:val="25"/>
                <w:lang w:eastAsia="x-none"/>
              </w:rPr>
              <w:t>я</w:t>
            </w:r>
            <w:r w:rsidR="00BB647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</w:t>
            </w:r>
            <w:r w:rsidR="009071CD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9</w:t>
            </w:r>
            <w:r w:rsidR="00516908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376447" w:rsidRDefault="00BC5842" w:rsidP="00BC5842">
            <w:pPr>
              <w:ind w:left="170"/>
              <w:jc w:val="both"/>
            </w:pPr>
            <w:r w:rsidRPr="00376447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76447">
              <w:t xml:space="preserve"> </w:t>
            </w:r>
          </w:p>
          <w:p w:rsidR="00BC5842" w:rsidRPr="00376447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</w:rPr>
              <w:t>почтой по адресу</w:t>
            </w:r>
            <w:r w:rsidRPr="00376447">
              <w:t xml:space="preserve"> </w:t>
            </w:r>
            <w:r w:rsidRPr="00376447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376447">
              <w:rPr>
                <w:sz w:val="25"/>
                <w:szCs w:val="25"/>
              </w:rPr>
              <w:t>Летниковская</w:t>
            </w:r>
            <w:proofErr w:type="spellEnd"/>
            <w:r w:rsidRPr="00376447">
              <w:rPr>
                <w:sz w:val="25"/>
                <w:szCs w:val="25"/>
              </w:rPr>
              <w:t>, д. 2, стр. 1, стр. 2., на электронную по</w:t>
            </w:r>
            <w:r w:rsidR="00DB75DF" w:rsidRPr="00376447">
              <w:rPr>
                <w:sz w:val="25"/>
                <w:szCs w:val="25"/>
              </w:rPr>
              <w:t>чту.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76447">
              <w:rPr>
                <w:sz w:val="25"/>
                <w:szCs w:val="25"/>
              </w:rPr>
              <w:t>ый</w:t>
            </w:r>
            <w:r w:rsidRPr="00376447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Фамилия, имя, отчество __</w:t>
            </w:r>
            <w:r w:rsidR="009071CD" w:rsidRPr="00376447">
              <w:rPr>
                <w:sz w:val="25"/>
                <w:szCs w:val="25"/>
                <w:u w:val="single"/>
              </w:rPr>
              <w:t>Нурашев Т.Б</w:t>
            </w:r>
            <w:r w:rsidR="000C4753" w:rsidRPr="00376447">
              <w:rPr>
                <w:sz w:val="25"/>
                <w:szCs w:val="25"/>
                <w:u w:val="single"/>
              </w:rPr>
              <w:t>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Должность </w:t>
            </w:r>
            <w:r w:rsidR="009F644C" w:rsidRPr="00376447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376447">
              <w:rPr>
                <w:sz w:val="25"/>
                <w:szCs w:val="25"/>
              </w:rPr>
              <w:t>dept_techregulation@eecommission.org.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76447">
              <w:rPr>
                <w:sz w:val="26"/>
                <w:szCs w:val="26"/>
              </w:rPr>
              <w:t>Телефон _____</w:t>
            </w:r>
            <w:r w:rsidR="009F644C" w:rsidRPr="00376447">
              <w:rPr>
                <w:sz w:val="26"/>
                <w:szCs w:val="26"/>
                <w:u w:val="single"/>
              </w:rPr>
              <w:t>+7(495)669-24-00 (доб. 5129)</w:t>
            </w:r>
            <w:r w:rsidRPr="00376447">
              <w:rPr>
                <w:sz w:val="26"/>
                <w:szCs w:val="26"/>
              </w:rPr>
              <w:t>___</w:t>
            </w:r>
            <w:r w:rsidR="008901D6" w:rsidRPr="00376447">
              <w:rPr>
                <w:sz w:val="26"/>
                <w:szCs w:val="26"/>
              </w:rPr>
              <w:t>_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376447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376447">
              <w:rPr>
                <w:u w:val="single"/>
              </w:rPr>
              <w:t xml:space="preserve">           </w:t>
            </w:r>
            <w:hyperlink r:id="rId12" w:history="1">
              <w:r w:rsidRPr="00376447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3C" w:rsidRDefault="00A03A3C" w:rsidP="005029A2">
      <w:pPr>
        <w:spacing w:after="0" w:line="240" w:lineRule="auto"/>
      </w:pPr>
      <w:r>
        <w:separator/>
      </w:r>
    </w:p>
  </w:endnote>
  <w:endnote w:type="continuationSeparator" w:id="0">
    <w:p w:rsidR="00A03A3C" w:rsidRDefault="00A03A3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3C" w:rsidRDefault="00A03A3C" w:rsidP="005029A2">
      <w:pPr>
        <w:spacing w:after="0" w:line="240" w:lineRule="auto"/>
      </w:pPr>
      <w:r>
        <w:separator/>
      </w:r>
    </w:p>
  </w:footnote>
  <w:footnote w:type="continuationSeparator" w:id="0">
    <w:p w:rsidR="00A03A3C" w:rsidRDefault="00A03A3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86EC9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727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036A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6447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EC9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E370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5796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53C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7AB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420E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071CD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3A3C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735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7337"/>
    <w:rsid w:val="00CB094E"/>
    <w:rsid w:val="00CB0FD1"/>
    <w:rsid w:val="00CB30E6"/>
    <w:rsid w:val="00CB50C1"/>
    <w:rsid w:val="00CB698F"/>
    <w:rsid w:val="00CB7514"/>
    <w:rsid w:val="00CC1954"/>
    <w:rsid w:val="00CC43FF"/>
    <w:rsid w:val="00CC6D05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27F3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A94D1-1D48-45FC-94EF-638066BB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Разикова Нина Владимировна</cp:lastModifiedBy>
  <cp:revision>5</cp:revision>
  <cp:lastPrinted>2019-05-21T13:04:00Z</cp:lastPrinted>
  <dcterms:created xsi:type="dcterms:W3CDTF">2019-05-16T14:55:00Z</dcterms:created>
  <dcterms:modified xsi:type="dcterms:W3CDTF">2019-05-21T13:10:00Z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