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A1" w:rsidRPr="002D4BA1" w:rsidRDefault="00200630" w:rsidP="002D4BA1">
      <w:pPr>
        <w:pStyle w:val="a5"/>
        <w:spacing w:line="240" w:lineRule="auto"/>
        <w:jc w:val="center"/>
        <w:rPr>
          <w:b/>
          <w:color w:val="000000"/>
          <w:sz w:val="28"/>
          <w:szCs w:val="28"/>
          <w:lang w:eastAsia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A15066">
        <w:rPr>
          <w:b/>
          <w:sz w:val="28"/>
          <w:szCs w:val="28"/>
        </w:rPr>
        <w:t>о последствиях влияния проекта решения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Коллегии Евразийской экономической комиссии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«</w:t>
      </w:r>
      <w:r w:rsidR="002D4BA1" w:rsidRPr="002D4BA1">
        <w:rPr>
          <w:b/>
          <w:color w:val="000000"/>
          <w:sz w:val="28"/>
          <w:szCs w:val="28"/>
          <w:lang w:eastAsia="ru-RU"/>
        </w:rPr>
        <w:t xml:space="preserve">О внесении изменений в формы Единых ветеринарных сертификатов на ввозимые на таможенную территорию Евразийского экономического союза подконтрольные </w:t>
      </w:r>
    </w:p>
    <w:p w:rsidR="00D51029" w:rsidRPr="00A15066" w:rsidRDefault="002D4BA1" w:rsidP="002D4BA1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D4BA1">
        <w:rPr>
          <w:b/>
          <w:color w:val="000000"/>
          <w:sz w:val="28"/>
          <w:szCs w:val="28"/>
          <w:lang w:eastAsia="ru-RU"/>
        </w:rPr>
        <w:t>товары из третьих стран</w:t>
      </w:r>
      <w:r w:rsidR="00200630" w:rsidRPr="00A15066">
        <w:rPr>
          <w:b/>
          <w:sz w:val="28"/>
          <w:szCs w:val="28"/>
        </w:rPr>
        <w:t>» на условия ведения</w:t>
      </w:r>
      <w:r w:rsidR="00200630" w:rsidRPr="00A15066">
        <w:rPr>
          <w:b/>
          <w:sz w:val="28"/>
          <w:szCs w:val="28"/>
          <w:lang w:val="ru-RU"/>
        </w:rPr>
        <w:t xml:space="preserve"> </w:t>
      </w:r>
      <w:r w:rsidR="00200630" w:rsidRPr="00A15066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D4BA1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2D4BA1" w:rsidRPr="002D4BA1">
        <w:rPr>
          <w:color w:val="000000"/>
          <w:sz w:val="28"/>
          <w:szCs w:val="28"/>
          <w:lang w:eastAsia="ru-RU"/>
        </w:rPr>
        <w:t>О внесении изменений в 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</w:t>
      </w:r>
      <w:r w:rsidRPr="00200630">
        <w:rPr>
          <w:sz w:val="28"/>
          <w:szCs w:val="28"/>
        </w:rPr>
        <w:t>»</w:t>
      </w: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347701" w:rsidRPr="00347701" w:rsidRDefault="00347701" w:rsidP="00347701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347701">
        <w:rPr>
          <w:rFonts w:eastAsia="Calibri"/>
          <w:b/>
          <w:sz w:val="28"/>
          <w:szCs w:val="28"/>
          <w:lang w:val="ru-RU"/>
        </w:rPr>
        <w:t>1. </w:t>
      </w:r>
      <w:r w:rsidRPr="00347701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347701">
        <w:rPr>
          <w:rFonts w:eastAsia="Calibri"/>
          <w:b/>
          <w:sz w:val="28"/>
          <w:szCs w:val="28"/>
          <w:lang w:val="ru-RU"/>
        </w:rPr>
        <w:t>ЕЭК:</w:t>
      </w:r>
    </w:p>
    <w:p w:rsidR="005B44EC" w:rsidRDefault="00D61380" w:rsidP="00A82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380">
        <w:rPr>
          <w:rFonts w:ascii="Times New Roman" w:hAnsi="Times New Roman" w:cs="Times New Roman"/>
          <w:sz w:val="28"/>
          <w:szCs w:val="28"/>
        </w:rPr>
        <w:t xml:space="preserve">Условия ввоза на территорию Евразийского экономического союза (далее - Союз) </w:t>
      </w:r>
      <w:r w:rsidR="006536EE">
        <w:rPr>
          <w:rFonts w:ascii="Times New Roman" w:hAnsi="Times New Roman" w:cs="Times New Roman"/>
          <w:sz w:val="28"/>
          <w:szCs w:val="28"/>
        </w:rPr>
        <w:t>эмбрионов крупного рогатого скота</w:t>
      </w:r>
      <w:r w:rsidR="00A82E18">
        <w:rPr>
          <w:rFonts w:ascii="Times New Roman" w:hAnsi="Times New Roman" w:cs="Times New Roman"/>
          <w:sz w:val="28"/>
          <w:szCs w:val="28"/>
        </w:rPr>
        <w:t xml:space="preserve">, </w:t>
      </w:r>
      <w:r w:rsidR="006536EE">
        <w:rPr>
          <w:rFonts w:ascii="Times New Roman" w:hAnsi="Times New Roman" w:cs="Times New Roman"/>
          <w:sz w:val="28"/>
          <w:szCs w:val="28"/>
        </w:rPr>
        <w:t>спортивных лошадей для участия в соревнованиях</w:t>
      </w:r>
      <w:r w:rsidR="00A82E1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536EE">
        <w:rPr>
          <w:rFonts w:ascii="Times New Roman" w:hAnsi="Times New Roman" w:cs="Times New Roman"/>
          <w:sz w:val="28"/>
          <w:szCs w:val="28"/>
        </w:rPr>
        <w:t xml:space="preserve">кормов для животных растительного происхождения </w:t>
      </w:r>
      <w:r w:rsidR="00A82E18">
        <w:rPr>
          <w:rFonts w:ascii="Times New Roman" w:hAnsi="Times New Roman" w:cs="Times New Roman"/>
          <w:sz w:val="28"/>
          <w:szCs w:val="28"/>
        </w:rPr>
        <w:t>отражены в формах</w:t>
      </w:r>
      <w:r w:rsidR="00836EA0">
        <w:rPr>
          <w:rFonts w:ascii="Times New Roman" w:hAnsi="Times New Roman" w:cs="Times New Roman"/>
          <w:sz w:val="28"/>
          <w:szCs w:val="28"/>
        </w:rPr>
        <w:t xml:space="preserve"> </w:t>
      </w:r>
      <w:r w:rsidR="00A82E18">
        <w:rPr>
          <w:rFonts w:ascii="Times New Roman" w:hAnsi="Times New Roman" w:cs="Times New Roman"/>
          <w:sz w:val="28"/>
          <w:szCs w:val="28"/>
        </w:rPr>
        <w:t xml:space="preserve">№ </w:t>
      </w:r>
      <w:r w:rsidR="006536EE">
        <w:rPr>
          <w:rFonts w:ascii="Times New Roman" w:hAnsi="Times New Roman" w:cs="Times New Roman"/>
          <w:sz w:val="28"/>
          <w:szCs w:val="28"/>
        </w:rPr>
        <w:t>3</w:t>
      </w:r>
      <w:r w:rsidR="00A82E18">
        <w:rPr>
          <w:rFonts w:ascii="Times New Roman" w:hAnsi="Times New Roman" w:cs="Times New Roman"/>
          <w:sz w:val="28"/>
          <w:szCs w:val="28"/>
        </w:rPr>
        <w:t xml:space="preserve">, </w:t>
      </w:r>
      <w:r w:rsidR="006536EE">
        <w:rPr>
          <w:rFonts w:ascii="Times New Roman" w:hAnsi="Times New Roman" w:cs="Times New Roman"/>
          <w:sz w:val="28"/>
          <w:szCs w:val="28"/>
        </w:rPr>
        <w:t>11</w:t>
      </w:r>
      <w:r w:rsidR="00A82E18">
        <w:rPr>
          <w:rFonts w:ascii="Times New Roman" w:hAnsi="Times New Roman" w:cs="Times New Roman"/>
          <w:sz w:val="28"/>
          <w:szCs w:val="28"/>
        </w:rPr>
        <w:t xml:space="preserve"> и </w:t>
      </w:r>
      <w:r w:rsidR="006536EE">
        <w:rPr>
          <w:rFonts w:ascii="Times New Roman" w:hAnsi="Times New Roman" w:cs="Times New Roman"/>
          <w:sz w:val="28"/>
          <w:szCs w:val="28"/>
        </w:rPr>
        <w:t>34</w:t>
      </w:r>
      <w:r w:rsidR="00A82E18">
        <w:rPr>
          <w:rFonts w:ascii="Times New Roman" w:hAnsi="Times New Roman" w:cs="Times New Roman"/>
          <w:sz w:val="28"/>
          <w:szCs w:val="28"/>
        </w:rPr>
        <w:t xml:space="preserve"> </w:t>
      </w:r>
      <w:r w:rsidRPr="00D61380">
        <w:rPr>
          <w:rFonts w:ascii="Times New Roman" w:hAnsi="Times New Roman" w:cs="Times New Roman"/>
          <w:sz w:val="28"/>
          <w:szCs w:val="28"/>
        </w:rPr>
        <w:t>Единых ветеринарных сертификатов на ввозимые на таможенную территорию Евразийского экономического союза подконтрольные товары из третьих стран</w:t>
      </w:r>
      <w:r>
        <w:rPr>
          <w:rFonts w:ascii="Times New Roman" w:hAnsi="Times New Roman" w:cs="Times New Roman"/>
          <w:sz w:val="28"/>
          <w:szCs w:val="28"/>
        </w:rPr>
        <w:t>, утвержденных Решением Комиссии Таможенного союза от 7 апреля 2011 г. № 607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07708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61380">
        <w:rPr>
          <w:rFonts w:ascii="Times New Roman" w:hAnsi="Times New Roman" w:cs="Times New Roman"/>
          <w:sz w:val="28"/>
          <w:szCs w:val="28"/>
        </w:rPr>
        <w:t>. Практика применения указанн</w:t>
      </w:r>
      <w:r w:rsidR="00A82E18">
        <w:rPr>
          <w:rFonts w:ascii="Times New Roman" w:hAnsi="Times New Roman" w:cs="Times New Roman"/>
          <w:sz w:val="28"/>
          <w:szCs w:val="28"/>
        </w:rPr>
        <w:t>ых</w:t>
      </w:r>
      <w:r w:rsidRPr="00D61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 ветеринарн</w:t>
      </w:r>
      <w:r w:rsidR="00A82E1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A82E1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380">
        <w:rPr>
          <w:rFonts w:ascii="Times New Roman" w:hAnsi="Times New Roman" w:cs="Times New Roman"/>
          <w:sz w:val="28"/>
          <w:szCs w:val="28"/>
        </w:rPr>
        <w:t xml:space="preserve">выявила </w:t>
      </w:r>
      <w:r w:rsidR="00A82E18" w:rsidRPr="00A82E18">
        <w:rPr>
          <w:rFonts w:ascii="Times New Roman" w:hAnsi="Times New Roman" w:cs="Times New Roman"/>
          <w:sz w:val="28"/>
          <w:szCs w:val="28"/>
        </w:rPr>
        <w:t xml:space="preserve">наличие норм, которые не в полной мере соответствуют рекомендациям Кодекса здоровья наземных животных </w:t>
      </w:r>
      <w:r w:rsidR="0043424A">
        <w:rPr>
          <w:rFonts w:ascii="Times New Roman" w:hAnsi="Times New Roman" w:cs="Times New Roman"/>
          <w:sz w:val="28"/>
          <w:szCs w:val="28"/>
        </w:rPr>
        <w:t>Всемирной организации здоровья животных</w:t>
      </w:r>
      <w:r w:rsidR="00A82E18" w:rsidRPr="00A82E18">
        <w:rPr>
          <w:rFonts w:ascii="Times New Roman" w:hAnsi="Times New Roman" w:cs="Times New Roman"/>
          <w:sz w:val="28"/>
          <w:szCs w:val="28"/>
        </w:rPr>
        <w:t xml:space="preserve"> (далее – Кодекс)</w:t>
      </w:r>
      <w:r w:rsidR="0043424A">
        <w:rPr>
          <w:rFonts w:ascii="Times New Roman" w:hAnsi="Times New Roman" w:cs="Times New Roman"/>
          <w:sz w:val="28"/>
          <w:szCs w:val="28"/>
        </w:rPr>
        <w:t xml:space="preserve"> и (или) не соответствуют </w:t>
      </w:r>
      <w:r w:rsidR="003D23D1">
        <w:rPr>
          <w:rFonts w:ascii="Times New Roman" w:hAnsi="Times New Roman" w:cs="Times New Roman"/>
          <w:sz w:val="28"/>
          <w:szCs w:val="28"/>
        </w:rPr>
        <w:t>нормам соответствующих глав Единых ветеринарных (ветеринарно-санитарных) требовани</w:t>
      </w:r>
      <w:r w:rsidR="00836EA0">
        <w:rPr>
          <w:rFonts w:ascii="Times New Roman" w:hAnsi="Times New Roman" w:cs="Times New Roman"/>
          <w:sz w:val="28"/>
          <w:szCs w:val="28"/>
        </w:rPr>
        <w:t>й</w:t>
      </w:r>
      <w:r w:rsidR="003D23D1">
        <w:rPr>
          <w:rFonts w:ascii="Times New Roman" w:hAnsi="Times New Roman" w:cs="Times New Roman"/>
          <w:sz w:val="28"/>
          <w:szCs w:val="28"/>
        </w:rPr>
        <w:t>, предъявляемых к товарам, подлежащим ветеринарному контролю (надзору)</w:t>
      </w:r>
      <w:r w:rsidR="00707708">
        <w:rPr>
          <w:rFonts w:ascii="Times New Roman" w:hAnsi="Times New Roman" w:cs="Times New Roman"/>
          <w:sz w:val="28"/>
          <w:szCs w:val="28"/>
        </w:rPr>
        <w:t xml:space="preserve"> (далее – Требования)</w:t>
      </w:r>
      <w:r w:rsidRPr="00D61380">
        <w:rPr>
          <w:rFonts w:ascii="Times New Roman" w:hAnsi="Times New Roman" w:cs="Times New Roman"/>
          <w:sz w:val="28"/>
          <w:szCs w:val="28"/>
        </w:rPr>
        <w:t>.</w:t>
      </w:r>
    </w:p>
    <w:p w:rsidR="00836EA0" w:rsidRPr="00836EA0" w:rsidRDefault="00836EA0" w:rsidP="00836EA0">
      <w:pPr>
        <w:pStyle w:val="a5"/>
        <w:spacing w:line="240" w:lineRule="auto"/>
        <w:rPr>
          <w:sz w:val="28"/>
          <w:szCs w:val="28"/>
          <w:lang w:val="ru-RU"/>
        </w:rPr>
      </w:pPr>
      <w:r w:rsidRPr="00836EA0">
        <w:rPr>
          <w:sz w:val="28"/>
          <w:szCs w:val="28"/>
          <w:lang w:val="ru-RU"/>
        </w:rPr>
        <w:t xml:space="preserve">Так, согласно подпунктам «VI» статей 8.4.10 и 8.4.11 главы 8.4 Кодекса, для подтверждения благополучия стада крупного рогатого скота по бруцеллезу требуется проведение тестирования животных дважды в год. При этом действующей редакцией </w:t>
      </w:r>
      <w:r>
        <w:rPr>
          <w:sz w:val="28"/>
          <w:szCs w:val="28"/>
          <w:lang w:val="ru-RU"/>
        </w:rPr>
        <w:t>форм</w:t>
      </w:r>
      <w:r w:rsidR="00707708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№ </w:t>
      </w:r>
      <w:r w:rsidRPr="00836EA0">
        <w:rPr>
          <w:sz w:val="28"/>
          <w:szCs w:val="28"/>
          <w:lang w:val="ru-RU"/>
        </w:rPr>
        <w:t>3 к эмбрионам крупного рогатого скота предусмотрено однократное исследование животных на бруцеллез.</w:t>
      </w:r>
    </w:p>
    <w:p w:rsidR="00836EA0" w:rsidRPr="00836EA0" w:rsidRDefault="00707708" w:rsidP="00836EA0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Форма № </w:t>
      </w:r>
      <w:r w:rsidR="00836EA0" w:rsidRPr="00836EA0">
        <w:rPr>
          <w:sz w:val="28"/>
          <w:szCs w:val="28"/>
          <w:lang w:val="ru-RU"/>
        </w:rPr>
        <w:t xml:space="preserve">11 </w:t>
      </w:r>
      <w:r>
        <w:rPr>
          <w:sz w:val="28"/>
          <w:szCs w:val="28"/>
          <w:lang w:val="ru-RU"/>
        </w:rPr>
        <w:t xml:space="preserve">не содержит нормы </w:t>
      </w:r>
      <w:r w:rsidR="000A47A8">
        <w:rPr>
          <w:sz w:val="28"/>
          <w:szCs w:val="28"/>
          <w:lang w:val="ru-RU"/>
        </w:rPr>
        <w:t xml:space="preserve">главы 11 </w:t>
      </w:r>
      <w:r w:rsidR="00836EA0" w:rsidRPr="00836EA0">
        <w:rPr>
          <w:sz w:val="28"/>
          <w:szCs w:val="28"/>
          <w:lang w:val="ru-RU"/>
        </w:rPr>
        <w:t xml:space="preserve">Требований </w:t>
      </w:r>
      <w:r w:rsidR="000A47A8">
        <w:rPr>
          <w:sz w:val="28"/>
          <w:szCs w:val="28"/>
          <w:lang w:val="ru-RU"/>
        </w:rPr>
        <w:t>об отсутствии у лошадей в день отправки клинических признаков заразных болезней</w:t>
      </w:r>
      <w:r w:rsidR="00647434">
        <w:rPr>
          <w:sz w:val="28"/>
          <w:szCs w:val="28"/>
          <w:lang w:val="ru-RU"/>
        </w:rPr>
        <w:t>.</w:t>
      </w:r>
    </w:p>
    <w:p w:rsidR="00836EA0" w:rsidRDefault="006B3026" w:rsidP="00836EA0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Форма 34 содержит не идентичную главе 36 Требований норму о содержании </w:t>
      </w:r>
      <w:r w:rsidRPr="006B3026">
        <w:rPr>
          <w:sz w:val="28"/>
          <w:szCs w:val="28"/>
          <w:lang w:val="ru-RU"/>
        </w:rPr>
        <w:t xml:space="preserve">зерна с признаками фузариоза </w:t>
      </w:r>
      <w:r>
        <w:rPr>
          <w:sz w:val="28"/>
          <w:szCs w:val="28"/>
          <w:lang w:val="ru-RU"/>
        </w:rPr>
        <w:t xml:space="preserve">и содержания </w:t>
      </w:r>
      <w:r w:rsidRPr="006B3026">
        <w:rPr>
          <w:sz w:val="28"/>
          <w:szCs w:val="28"/>
          <w:lang w:val="ru-RU"/>
        </w:rPr>
        <w:t xml:space="preserve">предельно допустимых количеств тяжелых металлов, </w:t>
      </w:r>
      <w:proofErr w:type="spellStart"/>
      <w:r w:rsidRPr="006B3026">
        <w:rPr>
          <w:sz w:val="28"/>
          <w:szCs w:val="28"/>
          <w:lang w:val="ru-RU"/>
        </w:rPr>
        <w:t>микотоксинов</w:t>
      </w:r>
      <w:proofErr w:type="spellEnd"/>
      <w:r w:rsidRPr="006B3026">
        <w:rPr>
          <w:sz w:val="28"/>
          <w:szCs w:val="28"/>
          <w:lang w:val="ru-RU"/>
        </w:rPr>
        <w:t>, пестицидов, радионуклидов и вредителей для отдельных видов фуражного зерна и других кормовых средств растительного происхождения</w:t>
      </w:r>
      <w:r w:rsidR="00836EA0" w:rsidRPr="00836EA0">
        <w:rPr>
          <w:sz w:val="28"/>
          <w:szCs w:val="28"/>
          <w:lang w:val="ru-RU"/>
        </w:rPr>
        <w:t>.</w:t>
      </w:r>
    </w:p>
    <w:p w:rsidR="00241DD5" w:rsidRDefault="00817389" w:rsidP="00241DD5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Применение форм, содержащих нормы, не гармонизированные с Кодексом, или содержащие нормы не в полной мере соответствующие аналогичным нормам, содержащимся в Требованиях к этим видам подконтрольных товаров, </w:t>
      </w:r>
      <w:r w:rsidR="007A4D06">
        <w:rPr>
          <w:sz w:val="28"/>
          <w:szCs w:val="28"/>
          <w:lang w:val="ru-RU"/>
        </w:rPr>
        <w:t xml:space="preserve">создает риски возникновения споров и разногласий между </w:t>
      </w:r>
      <w:r w:rsidR="007A4D06" w:rsidRPr="00836EA0">
        <w:rPr>
          <w:sz w:val="28"/>
          <w:szCs w:val="28"/>
          <w:lang w:val="ru-RU"/>
        </w:rPr>
        <w:t>хозяйствующими субъектами и надзорными органами</w:t>
      </w:r>
      <w:r w:rsidR="00241DD5">
        <w:rPr>
          <w:sz w:val="28"/>
          <w:szCs w:val="28"/>
          <w:lang w:val="ru-RU"/>
        </w:rPr>
        <w:t>.</w:t>
      </w:r>
    </w:p>
    <w:p w:rsidR="00241DD5" w:rsidRDefault="00241DD5" w:rsidP="00A82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D06" w:rsidRPr="00291592" w:rsidRDefault="007A4D06" w:rsidP="00A82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701" w:rsidRDefault="00347701" w:rsidP="00347701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347701">
        <w:rPr>
          <w:b/>
          <w:sz w:val="28"/>
          <w:szCs w:val="28"/>
          <w:lang w:val="ru-RU"/>
        </w:rPr>
        <w:lastRenderedPageBreak/>
        <w:t>2. </w:t>
      </w:r>
      <w:r w:rsidRPr="00347701">
        <w:rPr>
          <w:rFonts w:eastAsia="Calibri"/>
          <w:b/>
          <w:sz w:val="28"/>
          <w:szCs w:val="28"/>
        </w:rPr>
        <w:t>Цель регулирования</w:t>
      </w:r>
      <w:r w:rsidRPr="00347701">
        <w:rPr>
          <w:rFonts w:eastAsia="Calibri"/>
          <w:b/>
          <w:sz w:val="28"/>
          <w:szCs w:val="28"/>
          <w:lang w:val="ru-RU"/>
        </w:rPr>
        <w:t>:</w:t>
      </w:r>
    </w:p>
    <w:p w:rsidR="007A4D06" w:rsidRPr="007A4D06" w:rsidRDefault="007A4D06" w:rsidP="007A4D06">
      <w:pPr>
        <w:pStyle w:val="a5"/>
        <w:spacing w:line="240" w:lineRule="auto"/>
        <w:rPr>
          <w:sz w:val="28"/>
          <w:szCs w:val="28"/>
          <w:lang w:val="ru-RU"/>
        </w:rPr>
      </w:pPr>
      <w:r w:rsidRPr="007A4D06">
        <w:rPr>
          <w:sz w:val="28"/>
          <w:szCs w:val="28"/>
          <w:lang w:val="ru-RU"/>
        </w:rPr>
        <w:t>Целью принятия проекта решения Комиссии является:</w:t>
      </w:r>
    </w:p>
    <w:p w:rsidR="007A4D06" w:rsidRPr="007A4D06" w:rsidRDefault="007A4D06" w:rsidP="007A4D06">
      <w:pPr>
        <w:pStyle w:val="a5"/>
        <w:spacing w:line="240" w:lineRule="auto"/>
        <w:rPr>
          <w:sz w:val="28"/>
          <w:szCs w:val="28"/>
          <w:lang w:val="ru-RU"/>
        </w:rPr>
      </w:pPr>
      <w:r w:rsidRPr="007A4D06">
        <w:rPr>
          <w:sz w:val="28"/>
          <w:szCs w:val="28"/>
          <w:lang w:val="ru-RU"/>
        </w:rPr>
        <w:t xml:space="preserve">гармонизация </w:t>
      </w:r>
      <w:r>
        <w:rPr>
          <w:sz w:val="28"/>
          <w:szCs w:val="28"/>
          <w:lang w:val="ru-RU"/>
        </w:rPr>
        <w:t>форм</w:t>
      </w:r>
      <w:r w:rsidRPr="007A4D06">
        <w:rPr>
          <w:sz w:val="28"/>
          <w:szCs w:val="28"/>
          <w:lang w:val="ru-RU"/>
        </w:rPr>
        <w:t xml:space="preserve"> с международными стандартами</w:t>
      </w:r>
      <w:r>
        <w:rPr>
          <w:sz w:val="28"/>
          <w:szCs w:val="28"/>
          <w:lang w:val="ru-RU"/>
        </w:rPr>
        <w:t>, рекомендациями и руководствами</w:t>
      </w:r>
      <w:r w:rsidRPr="007A4D06">
        <w:rPr>
          <w:sz w:val="28"/>
          <w:szCs w:val="28"/>
          <w:lang w:val="ru-RU"/>
        </w:rPr>
        <w:t>;</w:t>
      </w:r>
    </w:p>
    <w:p w:rsidR="007A4D06" w:rsidRDefault="007A4D06" w:rsidP="007A4D06">
      <w:pPr>
        <w:pStyle w:val="a5"/>
        <w:spacing w:line="240" w:lineRule="auto"/>
        <w:rPr>
          <w:sz w:val="28"/>
          <w:szCs w:val="28"/>
          <w:lang w:val="ru-RU"/>
        </w:rPr>
      </w:pPr>
      <w:r w:rsidRPr="007A4D06">
        <w:rPr>
          <w:sz w:val="28"/>
          <w:szCs w:val="28"/>
          <w:lang w:val="ru-RU"/>
        </w:rPr>
        <w:t xml:space="preserve">исключение </w:t>
      </w:r>
      <w:r w:rsidR="006830AF">
        <w:rPr>
          <w:sz w:val="28"/>
          <w:szCs w:val="28"/>
          <w:lang w:val="ru-RU"/>
        </w:rPr>
        <w:t xml:space="preserve">возможных разночтений норм, содержащихся в </w:t>
      </w:r>
      <w:r w:rsidRPr="007A4D06">
        <w:rPr>
          <w:sz w:val="28"/>
          <w:szCs w:val="28"/>
          <w:lang w:val="ru-RU"/>
        </w:rPr>
        <w:t>нормативны</w:t>
      </w:r>
      <w:r w:rsidR="006830AF">
        <w:rPr>
          <w:sz w:val="28"/>
          <w:szCs w:val="28"/>
          <w:lang w:val="ru-RU"/>
        </w:rPr>
        <w:t>х</w:t>
      </w:r>
      <w:r w:rsidRPr="007A4D06">
        <w:rPr>
          <w:sz w:val="28"/>
          <w:szCs w:val="28"/>
          <w:lang w:val="ru-RU"/>
        </w:rPr>
        <w:t xml:space="preserve"> правовы</w:t>
      </w:r>
      <w:r w:rsidR="006830AF">
        <w:rPr>
          <w:sz w:val="28"/>
          <w:szCs w:val="28"/>
          <w:lang w:val="ru-RU"/>
        </w:rPr>
        <w:t>х</w:t>
      </w:r>
      <w:r w:rsidRPr="007A4D06">
        <w:rPr>
          <w:sz w:val="28"/>
          <w:szCs w:val="28"/>
          <w:lang w:val="ru-RU"/>
        </w:rPr>
        <w:t xml:space="preserve"> акта</w:t>
      </w:r>
      <w:r w:rsidR="006830AF">
        <w:rPr>
          <w:sz w:val="28"/>
          <w:szCs w:val="28"/>
          <w:lang w:val="ru-RU"/>
        </w:rPr>
        <w:t>х</w:t>
      </w:r>
      <w:r w:rsidRPr="007A4D06">
        <w:rPr>
          <w:sz w:val="28"/>
          <w:szCs w:val="28"/>
          <w:lang w:val="ru-RU"/>
        </w:rPr>
        <w:t>, приняты</w:t>
      </w:r>
      <w:r w:rsidR="006830AF">
        <w:rPr>
          <w:sz w:val="28"/>
          <w:szCs w:val="28"/>
          <w:lang w:val="ru-RU"/>
        </w:rPr>
        <w:t>х</w:t>
      </w:r>
      <w:r w:rsidRPr="007A4D06">
        <w:rPr>
          <w:sz w:val="28"/>
          <w:szCs w:val="28"/>
          <w:lang w:val="ru-RU"/>
        </w:rPr>
        <w:t xml:space="preserve"> в рамках функционирования Союза.</w:t>
      </w:r>
    </w:p>
    <w:p w:rsidR="0090679E" w:rsidRDefault="0090679E" w:rsidP="007A4D06">
      <w:pPr>
        <w:pStyle w:val="a5"/>
        <w:spacing w:line="240" w:lineRule="auto"/>
        <w:rPr>
          <w:sz w:val="28"/>
          <w:szCs w:val="28"/>
          <w:lang w:val="ru-RU"/>
        </w:rPr>
      </w:pPr>
    </w:p>
    <w:p w:rsidR="0090679E" w:rsidRDefault="0090679E" w:rsidP="00347701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90679E">
        <w:rPr>
          <w:rFonts w:eastAsia="Calibri"/>
          <w:b/>
          <w:sz w:val="28"/>
          <w:szCs w:val="28"/>
          <w:lang w:val="ru-RU"/>
        </w:rPr>
        <w:t>3. </w:t>
      </w:r>
      <w:r w:rsidRPr="0090679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90679E">
        <w:rPr>
          <w:rFonts w:eastAsia="Calibri"/>
          <w:b/>
          <w:sz w:val="28"/>
          <w:szCs w:val="28"/>
          <w:lang w:val="ru-RU"/>
        </w:rPr>
        <w:t>ЕЭК:</w:t>
      </w:r>
    </w:p>
    <w:p w:rsidR="006830AF" w:rsidRDefault="006830AF" w:rsidP="007224CF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юридические лица</w:t>
      </w:r>
      <w:r w:rsidRPr="00025457">
        <w:rPr>
          <w:rFonts w:ascii="Times New Roman" w:hAnsi="Times New Roman" w:cs="Times New Roman"/>
          <w:sz w:val="28"/>
          <w:szCs w:val="28"/>
        </w:rPr>
        <w:t xml:space="preserve"> государств-членов</w:t>
      </w:r>
      <w:r>
        <w:rPr>
          <w:rFonts w:ascii="Times New Roman" w:hAnsi="Times New Roman" w:cs="Times New Roman"/>
          <w:sz w:val="28"/>
          <w:szCs w:val="28"/>
        </w:rPr>
        <w:t xml:space="preserve"> Союза, осуществляющие ввоз на таможенную территорию Союза лошадей, участвующих в спортивных соревнованиях, генетического материала, полученного от коров-доноров, а также кормов растительного происхождения.</w:t>
      </w:r>
    </w:p>
    <w:p w:rsidR="00347701" w:rsidRDefault="00347701" w:rsidP="007224CF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Pr="008B7AE7" w:rsidRDefault="008B7AE7" w:rsidP="007224CF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1D03B3" w:rsidRPr="001D03B3" w:rsidRDefault="001D03B3" w:rsidP="001D03B3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3B3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1D03B3" w:rsidRPr="001D03B3" w:rsidRDefault="001D03B3" w:rsidP="001D03B3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3B3">
        <w:rPr>
          <w:rFonts w:ascii="Times New Roman" w:hAnsi="Times New Roman" w:cs="Times New Roman"/>
          <w:sz w:val="28"/>
          <w:szCs w:val="28"/>
        </w:rPr>
        <w:t>уполномоченные органы государств – членов, осуществляющие контроль (надзор) за товарами, подлежащими ветеринарному контролю (надзору);</w:t>
      </w:r>
    </w:p>
    <w:p w:rsidR="001D03B3" w:rsidRPr="001D03B3" w:rsidRDefault="001D03B3" w:rsidP="001D03B3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3B3">
        <w:rPr>
          <w:rFonts w:ascii="Times New Roman" w:hAnsi="Times New Roman" w:cs="Times New Roman"/>
          <w:sz w:val="28"/>
          <w:szCs w:val="28"/>
        </w:rPr>
        <w:t>субъекты предпринимательской деятельности, осуществляющие ввоз на таможенную территорию Союза лошадей, участвующих в спортивных соревнованиях, генетического материала, полученного от коров-доноров, а также кормов растительного происхождения.</w:t>
      </w:r>
    </w:p>
    <w:p w:rsidR="007958EF" w:rsidRDefault="001D03B3" w:rsidP="001D03B3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3B3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Pr="001D03B3">
        <w:rPr>
          <w:rFonts w:ascii="Times New Roman" w:hAnsi="Times New Roman" w:cs="Times New Roman"/>
          <w:sz w:val="28"/>
          <w:szCs w:val="28"/>
        </w:rPr>
        <w:t xml:space="preserve"> будет способствовать упрощению торговли товарами, подлежащими ветеринарному контролю (надзору).</w:t>
      </w:r>
    </w:p>
    <w:p w:rsidR="001D03B3" w:rsidRDefault="001D03B3" w:rsidP="001D03B3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Default="008B7AE7" w:rsidP="009D73B8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1D03B3" w:rsidRPr="001D03B3" w:rsidRDefault="001D03B3" w:rsidP="001D03B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3B3">
        <w:rPr>
          <w:rFonts w:ascii="Times New Roman" w:hAnsi="Times New Roman" w:cs="Times New Roman"/>
          <w:sz w:val="28"/>
          <w:szCs w:val="28"/>
        </w:rPr>
        <w:t>при ввозе на территорию Союза эмбрионов крупного рогатого скота, отобранных «</w:t>
      </w:r>
      <w:proofErr w:type="spellStart"/>
      <w:r w:rsidRPr="001D03B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D03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3B3">
        <w:rPr>
          <w:rFonts w:ascii="Times New Roman" w:hAnsi="Times New Roman" w:cs="Times New Roman"/>
          <w:sz w:val="28"/>
          <w:szCs w:val="28"/>
        </w:rPr>
        <w:t>vivo</w:t>
      </w:r>
      <w:proofErr w:type="spellEnd"/>
      <w:r w:rsidRPr="001D03B3">
        <w:rPr>
          <w:rFonts w:ascii="Times New Roman" w:hAnsi="Times New Roman" w:cs="Times New Roman"/>
          <w:sz w:val="28"/>
          <w:szCs w:val="28"/>
        </w:rPr>
        <w:t>», будет требоваться исследование коров – доноров ооцитов на бруцеллез 2 раза в год;</w:t>
      </w:r>
    </w:p>
    <w:p w:rsidR="001D03B3" w:rsidRPr="001D03B3" w:rsidRDefault="001D03B3" w:rsidP="001D03B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03B3">
        <w:rPr>
          <w:rFonts w:ascii="Times New Roman" w:hAnsi="Times New Roman" w:cs="Times New Roman"/>
          <w:sz w:val="28"/>
          <w:szCs w:val="28"/>
        </w:rPr>
        <w:t xml:space="preserve">лошади, участвующие в соревнованиях на территории государства – члена Союза, </w:t>
      </w:r>
      <w:r>
        <w:rPr>
          <w:rFonts w:ascii="Times New Roman" w:hAnsi="Times New Roman" w:cs="Times New Roman"/>
          <w:sz w:val="28"/>
          <w:szCs w:val="28"/>
        </w:rPr>
        <w:t xml:space="preserve">не должны проявлять </w:t>
      </w:r>
      <w:r w:rsidR="00E23ED0">
        <w:rPr>
          <w:rFonts w:ascii="Times New Roman" w:hAnsi="Times New Roman" w:cs="Times New Roman"/>
          <w:sz w:val="28"/>
          <w:szCs w:val="28"/>
        </w:rPr>
        <w:t xml:space="preserve">клинических </w:t>
      </w:r>
      <w:r>
        <w:rPr>
          <w:rFonts w:ascii="Times New Roman" w:hAnsi="Times New Roman" w:cs="Times New Roman"/>
          <w:sz w:val="28"/>
          <w:szCs w:val="28"/>
        </w:rPr>
        <w:t>признаков заразных болезней в день отправки</w:t>
      </w:r>
      <w:r w:rsidRPr="001D03B3">
        <w:rPr>
          <w:rFonts w:ascii="Times New Roman" w:hAnsi="Times New Roman" w:cs="Times New Roman"/>
          <w:sz w:val="28"/>
          <w:szCs w:val="28"/>
        </w:rPr>
        <w:t>;</w:t>
      </w:r>
    </w:p>
    <w:p w:rsidR="008B7AE7" w:rsidRDefault="00E23ED0" w:rsidP="001D03B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ED0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3ED0"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3ED0">
        <w:rPr>
          <w:rFonts w:ascii="Times New Roman" w:hAnsi="Times New Roman" w:cs="Times New Roman"/>
          <w:sz w:val="28"/>
          <w:szCs w:val="28"/>
        </w:rPr>
        <w:t xml:space="preserve"> зерна с признаками фузариоза и </w:t>
      </w:r>
      <w:r>
        <w:rPr>
          <w:rFonts w:ascii="Times New Roman" w:hAnsi="Times New Roman" w:cs="Times New Roman"/>
          <w:sz w:val="28"/>
          <w:szCs w:val="28"/>
        </w:rPr>
        <w:t xml:space="preserve">нормы </w:t>
      </w:r>
      <w:r w:rsidRPr="00E23ED0">
        <w:rPr>
          <w:rFonts w:ascii="Times New Roman" w:hAnsi="Times New Roman" w:cs="Times New Roman"/>
          <w:sz w:val="28"/>
          <w:szCs w:val="28"/>
        </w:rPr>
        <w:t xml:space="preserve">содержания предельно допустимых количеств тяжелых металлов, </w:t>
      </w:r>
      <w:proofErr w:type="spellStart"/>
      <w:r w:rsidRPr="00E23ED0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E23ED0">
        <w:rPr>
          <w:rFonts w:ascii="Times New Roman" w:hAnsi="Times New Roman" w:cs="Times New Roman"/>
          <w:sz w:val="28"/>
          <w:szCs w:val="28"/>
        </w:rPr>
        <w:t>, пестицидов, радионуклидов и вредителей для отдельных видов фуражного зерна и других кормовых средств растительного происхождения</w:t>
      </w:r>
      <w:r>
        <w:rPr>
          <w:rFonts w:ascii="Times New Roman" w:hAnsi="Times New Roman" w:cs="Times New Roman"/>
          <w:sz w:val="28"/>
          <w:szCs w:val="28"/>
        </w:rPr>
        <w:t xml:space="preserve"> должны соответствовать установленным требованиям</w:t>
      </w:r>
      <w:r w:rsidR="001D03B3" w:rsidRPr="001D03B3">
        <w:rPr>
          <w:rFonts w:ascii="Times New Roman" w:hAnsi="Times New Roman" w:cs="Times New Roman"/>
          <w:sz w:val="28"/>
          <w:szCs w:val="28"/>
        </w:rPr>
        <w:t>.</w:t>
      </w:r>
    </w:p>
    <w:p w:rsidR="007010B2" w:rsidRDefault="007010B2" w:rsidP="007010B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9D73B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E23ED0" w:rsidRPr="00E23ED0" w:rsidRDefault="00E23ED0" w:rsidP="00E23ED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3ED0">
        <w:rPr>
          <w:rFonts w:ascii="Times New Roman" w:eastAsia="Calibri" w:hAnsi="Times New Roman" w:cs="Times New Roman"/>
          <w:sz w:val="28"/>
          <w:szCs w:val="28"/>
        </w:rPr>
        <w:t xml:space="preserve">Введение нормы о двукратном исследовании коров-доноров на бруцеллез </w:t>
      </w:r>
      <w:proofErr w:type="gramStart"/>
      <w:r w:rsidRPr="00E23ED0">
        <w:rPr>
          <w:rFonts w:ascii="Times New Roman" w:eastAsia="Calibri" w:hAnsi="Times New Roman" w:cs="Times New Roman"/>
          <w:sz w:val="28"/>
          <w:szCs w:val="28"/>
        </w:rPr>
        <w:t xml:space="preserve">позволит гармонизировать </w:t>
      </w:r>
      <w:r>
        <w:rPr>
          <w:rFonts w:ascii="Times New Roman" w:eastAsia="Calibri" w:hAnsi="Times New Roman" w:cs="Times New Roman"/>
          <w:sz w:val="28"/>
          <w:szCs w:val="28"/>
        </w:rPr>
        <w:t>форму</w:t>
      </w:r>
      <w:r w:rsidRPr="00E23ED0">
        <w:rPr>
          <w:rFonts w:ascii="Times New Roman" w:eastAsia="Calibri" w:hAnsi="Times New Roman" w:cs="Times New Roman"/>
          <w:sz w:val="28"/>
          <w:szCs w:val="28"/>
        </w:rPr>
        <w:t xml:space="preserve"> с Кодексом и унифицирует</w:t>
      </w:r>
      <w:proofErr w:type="gramEnd"/>
      <w:r w:rsidRPr="00E23ED0">
        <w:rPr>
          <w:rFonts w:ascii="Times New Roman" w:eastAsia="Calibri" w:hAnsi="Times New Roman" w:cs="Times New Roman"/>
          <w:sz w:val="28"/>
          <w:szCs w:val="28"/>
        </w:rPr>
        <w:t xml:space="preserve"> требования</w:t>
      </w:r>
      <w:r w:rsidR="00535338">
        <w:rPr>
          <w:rFonts w:ascii="Times New Roman" w:eastAsia="Calibri" w:hAnsi="Times New Roman" w:cs="Times New Roman"/>
          <w:sz w:val="28"/>
          <w:szCs w:val="28"/>
        </w:rPr>
        <w:t>, содержащиеся в</w:t>
      </w:r>
      <w:r w:rsidRPr="00E23E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форм</w:t>
      </w:r>
      <w:r w:rsidR="00535338">
        <w:rPr>
          <w:rFonts w:ascii="Times New Roman" w:eastAsia="Calibri" w:hAnsi="Times New Roman" w:cs="Times New Roman"/>
          <w:sz w:val="28"/>
          <w:szCs w:val="28"/>
        </w:rPr>
        <w:t>е</w:t>
      </w:r>
      <w:r w:rsidRPr="00E23ED0">
        <w:rPr>
          <w:rFonts w:ascii="Times New Roman" w:eastAsia="Calibri" w:hAnsi="Times New Roman" w:cs="Times New Roman"/>
          <w:sz w:val="28"/>
          <w:szCs w:val="28"/>
        </w:rPr>
        <w:t xml:space="preserve"> 3 и </w:t>
      </w:r>
      <w:r>
        <w:rPr>
          <w:rFonts w:ascii="Times New Roman" w:eastAsia="Calibri" w:hAnsi="Times New Roman" w:cs="Times New Roman"/>
          <w:sz w:val="28"/>
          <w:szCs w:val="28"/>
        </w:rPr>
        <w:t>форм</w:t>
      </w:r>
      <w:r w:rsidR="00535338">
        <w:rPr>
          <w:rFonts w:ascii="Times New Roman" w:eastAsia="Calibri" w:hAnsi="Times New Roman" w:cs="Times New Roman"/>
          <w:sz w:val="28"/>
          <w:szCs w:val="28"/>
        </w:rPr>
        <w:t>е</w:t>
      </w:r>
      <w:r w:rsidRPr="00E23ED0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E23E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3ED0" w:rsidRPr="00E23ED0" w:rsidRDefault="00276C9D" w:rsidP="00E23ED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Приведение норм, содержащихся в формах 11 и 34 в соответствие с аналогичными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нормами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содержащимися в главах Требований позволит минимизировать риски возникновения спорных ситуаций </w:t>
      </w:r>
      <w:r w:rsidR="0003189E">
        <w:rPr>
          <w:rFonts w:ascii="Times New Roman" w:eastAsia="Calibri" w:hAnsi="Times New Roman" w:cs="Times New Roman"/>
          <w:sz w:val="28"/>
          <w:szCs w:val="28"/>
        </w:rPr>
        <w:t>между хозяйствующими субъектами и надзорными органами при ввозе подконтрольных товаров на таможенную территорию Союза</w:t>
      </w:r>
      <w:r w:rsidR="00E23ED0" w:rsidRPr="00276C9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10B2" w:rsidRDefault="007010B2" w:rsidP="00E432F5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9D73B8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F5">
        <w:rPr>
          <w:rFonts w:ascii="Times New Roman" w:hAnsi="Times New Roman" w:cs="Times New Roman"/>
          <w:b/>
          <w:sz w:val="28"/>
          <w:szCs w:val="28"/>
        </w:rPr>
        <w:t>7. </w:t>
      </w:r>
      <w:r w:rsidRPr="00E432F5">
        <w:rPr>
          <w:rFonts w:ascii="Times New Roman" w:eastAsia="Calibri" w:hAnsi="Times New Roman" w:cs="Times New Roman"/>
          <w:b/>
          <w:sz w:val="28"/>
          <w:szCs w:val="28"/>
        </w:rPr>
        <w:t>Сведения о рассмотренных альтернативах предлагаемому регулированию:</w:t>
      </w:r>
    </w:p>
    <w:p w:rsidR="0003189E" w:rsidRPr="0003189E" w:rsidRDefault="0003189E" w:rsidP="0003189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89E">
        <w:rPr>
          <w:rFonts w:ascii="Times New Roman" w:eastAsia="Calibri" w:hAnsi="Times New Roman" w:cs="Times New Roman"/>
          <w:sz w:val="28"/>
          <w:szCs w:val="28"/>
        </w:rPr>
        <w:t>В качестве альтернативы рассмотрен вариант сохранения действующего регулирования. При этом</w:t>
      </w:r>
      <w:proofErr w:type="gramStart"/>
      <w:r w:rsidRPr="0003189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03189E">
        <w:rPr>
          <w:rFonts w:ascii="Times New Roman" w:eastAsia="Calibri" w:hAnsi="Times New Roman" w:cs="Times New Roman"/>
          <w:sz w:val="28"/>
          <w:szCs w:val="28"/>
        </w:rPr>
        <w:t xml:space="preserve"> применение действующей редакции </w:t>
      </w:r>
      <w:r>
        <w:rPr>
          <w:rFonts w:ascii="Times New Roman" w:eastAsia="Calibri" w:hAnsi="Times New Roman" w:cs="Times New Roman"/>
          <w:sz w:val="28"/>
          <w:szCs w:val="28"/>
        </w:rPr>
        <w:t>форм</w:t>
      </w:r>
      <w:r w:rsidRPr="0003189E">
        <w:rPr>
          <w:rFonts w:ascii="Times New Roman" w:eastAsia="Calibri" w:hAnsi="Times New Roman" w:cs="Times New Roman"/>
          <w:sz w:val="28"/>
          <w:szCs w:val="28"/>
        </w:rPr>
        <w:t xml:space="preserve"> приведет к сохранению:</w:t>
      </w:r>
    </w:p>
    <w:p w:rsidR="0003189E" w:rsidRPr="0003189E" w:rsidRDefault="0003189E" w:rsidP="0003189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3</w:t>
      </w:r>
      <w:r w:rsidRPr="0003189E">
        <w:rPr>
          <w:rFonts w:ascii="Times New Roman" w:eastAsia="Calibri" w:hAnsi="Times New Roman" w:cs="Times New Roman"/>
          <w:sz w:val="28"/>
          <w:szCs w:val="28"/>
        </w:rPr>
        <w:t xml:space="preserve">, не в полной </w:t>
      </w:r>
      <w:proofErr w:type="gramStart"/>
      <w:r w:rsidRPr="0003189E">
        <w:rPr>
          <w:rFonts w:ascii="Times New Roman" w:eastAsia="Calibri" w:hAnsi="Times New Roman" w:cs="Times New Roman"/>
          <w:sz w:val="28"/>
          <w:szCs w:val="28"/>
        </w:rPr>
        <w:t>мере</w:t>
      </w:r>
      <w:proofErr w:type="gramEnd"/>
      <w:r w:rsidRPr="0003189E">
        <w:rPr>
          <w:rFonts w:ascii="Times New Roman" w:eastAsia="Calibri" w:hAnsi="Times New Roman" w:cs="Times New Roman"/>
          <w:sz w:val="28"/>
          <w:szCs w:val="28"/>
        </w:rPr>
        <w:t xml:space="preserve"> гармонизированной с международными стандартами, рекомендациями и руководствами;</w:t>
      </w:r>
    </w:p>
    <w:p w:rsidR="00FF01FE" w:rsidRDefault="0003189E" w:rsidP="0003189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89E">
        <w:rPr>
          <w:rFonts w:ascii="Times New Roman" w:eastAsia="Calibri" w:hAnsi="Times New Roman" w:cs="Times New Roman"/>
          <w:sz w:val="28"/>
          <w:szCs w:val="28"/>
        </w:rPr>
        <w:t>противоречий в документах, принятых в рамках функционирования Союза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(формы и Требования)</w:t>
      </w:r>
      <w:r w:rsidRPr="0003189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58EF" w:rsidRDefault="007958EF" w:rsidP="00FF01F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2F5" w:rsidRPr="00E432F5" w:rsidRDefault="00E432F5" w:rsidP="00E432F5">
      <w:pPr>
        <w:pStyle w:val="a9"/>
        <w:spacing w:line="240" w:lineRule="auto"/>
        <w:ind w:right="-1" w:firstLine="709"/>
        <w:rPr>
          <w:b/>
          <w:sz w:val="28"/>
          <w:szCs w:val="28"/>
          <w:lang w:val="ru-RU"/>
        </w:rPr>
      </w:pPr>
      <w:r w:rsidRPr="00E432F5">
        <w:rPr>
          <w:rFonts w:eastAsia="Calibri"/>
          <w:b/>
          <w:sz w:val="28"/>
          <w:szCs w:val="28"/>
        </w:rPr>
        <w:t>8.</w:t>
      </w:r>
      <w:r w:rsidRPr="00E432F5">
        <w:rPr>
          <w:rFonts w:eastAsia="Calibri"/>
          <w:b/>
          <w:sz w:val="28"/>
          <w:szCs w:val="28"/>
          <w:lang w:val="ru-RU"/>
        </w:rPr>
        <w:t> </w:t>
      </w:r>
      <w:r w:rsidRPr="00E432F5">
        <w:rPr>
          <w:rFonts w:eastAsia="Calibri"/>
          <w:b/>
          <w:sz w:val="28"/>
          <w:szCs w:val="28"/>
        </w:rPr>
        <w:t xml:space="preserve">Нормативно-правовое основание для принятия проекта решения </w:t>
      </w:r>
      <w:r w:rsidRPr="00E432F5">
        <w:rPr>
          <w:rFonts w:eastAsia="Calibri"/>
          <w:b/>
          <w:sz w:val="28"/>
          <w:szCs w:val="28"/>
          <w:lang w:val="ru-RU"/>
        </w:rPr>
        <w:t>ЕЭК:</w:t>
      </w:r>
    </w:p>
    <w:p w:rsidR="00E432F5" w:rsidRPr="00E432F5" w:rsidRDefault="00E432F5" w:rsidP="00E432F5">
      <w:pPr>
        <w:pStyle w:val="a9"/>
        <w:spacing w:line="240" w:lineRule="auto"/>
        <w:ind w:right="-1" w:firstLine="709"/>
        <w:rPr>
          <w:sz w:val="28"/>
          <w:szCs w:val="28"/>
          <w:lang w:val="ru-RU"/>
        </w:rPr>
      </w:pPr>
      <w:r w:rsidRPr="00E432F5">
        <w:rPr>
          <w:rFonts w:eastAsia="Calibri"/>
          <w:sz w:val="28"/>
          <w:szCs w:val="28"/>
          <w:lang w:val="ru-RU"/>
        </w:rPr>
        <w:t>П</w:t>
      </w:r>
      <w:proofErr w:type="spellStart"/>
      <w:r w:rsidRPr="00E432F5">
        <w:rPr>
          <w:rFonts w:eastAsia="Calibri"/>
          <w:sz w:val="28"/>
          <w:szCs w:val="28"/>
        </w:rPr>
        <w:t>роект</w:t>
      </w:r>
      <w:proofErr w:type="spellEnd"/>
      <w:r w:rsidRPr="00E432F5">
        <w:rPr>
          <w:rFonts w:eastAsia="Calibri"/>
          <w:sz w:val="28"/>
          <w:szCs w:val="28"/>
        </w:rPr>
        <w:t xml:space="preserve"> решения </w:t>
      </w:r>
      <w:r w:rsidRPr="00E432F5">
        <w:rPr>
          <w:rFonts w:eastAsia="Calibri"/>
          <w:sz w:val="28"/>
          <w:szCs w:val="28"/>
          <w:lang w:val="ru-RU"/>
        </w:rPr>
        <w:t>ЕЭК</w:t>
      </w:r>
      <w:r w:rsidRPr="00E432F5">
        <w:rPr>
          <w:sz w:val="28"/>
          <w:szCs w:val="28"/>
        </w:rPr>
        <w:t xml:space="preserve"> разработан в целях реализации пункта </w:t>
      </w:r>
      <w:r w:rsidRPr="00E432F5">
        <w:rPr>
          <w:sz w:val="28"/>
          <w:szCs w:val="28"/>
          <w:lang w:val="ru-RU"/>
        </w:rPr>
        <w:t>17 Приложения № 12</w:t>
      </w:r>
      <w:r w:rsidRPr="00E432F5">
        <w:rPr>
          <w:sz w:val="28"/>
          <w:szCs w:val="28"/>
        </w:rPr>
        <w:t xml:space="preserve"> </w:t>
      </w:r>
      <w:r w:rsidRPr="00E432F5">
        <w:rPr>
          <w:sz w:val="28"/>
          <w:szCs w:val="28"/>
          <w:lang w:val="ru-RU"/>
        </w:rPr>
        <w:t>к</w:t>
      </w:r>
      <w:r w:rsidRPr="00E432F5">
        <w:rPr>
          <w:sz w:val="28"/>
          <w:szCs w:val="28"/>
        </w:rPr>
        <w:t xml:space="preserve"> Договор</w:t>
      </w:r>
      <w:r w:rsidRPr="00E432F5">
        <w:rPr>
          <w:sz w:val="28"/>
          <w:szCs w:val="28"/>
          <w:lang w:val="ru-RU"/>
        </w:rPr>
        <w:t>у</w:t>
      </w:r>
      <w:r w:rsidRPr="00E432F5">
        <w:rPr>
          <w:sz w:val="28"/>
          <w:szCs w:val="28"/>
        </w:rPr>
        <w:t xml:space="preserve"> о Евразийском экономическом союзе от 29 мая 201</w:t>
      </w:r>
      <w:r w:rsidRPr="00E432F5">
        <w:rPr>
          <w:sz w:val="28"/>
          <w:szCs w:val="28"/>
          <w:lang w:val="ru-RU"/>
        </w:rPr>
        <w:t>4</w:t>
      </w:r>
      <w:r w:rsidRPr="00E432F5">
        <w:rPr>
          <w:sz w:val="28"/>
          <w:szCs w:val="28"/>
        </w:rPr>
        <w:t xml:space="preserve"> года</w:t>
      </w:r>
      <w:r w:rsidRPr="00E432F5">
        <w:rPr>
          <w:sz w:val="28"/>
          <w:szCs w:val="28"/>
          <w:lang w:val="ru-RU"/>
        </w:rPr>
        <w:t>.</w:t>
      </w:r>
    </w:p>
    <w:p w:rsidR="00E432F5" w:rsidRPr="00E432F5" w:rsidRDefault="00E432F5" w:rsidP="00E432F5">
      <w:pPr>
        <w:pStyle w:val="a9"/>
        <w:spacing w:line="240" w:lineRule="auto"/>
        <w:ind w:right="-1" w:firstLine="709"/>
        <w:rPr>
          <w:sz w:val="28"/>
          <w:szCs w:val="28"/>
          <w:lang w:val="ru-RU"/>
        </w:rPr>
      </w:pPr>
      <w:r w:rsidRPr="00E432F5">
        <w:rPr>
          <w:sz w:val="28"/>
          <w:szCs w:val="28"/>
          <w:lang w:val="ru-RU"/>
        </w:rPr>
        <w:t xml:space="preserve">В соответствии с указанной нормой </w:t>
      </w:r>
      <w:r w:rsidRPr="00E432F5">
        <w:rPr>
          <w:sz w:val="28"/>
          <w:szCs w:val="28"/>
        </w:rPr>
        <w:t>Единые формы ветеринарных сертификатов утверждаются Комиссией</w:t>
      </w:r>
      <w:r w:rsidRPr="00E432F5">
        <w:rPr>
          <w:sz w:val="28"/>
          <w:szCs w:val="28"/>
          <w:lang w:val="ru-RU"/>
        </w:rPr>
        <w:t>.</w:t>
      </w:r>
    </w:p>
    <w:p w:rsidR="00E432F5" w:rsidRDefault="00E432F5" w:rsidP="00E432F5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2F5">
        <w:rPr>
          <w:rFonts w:ascii="Times New Roman" w:hAnsi="Times New Roman" w:cs="Times New Roman"/>
          <w:sz w:val="28"/>
          <w:szCs w:val="28"/>
        </w:rPr>
        <w:t>Утверждение нормы Договора о Евразийском экономическом союзе от 29 мая 2014 года не отнесено к вопросам, указанным в приложении № 2 к Регламенту работы ЕЭК, утвержденному решением Высшего Евразийского экономического совета от 23 декабря 2014 года № 98 (далее - Регламент), в связи с чем, данное решение в соответствии с абзацем вторым пункта 80 Регламента принимается Коллегией ЕЭК квалифицированным большинством.</w:t>
      </w:r>
      <w:proofErr w:type="gramEnd"/>
    </w:p>
    <w:p w:rsidR="00E432F5" w:rsidRDefault="00E432F5" w:rsidP="00E432F5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Default="00E432F5" w:rsidP="00E432F5">
      <w:pPr>
        <w:pStyle w:val="Standard"/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E432F5" w:rsidRDefault="00E432F5" w:rsidP="00E432F5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432F5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E432F5" w:rsidRDefault="00E432F5" w:rsidP="00E432F5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432F5" w:rsidRDefault="00E432F5" w:rsidP="009D73B8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10. Финансово-экономические последствия принятия проекта 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FE269C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FE269C" w:rsidRPr="005B44EC" w:rsidRDefault="0003189E" w:rsidP="00FE269C">
      <w:pPr>
        <w:pStyle w:val="Standard"/>
        <w:spacing w:after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189E">
        <w:rPr>
          <w:rFonts w:ascii="Times New Roman" w:hAnsi="Times New Roman" w:cs="Times New Roman"/>
          <w:sz w:val="28"/>
          <w:szCs w:val="28"/>
        </w:rPr>
        <w:t xml:space="preserve">Исполнение предлагаемых изменений в </w:t>
      </w:r>
      <w:r w:rsidR="00044E17">
        <w:rPr>
          <w:rFonts w:ascii="Times New Roman" w:hAnsi="Times New Roman" w:cs="Times New Roman"/>
          <w:sz w:val="28"/>
          <w:szCs w:val="28"/>
        </w:rPr>
        <w:t>форму 3</w:t>
      </w:r>
      <w:r w:rsidRPr="0003189E">
        <w:rPr>
          <w:rFonts w:ascii="Times New Roman" w:hAnsi="Times New Roman" w:cs="Times New Roman"/>
          <w:sz w:val="28"/>
          <w:szCs w:val="28"/>
        </w:rPr>
        <w:t>, влечет дополнительные расходы субъектов предпринимательской деятельности в части дополнительного исследования коров-доноров на бруцеллез. Исполнение других изменений не повлечет дополнительных расходов субъектов предпринимательской деятельности.</w:t>
      </w:r>
    </w:p>
    <w:p w:rsidR="00FE269C" w:rsidRPr="00FE269C" w:rsidRDefault="00FE269C" w:rsidP="00FE269C">
      <w:pPr>
        <w:pStyle w:val="Standard"/>
        <w:spacing w:after="0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69C" w:rsidRP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  <w:r w:rsidRPr="00FE26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32F5" w:rsidRP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C">
        <w:rPr>
          <w:rFonts w:ascii="Times New Roman" w:hAnsi="Times New Roman" w:cs="Times New Roman"/>
          <w:sz w:val="28"/>
          <w:szCs w:val="28"/>
          <w:lang w:eastAsia="ru-RU"/>
        </w:rPr>
        <w:t>Проект решения ЕЭК вступает в силу по истечении</w:t>
      </w:r>
      <w:r w:rsidRPr="00FE269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Pr="00FE269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E269C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FE269C">
        <w:rPr>
          <w:rFonts w:ascii="Times New Roman" w:hAnsi="Times New Roman" w:cs="Times New Roman"/>
          <w:sz w:val="28"/>
          <w:szCs w:val="28"/>
        </w:rPr>
        <w:t>.</w:t>
      </w:r>
    </w:p>
    <w:p w:rsid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269C" w:rsidRDefault="00FF01FE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</w:t>
      </w:r>
      <w:r w:rsidR="00EF48A4">
        <w:rPr>
          <w:rFonts w:ascii="Times New Roman" w:eastAsia="Calibri" w:hAnsi="Times New Roman" w:cs="Times New Roman"/>
          <w:sz w:val="28"/>
          <w:szCs w:val="28"/>
        </w:rPr>
        <w:t xml:space="preserve">орядочивание </w:t>
      </w:r>
      <w:r>
        <w:rPr>
          <w:rFonts w:ascii="Times New Roman" w:eastAsia="Calibri" w:hAnsi="Times New Roman" w:cs="Times New Roman"/>
          <w:sz w:val="28"/>
          <w:szCs w:val="28"/>
        </w:rPr>
        <w:t>процедур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ввоза </w:t>
      </w:r>
      <w:r w:rsidR="00070D62">
        <w:rPr>
          <w:rFonts w:ascii="Times New Roman" w:eastAsia="Calibri" w:hAnsi="Times New Roman" w:cs="Times New Roman"/>
          <w:sz w:val="28"/>
          <w:szCs w:val="28"/>
        </w:rPr>
        <w:t xml:space="preserve">на территорию </w:t>
      </w:r>
      <w:r w:rsidR="005B44EC">
        <w:rPr>
          <w:rFonts w:ascii="Times New Roman" w:eastAsia="Calibri" w:hAnsi="Times New Roman" w:cs="Times New Roman"/>
          <w:sz w:val="28"/>
          <w:szCs w:val="28"/>
        </w:rPr>
        <w:t>союза отдельных видов товаров, подлежащих ветеринарному контролю (надзору)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44E17" w:rsidRPr="00FE269C" w:rsidRDefault="00044E17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9D73B8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FE269C" w:rsidRDefault="00FF01FE" w:rsidP="00FE269C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F17">
        <w:rPr>
          <w:rFonts w:ascii="Times New Roman" w:hAnsi="Times New Roman" w:cs="Times New Roman"/>
          <w:sz w:val="28"/>
          <w:szCs w:val="28"/>
        </w:rPr>
        <w:t xml:space="preserve">Проект решения учитывает </w:t>
      </w:r>
      <w:r>
        <w:rPr>
          <w:rFonts w:ascii="Times New Roman" w:hAnsi="Times New Roman" w:cs="Times New Roman"/>
          <w:sz w:val="28"/>
          <w:szCs w:val="28"/>
        </w:rPr>
        <w:t xml:space="preserve">национальные </w:t>
      </w:r>
      <w:r w:rsidRPr="007C0F17">
        <w:rPr>
          <w:rFonts w:ascii="Times New Roman" w:hAnsi="Times New Roman" w:cs="Times New Roman"/>
          <w:sz w:val="28"/>
          <w:szCs w:val="28"/>
        </w:rPr>
        <w:t xml:space="preserve">требования и опыт государств-членов </w:t>
      </w:r>
      <w:r>
        <w:rPr>
          <w:rFonts w:ascii="Times New Roman" w:hAnsi="Times New Roman" w:cs="Times New Roman"/>
          <w:sz w:val="28"/>
          <w:szCs w:val="28"/>
        </w:rPr>
        <w:t xml:space="preserve">Союза, а также </w:t>
      </w:r>
      <w:r w:rsidRPr="007C0F17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ые стандарты Кодекса МЭБ.</w:t>
      </w:r>
    </w:p>
    <w:p w:rsidR="007958EF" w:rsidRPr="00FE269C" w:rsidRDefault="007958EF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FE269C">
      <w:pPr>
        <w:pStyle w:val="a9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FE269C">
        <w:rPr>
          <w:rFonts w:eastAsia="Calibri"/>
          <w:b/>
          <w:sz w:val="28"/>
          <w:szCs w:val="28"/>
          <w:lang w:eastAsia="ru-RU"/>
        </w:rPr>
        <w:t>14.</w:t>
      </w:r>
      <w:r w:rsidRPr="00FE269C">
        <w:rPr>
          <w:rFonts w:eastAsia="Calibri"/>
          <w:b/>
          <w:sz w:val="28"/>
          <w:szCs w:val="28"/>
          <w:lang w:val="ru-RU" w:eastAsia="ru-RU"/>
        </w:rPr>
        <w:t> </w:t>
      </w:r>
      <w:r w:rsidRPr="00FE269C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FE269C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044E17" w:rsidRDefault="00044E17" w:rsidP="00044E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размещен на Правовом портале Союза с 22 марта 2023 г. сроком на 60 дней.</w:t>
      </w:r>
    </w:p>
    <w:p w:rsidR="007010B2" w:rsidRDefault="007010B2" w:rsidP="00B5293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FE269C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9D73B8" w:rsidRDefault="009D73B8" w:rsidP="00793F66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0630" w:rsidRPr="00FE269C" w:rsidRDefault="00FE269C" w:rsidP="009D73B8">
      <w:pPr>
        <w:pStyle w:val="Standard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200630" w:rsidRPr="00FE269C" w:rsidSect="00E27A8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E1" w:rsidRDefault="00F454E1" w:rsidP="00E27A82">
      <w:pPr>
        <w:spacing w:after="0" w:line="240" w:lineRule="auto"/>
      </w:pPr>
      <w:r>
        <w:separator/>
      </w:r>
    </w:p>
  </w:endnote>
  <w:endnote w:type="continuationSeparator" w:id="0">
    <w:p w:rsidR="00F454E1" w:rsidRDefault="00F454E1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E1" w:rsidRDefault="00F454E1" w:rsidP="00E27A82">
      <w:pPr>
        <w:spacing w:after="0" w:line="240" w:lineRule="auto"/>
      </w:pPr>
      <w:r>
        <w:separator/>
      </w:r>
    </w:p>
  </w:footnote>
  <w:footnote w:type="continuationSeparator" w:id="0">
    <w:p w:rsidR="00F454E1" w:rsidRDefault="00F454E1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54E1" w:rsidRPr="00E27A82" w:rsidRDefault="00F454E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48A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54E1" w:rsidRDefault="00F454E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6429C"/>
    <w:multiLevelType w:val="hybridMultilevel"/>
    <w:tmpl w:val="D62AAA32"/>
    <w:lvl w:ilvl="0" w:tplc="F0BC0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189E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0D5"/>
    <w:rsid w:val="00044157"/>
    <w:rsid w:val="00044E1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0D62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2398"/>
    <w:rsid w:val="000A2DAF"/>
    <w:rsid w:val="000A3B4B"/>
    <w:rsid w:val="000A47A8"/>
    <w:rsid w:val="000A4D42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918"/>
    <w:rsid w:val="000D3FCE"/>
    <w:rsid w:val="000D5727"/>
    <w:rsid w:val="000D5F2E"/>
    <w:rsid w:val="000D76B3"/>
    <w:rsid w:val="000E0E1D"/>
    <w:rsid w:val="000E2394"/>
    <w:rsid w:val="000E25D7"/>
    <w:rsid w:val="000E3D81"/>
    <w:rsid w:val="000E3DB3"/>
    <w:rsid w:val="000E3EDE"/>
    <w:rsid w:val="000E542D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78B"/>
    <w:rsid w:val="00107C9C"/>
    <w:rsid w:val="001100E5"/>
    <w:rsid w:val="001102BE"/>
    <w:rsid w:val="001107B5"/>
    <w:rsid w:val="00113627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A04F0"/>
    <w:rsid w:val="001A213F"/>
    <w:rsid w:val="001A5701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03B3"/>
    <w:rsid w:val="001D113A"/>
    <w:rsid w:val="001D4188"/>
    <w:rsid w:val="001D5049"/>
    <w:rsid w:val="001D5E79"/>
    <w:rsid w:val="001D7504"/>
    <w:rsid w:val="001D7E22"/>
    <w:rsid w:val="001E02F5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1DD5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CF1"/>
    <w:rsid w:val="00270658"/>
    <w:rsid w:val="0027508D"/>
    <w:rsid w:val="00276BAB"/>
    <w:rsid w:val="00276C9D"/>
    <w:rsid w:val="00276ED4"/>
    <w:rsid w:val="0027735B"/>
    <w:rsid w:val="0028166A"/>
    <w:rsid w:val="002817E3"/>
    <w:rsid w:val="00281FBA"/>
    <w:rsid w:val="002857B9"/>
    <w:rsid w:val="00290C82"/>
    <w:rsid w:val="00291592"/>
    <w:rsid w:val="002943A1"/>
    <w:rsid w:val="00294639"/>
    <w:rsid w:val="002A1E3F"/>
    <w:rsid w:val="002A2C9C"/>
    <w:rsid w:val="002A39A8"/>
    <w:rsid w:val="002A4DF3"/>
    <w:rsid w:val="002A6065"/>
    <w:rsid w:val="002A76E5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4BA1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5AA5"/>
    <w:rsid w:val="0033669A"/>
    <w:rsid w:val="00336775"/>
    <w:rsid w:val="003368D2"/>
    <w:rsid w:val="00340D63"/>
    <w:rsid w:val="00342033"/>
    <w:rsid w:val="00346529"/>
    <w:rsid w:val="00347701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8DA"/>
    <w:rsid w:val="00362E86"/>
    <w:rsid w:val="003633F4"/>
    <w:rsid w:val="003637AC"/>
    <w:rsid w:val="003638E9"/>
    <w:rsid w:val="003667B6"/>
    <w:rsid w:val="00367E77"/>
    <w:rsid w:val="00370596"/>
    <w:rsid w:val="003728AE"/>
    <w:rsid w:val="003740D7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3938"/>
    <w:rsid w:val="003C4831"/>
    <w:rsid w:val="003C56DC"/>
    <w:rsid w:val="003C6751"/>
    <w:rsid w:val="003D23D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08FC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424A"/>
    <w:rsid w:val="00435B2B"/>
    <w:rsid w:val="004400C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31C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18B4"/>
    <w:rsid w:val="004D2DDB"/>
    <w:rsid w:val="004D4661"/>
    <w:rsid w:val="004D7ED7"/>
    <w:rsid w:val="004E20F2"/>
    <w:rsid w:val="004E233E"/>
    <w:rsid w:val="004E59B4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D33"/>
    <w:rsid w:val="0052144C"/>
    <w:rsid w:val="00522F9A"/>
    <w:rsid w:val="00530AA6"/>
    <w:rsid w:val="00530EAD"/>
    <w:rsid w:val="00532A32"/>
    <w:rsid w:val="00535025"/>
    <w:rsid w:val="00535338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ECE"/>
    <w:rsid w:val="005B153E"/>
    <w:rsid w:val="005B3D4F"/>
    <w:rsid w:val="005B3DCB"/>
    <w:rsid w:val="005B44EC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47434"/>
    <w:rsid w:val="0065199C"/>
    <w:rsid w:val="006536EE"/>
    <w:rsid w:val="00655AC6"/>
    <w:rsid w:val="0065727D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30AF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3026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7141"/>
    <w:rsid w:val="006E77B4"/>
    <w:rsid w:val="006F2375"/>
    <w:rsid w:val="006F4860"/>
    <w:rsid w:val="006F4C5B"/>
    <w:rsid w:val="006F5056"/>
    <w:rsid w:val="006F5979"/>
    <w:rsid w:val="006F6DF6"/>
    <w:rsid w:val="007010B2"/>
    <w:rsid w:val="0070136F"/>
    <w:rsid w:val="007022B3"/>
    <w:rsid w:val="00702315"/>
    <w:rsid w:val="00702607"/>
    <w:rsid w:val="007032F0"/>
    <w:rsid w:val="00705A39"/>
    <w:rsid w:val="00706EFA"/>
    <w:rsid w:val="00707708"/>
    <w:rsid w:val="007129B3"/>
    <w:rsid w:val="007150CD"/>
    <w:rsid w:val="00717BDC"/>
    <w:rsid w:val="00720502"/>
    <w:rsid w:val="007207B7"/>
    <w:rsid w:val="00721677"/>
    <w:rsid w:val="00721BF8"/>
    <w:rsid w:val="007224CF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3BA2"/>
    <w:rsid w:val="00784669"/>
    <w:rsid w:val="007848F6"/>
    <w:rsid w:val="00784923"/>
    <w:rsid w:val="00784F76"/>
    <w:rsid w:val="00790D0C"/>
    <w:rsid w:val="00793F66"/>
    <w:rsid w:val="00795258"/>
    <w:rsid w:val="007958EF"/>
    <w:rsid w:val="00797FA2"/>
    <w:rsid w:val="007A0371"/>
    <w:rsid w:val="007A4A7E"/>
    <w:rsid w:val="007A4D06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7F6E5F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38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6EA0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5A96"/>
    <w:rsid w:val="008A60C9"/>
    <w:rsid w:val="008A77EB"/>
    <w:rsid w:val="008B0531"/>
    <w:rsid w:val="008B19E4"/>
    <w:rsid w:val="008B31A7"/>
    <w:rsid w:val="008B7625"/>
    <w:rsid w:val="008B7AE7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D7EB4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0679E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4E3B"/>
    <w:rsid w:val="00965116"/>
    <w:rsid w:val="009660F0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07EC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05F"/>
    <w:rsid w:val="009D13B6"/>
    <w:rsid w:val="009D2074"/>
    <w:rsid w:val="009D4AE6"/>
    <w:rsid w:val="009D5367"/>
    <w:rsid w:val="009D6B1C"/>
    <w:rsid w:val="009D7125"/>
    <w:rsid w:val="009D73B8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066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950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2E18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003"/>
    <w:rsid w:val="00B206B7"/>
    <w:rsid w:val="00B23920"/>
    <w:rsid w:val="00B239A2"/>
    <w:rsid w:val="00B25693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379FA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93C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598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460DF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2293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97F4A"/>
    <w:rsid w:val="00CA04B5"/>
    <w:rsid w:val="00CA0703"/>
    <w:rsid w:val="00CA0C18"/>
    <w:rsid w:val="00CA15C9"/>
    <w:rsid w:val="00CA15F8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46F6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23F"/>
    <w:rsid w:val="00D462FB"/>
    <w:rsid w:val="00D46720"/>
    <w:rsid w:val="00D47270"/>
    <w:rsid w:val="00D47618"/>
    <w:rsid w:val="00D51029"/>
    <w:rsid w:val="00D51608"/>
    <w:rsid w:val="00D51B5B"/>
    <w:rsid w:val="00D553C7"/>
    <w:rsid w:val="00D557BF"/>
    <w:rsid w:val="00D57A30"/>
    <w:rsid w:val="00D57C0F"/>
    <w:rsid w:val="00D60FA4"/>
    <w:rsid w:val="00D61380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3ED0"/>
    <w:rsid w:val="00E24D30"/>
    <w:rsid w:val="00E260A9"/>
    <w:rsid w:val="00E2684F"/>
    <w:rsid w:val="00E26CA0"/>
    <w:rsid w:val="00E27A82"/>
    <w:rsid w:val="00E31FAC"/>
    <w:rsid w:val="00E33D3E"/>
    <w:rsid w:val="00E35E0F"/>
    <w:rsid w:val="00E36869"/>
    <w:rsid w:val="00E368A6"/>
    <w:rsid w:val="00E42A50"/>
    <w:rsid w:val="00E432F5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5365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48A4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54E1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630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636"/>
    <w:rsid w:val="00FD2F62"/>
    <w:rsid w:val="00FD4D87"/>
    <w:rsid w:val="00FE0381"/>
    <w:rsid w:val="00FE269C"/>
    <w:rsid w:val="00FE36E9"/>
    <w:rsid w:val="00FF01FE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87ADA-FD88-45E1-980D-D409448B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24</cp:revision>
  <cp:lastPrinted>2023-03-22T12:38:00Z</cp:lastPrinted>
  <dcterms:created xsi:type="dcterms:W3CDTF">2016-07-11T10:20:00Z</dcterms:created>
  <dcterms:modified xsi:type="dcterms:W3CDTF">2023-03-22T13:38:00Z</dcterms:modified>
</cp:coreProperties>
</file>