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6979D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43201851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232A31" w:rsidRDefault="006F0258" w:rsidP="003B1F4B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 утверждении</w:t>
      </w:r>
      <w:r w:rsidR="003B1F4B" w:rsidRPr="003B1F4B">
        <w:t xml:space="preserve"> </w:t>
      </w:r>
      <w:r w:rsid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</w:t>
      </w:r>
      <w:r w:rsid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B1F4B" w:rsidRP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вынесения предостережения 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3B1F4B" w:rsidRP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недопустимости совершения действий, которые могут привести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3B1F4B" w:rsidRP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 нарушению общих правил конкуренции на трансграничных рынках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B1F4B" w:rsidRP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государств-членов Евразийского экономического союза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093B71" w:rsidRDefault="006F0258" w:rsidP="003B1F4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решения Совета Евразийской экономической комиссии «</w:t>
      </w:r>
      <w:r w:rsidR="003B1F4B" w:rsidRPr="003B1F4B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6979D7">
        <w:rPr>
          <w:rFonts w:ascii="Times New Roman" w:eastAsia="Times New Roman" w:hAnsi="Times New Roman"/>
          <w:sz w:val="30"/>
          <w:szCs w:val="30"/>
          <w:lang w:eastAsia="ru-RU"/>
        </w:rPr>
        <w:t>б утверждении</w:t>
      </w:r>
      <w:r w:rsidR="003B1F4B" w:rsidRPr="003B1F4B">
        <w:rPr>
          <w:rFonts w:ascii="Times New Roman" w:eastAsia="Times New Roman" w:hAnsi="Times New Roman"/>
          <w:sz w:val="30"/>
          <w:szCs w:val="30"/>
          <w:lang w:eastAsia="ru-RU"/>
        </w:rPr>
        <w:t xml:space="preserve"> Порядк</w:t>
      </w:r>
      <w:r w:rsidR="006979D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bookmarkStart w:id="0" w:name="_GoBack"/>
      <w:bookmarkEnd w:id="0"/>
      <w:r w:rsidR="003B1F4B" w:rsidRPr="003B1F4B">
        <w:rPr>
          <w:rFonts w:ascii="Times New Roman" w:eastAsia="Times New Roman" w:hAnsi="Times New Roman"/>
          <w:sz w:val="30"/>
          <w:szCs w:val="30"/>
          <w:lang w:eastAsia="ru-RU"/>
        </w:rPr>
        <w:t xml:space="preserve"> вынесения предостережения о недопустимости совершения действий, которые могут привести к нарушению общих правил конкуренции на трансграничных рынках</w:t>
      </w:r>
      <w:r w:rsidR="003B1F4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B1F4B" w:rsidRPr="003B1F4B">
        <w:rPr>
          <w:rFonts w:ascii="Times New Roman" w:eastAsia="Times New Roman" w:hAnsi="Times New Roman"/>
          <w:sz w:val="30"/>
          <w:szCs w:val="30"/>
          <w:lang w:eastAsia="ru-RU"/>
        </w:rPr>
        <w:t>государств-членов Евразийского экономического союза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1748E5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принятия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3B1F4B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63A5A"/>
    <w:rsid w:val="001748E5"/>
    <w:rsid w:val="00265301"/>
    <w:rsid w:val="002873FB"/>
    <w:rsid w:val="00287AB0"/>
    <w:rsid w:val="0035111C"/>
    <w:rsid w:val="003B1F4B"/>
    <w:rsid w:val="005911DC"/>
    <w:rsid w:val="00596B34"/>
    <w:rsid w:val="005A53AD"/>
    <w:rsid w:val="00634023"/>
    <w:rsid w:val="00652BA4"/>
    <w:rsid w:val="006535A4"/>
    <w:rsid w:val="00666BBA"/>
    <w:rsid w:val="006979D7"/>
    <w:rsid w:val="006F0258"/>
    <w:rsid w:val="00713D90"/>
    <w:rsid w:val="00797E7A"/>
    <w:rsid w:val="007A072D"/>
    <w:rsid w:val="007A0B5C"/>
    <w:rsid w:val="00805C42"/>
    <w:rsid w:val="008813CB"/>
    <w:rsid w:val="00972359"/>
    <w:rsid w:val="00AB400E"/>
    <w:rsid w:val="00B07E9F"/>
    <w:rsid w:val="00C67E60"/>
    <w:rsid w:val="00CD788D"/>
    <w:rsid w:val="00D01D91"/>
    <w:rsid w:val="00E14D0C"/>
    <w:rsid w:val="00E216D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Подколзина Юлия Юрьевна</cp:lastModifiedBy>
  <cp:revision>4</cp:revision>
  <cp:lastPrinted>2020-02-14T13:06:00Z</cp:lastPrinted>
  <dcterms:created xsi:type="dcterms:W3CDTF">2020-02-14T11:53:00Z</dcterms:created>
  <dcterms:modified xsi:type="dcterms:W3CDTF">2020-02-14T13:11:00Z</dcterms:modified>
</cp:coreProperties>
</file>