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929409C" wp14:editId="4EA06AB3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B2A408C" wp14:editId="1EFB2DCD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183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8368C" w:rsidRPr="00E82CEC" w:rsidTr="00ED55AC">
        <w:tc>
          <w:tcPr>
            <w:tcW w:w="3544" w:type="dxa"/>
            <w:shd w:val="clear" w:color="auto" w:fill="auto"/>
          </w:tcPr>
          <w:p w:rsidR="0018368C" w:rsidRPr="00E82CEC" w:rsidRDefault="0018368C" w:rsidP="00ED55A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8368C" w:rsidRPr="00E82CEC" w:rsidRDefault="0018368C" w:rsidP="00ED55A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8368C" w:rsidRPr="00E82CEC" w:rsidRDefault="0018368C" w:rsidP="00ED55A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72167" w:rsidRPr="00372167" w:rsidRDefault="00372167" w:rsidP="00372167">
      <w:pPr>
        <w:tabs>
          <w:tab w:val="left" w:pos="2145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72167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О внесении изменений в Порядок взаимодействия </w:t>
      </w:r>
      <w:r w:rsidRPr="003721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 </w:t>
      </w:r>
    </w:p>
    <w:p w:rsidR="00372167" w:rsidRPr="00372167" w:rsidRDefault="00372167" w:rsidP="0037216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p w:rsidR="00372167" w:rsidRPr="00372167" w:rsidRDefault="00372167" w:rsidP="003721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372167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В соответствии с абзацем вторым пункта 3 статьи 58 Договора о Евразийском экономическом союзе от 29 мая 2014 года и пунктом 54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 w:rsidRPr="00372167"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  <w:lang w:eastAsia="ru-RU"/>
        </w:rPr>
        <w:t>реши</w:t>
      </w:r>
      <w:r w:rsidRPr="00372167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>л:</w:t>
      </w:r>
    </w:p>
    <w:p w:rsidR="00372167" w:rsidRPr="00372167" w:rsidRDefault="00372167" w:rsidP="003721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72167">
        <w:rPr>
          <w:rFonts w:ascii="Times New Roman" w:eastAsia="Times New Roman" w:hAnsi="Times New Roman" w:cs="Times New Roman"/>
          <w:snapToGrid w:val="0"/>
          <w:color w:val="000000"/>
          <w:sz w:val="30"/>
          <w:szCs w:val="30"/>
          <w:lang w:eastAsia="ru-RU"/>
        </w:rPr>
        <w:t>1.</w:t>
      </w:r>
      <w:r w:rsidR="00C542C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 </w:t>
      </w:r>
      <w:r w:rsidRPr="003721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Внести в </w:t>
      </w:r>
      <w:r w:rsidRPr="003721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  <w:r w:rsidRPr="003721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утвержденный Решением Совета Евразийской экономической комиссии от 10 ноября 2017 г. № 79, </w:t>
      </w:r>
      <w:r w:rsidRPr="003721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изменения согласно </w:t>
      </w:r>
      <w:r w:rsidRPr="003721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приложению.</w:t>
      </w:r>
    </w:p>
    <w:p w:rsidR="00372167" w:rsidRPr="00372167" w:rsidRDefault="00372167" w:rsidP="0037216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2167" w:rsidRPr="00372167" w:rsidRDefault="00C542C4" w:rsidP="0037216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lastRenderedPageBreak/>
        <w:t>2. </w:t>
      </w:r>
      <w:r w:rsidR="00372167" w:rsidRPr="003721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</w:t>
      </w:r>
      <w:r w:rsidR="00372167" w:rsidRPr="0037216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30 календарных дней с даты его официального опубликования</w:t>
      </w:r>
      <w:r w:rsidR="00372167" w:rsidRPr="003721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64243" w:rsidRDefault="00664243" w:rsidP="00372167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7515D3" w:rsidRPr="00C30136" w:rsidRDefault="007515D3" w:rsidP="007515D3">
      <w:pPr>
        <w:spacing w:before="360" w:after="0" w:line="288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3013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7515D3" w:rsidRPr="00C30136" w:rsidRDefault="007515D3" w:rsidP="007515D3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</w:p>
    <w:tbl>
      <w:tblPr>
        <w:tblW w:w="9974" w:type="dxa"/>
        <w:jc w:val="center"/>
        <w:tblLayout w:type="fixed"/>
        <w:tblLook w:val="01E0" w:firstRow="1" w:lastRow="1" w:firstColumn="1" w:lastColumn="1" w:noHBand="0" w:noVBand="0"/>
      </w:tblPr>
      <w:tblGrid>
        <w:gridCol w:w="1895"/>
        <w:gridCol w:w="2126"/>
        <w:gridCol w:w="1984"/>
        <w:gridCol w:w="2127"/>
        <w:gridCol w:w="1842"/>
      </w:tblGrid>
      <w:tr w:rsidR="007515D3" w:rsidRPr="0002762A" w:rsidTr="0070766B">
        <w:trPr>
          <w:cantSplit/>
          <w:trHeight w:val="675"/>
          <w:jc w:val="center"/>
        </w:trPr>
        <w:tc>
          <w:tcPr>
            <w:tcW w:w="1895" w:type="dxa"/>
            <w:vAlign w:val="center"/>
            <w:hideMark/>
          </w:tcPr>
          <w:p w:rsidR="007515D3" w:rsidRPr="0002762A" w:rsidRDefault="007515D3" w:rsidP="009D3F10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  <w:lang w:eastAsia="ru-RU"/>
              </w:rPr>
            </w:pPr>
            <w:r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26" w:type="dxa"/>
            <w:vAlign w:val="center"/>
            <w:hideMark/>
          </w:tcPr>
          <w:p w:rsidR="007515D3" w:rsidRPr="0002762A" w:rsidRDefault="007515D3" w:rsidP="009D3F1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  <w:lang w:eastAsia="ru-RU"/>
              </w:rPr>
            </w:pPr>
            <w:r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7515D3" w:rsidRPr="0002762A" w:rsidRDefault="007515D3" w:rsidP="009D3F1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Республики</w:t>
            </w:r>
            <w:r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127" w:type="dxa"/>
            <w:vAlign w:val="center"/>
          </w:tcPr>
          <w:p w:rsidR="007515D3" w:rsidRPr="0002762A" w:rsidRDefault="007515D3" w:rsidP="009D3F10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Кыргызской</w:t>
            </w:r>
            <w:r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842" w:type="dxa"/>
            <w:vAlign w:val="center"/>
          </w:tcPr>
          <w:p w:rsidR="007515D3" w:rsidRPr="0002762A" w:rsidRDefault="007515D3" w:rsidP="009D3F10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От Российской</w:t>
            </w:r>
            <w:r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7515D3" w:rsidRPr="0070766B" w:rsidTr="0070766B">
        <w:trPr>
          <w:cantSplit/>
          <w:trHeight w:val="70"/>
          <w:jc w:val="center"/>
        </w:trPr>
        <w:tc>
          <w:tcPr>
            <w:tcW w:w="1895" w:type="dxa"/>
            <w:vAlign w:val="center"/>
          </w:tcPr>
          <w:p w:rsidR="007515D3" w:rsidRPr="0002762A" w:rsidRDefault="007515D3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</w:p>
          <w:p w:rsidR="007515D3" w:rsidRPr="0002762A" w:rsidRDefault="007515D3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</w:p>
          <w:p w:rsidR="007515D3" w:rsidRPr="0002762A" w:rsidRDefault="007515D3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</w:p>
          <w:p w:rsidR="007515D3" w:rsidRPr="0002762A" w:rsidRDefault="007515D3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М. Григорян</w:t>
            </w:r>
          </w:p>
        </w:tc>
        <w:tc>
          <w:tcPr>
            <w:tcW w:w="2126" w:type="dxa"/>
            <w:vAlign w:val="center"/>
          </w:tcPr>
          <w:p w:rsidR="007515D3" w:rsidRPr="0002762A" w:rsidRDefault="007515D3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</w:p>
          <w:p w:rsidR="007515D3" w:rsidRPr="0002762A" w:rsidRDefault="007515D3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</w:p>
          <w:p w:rsidR="007515D3" w:rsidRPr="0002762A" w:rsidRDefault="007515D3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</w:p>
          <w:p w:rsidR="007515D3" w:rsidRPr="0070766B" w:rsidRDefault="0070766B" w:rsidP="0070766B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70766B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Н</w:t>
            </w:r>
            <w:r w:rsidR="007515D3"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. Пет</w:t>
            </w:r>
            <w:r w:rsidRPr="0070766B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кевич</w:t>
            </w:r>
          </w:p>
        </w:tc>
        <w:tc>
          <w:tcPr>
            <w:tcW w:w="1984" w:type="dxa"/>
            <w:vAlign w:val="center"/>
          </w:tcPr>
          <w:p w:rsidR="007515D3" w:rsidRPr="0002762A" w:rsidRDefault="007515D3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</w:p>
          <w:p w:rsidR="007515D3" w:rsidRPr="0002762A" w:rsidRDefault="007515D3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</w:p>
          <w:p w:rsidR="007515D3" w:rsidRPr="0070766B" w:rsidRDefault="007515D3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</w:p>
          <w:p w:rsidR="007515D3" w:rsidRPr="0070766B" w:rsidRDefault="007515D3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70766B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С. Жумангарин</w:t>
            </w:r>
          </w:p>
        </w:tc>
        <w:tc>
          <w:tcPr>
            <w:tcW w:w="2127" w:type="dxa"/>
            <w:vAlign w:val="bottom"/>
          </w:tcPr>
          <w:p w:rsidR="007515D3" w:rsidRPr="0070766B" w:rsidRDefault="0070766B" w:rsidP="00CE2D62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70766B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Д</w:t>
            </w:r>
            <w:r w:rsidR="007515D3"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 xml:space="preserve">. </w:t>
            </w:r>
            <w:r w:rsidRPr="0070766B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Аманг</w:t>
            </w:r>
            <w:r w:rsidR="00CE2D62">
              <w:rPr>
                <w:b/>
                <w:spacing w:val="-10"/>
                <w:sz w:val="28"/>
                <w:szCs w:val="28"/>
                <w:lang w:eastAsia="ru-RU"/>
              </w:rPr>
              <w:t>е</w:t>
            </w:r>
            <w:r w:rsidRPr="0070766B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>льдиев</w:t>
            </w:r>
          </w:p>
        </w:tc>
        <w:tc>
          <w:tcPr>
            <w:tcW w:w="1842" w:type="dxa"/>
            <w:vAlign w:val="bottom"/>
          </w:tcPr>
          <w:p w:rsidR="007515D3" w:rsidRPr="0002762A" w:rsidRDefault="007515D3" w:rsidP="009D3F10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</w:pPr>
            <w:r w:rsidRPr="0002762A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  <w:lang w:eastAsia="ru-RU"/>
              </w:rPr>
              <w:t xml:space="preserve">А. Оверчук </w:t>
            </w:r>
          </w:p>
        </w:tc>
      </w:tr>
    </w:tbl>
    <w:p w:rsidR="00E4361A" w:rsidRPr="0070766B" w:rsidRDefault="00E4361A" w:rsidP="00190A8F">
      <w:pPr>
        <w:rPr>
          <w:rFonts w:ascii="Times New Roman Полужирный" w:hAnsi="Times New Roman Полужирный"/>
          <w:b/>
          <w:spacing w:val="-10"/>
          <w:sz w:val="28"/>
          <w:szCs w:val="28"/>
          <w:lang w:eastAsia="ru-RU"/>
        </w:rPr>
      </w:pPr>
      <w:bookmarkStart w:id="0" w:name="_GoBack"/>
      <w:bookmarkEnd w:id="0"/>
    </w:p>
    <w:sectPr w:rsidR="00E4361A" w:rsidRPr="0070766B" w:rsidSect="00B43E0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3B6" w:rsidRDefault="005833B6" w:rsidP="00B43E05">
      <w:pPr>
        <w:spacing w:after="0" w:line="240" w:lineRule="auto"/>
      </w:pPr>
      <w:r>
        <w:separator/>
      </w:r>
    </w:p>
  </w:endnote>
  <w:endnote w:type="continuationSeparator" w:id="0">
    <w:p w:rsidR="005833B6" w:rsidRDefault="005833B6" w:rsidP="00B4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3B6" w:rsidRDefault="005833B6" w:rsidP="00B43E05">
      <w:pPr>
        <w:spacing w:after="0" w:line="240" w:lineRule="auto"/>
      </w:pPr>
      <w:r>
        <w:separator/>
      </w:r>
    </w:p>
  </w:footnote>
  <w:footnote w:type="continuationSeparator" w:id="0">
    <w:p w:rsidR="005833B6" w:rsidRDefault="005833B6" w:rsidP="00B4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770723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B43E05" w:rsidRPr="00DF52BA" w:rsidRDefault="00B43E05">
        <w:pPr>
          <w:pStyle w:val="a6"/>
          <w:jc w:val="center"/>
          <w:rPr>
            <w:sz w:val="30"/>
            <w:szCs w:val="30"/>
          </w:rPr>
        </w:pPr>
        <w:r w:rsidRPr="00DF52B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F52B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F52B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E2D6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F52B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43E05" w:rsidRDefault="00B43E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344FA"/>
    <w:rsid w:val="000B1B28"/>
    <w:rsid w:val="0011351A"/>
    <w:rsid w:val="001642CA"/>
    <w:rsid w:val="00181FEC"/>
    <w:rsid w:val="0018368C"/>
    <w:rsid w:val="00190A8F"/>
    <w:rsid w:val="001A0333"/>
    <w:rsid w:val="001D279F"/>
    <w:rsid w:val="001D5835"/>
    <w:rsid w:val="00245E27"/>
    <w:rsid w:val="002A79A7"/>
    <w:rsid w:val="00313C5A"/>
    <w:rsid w:val="00372167"/>
    <w:rsid w:val="003A02E0"/>
    <w:rsid w:val="003A7BCA"/>
    <w:rsid w:val="00402C42"/>
    <w:rsid w:val="00404671"/>
    <w:rsid w:val="004F3203"/>
    <w:rsid w:val="00515A6F"/>
    <w:rsid w:val="005833B6"/>
    <w:rsid w:val="006535A4"/>
    <w:rsid w:val="00664243"/>
    <w:rsid w:val="006B2DAD"/>
    <w:rsid w:val="006C5192"/>
    <w:rsid w:val="00700EBD"/>
    <w:rsid w:val="0070766B"/>
    <w:rsid w:val="007515D3"/>
    <w:rsid w:val="00816DF0"/>
    <w:rsid w:val="0087032C"/>
    <w:rsid w:val="00887F5E"/>
    <w:rsid w:val="008E1E2E"/>
    <w:rsid w:val="00906207"/>
    <w:rsid w:val="009514E2"/>
    <w:rsid w:val="009F5B7D"/>
    <w:rsid w:val="00A74B21"/>
    <w:rsid w:val="00A762F3"/>
    <w:rsid w:val="00AB7464"/>
    <w:rsid w:val="00AC5200"/>
    <w:rsid w:val="00AE749C"/>
    <w:rsid w:val="00AF7130"/>
    <w:rsid w:val="00B43E05"/>
    <w:rsid w:val="00B5615F"/>
    <w:rsid w:val="00BC6E29"/>
    <w:rsid w:val="00BE1ADB"/>
    <w:rsid w:val="00C542C4"/>
    <w:rsid w:val="00C67E60"/>
    <w:rsid w:val="00CE2D62"/>
    <w:rsid w:val="00CF4EB1"/>
    <w:rsid w:val="00D35981"/>
    <w:rsid w:val="00D41ED5"/>
    <w:rsid w:val="00DA2C20"/>
    <w:rsid w:val="00DF52BA"/>
    <w:rsid w:val="00E4361A"/>
    <w:rsid w:val="00E743C7"/>
    <w:rsid w:val="00EA4C28"/>
    <w:rsid w:val="00EA5DAD"/>
    <w:rsid w:val="00F254E6"/>
    <w:rsid w:val="00F32786"/>
    <w:rsid w:val="00F54793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9E41D-55FA-4626-B623-5102C3C9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B4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3E05"/>
  </w:style>
  <w:style w:type="paragraph" w:styleId="a8">
    <w:name w:val="footer"/>
    <w:basedOn w:val="a"/>
    <w:link w:val="a9"/>
    <w:uiPriority w:val="99"/>
    <w:unhideWhenUsed/>
    <w:rsid w:val="00B4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Испуллаев Акын Имаханович</cp:lastModifiedBy>
  <cp:revision>11</cp:revision>
  <cp:lastPrinted>2014-11-14T09:49:00Z</cp:lastPrinted>
  <dcterms:created xsi:type="dcterms:W3CDTF">2023-06-22T08:55:00Z</dcterms:created>
  <dcterms:modified xsi:type="dcterms:W3CDTF">2026-02-12T14:42:00Z</dcterms:modified>
</cp:coreProperties>
</file>