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D80A3E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80105513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>О внесении изменени</w:t>
      </w:r>
      <w:r w:rsidR="006A70E8">
        <w:rPr>
          <w:b/>
          <w:sz w:val="30"/>
          <w:szCs w:val="30"/>
        </w:rPr>
        <w:t>я</w:t>
      </w:r>
      <w:r w:rsidR="00B33A02" w:rsidRPr="00B33A02">
        <w:rPr>
          <w:b/>
          <w:sz w:val="30"/>
          <w:szCs w:val="30"/>
        </w:rPr>
        <w:t xml:space="preserve">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6A70E8" w:rsidP="006A70E8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6A70E8">
        <w:rPr>
          <w:color w:val="000000" w:themeColor="text1"/>
          <w:sz w:val="30"/>
          <w:szCs w:val="30"/>
        </w:rPr>
        <w:t>В соответствии с пунктом 40 Протокола о торговле услугами, учреждении, деятельно</w:t>
      </w:r>
      <w:r>
        <w:rPr>
          <w:color w:val="000000" w:themeColor="text1"/>
          <w:sz w:val="30"/>
          <w:szCs w:val="30"/>
        </w:rPr>
        <w:t xml:space="preserve">сти и осуществлении инвестиций </w:t>
      </w:r>
      <w:r w:rsidRPr="006A70E8">
        <w:rPr>
          <w:color w:val="000000" w:themeColor="text1"/>
          <w:sz w:val="30"/>
          <w:szCs w:val="30"/>
        </w:rPr>
        <w:t xml:space="preserve">(приложение № 16 к Договору о Евразийском экономическом союзе от 29 мая </w:t>
      </w:r>
      <w:r>
        <w:rPr>
          <w:color w:val="000000" w:themeColor="text1"/>
          <w:sz w:val="30"/>
          <w:szCs w:val="30"/>
        </w:rPr>
        <w:br/>
      </w:r>
      <w:r w:rsidRPr="006A70E8">
        <w:rPr>
          <w:color w:val="000000" w:themeColor="text1"/>
          <w:sz w:val="30"/>
          <w:szCs w:val="30"/>
        </w:rPr>
        <w:t xml:space="preserve">2014 года), </w:t>
      </w:r>
      <w:r>
        <w:rPr>
          <w:color w:val="000000" w:themeColor="text1"/>
          <w:sz w:val="30"/>
          <w:szCs w:val="30"/>
        </w:rPr>
        <w:t>в</w:t>
      </w:r>
      <w:r w:rsidR="0009072F" w:rsidRPr="0009072F">
        <w:rPr>
          <w:color w:val="000000" w:themeColor="text1"/>
          <w:sz w:val="30"/>
          <w:szCs w:val="30"/>
        </w:rPr>
        <w:t xml:space="preserve"> целях реализации пункта 26 плана либерализации </w:t>
      </w:r>
      <w:r>
        <w:rPr>
          <w:color w:val="000000" w:themeColor="text1"/>
          <w:sz w:val="30"/>
          <w:szCs w:val="30"/>
        </w:rPr>
        <w:br/>
      </w:r>
      <w:r w:rsidR="0009072F" w:rsidRPr="0009072F">
        <w:rPr>
          <w:color w:val="000000" w:themeColor="text1"/>
          <w:sz w:val="30"/>
          <w:szCs w:val="30"/>
        </w:rPr>
        <w:t>по сектору услуг</w:t>
      </w:r>
      <w:r w:rsidR="0067511B" w:rsidRPr="0067511B">
        <w:rPr>
          <w:color w:val="000000" w:themeColor="text1"/>
          <w:sz w:val="30"/>
          <w:szCs w:val="30"/>
        </w:rPr>
        <w:t xml:space="preserve"> </w:t>
      </w:r>
      <w:r w:rsidR="0067511B">
        <w:rPr>
          <w:color w:val="000000" w:themeColor="text1"/>
          <w:sz w:val="30"/>
          <w:szCs w:val="30"/>
        </w:rPr>
        <w:t>бюро путешествий и туристических агентств (услуги туроператоров и турагентов)</w:t>
      </w:r>
      <w:r w:rsidR="009A2620">
        <w:rPr>
          <w:color w:val="000000" w:themeColor="text1"/>
          <w:sz w:val="30"/>
          <w:szCs w:val="30"/>
        </w:rPr>
        <w:t>,</w:t>
      </w:r>
      <w:r w:rsidR="0009072F" w:rsidRPr="0009072F">
        <w:rPr>
          <w:color w:val="000000" w:themeColor="text1"/>
          <w:sz w:val="30"/>
          <w:szCs w:val="30"/>
        </w:rPr>
        <w:t xml:space="preserve"> утвержденн</w:t>
      </w:r>
      <w:r w:rsidR="009A2620">
        <w:rPr>
          <w:color w:val="000000" w:themeColor="text1"/>
          <w:sz w:val="30"/>
          <w:szCs w:val="30"/>
        </w:rPr>
        <w:t>ого</w:t>
      </w:r>
      <w:r w:rsidR="0009072F" w:rsidRPr="0009072F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от 26 декабря 2016 г. № 23</w:t>
      </w:r>
      <w:r w:rsidR="0009072F">
        <w:rPr>
          <w:color w:val="000000" w:themeColor="text1"/>
          <w:sz w:val="30"/>
          <w:szCs w:val="30"/>
        </w:rPr>
        <w:t>,</w:t>
      </w:r>
      <w:r w:rsidR="0067511B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</w:t>
      </w:r>
      <w:proofErr w:type="gramEnd"/>
      <w:r w:rsidR="00855526" w:rsidRPr="00550405">
        <w:rPr>
          <w:color w:val="000000"/>
          <w:sz w:val="30"/>
          <w:szCs w:val="30"/>
        </w:rPr>
        <w:t xml:space="preserve">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</w:t>
      </w:r>
      <w:r w:rsidR="006A70E8">
        <w:rPr>
          <w:sz w:val="30"/>
          <w:szCs w:val="30"/>
        </w:rPr>
        <w:t>я</w:t>
      </w:r>
      <w:r w:rsidR="0009072F" w:rsidRPr="0009072F">
        <w:rPr>
          <w:sz w:val="30"/>
          <w:szCs w:val="30"/>
        </w:rPr>
        <w:t xml:space="preserve">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lastRenderedPageBreak/>
        <w:t>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CC3E58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C3E58">
              <w:rPr>
                <w:rFonts w:eastAsia="Calibri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B09C0" w:rsidRPr="00F638EC" w:rsidRDefault="002B09C0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3E" w:rsidRDefault="00D80A3E" w:rsidP="003F27F1">
      <w:r>
        <w:separator/>
      </w:r>
    </w:p>
  </w:endnote>
  <w:endnote w:type="continuationSeparator" w:id="0">
    <w:p w:rsidR="00D80A3E" w:rsidRDefault="00D80A3E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3E" w:rsidRDefault="00D80A3E" w:rsidP="003F27F1">
      <w:r>
        <w:separator/>
      </w:r>
    </w:p>
  </w:footnote>
  <w:footnote w:type="continuationSeparator" w:id="0">
    <w:p w:rsidR="00D80A3E" w:rsidRDefault="00D80A3E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6A70E8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43D9E"/>
    <w:rsid w:val="00053CFC"/>
    <w:rsid w:val="00060A98"/>
    <w:rsid w:val="000855BC"/>
    <w:rsid w:val="0009072F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52EFA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7511B"/>
    <w:rsid w:val="006832A1"/>
    <w:rsid w:val="00697C18"/>
    <w:rsid w:val="006A5426"/>
    <w:rsid w:val="006A70E8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1AF8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2620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3C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0A3E"/>
    <w:rsid w:val="00D8592C"/>
    <w:rsid w:val="00DA52F7"/>
    <w:rsid w:val="00E34B75"/>
    <w:rsid w:val="00E61B7A"/>
    <w:rsid w:val="00E8015B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C931-E494-45E1-8381-909B840D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3</cp:revision>
  <cp:lastPrinted>2016-03-15T10:47:00Z</cp:lastPrinted>
  <dcterms:created xsi:type="dcterms:W3CDTF">2018-02-13T13:38:00Z</dcterms:created>
  <dcterms:modified xsi:type="dcterms:W3CDTF">2018-02-14T06:25:00Z</dcterms:modified>
</cp:coreProperties>
</file>