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E9205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B6E48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7B6001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:rsidR="008813CB" w:rsidRPr="007B6001" w:rsidRDefault="008813CB" w:rsidP="007B6001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</w:p>
    <w:p w:rsidR="00255ACC" w:rsidRPr="00255ACC" w:rsidRDefault="00255ACC" w:rsidP="003A7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A34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решения Совета Евразийской экономической комиссии </w:t>
      </w:r>
      <w:r w:rsidRPr="00DA34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«</w:t>
      </w:r>
      <w:r w:rsidR="00C66CC6">
        <w:rPr>
          <w:rFonts w:ascii="Times New Roman" w:hAnsi="Times New Roman" w:cs="Times New Roman"/>
          <w:b/>
          <w:bCs/>
          <w:sz w:val="30"/>
          <w:szCs w:val="30"/>
        </w:rPr>
        <w:t>О руководителе</w:t>
      </w:r>
      <w:r w:rsidR="003A716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55ACC">
        <w:rPr>
          <w:rFonts w:ascii="Times New Roman" w:hAnsi="Times New Roman" w:cs="Times New Roman"/>
          <w:b/>
          <w:bCs/>
          <w:sz w:val="30"/>
          <w:szCs w:val="30"/>
        </w:rPr>
        <w:t xml:space="preserve">рабочей группы по обеспечению функционирования единого рынка услуг в рамках </w:t>
      </w:r>
      <w:r w:rsidR="00C66CC6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55ACC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 и</w:t>
      </w:r>
      <w:r w:rsidR="00C66CC6">
        <w:rPr>
          <w:rFonts w:ascii="Times New Roman" w:hAnsi="Times New Roman" w:cs="Times New Roman"/>
          <w:b/>
          <w:bCs/>
          <w:sz w:val="30"/>
          <w:szCs w:val="30"/>
        </w:rPr>
        <w:t xml:space="preserve"> руководителе</w:t>
      </w:r>
      <w:r w:rsidRPr="00255A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66CC6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55ACC">
        <w:rPr>
          <w:rFonts w:ascii="Times New Roman" w:hAnsi="Times New Roman" w:cs="Times New Roman"/>
          <w:b/>
          <w:bCs/>
          <w:sz w:val="30"/>
          <w:szCs w:val="30"/>
        </w:rPr>
        <w:t xml:space="preserve">рабочих групп по секторам (подсекторам) услуг, по которым формирование единого рынка услуг в рамках Евразийского экономического союза будет осуществлено </w:t>
      </w:r>
      <w:r w:rsidR="00C66CC6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55ACC">
        <w:rPr>
          <w:rFonts w:ascii="Times New Roman" w:hAnsi="Times New Roman" w:cs="Times New Roman"/>
          <w:b/>
          <w:bCs/>
          <w:sz w:val="30"/>
          <w:szCs w:val="30"/>
        </w:rPr>
        <w:t xml:space="preserve">в соответствии с планами либерализации </w:t>
      </w:r>
    </w:p>
    <w:p w:rsidR="00255ACC" w:rsidRDefault="00255ACC" w:rsidP="00255A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55ACC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gramStart"/>
      <w:r w:rsidRPr="00255ACC">
        <w:rPr>
          <w:rFonts w:ascii="Times New Roman" w:hAnsi="Times New Roman" w:cs="Times New Roman"/>
          <w:b/>
          <w:bCs/>
          <w:sz w:val="30"/>
          <w:szCs w:val="30"/>
        </w:rPr>
        <w:t>в</w:t>
      </w:r>
      <w:proofErr w:type="gramEnd"/>
      <w:r w:rsidRPr="00255ACC">
        <w:rPr>
          <w:rFonts w:ascii="Times New Roman" w:hAnsi="Times New Roman" w:cs="Times New Roman"/>
          <w:b/>
          <w:bCs/>
          <w:sz w:val="30"/>
          <w:szCs w:val="30"/>
        </w:rPr>
        <w:t xml:space="preserve"> течение переходного периода)</w:t>
      </w:r>
      <w:r w:rsidRPr="00DA34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B6E48" w:rsidRPr="00F80B24" w:rsidRDefault="00DB6E48" w:rsidP="00DB6E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  <w:lang w:eastAsia="ru-RU"/>
        </w:rPr>
      </w:pPr>
    </w:p>
    <w:p w:rsidR="00255ACC" w:rsidRPr="00F97942" w:rsidRDefault="00255ACC" w:rsidP="003A716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79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Одобрить проект решения Совета Евразийской экономической комиссии «</w:t>
      </w:r>
      <w:r w:rsidR="00C66C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руководителе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55A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рабочей группы по обеспечению функционирования единого рынка услуг в рамках Евразийского экономического союза и </w:t>
      </w:r>
      <w:r w:rsidR="00C66C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руководителе </w:t>
      </w:r>
      <w:r w:rsidRPr="00255A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рабочих групп по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секторам (подсекторам) услуг, </w:t>
      </w:r>
      <w:r w:rsidRPr="00255A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которым фо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рмирование единого рынка услуг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55A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рамках Евразийского экономиче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ского союза будет осуществлено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55A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 плана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 либерализации </w:t>
      </w:r>
      <w:r w:rsidRPr="00255A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(в течение переходного периода)</w:t>
      </w:r>
      <w:r w:rsidRPr="00FB79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979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F979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Евразийской </w:t>
      </w:r>
      <w:r w:rsidRPr="00F979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комиссии.</w:t>
      </w:r>
    </w:p>
    <w:p w:rsidR="00487CD2" w:rsidRPr="00012B2E" w:rsidRDefault="00255ACC" w:rsidP="003A7168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 xml:space="preserve">Настоящее распоряжение вступает в силу 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с даты его опубликования на официальном сайте Евразийского экономического союза</w:t>
      </w:r>
      <w:r w:rsidRPr="00FD7C43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C66CC6" w:rsidRDefault="00C66CC6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66CC6" w:rsidRDefault="00C66CC6" w:rsidP="00E869F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Pr="001748E5" w:rsidRDefault="00E869FB" w:rsidP="00E869F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B3330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  <w:r w:rsidR="0024252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 </w:t>
            </w:r>
          </w:p>
        </w:tc>
      </w:tr>
    </w:tbl>
    <w:p w:rsidR="008813CB" w:rsidRPr="001748E5" w:rsidRDefault="008813CB" w:rsidP="00C66CC6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60334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60" w:rsidRDefault="00A07460" w:rsidP="00B82C80">
      <w:pPr>
        <w:spacing w:after="0" w:line="240" w:lineRule="auto"/>
      </w:pPr>
      <w:r>
        <w:separator/>
      </w:r>
    </w:p>
  </w:endnote>
  <w:endnote w:type="continuationSeparator" w:id="0">
    <w:p w:rsidR="00A07460" w:rsidRDefault="00A07460" w:rsidP="00B8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60" w:rsidRDefault="00A07460" w:rsidP="00B82C80">
      <w:pPr>
        <w:spacing w:after="0" w:line="240" w:lineRule="auto"/>
      </w:pPr>
      <w:r>
        <w:separator/>
      </w:r>
    </w:p>
  </w:footnote>
  <w:footnote w:type="continuationSeparator" w:id="0">
    <w:p w:rsidR="00A07460" w:rsidRDefault="00A07460" w:rsidP="00B8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629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2C80" w:rsidRPr="003320FD" w:rsidRDefault="00B82C8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320F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20F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20F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371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320F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2C80" w:rsidRPr="003320FD" w:rsidRDefault="00B82C80">
    <w:pPr>
      <w:pStyle w:val="a7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E1E"/>
    <w:multiLevelType w:val="hybridMultilevel"/>
    <w:tmpl w:val="FA948BDA"/>
    <w:lvl w:ilvl="0" w:tplc="A3E05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61FEA"/>
    <w:rsid w:val="0009052C"/>
    <w:rsid w:val="000C1BD1"/>
    <w:rsid w:val="000E6B90"/>
    <w:rsid w:val="00127B28"/>
    <w:rsid w:val="00161DF6"/>
    <w:rsid w:val="001748E5"/>
    <w:rsid w:val="00227BC0"/>
    <w:rsid w:val="00242520"/>
    <w:rsid w:val="00255ACC"/>
    <w:rsid w:val="00270B5E"/>
    <w:rsid w:val="002873FB"/>
    <w:rsid w:val="002A02AA"/>
    <w:rsid w:val="002B6B75"/>
    <w:rsid w:val="002C36E9"/>
    <w:rsid w:val="00300F0B"/>
    <w:rsid w:val="003320FD"/>
    <w:rsid w:val="0033432E"/>
    <w:rsid w:val="0036320B"/>
    <w:rsid w:val="0038788C"/>
    <w:rsid w:val="003A7168"/>
    <w:rsid w:val="00483CE1"/>
    <w:rsid w:val="00487CD2"/>
    <w:rsid w:val="004B50C0"/>
    <w:rsid w:val="004D1E11"/>
    <w:rsid w:val="004F1E69"/>
    <w:rsid w:val="0059516D"/>
    <w:rsid w:val="005C18A9"/>
    <w:rsid w:val="00600B0E"/>
    <w:rsid w:val="0060334E"/>
    <w:rsid w:val="00622128"/>
    <w:rsid w:val="00652BA4"/>
    <w:rsid w:val="006535A4"/>
    <w:rsid w:val="006A363E"/>
    <w:rsid w:val="006F11FA"/>
    <w:rsid w:val="0070562D"/>
    <w:rsid w:val="00713D90"/>
    <w:rsid w:val="00775ECF"/>
    <w:rsid w:val="00797E7A"/>
    <w:rsid w:val="007A0B5C"/>
    <w:rsid w:val="007B6001"/>
    <w:rsid w:val="008813CB"/>
    <w:rsid w:val="0089159C"/>
    <w:rsid w:val="009567C8"/>
    <w:rsid w:val="00972359"/>
    <w:rsid w:val="009A249E"/>
    <w:rsid w:val="009D0660"/>
    <w:rsid w:val="009D615D"/>
    <w:rsid w:val="00A07460"/>
    <w:rsid w:val="00A65C70"/>
    <w:rsid w:val="00AB400E"/>
    <w:rsid w:val="00AC7D79"/>
    <w:rsid w:val="00B1555D"/>
    <w:rsid w:val="00B33300"/>
    <w:rsid w:val="00B82C80"/>
    <w:rsid w:val="00BF702D"/>
    <w:rsid w:val="00C172DB"/>
    <w:rsid w:val="00C36742"/>
    <w:rsid w:val="00C47C73"/>
    <w:rsid w:val="00C66CC6"/>
    <w:rsid w:val="00C67E60"/>
    <w:rsid w:val="00C9142C"/>
    <w:rsid w:val="00CB1D19"/>
    <w:rsid w:val="00D2371E"/>
    <w:rsid w:val="00D402EA"/>
    <w:rsid w:val="00D455AD"/>
    <w:rsid w:val="00D61EAF"/>
    <w:rsid w:val="00DB6E48"/>
    <w:rsid w:val="00DC66B7"/>
    <w:rsid w:val="00E143AC"/>
    <w:rsid w:val="00E216D4"/>
    <w:rsid w:val="00E37571"/>
    <w:rsid w:val="00E869FB"/>
    <w:rsid w:val="00F04E6A"/>
    <w:rsid w:val="00F25AAF"/>
    <w:rsid w:val="00F326D9"/>
    <w:rsid w:val="00F62441"/>
    <w:rsid w:val="00F80B24"/>
    <w:rsid w:val="00F86880"/>
    <w:rsid w:val="00FA2FD3"/>
    <w:rsid w:val="00FD6611"/>
    <w:rsid w:val="00FE6821"/>
    <w:rsid w:val="00FE7257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6610A-CE6C-4748-9A2D-0D4C4396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27B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2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2C80"/>
  </w:style>
  <w:style w:type="paragraph" w:styleId="a9">
    <w:name w:val="footer"/>
    <w:basedOn w:val="a"/>
    <w:link w:val="aa"/>
    <w:uiPriority w:val="99"/>
    <w:unhideWhenUsed/>
    <w:rsid w:val="00B82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2C80"/>
  </w:style>
  <w:style w:type="paragraph" w:styleId="ab">
    <w:name w:val="List Paragraph"/>
    <w:basedOn w:val="a"/>
    <w:uiPriority w:val="34"/>
    <w:qFormat/>
    <w:rsid w:val="007B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55A33"/>
    <w:rsid w:val="0009774C"/>
    <w:rsid w:val="000A7E12"/>
    <w:rsid w:val="0016698D"/>
    <w:rsid w:val="001F3B22"/>
    <w:rsid w:val="002373FA"/>
    <w:rsid w:val="00274DAF"/>
    <w:rsid w:val="002B1317"/>
    <w:rsid w:val="003763A2"/>
    <w:rsid w:val="003F0CBC"/>
    <w:rsid w:val="00401C1D"/>
    <w:rsid w:val="004416D6"/>
    <w:rsid w:val="00471C07"/>
    <w:rsid w:val="00517E29"/>
    <w:rsid w:val="00563055"/>
    <w:rsid w:val="00647DBC"/>
    <w:rsid w:val="00765D26"/>
    <w:rsid w:val="007D1094"/>
    <w:rsid w:val="009114CD"/>
    <w:rsid w:val="00911FF7"/>
    <w:rsid w:val="009703AB"/>
    <w:rsid w:val="00991781"/>
    <w:rsid w:val="009D62EC"/>
    <w:rsid w:val="00B70910"/>
    <w:rsid w:val="00B825E3"/>
    <w:rsid w:val="00B94A6D"/>
    <w:rsid w:val="00BD4762"/>
    <w:rsid w:val="00CD3FEE"/>
    <w:rsid w:val="00D9203E"/>
    <w:rsid w:val="00E058E7"/>
    <w:rsid w:val="00E359DD"/>
    <w:rsid w:val="00E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8160-9F89-4D29-B402-764BDBF9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Вежливцев Артемий Николаевич</cp:lastModifiedBy>
  <cp:revision>2</cp:revision>
  <cp:lastPrinted>2021-03-10T12:22:00Z</cp:lastPrinted>
  <dcterms:created xsi:type="dcterms:W3CDTF">2021-03-23T10:06:00Z</dcterms:created>
  <dcterms:modified xsi:type="dcterms:W3CDTF">2021-03-23T10:06:00Z</dcterms:modified>
</cp:coreProperties>
</file>