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5210"/>
      </w:tblGrid>
      <w:tr w:rsidR="00097EE1" w:rsidRPr="00005416" w14:paraId="52B36A53" w14:textId="77777777" w:rsidTr="000D7016">
        <w:tc>
          <w:tcPr>
            <w:tcW w:w="4361" w:type="dxa"/>
            <w:shd w:val="clear" w:color="auto" w:fill="auto"/>
          </w:tcPr>
          <w:p w14:paraId="6EF34BB3" w14:textId="77777777" w:rsidR="00097EE1" w:rsidRPr="00005416" w:rsidRDefault="00097EE1" w:rsidP="000D7016">
            <w:pPr>
              <w:spacing w:after="0" w:line="360" w:lineRule="auto"/>
              <w:jc w:val="both"/>
            </w:pPr>
          </w:p>
        </w:tc>
        <w:tc>
          <w:tcPr>
            <w:tcW w:w="5210" w:type="dxa"/>
            <w:shd w:val="clear" w:color="auto" w:fill="auto"/>
          </w:tcPr>
          <w:p w14:paraId="06AC0126" w14:textId="77777777" w:rsidR="00097EE1" w:rsidRPr="00005416" w:rsidRDefault="00097EE1" w:rsidP="000D7016">
            <w:pPr>
              <w:spacing w:after="0" w:line="240" w:lineRule="auto"/>
              <w:jc w:val="center"/>
              <w:rPr>
                <w:rFonts w:ascii="Times New Roman" w:hAnsi="Times New Roman"/>
                <w:caps/>
                <w:sz w:val="30"/>
                <w:szCs w:val="30"/>
              </w:rPr>
            </w:pPr>
            <w:r w:rsidRPr="00005416">
              <w:rPr>
                <w:rFonts w:ascii="Times New Roman" w:hAnsi="Times New Roman"/>
                <w:caps/>
                <w:sz w:val="30"/>
                <w:szCs w:val="30"/>
              </w:rPr>
              <w:t>Приложение</w:t>
            </w:r>
          </w:p>
          <w:p w14:paraId="0FB4D0AC" w14:textId="77777777" w:rsidR="00097EE1" w:rsidRPr="00005416" w:rsidRDefault="00097EE1" w:rsidP="000D7016">
            <w:pPr>
              <w:spacing w:after="0" w:line="240" w:lineRule="auto"/>
              <w:jc w:val="center"/>
              <w:rPr>
                <w:rFonts w:ascii="Times New Roman" w:hAnsi="Times New Roman"/>
                <w:caps/>
                <w:sz w:val="30"/>
                <w:szCs w:val="30"/>
              </w:rPr>
            </w:pPr>
          </w:p>
          <w:p w14:paraId="26B5FD00" w14:textId="77777777" w:rsidR="00097EE1" w:rsidRPr="00005416" w:rsidRDefault="00097EE1" w:rsidP="000D7016">
            <w:pPr>
              <w:spacing w:after="0" w:line="240" w:lineRule="auto"/>
              <w:jc w:val="center"/>
              <w:rPr>
                <w:rFonts w:ascii="Times New Roman" w:hAnsi="Times New Roman"/>
                <w:sz w:val="30"/>
                <w:szCs w:val="30"/>
              </w:rPr>
            </w:pPr>
            <w:r w:rsidRPr="00005416">
              <w:rPr>
                <w:rFonts w:ascii="Times New Roman" w:hAnsi="Times New Roman"/>
                <w:sz w:val="30"/>
                <w:szCs w:val="30"/>
              </w:rPr>
              <w:t>к Решению Совета</w:t>
            </w:r>
          </w:p>
          <w:p w14:paraId="2EB7AA6A" w14:textId="77777777" w:rsidR="00097EE1" w:rsidRPr="00005416" w:rsidRDefault="00097EE1" w:rsidP="000D7016">
            <w:pPr>
              <w:spacing w:after="0" w:line="240" w:lineRule="auto"/>
              <w:ind w:left="-89"/>
              <w:jc w:val="center"/>
              <w:rPr>
                <w:rFonts w:ascii="Times New Roman" w:hAnsi="Times New Roman"/>
                <w:sz w:val="30"/>
                <w:szCs w:val="30"/>
              </w:rPr>
            </w:pPr>
            <w:r w:rsidRPr="00005416">
              <w:rPr>
                <w:rFonts w:ascii="Times New Roman" w:hAnsi="Times New Roman"/>
                <w:sz w:val="30"/>
                <w:szCs w:val="30"/>
              </w:rPr>
              <w:t>Евразийской экономической комиссии</w:t>
            </w:r>
          </w:p>
          <w:p w14:paraId="57116DF0" w14:textId="77777777" w:rsidR="00097EE1" w:rsidRPr="00005416" w:rsidRDefault="00097EE1" w:rsidP="000D7016">
            <w:pPr>
              <w:spacing w:after="0" w:line="240" w:lineRule="auto"/>
              <w:jc w:val="center"/>
              <w:rPr>
                <w:rFonts w:ascii="Times New Roman" w:hAnsi="Times New Roman"/>
                <w:sz w:val="28"/>
                <w:szCs w:val="28"/>
              </w:rPr>
            </w:pPr>
            <w:r w:rsidRPr="00005416">
              <w:rPr>
                <w:rFonts w:ascii="Times New Roman" w:hAnsi="Times New Roman"/>
                <w:sz w:val="30"/>
                <w:szCs w:val="30"/>
              </w:rPr>
              <w:t xml:space="preserve">от                         </w:t>
            </w:r>
            <w:r>
              <w:rPr>
                <w:rFonts w:ascii="Times New Roman" w:hAnsi="Times New Roman"/>
                <w:sz w:val="30"/>
                <w:szCs w:val="30"/>
              </w:rPr>
              <w:t xml:space="preserve"> 20   </w:t>
            </w:r>
            <w:r w:rsidRPr="00005416">
              <w:rPr>
                <w:rFonts w:ascii="Times New Roman" w:hAnsi="Times New Roman"/>
                <w:sz w:val="30"/>
                <w:szCs w:val="30"/>
              </w:rPr>
              <w:t xml:space="preserve"> г. № </w:t>
            </w:r>
          </w:p>
        </w:tc>
      </w:tr>
    </w:tbl>
    <w:p w14:paraId="4802DFB3" w14:textId="77777777" w:rsidR="00097EE1" w:rsidRPr="00383884" w:rsidRDefault="00097EE1" w:rsidP="00097EE1">
      <w:pPr>
        <w:shd w:val="clear" w:color="auto" w:fill="FFFFFF"/>
        <w:spacing w:after="0" w:line="360" w:lineRule="auto"/>
        <w:jc w:val="both"/>
        <w:rPr>
          <w:rFonts w:ascii="Times New Roman" w:hAnsi="Times New Roman"/>
          <w:sz w:val="28"/>
          <w:szCs w:val="28"/>
        </w:rPr>
      </w:pPr>
    </w:p>
    <w:p w14:paraId="314C9EEF" w14:textId="77777777" w:rsidR="00097EE1" w:rsidRPr="00383884" w:rsidRDefault="00097EE1" w:rsidP="005E2D8F">
      <w:pPr>
        <w:spacing w:after="0" w:line="360" w:lineRule="auto"/>
        <w:jc w:val="both"/>
        <w:rPr>
          <w:rFonts w:ascii="Times New Roman" w:hAnsi="Times New Roman"/>
          <w:sz w:val="28"/>
          <w:szCs w:val="28"/>
        </w:rPr>
      </w:pPr>
    </w:p>
    <w:p w14:paraId="637A068C" w14:textId="77777777" w:rsidR="00097EE1" w:rsidRPr="00F11B43" w:rsidRDefault="00097EE1" w:rsidP="005E2D8F">
      <w:pPr>
        <w:spacing w:after="0" w:line="240" w:lineRule="auto"/>
        <w:jc w:val="center"/>
        <w:rPr>
          <w:rFonts w:ascii="Times New Roman Полужирный" w:hAnsi="Times New Roman Полужирный"/>
          <w:b/>
          <w:spacing w:val="20"/>
          <w:sz w:val="30"/>
          <w:szCs w:val="30"/>
        </w:rPr>
      </w:pPr>
      <w:r w:rsidRPr="00F11B43">
        <w:rPr>
          <w:rFonts w:ascii="Times New Roman Полужирный" w:hAnsi="Times New Roman Полужирный"/>
          <w:b/>
          <w:spacing w:val="20"/>
          <w:sz w:val="30"/>
          <w:szCs w:val="30"/>
        </w:rPr>
        <w:t>ИЗМЕНЕНИ</w:t>
      </w:r>
      <w:r w:rsidRPr="00F11B43">
        <w:rPr>
          <w:rFonts w:ascii="Times New Roman Полужирный" w:hAnsi="Times New Roman Полужирный"/>
          <w:b/>
          <w:sz w:val="30"/>
          <w:szCs w:val="30"/>
        </w:rPr>
        <w:t>Я,</w:t>
      </w:r>
    </w:p>
    <w:p w14:paraId="5B5A0CE3" w14:textId="77777777" w:rsidR="00097EE1" w:rsidRDefault="00097EE1" w:rsidP="005E2D8F">
      <w:pPr>
        <w:spacing w:after="0" w:line="240" w:lineRule="auto"/>
        <w:jc w:val="center"/>
        <w:rPr>
          <w:rFonts w:ascii="Times New Roman" w:hAnsi="Times New Roman"/>
          <w:b/>
          <w:sz w:val="30"/>
          <w:szCs w:val="30"/>
        </w:rPr>
      </w:pPr>
      <w:r w:rsidRPr="001910AD">
        <w:rPr>
          <w:rFonts w:ascii="Times New Roman" w:hAnsi="Times New Roman"/>
          <w:b/>
          <w:sz w:val="30"/>
          <w:szCs w:val="30"/>
        </w:rPr>
        <w:t xml:space="preserve">вносимые </w:t>
      </w:r>
      <w:r>
        <w:rPr>
          <w:rFonts w:ascii="Times New Roman" w:eastAsia="Times New Roman" w:hAnsi="Times New Roman"/>
          <w:b/>
          <w:bCs/>
          <w:color w:val="000000"/>
          <w:sz w:val="30"/>
          <w:szCs w:val="30"/>
          <w:lang w:eastAsia="ru-RU"/>
        </w:rPr>
        <w:t xml:space="preserve">в </w:t>
      </w:r>
      <w:r w:rsidRPr="008741FD">
        <w:rPr>
          <w:rFonts w:ascii="Times New Roman" w:eastAsia="Times New Roman" w:hAnsi="Times New Roman"/>
          <w:b/>
          <w:bCs/>
          <w:color w:val="000000"/>
          <w:sz w:val="30"/>
          <w:szCs w:val="30"/>
          <w:lang w:eastAsia="ru-RU"/>
        </w:rPr>
        <w:t>приложение № 1 к Правилам определения страны происхождения отдельных видов товаров для целей государственных (муниципальных) закупок</w:t>
      </w:r>
    </w:p>
    <w:p w14:paraId="2D2E6D55" w14:textId="77777777" w:rsidR="007F2FAB" w:rsidRPr="009B0965" w:rsidRDefault="007F2FAB" w:rsidP="005E2D8F">
      <w:pPr>
        <w:spacing w:after="0" w:line="312" w:lineRule="auto"/>
        <w:jc w:val="both"/>
        <w:rPr>
          <w:rFonts w:ascii="Times New Roman" w:eastAsia="Calibri" w:hAnsi="Times New Roman" w:cs="Times New Roman"/>
          <w:sz w:val="30"/>
          <w:szCs w:val="30"/>
        </w:rPr>
      </w:pPr>
    </w:p>
    <w:p w14:paraId="428F7F22" w14:textId="6FE8D351" w:rsidR="00A23FAA" w:rsidRPr="007A33B4" w:rsidRDefault="00A23FAA" w:rsidP="005E2D8F">
      <w:pPr>
        <w:spacing w:after="0" w:line="312" w:lineRule="auto"/>
        <w:ind w:firstLine="708"/>
        <w:jc w:val="both"/>
        <w:rPr>
          <w:rFonts w:ascii="Times New Roman" w:eastAsia="Calibri" w:hAnsi="Times New Roman" w:cs="Times New Roman"/>
          <w:sz w:val="30"/>
          <w:szCs w:val="30"/>
        </w:rPr>
      </w:pPr>
      <w:r w:rsidRPr="007A33B4">
        <w:rPr>
          <w:rFonts w:ascii="Times New Roman" w:eastAsia="Calibri" w:hAnsi="Times New Roman" w:cs="Times New Roman"/>
          <w:sz w:val="30"/>
          <w:szCs w:val="30"/>
        </w:rPr>
        <w:t>1. </w:t>
      </w:r>
      <w:r w:rsidR="00FA2D32" w:rsidRPr="007A33B4">
        <w:rPr>
          <w:rFonts w:ascii="Times New Roman" w:eastAsia="Calibri" w:hAnsi="Times New Roman" w:cs="Times New Roman"/>
          <w:sz w:val="30"/>
          <w:szCs w:val="30"/>
        </w:rPr>
        <w:t xml:space="preserve">В Разделе </w:t>
      </w:r>
      <w:r w:rsidR="00A80004" w:rsidRPr="007A33B4">
        <w:rPr>
          <w:rFonts w:ascii="Times New Roman" w:eastAsia="Calibri" w:hAnsi="Times New Roman" w:cs="Times New Roman"/>
          <w:sz w:val="30"/>
          <w:szCs w:val="30"/>
          <w:lang w:val="en-US"/>
        </w:rPr>
        <w:t>V</w:t>
      </w:r>
      <w:r w:rsidR="00A80004" w:rsidRPr="007A33B4">
        <w:rPr>
          <w:rFonts w:ascii="Times New Roman" w:eastAsia="Calibri" w:hAnsi="Times New Roman" w:cs="Times New Roman"/>
          <w:sz w:val="30"/>
          <w:szCs w:val="30"/>
        </w:rPr>
        <w:t xml:space="preserve"> </w:t>
      </w:r>
      <w:r w:rsidRPr="007A33B4">
        <w:rPr>
          <w:rFonts w:ascii="Times New Roman" w:eastAsia="Calibri" w:hAnsi="Times New Roman" w:cs="Times New Roman"/>
          <w:sz w:val="30"/>
          <w:szCs w:val="30"/>
        </w:rPr>
        <w:t>после позиции «из 8704, из 8705 Средства транспортные</w:t>
      </w:r>
      <w:r w:rsidR="00A80004" w:rsidRPr="007A33B4">
        <w:rPr>
          <w:rFonts w:ascii="Times New Roman" w:eastAsia="Calibri" w:hAnsi="Times New Roman" w:cs="Times New Roman"/>
          <w:sz w:val="30"/>
          <w:szCs w:val="30"/>
        </w:rPr>
        <w:t xml:space="preserve"> – </w:t>
      </w:r>
      <w:r w:rsidRPr="007A33B4">
        <w:rPr>
          <w:rFonts w:ascii="Times New Roman" w:eastAsia="Calibri" w:hAnsi="Times New Roman" w:cs="Times New Roman"/>
          <w:sz w:val="30"/>
          <w:szCs w:val="30"/>
        </w:rPr>
        <w:t>фургоны для перевозки пищевых продуктов» дополнить позицией следующего содержания:</w:t>
      </w:r>
    </w:p>
    <w:tbl>
      <w:tblPr>
        <w:tblStyle w:val="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564"/>
      </w:tblGrid>
      <w:tr w:rsidR="00A23FAA" w:rsidRPr="007A33B4" w14:paraId="29171204" w14:textId="77777777" w:rsidTr="00BB698B">
        <w:tc>
          <w:tcPr>
            <w:tcW w:w="3007" w:type="dxa"/>
          </w:tcPr>
          <w:p w14:paraId="622CECEB" w14:textId="429C928F" w:rsidR="00A23FAA" w:rsidRPr="007A33B4" w:rsidRDefault="00A23FAA" w:rsidP="005E2D8F">
            <w:pPr>
              <w:spacing w:before="120"/>
              <w:jc w:val="center"/>
              <w:rPr>
                <w:rFonts w:ascii="Times New Roman" w:eastAsia="Calibri" w:hAnsi="Times New Roman" w:cs="Times New Roman"/>
                <w:sz w:val="24"/>
                <w:szCs w:val="24"/>
              </w:rPr>
            </w:pPr>
            <w:r w:rsidRPr="007A33B4">
              <w:rPr>
                <w:rFonts w:ascii="Times New Roman" w:eastAsia="Calibri" w:hAnsi="Times New Roman" w:cs="Times New Roman"/>
                <w:sz w:val="30"/>
                <w:szCs w:val="30"/>
              </w:rPr>
              <w:t>«</w:t>
            </w:r>
            <w:r w:rsidRPr="007A33B4">
              <w:rPr>
                <w:rFonts w:ascii="Times New Roman" w:eastAsia="Calibri" w:hAnsi="Times New Roman" w:cs="Times New Roman"/>
                <w:sz w:val="24"/>
                <w:szCs w:val="24"/>
              </w:rPr>
              <w:t>из 8704, из 8705</w:t>
            </w:r>
          </w:p>
          <w:p w14:paraId="1F342A29" w14:textId="7089EC9A" w:rsidR="00A23FAA" w:rsidRPr="007A33B4" w:rsidRDefault="00A23FAA"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Средства транспортные для перевозки пищевых жидкостей</w:t>
            </w:r>
          </w:p>
          <w:p w14:paraId="2F4224A3" w14:textId="77777777" w:rsidR="00A23FAA" w:rsidRPr="007A33B4" w:rsidRDefault="00A23FAA"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w:t>
            </w:r>
          </w:p>
        </w:tc>
        <w:tc>
          <w:tcPr>
            <w:tcW w:w="6564" w:type="dxa"/>
          </w:tcPr>
          <w:p w14:paraId="5828A825" w14:textId="7D89DD68" w:rsidR="00A23FAA" w:rsidRPr="007A33B4" w:rsidRDefault="00A23FAA" w:rsidP="005E2D8F">
            <w:pPr>
              <w:tabs>
                <w:tab w:val="left" w:pos="3015"/>
              </w:tabs>
              <w:ind w:firstLine="391"/>
              <w:jc w:val="both"/>
              <w:rPr>
                <w:rFonts w:ascii="Times New Roman" w:eastAsia="Times New Roman" w:hAnsi="Times New Roman" w:cs="Times New Roman"/>
                <w:color w:val="22272F"/>
                <w:sz w:val="24"/>
                <w:szCs w:val="24"/>
                <w:lang w:eastAsia="ru-RU"/>
              </w:rPr>
            </w:pPr>
            <w:r w:rsidRPr="007A33B4">
              <w:rPr>
                <w:rFonts w:ascii="Times New Roman" w:eastAsia="Times New Roman" w:hAnsi="Times New Roman" w:cs="Times New Roman"/>
                <w:color w:val="22272F"/>
                <w:sz w:val="24"/>
                <w:szCs w:val="24"/>
                <w:lang w:eastAsia="ru-RU"/>
              </w:rPr>
              <w:t>наличие у юридического лица</w:t>
            </w:r>
            <w:r w:rsidR="00A80004" w:rsidRPr="007A33B4">
              <w:rPr>
                <w:rFonts w:ascii="Times New Roman" w:hAnsi="Times New Roman"/>
                <w:sz w:val="24"/>
                <w:szCs w:val="24"/>
              </w:rPr>
              <w:t xml:space="preserve"> – </w:t>
            </w:r>
            <w:r w:rsidRPr="007A33B4">
              <w:rPr>
                <w:rFonts w:ascii="Times New Roman" w:eastAsia="Times New Roman" w:hAnsi="Times New Roman" w:cs="Times New Roman"/>
                <w:color w:val="22272F"/>
                <w:sz w:val="24"/>
                <w:szCs w:val="24"/>
                <w:lang w:eastAsia="ru-RU"/>
              </w:rPr>
              <w:t>налогового резидента государства-члена прав на техническую документацию</w:t>
            </w:r>
            <w:r w:rsidR="00BF0083" w:rsidRPr="007A33B4">
              <w:rPr>
                <w:rFonts w:ascii="Times New Roman" w:eastAsia="Times New Roman" w:hAnsi="Times New Roman" w:cs="Times New Roman"/>
                <w:color w:val="22272F"/>
                <w:sz w:val="24"/>
                <w:szCs w:val="24"/>
                <w:lang w:eastAsia="ru-RU"/>
              </w:rPr>
              <w:t xml:space="preserve">, разработанную </w:t>
            </w:r>
            <w:r w:rsidRPr="007A33B4">
              <w:rPr>
                <w:rFonts w:ascii="Times New Roman" w:eastAsia="Times New Roman" w:hAnsi="Times New Roman" w:cs="Times New Roman"/>
                <w:color w:val="22272F"/>
                <w:sz w:val="24"/>
                <w:szCs w:val="24"/>
                <w:lang w:eastAsia="ru-RU"/>
              </w:rPr>
              <w:t>для производства, модернизации и развития соответствующей продукции, на срок не менее 5 лет</w:t>
            </w:r>
            <w:r w:rsidR="00840176" w:rsidRPr="007A33B4">
              <w:rPr>
                <w:rFonts w:ascii="Times New Roman" w:eastAsia="Times New Roman" w:hAnsi="Times New Roman" w:cs="Times New Roman"/>
                <w:color w:val="22272F"/>
                <w:sz w:val="24"/>
                <w:szCs w:val="24"/>
                <w:lang w:eastAsia="ru-RU"/>
              </w:rPr>
              <w:t>&lt;1&gt;</w:t>
            </w:r>
            <w:r w:rsidRPr="007A33B4">
              <w:rPr>
                <w:rFonts w:ascii="Times New Roman" w:eastAsia="Times New Roman" w:hAnsi="Times New Roman" w:cs="Times New Roman"/>
                <w:color w:val="22272F"/>
                <w:sz w:val="24"/>
                <w:szCs w:val="24"/>
                <w:lang w:eastAsia="ru-RU"/>
              </w:rPr>
              <w:t xml:space="preserve">; </w:t>
            </w:r>
          </w:p>
          <w:p w14:paraId="43BA66A9" w14:textId="088A6A57" w:rsidR="00A23FAA" w:rsidRPr="007A33B4" w:rsidRDefault="00A23FAA" w:rsidP="005E2D8F">
            <w:pPr>
              <w:tabs>
                <w:tab w:val="left" w:pos="3015"/>
              </w:tabs>
              <w:ind w:firstLine="391"/>
              <w:jc w:val="both"/>
              <w:rPr>
                <w:rFonts w:ascii="Times New Roman" w:hAnsi="Times New Roman" w:cs="Times New Roman"/>
                <w:sz w:val="24"/>
                <w:szCs w:val="24"/>
              </w:rPr>
            </w:pPr>
            <w:r w:rsidRPr="007A33B4">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14:paraId="61012D5F" w14:textId="77777777" w:rsidR="00A23FAA" w:rsidRPr="007A33B4" w:rsidRDefault="00A23FAA" w:rsidP="005E2D8F">
            <w:pPr>
              <w:tabs>
                <w:tab w:val="left" w:pos="3015"/>
              </w:tabs>
              <w:spacing w:after="120"/>
              <w:ind w:firstLine="391"/>
              <w:jc w:val="both"/>
              <w:rPr>
                <w:rFonts w:ascii="Times New Roman" w:hAnsi="Times New Roman" w:cs="Times New Roman"/>
                <w:sz w:val="24"/>
                <w:szCs w:val="24"/>
              </w:rPr>
            </w:pPr>
            <w:r w:rsidRPr="007A33B4">
              <w:rPr>
                <w:rFonts w:ascii="Times New Roman" w:hAnsi="Times New Roman" w:cs="Times New Roman"/>
                <w:sz w:val="24"/>
                <w:szCs w:val="24"/>
              </w:rPr>
              <w:t xml:space="preserve">осуществление на территориях государств-членов (включая раскрой и </w:t>
            </w:r>
            <w:proofErr w:type="spellStart"/>
            <w:r w:rsidRPr="007A33B4">
              <w:rPr>
                <w:rFonts w:ascii="Times New Roman" w:hAnsi="Times New Roman" w:cs="Times New Roman"/>
                <w:sz w:val="24"/>
                <w:szCs w:val="24"/>
              </w:rPr>
              <w:t>гибку</w:t>
            </w:r>
            <w:proofErr w:type="spellEnd"/>
            <w:r w:rsidRPr="007A33B4">
              <w:rPr>
                <w:rFonts w:ascii="Times New Roman" w:hAnsi="Times New Roman" w:cs="Times New Roman"/>
                <w:sz w:val="24"/>
                <w:szCs w:val="24"/>
              </w:rPr>
              <w:t xml:space="preserve"> заготовок) производства кузова (бункера, контейнера), или цистерны, или надстройки общего (специального) назначения, включая </w:t>
            </w:r>
            <w:proofErr w:type="spellStart"/>
            <w:r w:rsidRPr="007A33B4">
              <w:rPr>
                <w:rFonts w:ascii="Times New Roman" w:hAnsi="Times New Roman" w:cs="Times New Roman"/>
                <w:sz w:val="24"/>
                <w:szCs w:val="24"/>
              </w:rPr>
              <w:t>гибку</w:t>
            </w:r>
            <w:proofErr w:type="spellEnd"/>
            <w:r w:rsidRPr="007A33B4">
              <w:rPr>
                <w:rFonts w:ascii="Times New Roman" w:hAnsi="Times New Roman" w:cs="Times New Roman"/>
                <w:sz w:val="24"/>
                <w:szCs w:val="24"/>
              </w:rPr>
              <w:t>, сборку, сварку и покраску, а также не менее 4 из следующих операций:</w:t>
            </w:r>
          </w:p>
          <w:p w14:paraId="05367666" w14:textId="1DAFBE20" w:rsidR="00A23FAA" w:rsidRPr="007A33B4" w:rsidRDefault="00A23FAA" w:rsidP="005E2D8F">
            <w:pPr>
              <w:tabs>
                <w:tab w:val="left" w:pos="3015"/>
              </w:tabs>
              <w:ind w:firstLine="390"/>
              <w:jc w:val="both"/>
              <w:rPr>
                <w:rFonts w:ascii="Times New Roman" w:hAnsi="Times New Roman" w:cs="Times New Roman"/>
                <w:sz w:val="24"/>
                <w:szCs w:val="24"/>
              </w:rPr>
            </w:pPr>
            <w:r w:rsidRPr="007A33B4">
              <w:rPr>
                <w:rFonts w:ascii="Times New Roman" w:hAnsi="Times New Roman" w:cs="Times New Roman"/>
                <w:sz w:val="24"/>
                <w:szCs w:val="24"/>
              </w:rPr>
              <w:t>сборка, сварка несущей рамы, подрамников (при наличии в конструкции) и их покраска;</w:t>
            </w:r>
          </w:p>
          <w:p w14:paraId="1568D537" w14:textId="75C866BD" w:rsidR="00A23FAA" w:rsidRPr="007A33B4" w:rsidRDefault="00A23FAA" w:rsidP="005E2D8F">
            <w:pPr>
              <w:tabs>
                <w:tab w:val="left" w:pos="3015"/>
              </w:tabs>
              <w:ind w:firstLine="390"/>
              <w:jc w:val="both"/>
              <w:rPr>
                <w:rFonts w:ascii="Times New Roman" w:hAnsi="Times New Roman" w:cs="Times New Roman"/>
                <w:sz w:val="24"/>
                <w:szCs w:val="24"/>
              </w:rPr>
            </w:pPr>
            <w:r w:rsidRPr="007A33B4">
              <w:rPr>
                <w:rFonts w:ascii="Times New Roman" w:hAnsi="Times New Roman" w:cs="Times New Roman"/>
                <w:sz w:val="24"/>
                <w:szCs w:val="24"/>
              </w:rPr>
              <w:t xml:space="preserve">производство или использование произведенных </w:t>
            </w:r>
            <w:r w:rsidR="00BB698B">
              <w:rPr>
                <w:rFonts w:ascii="Times New Roman" w:hAnsi="Times New Roman" w:cs="Times New Roman"/>
                <w:sz w:val="24"/>
                <w:szCs w:val="24"/>
              </w:rPr>
              <w:br/>
            </w:r>
            <w:r w:rsidRPr="007A33B4">
              <w:rPr>
                <w:rFonts w:ascii="Times New Roman" w:hAnsi="Times New Roman" w:cs="Times New Roman"/>
                <w:sz w:val="24"/>
                <w:szCs w:val="24"/>
              </w:rPr>
              <w:t>на территориях государств-членов мостов;</w:t>
            </w:r>
          </w:p>
          <w:p w14:paraId="71C84E42" w14:textId="0799F9EE" w:rsidR="00A23FAA" w:rsidRPr="007A33B4" w:rsidRDefault="00A23FAA" w:rsidP="005E2D8F">
            <w:pPr>
              <w:tabs>
                <w:tab w:val="left" w:pos="3015"/>
              </w:tabs>
              <w:ind w:firstLine="390"/>
              <w:jc w:val="both"/>
              <w:rPr>
                <w:rFonts w:ascii="Times New Roman" w:hAnsi="Times New Roman" w:cs="Times New Roman"/>
                <w:sz w:val="24"/>
                <w:szCs w:val="24"/>
              </w:rPr>
            </w:pPr>
            <w:r w:rsidRPr="007A33B4">
              <w:rPr>
                <w:rFonts w:ascii="Times New Roman" w:hAnsi="Times New Roman" w:cs="Times New Roman"/>
                <w:sz w:val="24"/>
                <w:szCs w:val="24"/>
              </w:rPr>
              <w:t>монтаж силовой установки (при наличии в конструкции), произведенной на территориях государств-членов, обеспечивающей питание систем;</w:t>
            </w:r>
          </w:p>
          <w:p w14:paraId="2C6F2B6B" w14:textId="05598E8F" w:rsidR="00A23FAA" w:rsidRPr="007A33B4" w:rsidRDefault="00A23FAA" w:rsidP="005E2D8F">
            <w:pPr>
              <w:tabs>
                <w:tab w:val="left" w:pos="3015"/>
              </w:tabs>
              <w:ind w:firstLine="390"/>
              <w:jc w:val="both"/>
              <w:rPr>
                <w:rFonts w:ascii="Times New Roman" w:hAnsi="Times New Roman" w:cs="Times New Roman"/>
                <w:sz w:val="24"/>
                <w:szCs w:val="24"/>
              </w:rPr>
            </w:pPr>
            <w:r w:rsidRPr="007A33B4">
              <w:rPr>
                <w:rFonts w:ascii="Times New Roman" w:hAnsi="Times New Roman" w:cs="Times New Roman"/>
                <w:sz w:val="24"/>
                <w:szCs w:val="24"/>
              </w:rPr>
              <w:t>монтаж мостов и подвесок (при наличии в конструкции);</w:t>
            </w:r>
          </w:p>
          <w:p w14:paraId="061D3215" w14:textId="789683CE" w:rsidR="00A23FAA" w:rsidRPr="007A33B4" w:rsidRDefault="00A23FAA" w:rsidP="005E2D8F">
            <w:pPr>
              <w:tabs>
                <w:tab w:val="left" w:pos="3015"/>
              </w:tabs>
              <w:ind w:firstLine="390"/>
              <w:jc w:val="both"/>
              <w:rPr>
                <w:rFonts w:ascii="Times New Roman" w:hAnsi="Times New Roman" w:cs="Times New Roman"/>
                <w:sz w:val="24"/>
                <w:szCs w:val="24"/>
              </w:rPr>
            </w:pPr>
            <w:r w:rsidRPr="007A33B4">
              <w:rPr>
                <w:rFonts w:ascii="Times New Roman" w:hAnsi="Times New Roman" w:cs="Times New Roman"/>
                <w:sz w:val="24"/>
                <w:szCs w:val="24"/>
              </w:rPr>
              <w:t xml:space="preserve">монтаж системы электрооборудования, системы </w:t>
            </w:r>
            <w:proofErr w:type="spellStart"/>
            <w:r w:rsidRPr="007A33B4">
              <w:rPr>
                <w:rFonts w:ascii="Times New Roman" w:hAnsi="Times New Roman" w:cs="Times New Roman"/>
                <w:sz w:val="24"/>
                <w:szCs w:val="24"/>
              </w:rPr>
              <w:t>пневмооборудования</w:t>
            </w:r>
            <w:proofErr w:type="spellEnd"/>
            <w:r w:rsidRPr="007A33B4">
              <w:rPr>
                <w:rFonts w:ascii="Times New Roman" w:hAnsi="Times New Roman" w:cs="Times New Roman"/>
                <w:sz w:val="24"/>
                <w:szCs w:val="24"/>
              </w:rPr>
              <w:t xml:space="preserve"> (при наличии в конструкции), системы </w:t>
            </w:r>
            <w:proofErr w:type="spellStart"/>
            <w:r w:rsidRPr="007A33B4">
              <w:rPr>
                <w:rFonts w:ascii="Times New Roman" w:hAnsi="Times New Roman" w:cs="Times New Roman"/>
                <w:sz w:val="24"/>
                <w:szCs w:val="24"/>
              </w:rPr>
              <w:t>гидрооборудования</w:t>
            </w:r>
            <w:proofErr w:type="spellEnd"/>
            <w:r w:rsidRPr="007A33B4">
              <w:rPr>
                <w:rFonts w:ascii="Times New Roman" w:hAnsi="Times New Roman" w:cs="Times New Roman"/>
                <w:sz w:val="24"/>
                <w:szCs w:val="24"/>
              </w:rPr>
              <w:t xml:space="preserve"> (при наличии в конструкции)</w:t>
            </w:r>
            <w:r w:rsidR="00840176" w:rsidRPr="00840176">
              <w:rPr>
                <w:rFonts w:ascii="Times New Roman" w:hAnsi="Times New Roman" w:cs="Times New Roman"/>
                <w:sz w:val="30"/>
                <w:szCs w:val="30"/>
              </w:rPr>
              <w:t>»</w:t>
            </w:r>
          </w:p>
        </w:tc>
      </w:tr>
    </w:tbl>
    <w:p w14:paraId="085EEAB2" w14:textId="77777777" w:rsidR="00E95527" w:rsidRDefault="00E95527" w:rsidP="005E2D8F">
      <w:pPr>
        <w:spacing w:after="0" w:line="312" w:lineRule="auto"/>
        <w:ind w:firstLine="709"/>
        <w:jc w:val="both"/>
        <w:rPr>
          <w:rFonts w:ascii="Times New Roman" w:eastAsia="Calibri" w:hAnsi="Times New Roman" w:cs="Times New Roman"/>
          <w:sz w:val="30"/>
          <w:szCs w:val="30"/>
        </w:rPr>
      </w:pPr>
    </w:p>
    <w:p w14:paraId="5A7B275E" w14:textId="02120538" w:rsidR="00F02636" w:rsidRDefault="00450B62" w:rsidP="005E2D8F">
      <w:pPr>
        <w:spacing w:after="0" w:line="312" w:lineRule="auto"/>
        <w:ind w:firstLine="709"/>
        <w:jc w:val="both"/>
        <w:rPr>
          <w:rFonts w:ascii="Times New Roman" w:eastAsia="Calibri" w:hAnsi="Times New Roman" w:cs="Times New Roman"/>
          <w:sz w:val="30"/>
          <w:szCs w:val="30"/>
        </w:rPr>
      </w:pPr>
      <w:r w:rsidRPr="007A33B4">
        <w:rPr>
          <w:rFonts w:ascii="Times New Roman" w:eastAsia="Calibri" w:hAnsi="Times New Roman" w:cs="Times New Roman"/>
          <w:sz w:val="30"/>
          <w:szCs w:val="30"/>
        </w:rPr>
        <w:t>2</w:t>
      </w:r>
      <w:r w:rsidR="009B0965" w:rsidRPr="007A33B4">
        <w:rPr>
          <w:rFonts w:ascii="Times New Roman" w:eastAsia="Calibri" w:hAnsi="Times New Roman" w:cs="Times New Roman"/>
          <w:sz w:val="30"/>
          <w:szCs w:val="30"/>
        </w:rPr>
        <w:t>. </w:t>
      </w:r>
      <w:r w:rsidR="006336CF">
        <w:rPr>
          <w:rFonts w:ascii="Times New Roman" w:eastAsia="Calibri" w:hAnsi="Times New Roman" w:cs="Times New Roman"/>
          <w:sz w:val="30"/>
          <w:szCs w:val="30"/>
        </w:rPr>
        <w:t>В р</w:t>
      </w:r>
      <w:r w:rsidR="00D449F3" w:rsidRPr="007A33B4">
        <w:rPr>
          <w:rFonts w:ascii="Times New Roman" w:eastAsia="Calibri" w:hAnsi="Times New Roman" w:cs="Times New Roman"/>
          <w:sz w:val="30"/>
          <w:szCs w:val="30"/>
        </w:rPr>
        <w:t>аздел</w:t>
      </w:r>
      <w:r w:rsidR="006336CF">
        <w:rPr>
          <w:rFonts w:ascii="Times New Roman" w:eastAsia="Calibri" w:hAnsi="Times New Roman" w:cs="Times New Roman"/>
          <w:sz w:val="30"/>
          <w:szCs w:val="30"/>
        </w:rPr>
        <w:t>е</w:t>
      </w:r>
      <w:r w:rsidR="00D449F3" w:rsidRPr="007A33B4">
        <w:rPr>
          <w:rFonts w:ascii="Times New Roman" w:eastAsia="Calibri" w:hAnsi="Times New Roman" w:cs="Times New Roman"/>
          <w:sz w:val="30"/>
          <w:szCs w:val="30"/>
        </w:rPr>
        <w:t xml:space="preserve"> </w:t>
      </w:r>
      <w:r w:rsidR="00D449F3" w:rsidRPr="007A33B4">
        <w:rPr>
          <w:rFonts w:ascii="Times New Roman" w:eastAsia="Calibri" w:hAnsi="Times New Roman" w:cs="Times New Roman"/>
          <w:sz w:val="30"/>
          <w:szCs w:val="30"/>
          <w:lang w:val="en-US"/>
        </w:rPr>
        <w:t>XV</w:t>
      </w:r>
      <w:bookmarkStart w:id="0" w:name="_Hlk136344274"/>
      <w:r w:rsidR="00E95527">
        <w:rPr>
          <w:rFonts w:ascii="Times New Roman" w:eastAsia="Calibri" w:hAnsi="Times New Roman" w:cs="Times New Roman"/>
          <w:sz w:val="30"/>
          <w:szCs w:val="30"/>
        </w:rPr>
        <w:t xml:space="preserve"> </w:t>
      </w:r>
      <w:r w:rsidR="00F02636" w:rsidRPr="007A33B4">
        <w:rPr>
          <w:rFonts w:ascii="Times New Roman" w:eastAsia="Calibri" w:hAnsi="Times New Roman" w:cs="Times New Roman"/>
          <w:sz w:val="30"/>
          <w:szCs w:val="30"/>
        </w:rPr>
        <w:t>перед позицией «8528 59 Интерактивный комплекс» дополнить позициями следующего содержания:</w:t>
      </w:r>
    </w:p>
    <w:p w14:paraId="332B4BBC" w14:textId="77777777" w:rsidR="007E73F6" w:rsidRDefault="007E73F6" w:rsidP="005E2D8F">
      <w:pPr>
        <w:spacing w:after="0" w:line="312" w:lineRule="auto"/>
        <w:ind w:firstLine="709"/>
        <w:jc w:val="both"/>
        <w:rPr>
          <w:rFonts w:ascii="Times New Roman" w:eastAsia="Calibri" w:hAnsi="Times New Roman" w:cs="Times New Roman"/>
          <w:sz w:val="30"/>
          <w:szCs w:val="30"/>
        </w:rPr>
      </w:pPr>
    </w:p>
    <w:tbl>
      <w:tblPr>
        <w:tblStyle w:val="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564"/>
      </w:tblGrid>
      <w:tr w:rsidR="00B47EBC" w:rsidRPr="007A33B4" w14:paraId="59C24F13" w14:textId="77777777" w:rsidTr="008E629B">
        <w:tc>
          <w:tcPr>
            <w:tcW w:w="3007" w:type="dxa"/>
          </w:tcPr>
          <w:p w14:paraId="337E0F3B" w14:textId="77777777" w:rsidR="00B47EBC" w:rsidRPr="007A33B4" w:rsidRDefault="00B47EBC" w:rsidP="005E2D8F">
            <w:pPr>
              <w:spacing w:before="120"/>
              <w:jc w:val="center"/>
              <w:rPr>
                <w:rFonts w:ascii="Times New Roman" w:eastAsia="Calibri" w:hAnsi="Times New Roman" w:cs="Times New Roman"/>
                <w:sz w:val="24"/>
                <w:szCs w:val="24"/>
              </w:rPr>
            </w:pPr>
            <w:r w:rsidRPr="007A33B4">
              <w:rPr>
                <w:rFonts w:ascii="Times New Roman" w:eastAsia="Calibri" w:hAnsi="Times New Roman" w:cs="Times New Roman"/>
                <w:sz w:val="30"/>
                <w:szCs w:val="30"/>
              </w:rPr>
              <w:lastRenderedPageBreak/>
              <w:t>«</w:t>
            </w:r>
            <w:r w:rsidRPr="007A33B4">
              <w:rPr>
                <w:rFonts w:ascii="Times New Roman" w:eastAsia="Calibri" w:hAnsi="Times New Roman" w:cs="Times New Roman"/>
                <w:sz w:val="24"/>
                <w:szCs w:val="24"/>
              </w:rPr>
              <w:t xml:space="preserve">из 8443   </w:t>
            </w:r>
          </w:p>
          <w:p w14:paraId="4CCA48FA" w14:textId="56910E09" w:rsidR="00B47EBC" w:rsidRPr="007A33B4" w:rsidRDefault="00B47EBC"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Принтеры для печати этикеток, чеков </w:t>
            </w:r>
          </w:p>
          <w:p w14:paraId="075E86C0" w14:textId="77777777" w:rsidR="00B47EBC" w:rsidRPr="007A33B4" w:rsidRDefault="00B47EBC" w:rsidP="005E2D8F">
            <w:pPr>
              <w:jc w:val="center"/>
              <w:rPr>
                <w:rFonts w:ascii="Times New Roman" w:eastAsia="Calibri" w:hAnsi="Times New Roman" w:cs="Times New Roman"/>
                <w:sz w:val="24"/>
                <w:szCs w:val="24"/>
              </w:rPr>
            </w:pPr>
          </w:p>
          <w:p w14:paraId="506424C1" w14:textId="77777777" w:rsidR="00B47EBC" w:rsidRPr="007A33B4" w:rsidRDefault="00B47EBC"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w:t>
            </w:r>
          </w:p>
        </w:tc>
        <w:tc>
          <w:tcPr>
            <w:tcW w:w="6564" w:type="dxa"/>
          </w:tcPr>
          <w:p w14:paraId="18ADACFF" w14:textId="457D265D" w:rsidR="00C75E7D" w:rsidRPr="007A33B4" w:rsidRDefault="00BB698B" w:rsidP="005E2D8F">
            <w:pPr>
              <w:pStyle w:val="s16"/>
              <w:spacing w:before="120" w:beforeAutospacing="0" w:after="120" w:afterAutospacing="0"/>
              <w:ind w:firstLine="397"/>
              <w:jc w:val="both"/>
              <w:rPr>
                <w:color w:val="22272F"/>
              </w:rPr>
            </w:pPr>
            <w:r>
              <w:rPr>
                <w:color w:val="22272F"/>
              </w:rPr>
              <w:t>в</w:t>
            </w:r>
            <w:r w:rsidR="00B47EBC" w:rsidRPr="007A33B4">
              <w:rPr>
                <w:color w:val="22272F"/>
              </w:rPr>
              <w:t>ыполнение обязательных требований, в совокупности предоставляющих заявителю 20 баллов:</w:t>
            </w:r>
          </w:p>
          <w:p w14:paraId="4313BF56" w14:textId="3EF33C40" w:rsidR="00B47EBC" w:rsidRPr="007A33B4" w:rsidRDefault="00B47EBC" w:rsidP="005E2D8F">
            <w:pPr>
              <w:pStyle w:val="s16"/>
              <w:spacing w:before="0" w:beforeAutospacing="0" w:after="120" w:afterAutospacing="0"/>
              <w:ind w:firstLine="397"/>
              <w:jc w:val="both"/>
              <w:rPr>
                <w:color w:val="22272F"/>
              </w:rPr>
            </w:pPr>
            <w:r w:rsidRPr="007A33B4">
              <w:rPr>
                <w:color w:val="22272F"/>
              </w:rPr>
              <w:t>наличие у юридического лица</w:t>
            </w:r>
            <w:r w:rsidR="00926067" w:rsidRPr="007A33B4">
              <w:t xml:space="preserve"> – </w:t>
            </w:r>
            <w:r w:rsidRPr="007A33B4">
              <w:rPr>
                <w:color w:val="22272F"/>
              </w:rPr>
              <w:t xml:space="preserve">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BB698B">
              <w:rPr>
                <w:color w:val="22272F"/>
              </w:rPr>
              <w:br/>
            </w:r>
            <w:r w:rsidRPr="007A33B4">
              <w:rPr>
                <w:color w:val="22272F"/>
              </w:rPr>
              <w:t xml:space="preserve">или физического лица, и (или) иностранной структуры </w:t>
            </w:r>
            <w:r w:rsidR="00BB698B">
              <w:rPr>
                <w:color w:val="22272F"/>
              </w:rPr>
              <w:br/>
            </w:r>
            <w:r w:rsidRPr="007A33B4">
              <w:rPr>
                <w:color w:val="22272F"/>
              </w:rPr>
              <w:t>без образования юридического лица</w:t>
            </w:r>
            <w:r w:rsidR="00BA53E6" w:rsidRPr="007A33B4">
              <w:rPr>
                <w:color w:val="22272F"/>
              </w:rPr>
              <w:t>&lt;10&gt;</w:t>
            </w:r>
            <w:r w:rsidRPr="007A33B4">
              <w:rPr>
                <w:color w:val="22272F"/>
              </w:rPr>
              <w:t>:</w:t>
            </w:r>
          </w:p>
          <w:p w14:paraId="67A0313D" w14:textId="13A779EB" w:rsidR="00B47EBC" w:rsidRPr="007A33B4" w:rsidRDefault="00B47EBC" w:rsidP="005E2D8F">
            <w:pPr>
              <w:pStyle w:val="s16"/>
              <w:spacing w:before="0" w:beforeAutospacing="0" w:after="120" w:afterAutospacing="0"/>
              <w:ind w:firstLine="397"/>
              <w:jc w:val="both"/>
              <w:rPr>
                <w:color w:val="22272F"/>
              </w:rPr>
            </w:pPr>
            <w:r w:rsidRPr="007A33B4">
              <w:rPr>
                <w:color w:val="22272F"/>
              </w:rPr>
              <w:t>прав на конструкторскую и технологическую документацию для проектирования, производства, модернизации и развития соответствующей продукции</w:t>
            </w:r>
            <w:r w:rsidR="00BB698B">
              <w:rPr>
                <w:color w:val="22272F"/>
              </w:rPr>
              <w:br/>
              <w:t>на территориях</w:t>
            </w:r>
            <w:r w:rsidRPr="007A33B4">
              <w:rPr>
                <w:color w:val="22272F"/>
              </w:rPr>
              <w:t xml:space="preserve"> государств-членов в соответствии</w:t>
            </w:r>
            <w:r w:rsidR="00BB698B">
              <w:rPr>
                <w:color w:val="22272F"/>
              </w:rPr>
              <w:br/>
            </w:r>
            <w:r w:rsidRPr="007A33B4">
              <w:rPr>
                <w:color w:val="22272F"/>
              </w:rPr>
              <w:t>со спецификацией на готовое изделие в следующем</w:t>
            </w:r>
            <w:r w:rsidR="00926067">
              <w:rPr>
                <w:color w:val="22272F"/>
              </w:rPr>
              <w:br/>
            </w:r>
            <w:r w:rsidRPr="007A33B4">
              <w:rPr>
                <w:color w:val="22272F"/>
              </w:rPr>
              <w:t>составе</w:t>
            </w:r>
            <w:r w:rsidR="00926067" w:rsidRPr="007A33B4">
              <w:rPr>
                <w:color w:val="22272F"/>
              </w:rPr>
              <w:t>&lt;</w:t>
            </w:r>
            <w:r w:rsidR="00926067">
              <w:rPr>
                <w:color w:val="22272F"/>
              </w:rPr>
              <w:t>11</w:t>
            </w:r>
            <w:r w:rsidR="00926067" w:rsidRPr="007A33B4">
              <w:rPr>
                <w:color w:val="22272F"/>
              </w:rPr>
              <w:t>&gt;</w:t>
            </w:r>
            <w:r w:rsidRPr="007A33B4">
              <w:rPr>
                <w:color w:val="22272F"/>
              </w:rPr>
              <w:t>:</w:t>
            </w:r>
          </w:p>
          <w:p w14:paraId="078DD9B0"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технические условия;</w:t>
            </w:r>
          </w:p>
          <w:p w14:paraId="67E4F752"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55F10271"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19F79A58"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схема деления изделия;</w:t>
            </w:r>
          </w:p>
          <w:p w14:paraId="4AE8EE05"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65001DAA"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507EF985" w14:textId="600A7EFA"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прав </w:t>
            </w:r>
            <w:r w:rsidR="00BB698B">
              <w:rPr>
                <w:color w:val="22272F"/>
              </w:rPr>
              <w:t>на микропрограммное обеспечение</w:t>
            </w:r>
            <w:r w:rsidR="00BB698B">
              <w:rPr>
                <w:color w:val="22272F"/>
              </w:rPr>
              <w:br/>
            </w:r>
            <w:r w:rsidRPr="007A33B4">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w:t>
            </w:r>
            <w:r w:rsidR="00BB698B">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32373956" w14:textId="52355824" w:rsidR="00B47EBC" w:rsidRPr="007A33B4" w:rsidRDefault="00B47EBC" w:rsidP="005E2D8F">
            <w:pPr>
              <w:pStyle w:val="s16"/>
              <w:spacing w:before="0" w:beforeAutospacing="0" w:after="0" w:afterAutospacing="0"/>
              <w:ind w:firstLine="395"/>
              <w:jc w:val="both"/>
              <w:rPr>
                <w:color w:val="22272F"/>
              </w:rPr>
            </w:pPr>
            <w:r w:rsidRPr="007A33B4">
              <w:rPr>
                <w:color w:val="22272F"/>
              </w:rPr>
              <w:t>комплект те</w:t>
            </w:r>
            <w:r w:rsidR="002F008F">
              <w:rPr>
                <w:color w:val="22272F"/>
              </w:rPr>
              <w:t xml:space="preserve">кстов программ (исходных кодов) </w:t>
            </w:r>
            <w:r w:rsidR="002F008F">
              <w:rPr>
                <w:color w:val="22272F"/>
              </w:rPr>
              <w:br/>
            </w:r>
            <w:r w:rsidRPr="007A33B4">
              <w:rPr>
                <w:color w:val="22272F"/>
              </w:rPr>
              <w:t>и двоичных файлов-микрокодов;</w:t>
            </w:r>
          </w:p>
          <w:p w14:paraId="0B9F5FCD"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7C2B00DA" w14:textId="638334F8" w:rsidR="00B47EBC" w:rsidRPr="007A33B4" w:rsidRDefault="00B47EBC" w:rsidP="005E2D8F">
            <w:pPr>
              <w:pStyle w:val="s16"/>
              <w:spacing w:before="0" w:beforeAutospacing="0" w:after="0" w:afterAutospacing="0"/>
              <w:ind w:firstLine="397"/>
              <w:jc w:val="both"/>
              <w:rPr>
                <w:color w:val="22272F"/>
              </w:rPr>
            </w:pPr>
            <w:r w:rsidRPr="007A33B4">
              <w:rPr>
                <w:color w:val="22272F"/>
              </w:rPr>
              <w:t>исключительного п</w:t>
            </w:r>
            <w:r w:rsidR="00BB698B">
              <w:rPr>
                <w:color w:val="22272F"/>
              </w:rPr>
              <w:t>рава на товарный знак, служащий</w:t>
            </w:r>
            <w:r w:rsidR="00BB698B">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w:t>
            </w:r>
            <w:r w:rsidR="00BB698B">
              <w:rPr>
                <w:color w:val="22272F"/>
              </w:rPr>
              <w:t>–</w:t>
            </w:r>
            <w:r w:rsidRPr="007A33B4">
              <w:rPr>
                <w:color w:val="22272F"/>
              </w:rPr>
              <w:t xml:space="preserve"> налоговый резидент государства-члена, не находящийся под контролем иностранного государства, </w:t>
            </w:r>
            <w:r w:rsidR="002F008F">
              <w:rPr>
                <w:color w:val="22272F"/>
              </w:rPr>
              <w:br/>
            </w:r>
            <w:r w:rsidRPr="007A33B4">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2F008F">
              <w:rPr>
                <w:color w:val="22272F"/>
              </w:rPr>
              <w:t xml:space="preserve"> </w:t>
            </w:r>
            <w:r w:rsidR="00BB698B">
              <w:rPr>
                <w:color w:val="22272F"/>
              </w:rPr>
              <w:br/>
            </w:r>
            <w:r w:rsidRPr="007A33B4">
              <w:rPr>
                <w:color w:val="22272F"/>
              </w:rPr>
              <w:t>(при наличии товарного знака);</w:t>
            </w:r>
          </w:p>
          <w:p w14:paraId="18CCB30B" w14:textId="77777777" w:rsidR="00B47EBC" w:rsidRPr="007A33B4" w:rsidRDefault="00B47EBC"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7FFD6C9B" w14:textId="0452AC38" w:rsidR="00B47EBC" w:rsidRDefault="00B47EBC" w:rsidP="005E2D8F">
            <w:pPr>
              <w:pStyle w:val="s16"/>
              <w:spacing w:before="0" w:beforeAutospacing="0" w:after="120" w:afterAutospacing="0"/>
              <w:ind w:firstLine="397"/>
              <w:jc w:val="both"/>
              <w:rPr>
                <w:color w:val="22272F"/>
              </w:rPr>
            </w:pPr>
            <w:r w:rsidRPr="007A33B4">
              <w:rPr>
                <w:color w:val="22272F"/>
              </w:rPr>
              <w:t>наличие научно-про</w:t>
            </w:r>
            <w:r w:rsidR="00BB698B">
              <w:rPr>
                <w:color w:val="22272F"/>
              </w:rPr>
              <w:t>изводственной базы (собственной</w:t>
            </w:r>
            <w:r w:rsidR="00BB698B">
              <w:rPr>
                <w:color w:val="22272F"/>
              </w:rPr>
              <w:br/>
            </w:r>
            <w:r w:rsidRPr="007A33B4">
              <w:rPr>
                <w:color w:val="22272F"/>
              </w:rPr>
              <w:t xml:space="preserve">или контрактной), расположенной </w:t>
            </w:r>
            <w:r w:rsidRPr="00410E2B">
              <w:rPr>
                <w:color w:val="22272F"/>
              </w:rPr>
              <w:t>на территории</w:t>
            </w:r>
            <w:r w:rsidR="007E73F6" w:rsidRPr="00410E2B">
              <w:rPr>
                <w:color w:val="22272F"/>
              </w:rPr>
              <w:br/>
            </w:r>
            <w:r w:rsidR="00410E2B">
              <w:rPr>
                <w:color w:val="22272F"/>
              </w:rPr>
              <w:br/>
            </w:r>
            <w:r w:rsidRPr="00410E2B">
              <w:rPr>
                <w:color w:val="22272F"/>
              </w:rPr>
              <w:lastRenderedPageBreak/>
              <w:t>государства-члена и необходимой для разр</w:t>
            </w:r>
            <w:r w:rsidR="002F008F" w:rsidRPr="00410E2B">
              <w:rPr>
                <w:color w:val="22272F"/>
              </w:rPr>
              <w:t xml:space="preserve">аботки </w:t>
            </w:r>
            <w:r w:rsidR="007E73F6" w:rsidRPr="00410E2B">
              <w:rPr>
                <w:color w:val="22272F"/>
              </w:rPr>
              <w:br/>
            </w:r>
            <w:r w:rsidR="002F008F" w:rsidRPr="00410E2B">
              <w:rPr>
                <w:color w:val="22272F"/>
              </w:rPr>
              <w:t>и производства продукции.</w:t>
            </w:r>
          </w:p>
          <w:p w14:paraId="383C7EAE" w14:textId="6C7752B8" w:rsidR="00B47EBC" w:rsidRPr="007A33B4" w:rsidRDefault="00BB698B" w:rsidP="005E2D8F">
            <w:pPr>
              <w:pStyle w:val="s16"/>
              <w:spacing w:before="0" w:beforeAutospacing="0" w:after="120" w:afterAutospacing="0"/>
              <w:ind w:firstLine="395"/>
              <w:jc w:val="both"/>
              <w:rPr>
                <w:color w:val="22272F"/>
              </w:rPr>
            </w:pPr>
            <w:r>
              <w:rPr>
                <w:color w:val="22272F"/>
              </w:rPr>
              <w:t>В</w:t>
            </w:r>
            <w:r w:rsidR="00B47EBC" w:rsidRPr="007A33B4">
              <w:rPr>
                <w:color w:val="22272F"/>
              </w:rPr>
              <w:t>ыполнение на территори</w:t>
            </w:r>
            <w:r>
              <w:rPr>
                <w:color w:val="22272F"/>
              </w:rPr>
              <w:t>ях</w:t>
            </w:r>
            <w:r w:rsidR="00B47EBC" w:rsidRPr="007A33B4">
              <w:rPr>
                <w:color w:val="22272F"/>
              </w:rPr>
              <w:t xml:space="preserve"> государств-членов следующих технологических операций (при наличии):</w:t>
            </w:r>
          </w:p>
          <w:p w14:paraId="03D4A32B" w14:textId="66D63E3E" w:rsidR="00B47EBC" w:rsidRPr="007A33B4" w:rsidRDefault="00B47EBC" w:rsidP="005E2D8F">
            <w:pPr>
              <w:pStyle w:val="s16"/>
              <w:spacing w:before="0" w:beforeAutospacing="0" w:after="120" w:afterAutospacing="0"/>
              <w:ind w:firstLine="397"/>
              <w:jc w:val="both"/>
              <w:rPr>
                <w:color w:val="22272F"/>
              </w:rPr>
            </w:pPr>
            <w:r w:rsidRPr="007A33B4">
              <w:rPr>
                <w:color w:val="22272F"/>
              </w:rPr>
              <w:t>применение электронных модулей&lt;</w:t>
            </w:r>
            <w:r w:rsidR="00926067">
              <w:rPr>
                <w:color w:val="22272F"/>
              </w:rPr>
              <w:t>19</w:t>
            </w:r>
            <w:r w:rsidRPr="007A33B4">
              <w:rPr>
                <w:color w:val="22272F"/>
              </w:rPr>
              <w:t>&gt;, произведенных на территории государств-членов, при этом расчет баллов осуществляется по формуле</w:t>
            </w:r>
            <w:r w:rsidR="00926067" w:rsidRPr="007A33B4">
              <w:rPr>
                <w:color w:val="22272F"/>
              </w:rPr>
              <w:t>&lt;</w:t>
            </w:r>
            <w:r w:rsidR="00926067">
              <w:rPr>
                <w:color w:val="22272F"/>
              </w:rPr>
              <w:t>20</w:t>
            </w:r>
            <w:r w:rsidR="00926067" w:rsidRPr="007A33B4">
              <w:rPr>
                <w:color w:val="22272F"/>
              </w:rPr>
              <w:t>&gt;</w:t>
            </w:r>
            <w:r w:rsidRPr="007A33B4">
              <w:rPr>
                <w:color w:val="22272F"/>
              </w:rPr>
              <w:t>:</w:t>
            </w:r>
          </w:p>
          <w:p w14:paraId="0F8466D1" w14:textId="33C3980D" w:rsidR="00B47EBC" w:rsidRPr="00BA53E6" w:rsidRDefault="00B47EBC" w:rsidP="005E2D8F">
            <w:pPr>
              <w:pStyle w:val="s16"/>
              <w:spacing w:before="0" w:beforeAutospacing="0" w:after="0" w:afterAutospacing="0"/>
              <w:ind w:firstLine="395"/>
              <w:jc w:val="both"/>
              <w:rPr>
                <w:color w:val="22272F"/>
              </w:rPr>
            </w:pPr>
            <w:r w:rsidRPr="007A33B4">
              <w:rPr>
                <w:color w:val="22272F"/>
                <w:lang w:val="en-US"/>
              </w:rPr>
              <w:t>B</w:t>
            </w:r>
            <w:r w:rsidRPr="007A33B4">
              <w:rPr>
                <w:color w:val="22272F"/>
              </w:rPr>
              <w:t xml:space="preserve"> = ∑ (</w:t>
            </w:r>
            <w:proofErr w:type="spellStart"/>
            <w:r w:rsidRPr="007A33B4">
              <w:rPr>
                <w:color w:val="22272F"/>
                <w:lang w:val="en-US"/>
              </w:rPr>
              <w:t>i</w:t>
            </w:r>
            <w:proofErr w:type="spellEnd"/>
            <w:r w:rsidRPr="007A33B4">
              <w:rPr>
                <w:color w:val="22272F"/>
              </w:rPr>
              <w:t>=1,2…</w:t>
            </w:r>
            <w:r w:rsidRPr="007A33B4">
              <w:rPr>
                <w:color w:val="22272F"/>
                <w:lang w:val="en-US"/>
              </w:rPr>
              <w:t>K</w:t>
            </w:r>
            <w:r w:rsidRPr="007A33B4">
              <w:rPr>
                <w:color w:val="22272F"/>
              </w:rPr>
              <w:t xml:space="preserve">) </w:t>
            </w:r>
            <w:r w:rsidRPr="007A33B4">
              <w:rPr>
                <w:color w:val="22272F"/>
                <w:lang w:val="en-US"/>
              </w:rPr>
              <w:t>Bi</w:t>
            </w:r>
            <w:r w:rsidRPr="007A33B4">
              <w:rPr>
                <w:color w:val="22272F"/>
              </w:rPr>
              <w:t>/</w:t>
            </w:r>
            <w:r w:rsidRPr="007A33B4">
              <w:rPr>
                <w:color w:val="22272F"/>
                <w:lang w:val="en-US"/>
              </w:rPr>
              <w:t>Ki</w:t>
            </w:r>
            <w:r w:rsidR="00BA53E6">
              <w:rPr>
                <w:color w:val="22272F"/>
              </w:rPr>
              <w:t>;</w:t>
            </w:r>
          </w:p>
          <w:p w14:paraId="65690A42" w14:textId="4F652EEF" w:rsidR="00B47EBC" w:rsidRPr="007A33B4" w:rsidRDefault="00B47EBC" w:rsidP="005E2D8F">
            <w:pPr>
              <w:pStyle w:val="s16"/>
              <w:spacing w:before="0" w:beforeAutospacing="0" w:after="0" w:afterAutospacing="0"/>
              <w:ind w:firstLine="395"/>
              <w:jc w:val="both"/>
              <w:rPr>
                <w:color w:val="22272F"/>
              </w:rPr>
            </w:pPr>
            <w:r w:rsidRPr="007A33B4">
              <w:rPr>
                <w:color w:val="22272F"/>
                <w:lang w:val="en-US"/>
              </w:rPr>
              <w:t>B</w:t>
            </w:r>
            <w:r w:rsidRPr="007A33B4">
              <w:rPr>
                <w:color w:val="22272F"/>
              </w:rPr>
              <w:t xml:space="preserve"> – суммарное количество баллов за указанные технологические операции</w:t>
            </w:r>
            <w:r w:rsidR="00926067">
              <w:rPr>
                <w:color w:val="22272F"/>
              </w:rPr>
              <w:t xml:space="preserve"> </w:t>
            </w:r>
            <w:r w:rsidR="00926067" w:rsidRPr="007A33B4">
              <w:rPr>
                <w:color w:val="22272F"/>
              </w:rPr>
              <w:t>&lt;</w:t>
            </w:r>
            <w:r w:rsidR="00926067">
              <w:rPr>
                <w:color w:val="22272F"/>
              </w:rPr>
              <w:t>21</w:t>
            </w:r>
            <w:r w:rsidR="00926067" w:rsidRPr="007A33B4">
              <w:rPr>
                <w:color w:val="22272F"/>
              </w:rPr>
              <w:t>&gt;</w:t>
            </w:r>
            <w:r w:rsidRPr="007A33B4">
              <w:rPr>
                <w:color w:val="22272F"/>
              </w:rPr>
              <w:t>;</w:t>
            </w:r>
          </w:p>
          <w:p w14:paraId="09BB77DF" w14:textId="678F0DB9" w:rsidR="00B47EBC" w:rsidRPr="007A33B4" w:rsidRDefault="00B47EBC" w:rsidP="005E2D8F">
            <w:pPr>
              <w:pStyle w:val="s16"/>
              <w:spacing w:before="0" w:beforeAutospacing="0" w:after="0" w:afterAutospacing="0"/>
              <w:ind w:firstLine="395"/>
              <w:jc w:val="both"/>
              <w:rPr>
                <w:color w:val="22272F"/>
              </w:rPr>
            </w:pPr>
            <w:r w:rsidRPr="007A33B4">
              <w:rPr>
                <w:color w:val="22272F"/>
              </w:rPr>
              <w:t>K – количество неповторяющихся электронных модулей</w:t>
            </w:r>
            <w:r w:rsidR="00926067">
              <w:rPr>
                <w:color w:val="22272F"/>
              </w:rPr>
              <w:t xml:space="preserve"> </w:t>
            </w:r>
            <w:r w:rsidR="00926067" w:rsidRPr="007A33B4">
              <w:rPr>
                <w:color w:val="22272F"/>
              </w:rPr>
              <w:t>&lt;</w:t>
            </w:r>
            <w:r w:rsidR="00926067">
              <w:rPr>
                <w:color w:val="22272F"/>
              </w:rPr>
              <w:t>23</w:t>
            </w:r>
            <w:r w:rsidR="00926067" w:rsidRPr="007A33B4">
              <w:rPr>
                <w:color w:val="22272F"/>
              </w:rPr>
              <w:t>&gt;</w:t>
            </w:r>
            <w:r w:rsidRPr="007A33B4">
              <w:rPr>
                <w:color w:val="22272F"/>
              </w:rPr>
              <w:t>, в соответствии со спецификацией изделия;</w:t>
            </w:r>
          </w:p>
          <w:p w14:paraId="77F25D15" w14:textId="3C6659CA" w:rsidR="00B47EBC" w:rsidRPr="007A33B4" w:rsidRDefault="00B47EBC" w:rsidP="005E2D8F">
            <w:pPr>
              <w:pStyle w:val="s16"/>
              <w:spacing w:before="0" w:beforeAutospacing="0" w:after="0" w:afterAutospacing="0"/>
              <w:ind w:firstLine="395"/>
              <w:jc w:val="both"/>
              <w:rPr>
                <w:color w:val="22272F"/>
              </w:rPr>
            </w:pPr>
            <w:r w:rsidRPr="007A33B4">
              <w:rPr>
                <w:color w:val="22272F"/>
                <w:lang w:val="en-US"/>
              </w:rPr>
              <w:t>Ki</w:t>
            </w:r>
            <w:r w:rsidRPr="007A33B4">
              <w:rPr>
                <w:color w:val="22272F"/>
              </w:rPr>
              <w:t xml:space="preserve"> – общее количество неповторяющихся электронных модулей </w:t>
            </w:r>
            <w:proofErr w:type="spellStart"/>
            <w:r w:rsidRPr="007A33B4">
              <w:rPr>
                <w:color w:val="22272F"/>
                <w:lang w:val="en-US"/>
              </w:rPr>
              <w:t>i</w:t>
            </w:r>
            <w:proofErr w:type="spellEnd"/>
            <w:r w:rsidRPr="007A33B4">
              <w:rPr>
                <w:color w:val="22272F"/>
              </w:rPr>
              <w:t>-го вида</w:t>
            </w:r>
            <w:r w:rsidR="00926067">
              <w:rPr>
                <w:color w:val="22272F"/>
              </w:rPr>
              <w:t xml:space="preserve"> </w:t>
            </w:r>
            <w:r w:rsidR="00926067" w:rsidRPr="007A33B4">
              <w:rPr>
                <w:color w:val="22272F"/>
              </w:rPr>
              <w:t>&lt;</w:t>
            </w:r>
            <w:r w:rsidR="00926067">
              <w:rPr>
                <w:color w:val="22272F"/>
              </w:rPr>
              <w:t>23</w:t>
            </w:r>
            <w:r w:rsidR="00926067" w:rsidRPr="007A33B4">
              <w:rPr>
                <w:color w:val="22272F"/>
              </w:rPr>
              <w:t>&gt;</w:t>
            </w:r>
            <w:r w:rsidRPr="007A33B4">
              <w:rPr>
                <w:color w:val="22272F"/>
              </w:rPr>
              <w:t xml:space="preserve"> в соответствии со спецификацией изделия;</w:t>
            </w:r>
          </w:p>
          <w:p w14:paraId="27E9DBE0"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lang w:val="en-US"/>
              </w:rPr>
              <w:t>Bi</w:t>
            </w:r>
            <w:r w:rsidRPr="007A33B4">
              <w:rPr>
                <w:color w:val="22272F"/>
              </w:rPr>
              <w:t xml:space="preserve"> – количество баллов, полученное </w:t>
            </w:r>
            <w:proofErr w:type="spellStart"/>
            <w:r w:rsidRPr="007A33B4">
              <w:rPr>
                <w:color w:val="22272F"/>
                <w:lang w:val="en-US"/>
              </w:rPr>
              <w:t>i</w:t>
            </w:r>
            <w:proofErr w:type="spellEnd"/>
            <w:r w:rsidRPr="007A33B4">
              <w:rPr>
                <w:color w:val="22272F"/>
              </w:rPr>
              <w:t xml:space="preserve">-м неповторяющимся электронным модулем, указанное в заключении о подтверждении производства такого модуля на территории государств-членов. В случае отсутствия заключения о подтверждении производства такого модуля на территории государств-членов, </w:t>
            </w:r>
            <w:r w:rsidRPr="007A33B4">
              <w:rPr>
                <w:color w:val="22272F"/>
                <w:lang w:val="en-US"/>
              </w:rPr>
              <w:t>Bi</w:t>
            </w:r>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к продукции, произведенной на территории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произведённым на территории государств-членов;</w:t>
            </w:r>
          </w:p>
          <w:p w14:paraId="4028ACC6" w14:textId="52692A8E"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применение кабельных сборок, произведенных </w:t>
            </w:r>
            <w:r w:rsidR="00F05E3C">
              <w:rPr>
                <w:color w:val="22272F"/>
              </w:rPr>
              <w:br/>
            </w:r>
            <w:r w:rsidRPr="007A33B4">
              <w:rPr>
                <w:color w:val="22272F"/>
              </w:rPr>
              <w:t xml:space="preserve">на территориях государств-членов, для изделия (из кода </w:t>
            </w:r>
            <w:r w:rsidR="00F05E3C">
              <w:rPr>
                <w:color w:val="22272F"/>
              </w:rPr>
              <w:br/>
            </w:r>
            <w:r w:rsidRPr="007A33B4">
              <w:rPr>
                <w:color w:val="22272F"/>
              </w:rPr>
              <w:t>ТН ВЭД 8544), (</w:t>
            </w:r>
            <w:r w:rsidRPr="007A33B4">
              <w:rPr>
                <w:color w:val="22272F"/>
                <w:lang w:val="en-US"/>
              </w:rPr>
              <w:t>B</w:t>
            </w:r>
            <w:r w:rsidRPr="007A33B4">
              <w:rPr>
                <w:color w:val="22272F"/>
              </w:rPr>
              <w:t>топ = 5 баллов);</w:t>
            </w:r>
          </w:p>
          <w:p w14:paraId="73790A75"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0593253E" w14:textId="71AD0755"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r w:rsidRPr="007A33B4">
              <w:rPr>
                <w:color w:val="22272F"/>
                <w:lang w:val="en-US"/>
              </w:rPr>
              <w:t>B</w:t>
            </w:r>
            <w:r w:rsidRPr="007A33B4">
              <w:rPr>
                <w:color w:val="22272F"/>
              </w:rPr>
              <w:t>топ x K</w:t>
            </w:r>
            <w:r w:rsidR="00BA53E6">
              <w:rPr>
                <w:color w:val="22272F"/>
              </w:rPr>
              <w:t>;</w:t>
            </w:r>
          </w:p>
          <w:p w14:paraId="79085CDD" w14:textId="65DA3DFD"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F05E3C">
              <w:rPr>
                <w:color w:val="22272F"/>
              </w:rPr>
              <w:br/>
            </w:r>
            <w:r w:rsidRPr="007A33B4">
              <w:rPr>
                <w:color w:val="22272F"/>
              </w:rPr>
              <w:t>к продукции, произведенной на территори</w:t>
            </w:r>
            <w:r w:rsidR="00F05E3C">
              <w:rPr>
                <w:color w:val="22272F"/>
              </w:rPr>
              <w:t>ях</w:t>
            </w:r>
            <w:r w:rsidRPr="007A33B4">
              <w:rPr>
                <w:color w:val="22272F"/>
              </w:rPr>
              <w:t xml:space="preserve"> государств-членов, деленное на общее количество кабельных сборок;</w:t>
            </w:r>
          </w:p>
          <w:p w14:paraId="50DF83F8" w14:textId="36D949C9" w:rsidR="00B47EBC" w:rsidRPr="007A33B4" w:rsidRDefault="00B47EBC" w:rsidP="005E2D8F">
            <w:pPr>
              <w:pStyle w:val="s16"/>
              <w:spacing w:before="0" w:beforeAutospacing="0" w:after="0" w:afterAutospacing="0"/>
              <w:ind w:firstLine="395"/>
              <w:jc w:val="both"/>
              <w:rPr>
                <w:color w:val="22272F"/>
              </w:rPr>
            </w:pPr>
            <w:r w:rsidRPr="007A33B4">
              <w:rPr>
                <w:color w:val="22272F"/>
              </w:rPr>
              <w:t>изготовление или применение шасси (корпуса), произведенного на территориях государств-членов (из кода Т</w:t>
            </w:r>
            <w:r w:rsidR="00BA53E6">
              <w:rPr>
                <w:color w:val="22272F"/>
              </w:rPr>
              <w:t>Н ВЭД 8473), (</w:t>
            </w:r>
            <w:proofErr w:type="spellStart"/>
            <w:r w:rsidR="00BA53E6">
              <w:rPr>
                <w:color w:val="22272F"/>
              </w:rPr>
              <w:t>Bтоп</w:t>
            </w:r>
            <w:proofErr w:type="spellEnd"/>
            <w:r w:rsidR="00BA53E6">
              <w:rPr>
                <w:color w:val="22272F"/>
              </w:rPr>
              <w:t xml:space="preserve"> = 30 баллов);</w:t>
            </w:r>
          </w:p>
          <w:p w14:paraId="29D69A56"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8EB9588" w14:textId="15FF3534"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A53E6">
              <w:rPr>
                <w:color w:val="22272F"/>
              </w:rPr>
              <w:t>;</w:t>
            </w:r>
          </w:p>
          <w:p w14:paraId="70D45666" w14:textId="72A58AC0" w:rsidR="00B47EBC" w:rsidRDefault="00B47EBC"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w:t>
            </w:r>
            <w:r w:rsidR="00BA53E6">
              <w:rPr>
                <w:color w:val="22272F"/>
              </w:rPr>
              <w:br/>
            </w:r>
            <w:r w:rsidR="00410E2B">
              <w:rPr>
                <w:color w:val="22272F"/>
              </w:rPr>
              <w:br/>
            </w:r>
            <w:r w:rsidRPr="007A33B4">
              <w:rPr>
                <w:color w:val="22272F"/>
              </w:rPr>
              <w:lastRenderedPageBreak/>
              <w:t>государств-членов, деленное на общее количество шасси (корпусов);</w:t>
            </w:r>
          </w:p>
          <w:p w14:paraId="1D0378A6" w14:textId="23052B1F"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изготовление или применение блоков питания (далее – БП), произведенных на территориях государств-членов </w:t>
            </w:r>
            <w:r w:rsidR="00F05E3C">
              <w:rPr>
                <w:color w:val="22272F"/>
              </w:rPr>
              <w:br/>
            </w:r>
            <w:r w:rsidRPr="007A33B4">
              <w:rPr>
                <w:color w:val="22272F"/>
              </w:rPr>
              <w:t>(из кода Т</w:t>
            </w:r>
            <w:r w:rsidR="00F05E3C">
              <w:rPr>
                <w:color w:val="22272F"/>
              </w:rPr>
              <w:t>Н ВЭД 8504), (</w:t>
            </w:r>
            <w:proofErr w:type="spellStart"/>
            <w:r w:rsidR="00F05E3C">
              <w:rPr>
                <w:color w:val="22272F"/>
              </w:rPr>
              <w:t>Bтоп</w:t>
            </w:r>
            <w:proofErr w:type="spellEnd"/>
            <w:r w:rsidR="00F05E3C">
              <w:rPr>
                <w:color w:val="22272F"/>
              </w:rPr>
              <w:t xml:space="preserve"> = 10 баллов);</w:t>
            </w:r>
          </w:p>
          <w:p w14:paraId="293839DE"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D10D103" w14:textId="267A0FF9"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A53E6">
              <w:rPr>
                <w:color w:val="22272F"/>
              </w:rPr>
              <w:t>;</w:t>
            </w:r>
          </w:p>
          <w:p w14:paraId="392F585A"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территории государств-членов, деленное на общее количество БП;</w:t>
            </w:r>
          </w:p>
          <w:p w14:paraId="685D3CB3" w14:textId="4DDCA9CD" w:rsidR="00B47EBC" w:rsidRPr="007A33B4" w:rsidRDefault="00B47EBC" w:rsidP="005E2D8F">
            <w:pPr>
              <w:pStyle w:val="s16"/>
              <w:spacing w:before="0" w:beforeAutospacing="0" w:after="0" w:afterAutospacing="0"/>
              <w:ind w:firstLine="395"/>
              <w:jc w:val="both"/>
              <w:rPr>
                <w:color w:val="22272F"/>
              </w:rPr>
            </w:pPr>
            <w:r w:rsidRPr="007A33B4">
              <w:rPr>
                <w:color w:val="22272F"/>
              </w:rPr>
              <w:t>применение аккумуляторной батареи (далее – АКБ), произведенной на территориях государств-членов (из кода Т</w:t>
            </w:r>
            <w:r w:rsidR="00BA53E6">
              <w:rPr>
                <w:color w:val="22272F"/>
              </w:rPr>
              <w:t>Н ВЭД 8507), (</w:t>
            </w:r>
            <w:proofErr w:type="spellStart"/>
            <w:r w:rsidR="00BA53E6">
              <w:rPr>
                <w:color w:val="22272F"/>
              </w:rPr>
              <w:t>Bтоп</w:t>
            </w:r>
            <w:proofErr w:type="spellEnd"/>
            <w:r w:rsidR="00BA53E6">
              <w:rPr>
                <w:color w:val="22272F"/>
              </w:rPr>
              <w:t xml:space="preserve"> = 10 баллов);</w:t>
            </w:r>
          </w:p>
          <w:p w14:paraId="5BEE8E38"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9D2E976"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p>
          <w:p w14:paraId="5B533C04"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233251BA" w14:textId="2FD1B1FA" w:rsidR="00B47EBC" w:rsidRPr="007A33B4" w:rsidRDefault="00B47EBC"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5C76121A" w14:textId="77777777" w:rsidR="00B47EBC" w:rsidRPr="007A33B4" w:rsidRDefault="00B47EBC" w:rsidP="005E2D8F">
            <w:pPr>
              <w:pStyle w:val="s16"/>
              <w:spacing w:before="0" w:beforeAutospacing="0" w:after="0" w:afterAutospacing="0"/>
              <w:ind w:firstLine="397"/>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38A15EDD" w14:textId="746DB550" w:rsidR="00B47EBC" w:rsidRPr="007A33B4" w:rsidRDefault="00B47EBC" w:rsidP="005E2D8F">
            <w:pPr>
              <w:pStyle w:val="s16"/>
              <w:spacing w:before="0" w:beforeAutospacing="0" w:after="120" w:afterAutospacing="0"/>
              <w:ind w:firstLine="397"/>
              <w:jc w:val="both"/>
              <w:rPr>
                <w:color w:val="22272F"/>
              </w:rPr>
            </w:pPr>
            <w:r w:rsidRPr="007A33B4">
              <w:rPr>
                <w:color w:val="22272F"/>
              </w:rPr>
              <w:t>применение в изделии центрального микроконтроллера и (или) коммуникационного процессора&lt;11&gt; (за исключением используемых в чипсете&lt;20&gt;),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 - членов (</w:t>
            </w:r>
            <w:proofErr w:type="spellStart"/>
            <w:r w:rsidRPr="007A33B4">
              <w:rPr>
                <w:color w:val="22272F"/>
              </w:rPr>
              <w:t>Bтоп</w:t>
            </w:r>
            <w:proofErr w:type="spellEnd"/>
            <w:r w:rsidRPr="007A33B4">
              <w:rPr>
                <w:color w:val="22272F"/>
              </w:rPr>
              <w:t xml:space="preserve"> = 30 баллов): </w:t>
            </w:r>
          </w:p>
          <w:p w14:paraId="21C121F3" w14:textId="659904AB"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A53E6">
              <w:rPr>
                <w:color w:val="22272F"/>
              </w:rPr>
              <w:t>;</w:t>
            </w:r>
            <w:r w:rsidRPr="007A33B4">
              <w:rPr>
                <w:color w:val="22272F"/>
              </w:rPr>
              <w:t xml:space="preserve"> </w:t>
            </w:r>
          </w:p>
          <w:p w14:paraId="09401CB4" w14:textId="6A906027"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К </w:t>
            </w:r>
            <w:r w:rsidR="00BA53E6">
              <w:rPr>
                <w:color w:val="22272F"/>
              </w:rPr>
              <w:t>–</w:t>
            </w:r>
            <w:r w:rsidRPr="007A33B4">
              <w:rPr>
                <w:color w:val="22272F"/>
              </w:rPr>
              <w:t xml:space="preserve">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w:t>
            </w:r>
            <w:r w:rsidR="00BA53E6">
              <w:rPr>
                <w:color w:val="22272F"/>
              </w:rPr>
              <w:t>ных процессоров по спецификации;</w:t>
            </w:r>
            <w:r w:rsidRPr="007A33B4">
              <w:rPr>
                <w:color w:val="22272F"/>
              </w:rPr>
              <w:t xml:space="preserve"> </w:t>
            </w:r>
          </w:p>
          <w:p w14:paraId="7B99EC6B" w14:textId="437EC8E9" w:rsidR="00B47EBC" w:rsidRPr="007A33B4" w:rsidRDefault="00B47EBC" w:rsidP="005E2D8F">
            <w:pPr>
              <w:pStyle w:val="s16"/>
              <w:spacing w:before="0" w:beforeAutospacing="0" w:after="120" w:afterAutospacing="0"/>
              <w:ind w:firstLine="397"/>
              <w:jc w:val="both"/>
              <w:rPr>
                <w:color w:val="22272F"/>
              </w:rPr>
            </w:pPr>
            <w:r w:rsidRPr="007A33B4">
              <w:rPr>
                <w:color w:val="22272F"/>
              </w:rPr>
              <w:t>применение в изделии электронной компонентной базы (далее – ЭКБ), произведенной на территори</w:t>
            </w:r>
            <w:r w:rsidR="00DF47A6">
              <w:rPr>
                <w:color w:val="22272F"/>
              </w:rPr>
              <w:t>ях</w:t>
            </w:r>
            <w:r w:rsidRPr="007A33B4">
              <w:rPr>
                <w:color w:val="22272F"/>
              </w:rPr>
              <w:t xml:space="preserve"> государств-членов, (кроме центрального процессора, центрального микроконтроллера и коммуникационного процессора),</w:t>
            </w:r>
            <w:r w:rsidR="00BA53E6">
              <w:rPr>
                <w:color w:val="22272F"/>
              </w:rPr>
              <w:br/>
              <w:t>(</w:t>
            </w:r>
            <w:proofErr w:type="spellStart"/>
            <w:proofErr w:type="gramStart"/>
            <w:r w:rsidR="00BA53E6">
              <w:rPr>
                <w:color w:val="22272F"/>
              </w:rPr>
              <w:t>B</w:t>
            </w:r>
            <w:proofErr w:type="gramEnd"/>
            <w:r w:rsidR="00BA53E6">
              <w:rPr>
                <w:color w:val="22272F"/>
              </w:rPr>
              <w:t>топ</w:t>
            </w:r>
            <w:proofErr w:type="spellEnd"/>
            <w:r w:rsidR="00BA53E6">
              <w:rPr>
                <w:color w:val="22272F"/>
              </w:rPr>
              <w:t xml:space="preserve"> = 20 баллов):</w:t>
            </w:r>
            <w:r w:rsidRPr="007A33B4">
              <w:rPr>
                <w:color w:val="22272F"/>
              </w:rPr>
              <w:t xml:space="preserve"> </w:t>
            </w:r>
          </w:p>
          <w:p w14:paraId="5B0FCC91" w14:textId="71EE5C72" w:rsidR="00B47EBC" w:rsidRPr="007A33B4" w:rsidRDefault="00B47EBC" w:rsidP="005E2D8F">
            <w:pPr>
              <w:pStyle w:val="s16"/>
              <w:spacing w:before="0" w:beforeAutospacing="0" w:after="0" w:afterAutospacing="0"/>
              <w:ind w:firstLine="395"/>
              <w:jc w:val="both"/>
              <w:rPr>
                <w:color w:val="22272F"/>
              </w:rPr>
            </w:pPr>
            <w:r w:rsidRPr="007A33B4">
              <w:rPr>
                <w:color w:val="22272F"/>
              </w:rPr>
              <w:lastRenderedPageBreak/>
              <w:t xml:space="preserve">B = </w:t>
            </w:r>
            <w:proofErr w:type="spellStart"/>
            <w:r w:rsidRPr="007A33B4">
              <w:rPr>
                <w:color w:val="22272F"/>
              </w:rPr>
              <w:t>Bтоп</w:t>
            </w:r>
            <w:proofErr w:type="spellEnd"/>
            <w:r w:rsidRPr="007A33B4">
              <w:rPr>
                <w:color w:val="22272F"/>
              </w:rPr>
              <w:t xml:space="preserve"> x K</w:t>
            </w:r>
            <w:r w:rsidR="00BA53E6">
              <w:rPr>
                <w:color w:val="22272F"/>
              </w:rPr>
              <w:t>;</w:t>
            </w:r>
            <w:r w:rsidRPr="007A33B4">
              <w:rPr>
                <w:color w:val="22272F"/>
              </w:rPr>
              <w:t xml:space="preserve"> </w:t>
            </w:r>
          </w:p>
          <w:p w14:paraId="0827AEB8"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 &lt;14&gt;, удовлетворяющих требованиям, предъявляемым в целях их отнесения к продукции, произведенной на территории государств - членов, деленное на общее количество </w:t>
            </w:r>
            <w:proofErr w:type="spellStart"/>
            <w:r w:rsidRPr="007A33B4">
              <w:rPr>
                <w:color w:val="22272F"/>
              </w:rPr>
              <w:t>типономиналов</w:t>
            </w:r>
            <w:proofErr w:type="spellEnd"/>
            <w:r w:rsidRPr="007A33B4">
              <w:rPr>
                <w:color w:val="22272F"/>
              </w:rPr>
              <w:t xml:space="preserve"> ЭКБ по спецификации;</w:t>
            </w:r>
          </w:p>
          <w:p w14:paraId="66E0D117" w14:textId="07C80832" w:rsidR="00A325D7" w:rsidRPr="007A33B4" w:rsidRDefault="00B47EBC" w:rsidP="005E2D8F">
            <w:pPr>
              <w:tabs>
                <w:tab w:val="left" w:pos="3015"/>
              </w:tabs>
              <w:spacing w:after="120"/>
              <w:ind w:firstLine="397"/>
              <w:jc w:val="both"/>
              <w:rPr>
                <w:rFonts w:ascii="Times New Roman" w:hAnsi="Times New Roman" w:cs="Times New Roman"/>
                <w:sz w:val="24"/>
                <w:szCs w:val="24"/>
              </w:rPr>
            </w:pPr>
            <w:r w:rsidRPr="007A33B4">
              <w:rPr>
                <w:rFonts w:ascii="Times New Roman" w:eastAsia="Times New Roman" w:hAnsi="Times New Roman" w:cs="Times New Roman"/>
                <w:color w:val="22272F"/>
                <w:sz w:val="24"/>
                <w:szCs w:val="24"/>
                <w:lang w:eastAsia="ru-RU"/>
              </w:rPr>
              <w:t>применение в изделии печатающего механизма, произведенного на территориях государств-членов</w:t>
            </w:r>
            <w:r w:rsidR="00BA53E6">
              <w:rPr>
                <w:rFonts w:ascii="Times New Roman" w:eastAsia="Times New Roman" w:hAnsi="Times New Roman" w:cs="Times New Roman"/>
                <w:color w:val="22272F"/>
                <w:sz w:val="24"/>
                <w:szCs w:val="24"/>
                <w:lang w:eastAsia="ru-RU"/>
              </w:rPr>
              <w:t xml:space="preserve"> </w:t>
            </w:r>
            <w:r w:rsidR="00BA53E6">
              <w:rPr>
                <w:rFonts w:ascii="Times New Roman" w:eastAsia="Times New Roman" w:hAnsi="Times New Roman" w:cs="Times New Roman"/>
                <w:color w:val="22272F"/>
                <w:sz w:val="24"/>
                <w:szCs w:val="24"/>
                <w:lang w:eastAsia="ru-RU"/>
              </w:rPr>
              <w:br/>
            </w:r>
            <w:r w:rsidRPr="007A33B4">
              <w:rPr>
                <w:rFonts w:ascii="Times New Roman" w:eastAsia="Times New Roman" w:hAnsi="Times New Roman" w:cs="Times New Roman"/>
                <w:color w:val="22272F"/>
                <w:sz w:val="24"/>
                <w:szCs w:val="24"/>
                <w:lang w:eastAsia="ru-RU"/>
              </w:rPr>
              <w:t>(20 баллов за все изделие)</w:t>
            </w:r>
          </w:p>
        </w:tc>
      </w:tr>
      <w:tr w:rsidR="00A325D7" w:rsidRPr="007A33B4" w14:paraId="4579D956" w14:textId="77777777" w:rsidTr="008E629B">
        <w:tc>
          <w:tcPr>
            <w:tcW w:w="3007" w:type="dxa"/>
            <w:shd w:val="clear" w:color="auto" w:fill="FFFFFF" w:themeFill="background1"/>
          </w:tcPr>
          <w:p w14:paraId="0E225B82" w14:textId="77777777" w:rsidR="00A325D7" w:rsidRPr="007A33B4" w:rsidRDefault="00A325D7" w:rsidP="005E2D8F">
            <w:pPr>
              <w:spacing w:before="120"/>
              <w:jc w:val="center"/>
              <w:rPr>
                <w:rFonts w:ascii="Times New Roman" w:eastAsia="Calibri" w:hAnsi="Times New Roman" w:cs="Times New Roman"/>
                <w:sz w:val="24"/>
                <w:szCs w:val="24"/>
              </w:rPr>
            </w:pPr>
            <w:bookmarkStart w:id="1" w:name="_Hlk136351757"/>
            <w:bookmarkEnd w:id="0"/>
            <w:r w:rsidRPr="007A33B4">
              <w:rPr>
                <w:rFonts w:ascii="Times New Roman" w:eastAsia="Calibri" w:hAnsi="Times New Roman" w:cs="Times New Roman"/>
                <w:sz w:val="24"/>
                <w:szCs w:val="24"/>
              </w:rPr>
              <w:lastRenderedPageBreak/>
              <w:t>8443 31</w:t>
            </w:r>
          </w:p>
          <w:p w14:paraId="3BF1C62E" w14:textId="03DCDEB7" w:rsidR="00A325D7" w:rsidRPr="007A33B4" w:rsidRDefault="00A325D7"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 </w:t>
            </w:r>
            <w:bookmarkEnd w:id="1"/>
          </w:p>
        </w:tc>
        <w:tc>
          <w:tcPr>
            <w:tcW w:w="6564" w:type="dxa"/>
            <w:shd w:val="clear" w:color="auto" w:fill="FFFFFF" w:themeFill="background1"/>
          </w:tcPr>
          <w:p w14:paraId="55ED4D88" w14:textId="2710C505" w:rsidR="00A325D7" w:rsidRPr="007A33B4" w:rsidRDefault="00A325D7" w:rsidP="005E2D8F">
            <w:pPr>
              <w:pStyle w:val="s16"/>
              <w:spacing w:before="120" w:beforeAutospacing="0" w:after="120" w:afterAutospacing="0"/>
              <w:ind w:firstLine="397"/>
              <w:jc w:val="both"/>
              <w:rPr>
                <w:color w:val="22272F"/>
              </w:rPr>
            </w:pPr>
            <w:r w:rsidRPr="007A33B4">
              <w:rPr>
                <w:color w:val="22272F"/>
              </w:rPr>
              <w:t xml:space="preserve">наличие у юридического лица </w:t>
            </w:r>
            <w:r w:rsidR="00BA53E6">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p>
          <w:p w14:paraId="0BC43C0B" w14:textId="31CF8AA4"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w:t>
            </w:r>
            <w:r w:rsidR="00BA53E6">
              <w:rPr>
                <w:color w:val="22272F"/>
              </w:rPr>
              <w:br/>
            </w:r>
            <w:r w:rsidRPr="007A33B4">
              <w:rPr>
                <w:color w:val="22272F"/>
              </w:rPr>
              <w:t xml:space="preserve">на территориях государств-членов в соответствии </w:t>
            </w:r>
            <w:r w:rsidR="00BA53E6">
              <w:rPr>
                <w:color w:val="22272F"/>
              </w:rPr>
              <w:br/>
            </w:r>
            <w:r w:rsidRPr="007A33B4">
              <w:rPr>
                <w:color w:val="22272F"/>
              </w:rPr>
              <w:t>со спецификацией на готовое изделие в следующем составе:</w:t>
            </w:r>
          </w:p>
          <w:p w14:paraId="0240191D"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технические условия;</w:t>
            </w:r>
          </w:p>
          <w:p w14:paraId="701019F7"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34C10DEC"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6D3FE46F"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схема деления изделия;</w:t>
            </w:r>
          </w:p>
          <w:p w14:paraId="472B5E06"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65C2F501"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технологическая инструкция;</w:t>
            </w:r>
          </w:p>
          <w:p w14:paraId="033E05A1" w14:textId="77777777" w:rsidR="00A325D7" w:rsidRPr="007A33B4" w:rsidRDefault="00A325D7" w:rsidP="005E2D8F">
            <w:pPr>
              <w:pStyle w:val="s16"/>
              <w:spacing w:before="0" w:beforeAutospacing="0" w:after="0" w:afterAutospacing="0"/>
              <w:ind w:firstLine="395"/>
              <w:jc w:val="both"/>
              <w:rPr>
                <w:color w:val="22272F"/>
              </w:rPr>
            </w:pPr>
            <w:proofErr w:type="spellStart"/>
            <w:r w:rsidRPr="007A33B4">
              <w:rPr>
                <w:color w:val="22272F"/>
              </w:rPr>
              <w:t>Gerber</w:t>
            </w:r>
            <w:proofErr w:type="spellEnd"/>
            <w:r w:rsidRPr="007A33B4">
              <w:rPr>
                <w:color w:val="22272F"/>
              </w:rPr>
              <w:t>-файлы (трассировка печатной платы и схема расположения элементов);</w:t>
            </w:r>
          </w:p>
          <w:p w14:paraId="7D6A91EE"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перечень комплектующих;</w:t>
            </w:r>
          </w:p>
          <w:p w14:paraId="7C6D4A40"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14:paraId="07C67483" w14:textId="28252F85" w:rsidR="00A325D7" w:rsidRPr="007A33B4" w:rsidRDefault="00A325D7"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BA53E6">
              <w:rPr>
                <w:color w:val="22272F"/>
              </w:rPr>
              <w:br/>
            </w:r>
            <w:r w:rsidRPr="007A33B4">
              <w:rPr>
                <w:color w:val="22272F"/>
              </w:rPr>
              <w:t>и двоичных файлов-микрокодов;</w:t>
            </w:r>
          </w:p>
          <w:p w14:paraId="6370716C"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руководство по компиляции и сборке встроенного микропрограммного обеспечения и инсталляции его двоичного образа в составе продукции;</w:t>
            </w:r>
          </w:p>
          <w:p w14:paraId="6BBC2009"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документы, подтверждающие проведение на территориях государств-членов следующих технологических операций:</w:t>
            </w:r>
          </w:p>
          <w:p w14:paraId="2B25F760" w14:textId="77777777" w:rsidR="00A325D7" w:rsidRDefault="00A325D7" w:rsidP="005E2D8F">
            <w:pPr>
              <w:pStyle w:val="s16"/>
              <w:spacing w:before="0" w:beforeAutospacing="0" w:after="0" w:afterAutospacing="0"/>
              <w:ind w:firstLine="395"/>
              <w:jc w:val="both"/>
              <w:rPr>
                <w:color w:val="22272F"/>
              </w:rPr>
            </w:pPr>
            <w:r w:rsidRPr="007A33B4">
              <w:rPr>
                <w:color w:val="22272F"/>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14:paraId="6A8FEC53"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запись в энергонезависимую память микропрограммного обеспечения &lt;15&gt; для схемотехнического решения;</w:t>
            </w:r>
          </w:p>
          <w:p w14:paraId="2E6A0CD0"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t>сборка и монтаж готовой продукции;</w:t>
            </w:r>
          </w:p>
          <w:p w14:paraId="357A472D" w14:textId="77777777" w:rsidR="00A325D7" w:rsidRPr="007A33B4" w:rsidRDefault="00A325D7" w:rsidP="005E2D8F">
            <w:pPr>
              <w:pStyle w:val="s16"/>
              <w:spacing w:before="0" w:beforeAutospacing="0" w:after="0" w:afterAutospacing="0"/>
              <w:ind w:firstLine="395"/>
              <w:jc w:val="both"/>
              <w:rPr>
                <w:color w:val="22272F"/>
              </w:rPr>
            </w:pPr>
            <w:r w:rsidRPr="007A33B4">
              <w:rPr>
                <w:color w:val="22272F"/>
              </w:rPr>
              <w:lastRenderedPageBreak/>
              <w:t>проведение технического контроля соответствия требованиям технических условий готового изделия;</w:t>
            </w:r>
          </w:p>
          <w:p w14:paraId="2F096B5B"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проведение контроля количественных и качественных характеристик свойств готового изделия;</w:t>
            </w:r>
          </w:p>
          <w:p w14:paraId="17684C04"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1738F3A5" w14:textId="7064447B" w:rsidR="00A325D7" w:rsidRPr="007A33B4" w:rsidRDefault="00A325D7" w:rsidP="005E2D8F">
            <w:pPr>
              <w:pStyle w:val="s16"/>
              <w:spacing w:before="0" w:beforeAutospacing="0" w:after="0" w:afterAutospacing="0"/>
              <w:ind w:firstLine="395"/>
              <w:jc w:val="both"/>
              <w:rPr>
                <w:color w:val="22272F"/>
              </w:rPr>
            </w:pPr>
            <w:r w:rsidRPr="007A33B4">
              <w:rPr>
                <w:color w:val="22272F"/>
              </w:rPr>
              <w:t>соблюдение процентной доли стоимости использованных при производстве материалов происхождения третьих стран в размере не более 45 процентов цены товара и применение в товаре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w:t>
            </w:r>
          </w:p>
          <w:p w14:paraId="7EE7D1A3" w14:textId="0725065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с 1 января 2025 г. соблюдение процентной доли стоимости использованных при производстве комплектующих изделий третьих стран в размере не более </w:t>
            </w:r>
            <w:r w:rsidR="00BA53E6">
              <w:rPr>
                <w:color w:val="22272F"/>
              </w:rPr>
              <w:br/>
            </w:r>
            <w:r w:rsidRPr="007A33B4">
              <w:rPr>
                <w:color w:val="22272F"/>
              </w:rPr>
              <w:t xml:space="preserve">35 процентов цены товара и применение в товаре центрального процессора&lt;2&gt;, удовлетворяющего требованиям к интегральной схеме первого уровня </w:t>
            </w:r>
            <w:r w:rsidR="00BA53E6">
              <w:rPr>
                <w:color w:val="22272F"/>
              </w:rPr>
              <w:br/>
            </w:r>
            <w:r w:rsidRPr="007A33B4">
              <w:rPr>
                <w:color w:val="22272F"/>
              </w:rPr>
              <w:t xml:space="preserve">или интегральной схеме второго уровня, предъявляемым </w:t>
            </w:r>
            <w:r w:rsidR="00BA53E6">
              <w:rPr>
                <w:color w:val="22272F"/>
              </w:rPr>
              <w:br/>
            </w:r>
            <w:r w:rsidRPr="007A33B4">
              <w:rPr>
                <w:color w:val="22272F"/>
              </w:rPr>
              <w:t xml:space="preserve">в целях ее отнесения к продукции, произведенной </w:t>
            </w:r>
            <w:r w:rsidR="00BA53E6">
              <w:rPr>
                <w:color w:val="22272F"/>
              </w:rPr>
              <w:br/>
            </w:r>
            <w:r w:rsidRPr="007A33B4">
              <w:rPr>
                <w:color w:val="22272F"/>
              </w:rPr>
              <w:t>н</w:t>
            </w:r>
            <w:r w:rsidR="005A2D6F">
              <w:rPr>
                <w:color w:val="22272F"/>
              </w:rPr>
              <w:t>а территориях государств-членов;</w:t>
            </w:r>
          </w:p>
          <w:p w14:paraId="1E624C1C" w14:textId="11029AC8" w:rsidR="00A325D7" w:rsidRPr="007A33B4" w:rsidRDefault="005A2D6F" w:rsidP="005E2D8F">
            <w:pPr>
              <w:pStyle w:val="s16"/>
              <w:spacing w:before="0" w:beforeAutospacing="0" w:after="0" w:afterAutospacing="0"/>
              <w:ind w:firstLine="397"/>
              <w:jc w:val="both"/>
              <w:rPr>
                <w:color w:val="22272F"/>
              </w:rPr>
            </w:pPr>
            <w:r>
              <w:rPr>
                <w:color w:val="22272F"/>
              </w:rPr>
              <w:t>п</w:t>
            </w:r>
            <w:r w:rsidR="00A325D7" w:rsidRPr="007A33B4">
              <w:rPr>
                <w:color w:val="22272F"/>
              </w:rPr>
              <w:t>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w:t>
            </w:r>
            <w:r>
              <w:rPr>
                <w:color w:val="22272F"/>
              </w:rPr>
              <w:t>а территориях государств-членов;</w:t>
            </w:r>
          </w:p>
          <w:p w14:paraId="6FAC710C" w14:textId="7AAC5D78" w:rsidR="00A325D7" w:rsidRPr="007A33B4" w:rsidRDefault="005A2D6F" w:rsidP="005E2D8F">
            <w:pPr>
              <w:tabs>
                <w:tab w:val="left" w:pos="3015"/>
              </w:tabs>
              <w:ind w:firstLine="395"/>
              <w:jc w:val="both"/>
              <w:rPr>
                <w:rFonts w:ascii="Times New Roman" w:hAnsi="Times New Roman" w:cs="Times New Roman"/>
                <w:sz w:val="24"/>
                <w:szCs w:val="24"/>
              </w:rPr>
            </w:pPr>
            <w:r>
              <w:rPr>
                <w:rFonts w:ascii="Times New Roman" w:eastAsia="Times New Roman" w:hAnsi="Times New Roman" w:cs="Times New Roman"/>
                <w:color w:val="22272F"/>
                <w:sz w:val="24"/>
                <w:szCs w:val="24"/>
                <w:lang w:eastAsia="ru-RU"/>
              </w:rPr>
              <w:t>в</w:t>
            </w:r>
            <w:r w:rsidR="00A325D7" w:rsidRPr="007A33B4">
              <w:rPr>
                <w:rFonts w:ascii="Times New Roman" w:eastAsia="Times New Roman" w:hAnsi="Times New Roman" w:cs="Times New Roman"/>
                <w:color w:val="22272F"/>
                <w:sz w:val="24"/>
                <w:szCs w:val="24"/>
                <w:lang w:eastAsia="ru-RU"/>
              </w:rPr>
              <w:t xml:space="preserve"> случае использования прав на основании лицензионного соглашения срок лицензии должен быть не менее 5 лет, лицензия должна предоставлять лицензиату право на самостоятельное усовершенствование, модификацию и расширение лицензионных технологий </w:t>
            </w:r>
            <w:r>
              <w:rPr>
                <w:rFonts w:ascii="Times New Roman" w:eastAsia="Times New Roman" w:hAnsi="Times New Roman" w:cs="Times New Roman"/>
                <w:color w:val="22272F"/>
                <w:sz w:val="24"/>
                <w:szCs w:val="24"/>
                <w:lang w:eastAsia="ru-RU"/>
              </w:rPr>
              <w:br/>
            </w:r>
            <w:r w:rsidR="00A325D7" w:rsidRPr="007A33B4">
              <w:rPr>
                <w:rFonts w:ascii="Times New Roman" w:eastAsia="Times New Roman" w:hAnsi="Times New Roman" w:cs="Times New Roman"/>
                <w:color w:val="22272F"/>
                <w:sz w:val="24"/>
                <w:szCs w:val="24"/>
                <w:lang w:eastAsia="ru-RU"/>
              </w:rPr>
              <w:t>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rsidR="007900A7" w:rsidRPr="007A33B4" w14:paraId="0F247783" w14:textId="77777777" w:rsidTr="008E629B">
        <w:tc>
          <w:tcPr>
            <w:tcW w:w="3007" w:type="dxa"/>
            <w:shd w:val="clear" w:color="auto" w:fill="FFFFFF" w:themeFill="background1"/>
          </w:tcPr>
          <w:p w14:paraId="58CDF215" w14:textId="36750636" w:rsidR="007900A7" w:rsidRPr="007A33B4" w:rsidRDefault="007900A7" w:rsidP="005E2D8F">
            <w:pPr>
              <w:spacing w:before="120"/>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 xml:space="preserve">из 8470 </w:t>
            </w:r>
          </w:p>
          <w:p w14:paraId="6B75CD4E" w14:textId="6FCCE99D" w:rsidR="007900A7" w:rsidRPr="007A33B4" w:rsidRDefault="007900A7"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Терминалы кассовые, подключаемые к компьютеру или сети передачи данных</w:t>
            </w:r>
          </w:p>
          <w:p w14:paraId="21520CB1" w14:textId="77777777" w:rsidR="007900A7" w:rsidRPr="007A33B4" w:rsidRDefault="007900A7"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w:t>
            </w:r>
          </w:p>
        </w:tc>
        <w:tc>
          <w:tcPr>
            <w:tcW w:w="6564" w:type="dxa"/>
            <w:shd w:val="clear" w:color="auto" w:fill="FFFFFF" w:themeFill="background1"/>
          </w:tcPr>
          <w:p w14:paraId="4012DFBF" w14:textId="39643B90" w:rsidR="007900A7" w:rsidRPr="007A33B4" w:rsidRDefault="005A2D6F" w:rsidP="005E2D8F">
            <w:pPr>
              <w:pStyle w:val="s16"/>
              <w:spacing w:before="120" w:beforeAutospacing="0" w:after="120" w:afterAutospacing="0"/>
              <w:ind w:firstLine="397"/>
              <w:jc w:val="both"/>
              <w:rPr>
                <w:color w:val="22272F"/>
              </w:rPr>
            </w:pPr>
            <w:r>
              <w:rPr>
                <w:color w:val="22272F"/>
              </w:rPr>
              <w:t>в</w:t>
            </w:r>
            <w:r w:rsidR="007900A7" w:rsidRPr="007A33B4">
              <w:rPr>
                <w:color w:val="22272F"/>
              </w:rPr>
              <w:t>ыполнение обязательных требований, в совокупности предоставляющих заявителю 20 баллов:</w:t>
            </w:r>
          </w:p>
          <w:p w14:paraId="2F1E6E84" w14:textId="5C5D9A0F" w:rsidR="007900A7" w:rsidRDefault="007900A7" w:rsidP="005E2D8F">
            <w:pPr>
              <w:pStyle w:val="s16"/>
              <w:spacing w:before="0" w:beforeAutospacing="0" w:after="0" w:afterAutospacing="0"/>
              <w:ind w:firstLine="397"/>
              <w:jc w:val="both"/>
              <w:rPr>
                <w:color w:val="22272F"/>
              </w:rPr>
            </w:pPr>
            <w:r w:rsidRPr="007A33B4">
              <w:rPr>
                <w:color w:val="22272F"/>
              </w:rPr>
              <w:t xml:space="preserve">наличие у юридического лица </w:t>
            </w:r>
            <w:r w:rsidR="005A2D6F">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w:t>
            </w:r>
            <w:r w:rsidR="00B76085">
              <w:rPr>
                <w:color w:val="22272F"/>
              </w:rPr>
              <w:br/>
            </w:r>
            <w:r w:rsidRPr="007A33B4">
              <w:rPr>
                <w:color w:val="22272F"/>
              </w:rPr>
              <w:t xml:space="preserve">или физического лица, и (или) иностранной структуры </w:t>
            </w:r>
            <w:r w:rsidR="00B76085">
              <w:rPr>
                <w:color w:val="22272F"/>
              </w:rPr>
              <w:br/>
            </w:r>
            <w:r w:rsidRPr="007A33B4">
              <w:rPr>
                <w:color w:val="22272F"/>
              </w:rPr>
              <w:t>без образования юридического лица&lt;10&gt;:</w:t>
            </w:r>
          </w:p>
          <w:p w14:paraId="3D828669" w14:textId="341AC94A"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w:t>
            </w:r>
            <w:r w:rsidRPr="007A33B4">
              <w:rPr>
                <w:color w:val="22272F"/>
              </w:rPr>
              <w:lastRenderedPageBreak/>
              <w:t xml:space="preserve">модернизации и развития соответствующей продукции </w:t>
            </w:r>
            <w:r w:rsidR="005A2D6F">
              <w:rPr>
                <w:color w:val="22272F"/>
              </w:rPr>
              <w:br/>
            </w:r>
            <w:r w:rsidRPr="007A33B4">
              <w:rPr>
                <w:color w:val="22272F"/>
              </w:rPr>
              <w:t xml:space="preserve">на территории государств-членов в соответствии </w:t>
            </w:r>
            <w:r w:rsidR="005A2D6F">
              <w:rPr>
                <w:color w:val="22272F"/>
              </w:rPr>
              <w:br/>
            </w:r>
            <w:r w:rsidRPr="007A33B4">
              <w:rPr>
                <w:color w:val="22272F"/>
              </w:rPr>
              <w:t>со спецификацией на готовое изделие в следующем составе:</w:t>
            </w:r>
          </w:p>
          <w:p w14:paraId="536B366C"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технические условия;</w:t>
            </w:r>
          </w:p>
          <w:p w14:paraId="5313A3A0"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33791B86"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4821BAD2"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схема деления изделия;</w:t>
            </w:r>
          </w:p>
          <w:p w14:paraId="5108EDA5"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5E91A73C"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14C98FE7" w14:textId="2BEC87F9"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5A2D6F">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5A2D6F">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13A24200" w14:textId="35DE0234"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5A2D6F">
              <w:rPr>
                <w:color w:val="22272F"/>
              </w:rPr>
              <w:br/>
            </w:r>
            <w:r w:rsidRPr="007A33B4">
              <w:rPr>
                <w:color w:val="22272F"/>
              </w:rPr>
              <w:t>и двоичных файлов-микрокодов;</w:t>
            </w:r>
          </w:p>
          <w:p w14:paraId="52CAAC80"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444894AC" w14:textId="4ADA6868"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w:t>
            </w:r>
            <w:r w:rsidR="005A2D6F">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5A2D6F">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5A2D6F">
              <w:rPr>
                <w:color w:val="22272F"/>
              </w:rPr>
              <w:br/>
            </w:r>
            <w:r w:rsidRPr="007A33B4">
              <w:rPr>
                <w:color w:val="22272F"/>
              </w:rPr>
              <w:t>(при наличии товарного знака);</w:t>
            </w:r>
          </w:p>
          <w:p w14:paraId="2F7C7316"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5457DC59" w14:textId="757BB47B"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5A2D6F">
              <w:rPr>
                <w:color w:val="22272F"/>
              </w:rPr>
              <w:br/>
            </w:r>
            <w:r w:rsidRPr="007A33B4">
              <w:rPr>
                <w:color w:val="22272F"/>
              </w:rPr>
              <w:t>и производства продукции.</w:t>
            </w:r>
          </w:p>
          <w:p w14:paraId="49AD1581" w14:textId="170C140C" w:rsidR="007900A7" w:rsidRPr="007A33B4" w:rsidRDefault="007900A7" w:rsidP="005E2D8F">
            <w:pPr>
              <w:pStyle w:val="s16"/>
              <w:spacing w:before="0" w:beforeAutospacing="0" w:after="120" w:afterAutospacing="0"/>
              <w:ind w:firstLine="397"/>
              <w:jc w:val="both"/>
              <w:rPr>
                <w:color w:val="22272F"/>
              </w:rPr>
            </w:pPr>
            <w:r w:rsidRPr="007A33B4">
              <w:rPr>
                <w:color w:val="22272F"/>
              </w:rPr>
              <w:t>Выполнение на территори</w:t>
            </w:r>
            <w:r w:rsidR="005A2D6F">
              <w:rPr>
                <w:color w:val="22272F"/>
              </w:rPr>
              <w:t>ях</w:t>
            </w:r>
            <w:r w:rsidRPr="007A33B4">
              <w:rPr>
                <w:color w:val="22272F"/>
              </w:rPr>
              <w:t xml:space="preserve"> государств-членов следующих технологических операций (при наличии):</w:t>
            </w:r>
          </w:p>
          <w:p w14:paraId="101EC12B"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применение электронных модулей &lt;7&gt;, произведенных на территории государств-членов, при этом расчет баллов осуществляется по формуле:</w:t>
            </w:r>
          </w:p>
          <w:p w14:paraId="06E55728" w14:textId="77777777" w:rsidR="007900A7" w:rsidRDefault="007900A7" w:rsidP="005E2D8F">
            <w:pPr>
              <w:pStyle w:val="s16"/>
              <w:spacing w:before="0" w:beforeAutospacing="0" w:after="0" w:afterAutospacing="0"/>
              <w:ind w:firstLine="395"/>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5A2D6F">
              <w:rPr>
                <w:color w:val="22272F"/>
              </w:rPr>
              <w:t>;</w:t>
            </w:r>
          </w:p>
          <w:p w14:paraId="274D466A"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B – суммарное количество баллов за указанные технологические операции;</w:t>
            </w:r>
          </w:p>
          <w:p w14:paraId="5A9322C7"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59AA1711" w14:textId="77777777" w:rsidR="007900A7" w:rsidRPr="007A33B4" w:rsidRDefault="007900A7" w:rsidP="005E2D8F">
            <w:pPr>
              <w:pStyle w:val="s16"/>
              <w:spacing w:before="0" w:beforeAutospacing="0" w:after="0" w:afterAutospacing="0"/>
              <w:ind w:firstLine="395"/>
              <w:jc w:val="both"/>
              <w:rPr>
                <w:color w:val="22272F"/>
              </w:rPr>
            </w:pPr>
            <w:proofErr w:type="spellStart"/>
            <w:r w:rsidRPr="007A33B4">
              <w:rPr>
                <w:color w:val="22272F"/>
              </w:rPr>
              <w:lastRenderedPageBreak/>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6D43BACB" w14:textId="19B25BCB" w:rsidR="007900A7" w:rsidRPr="007A33B4" w:rsidRDefault="007900A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5A2D6F">
              <w:rPr>
                <w:color w:val="22272F"/>
              </w:rPr>
              <w:br/>
            </w:r>
            <w:r w:rsidRPr="007A33B4">
              <w:rPr>
                <w:color w:val="22272F"/>
              </w:rPr>
              <w:t xml:space="preserve">в заключении о подтверждении производства такого модуля на территории государства-члена. В случае отсутствия 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5A2D6F">
              <w:rPr>
                <w:color w:val="22272F"/>
              </w:rPr>
              <w:br/>
            </w:r>
            <w:r w:rsidRPr="007A33B4">
              <w:rPr>
                <w:color w:val="22272F"/>
              </w:rPr>
              <w:t xml:space="preserve">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w:t>
            </w:r>
            <w:r w:rsidR="005A2D6F">
              <w:rPr>
                <w:color w:val="22272F"/>
              </w:rPr>
              <w:br/>
            </w:r>
            <w:r w:rsidRPr="007A33B4">
              <w:rPr>
                <w:color w:val="22272F"/>
              </w:rPr>
              <w:t>для признания данного электронного модуля произведённым на территориях государств-членов;</w:t>
            </w:r>
          </w:p>
          <w:p w14:paraId="5A61F2DC" w14:textId="22BCADE9"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применение кабельных сборок, произведенных </w:t>
            </w:r>
            <w:r w:rsidR="005A2D6F">
              <w:rPr>
                <w:color w:val="22272F"/>
              </w:rPr>
              <w:br/>
            </w:r>
            <w:r w:rsidRPr="007A33B4">
              <w:rPr>
                <w:color w:val="22272F"/>
              </w:rPr>
              <w:t xml:space="preserve">на территориях государств-членов, для изделия (из кода </w:t>
            </w:r>
            <w:r w:rsidR="005A2D6F">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7AAEB829"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1BDBFFB9" w14:textId="7B3666F2"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5A2D6F">
              <w:rPr>
                <w:color w:val="22272F"/>
              </w:rPr>
              <w:t>;</w:t>
            </w:r>
          </w:p>
          <w:p w14:paraId="61EE153A" w14:textId="7118400E"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5A2D6F">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05B134AE"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изготовление или применение шасси (корпуса), произведенного на территориях государств-членов (из кода ТН ВЭД 8473), (</w:t>
            </w:r>
            <w:proofErr w:type="spellStart"/>
            <w:r w:rsidRPr="007A33B4">
              <w:rPr>
                <w:color w:val="22272F"/>
              </w:rPr>
              <w:t>Bтоп</w:t>
            </w:r>
            <w:proofErr w:type="spellEnd"/>
            <w:r w:rsidRPr="007A33B4">
              <w:rPr>
                <w:color w:val="22272F"/>
              </w:rPr>
              <w:t xml:space="preserve"> = 30 баллов),</w:t>
            </w:r>
          </w:p>
          <w:p w14:paraId="7A3EAC2F"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1607106" w14:textId="5D683745"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5A2D6F">
              <w:rPr>
                <w:color w:val="22272F"/>
              </w:rPr>
              <w:t>;</w:t>
            </w:r>
          </w:p>
          <w:p w14:paraId="7BDCC6DF"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5FC65517" w14:textId="44C828C7" w:rsidR="007900A7" w:rsidRPr="007A33B4" w:rsidRDefault="007900A7" w:rsidP="005E2D8F">
            <w:pPr>
              <w:pStyle w:val="s16"/>
              <w:spacing w:before="0" w:beforeAutospacing="0" w:after="0" w:afterAutospacing="0"/>
              <w:ind w:firstLine="395"/>
              <w:jc w:val="both"/>
              <w:rPr>
                <w:color w:val="22272F"/>
              </w:rPr>
            </w:pPr>
            <w:r w:rsidRPr="007A33B4">
              <w:rPr>
                <w:color w:val="22272F"/>
              </w:rPr>
              <w:t>изготовление или применение блоков питания (далее – БП), произведенных на территориях государств-членов (из кода Т</w:t>
            </w:r>
            <w:r w:rsidR="005A2D6F">
              <w:rPr>
                <w:color w:val="22272F"/>
              </w:rPr>
              <w:t>Н ВЭД 8504), (</w:t>
            </w:r>
            <w:proofErr w:type="spellStart"/>
            <w:r w:rsidR="005A2D6F">
              <w:rPr>
                <w:color w:val="22272F"/>
              </w:rPr>
              <w:t>Bтоп</w:t>
            </w:r>
            <w:proofErr w:type="spellEnd"/>
            <w:r w:rsidR="005A2D6F">
              <w:rPr>
                <w:color w:val="22272F"/>
              </w:rPr>
              <w:t xml:space="preserve"> = 10 баллов);</w:t>
            </w:r>
          </w:p>
          <w:p w14:paraId="56BB4BC4"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A567412" w14:textId="77777777"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p>
          <w:p w14:paraId="11AFB686"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14:paraId="1CFA004F" w14:textId="26158AEC" w:rsidR="007900A7" w:rsidRPr="007A33B4" w:rsidRDefault="007900A7" w:rsidP="005E2D8F">
            <w:pPr>
              <w:pStyle w:val="s16"/>
              <w:spacing w:before="0" w:beforeAutospacing="0" w:after="0" w:afterAutospacing="0"/>
              <w:ind w:firstLine="395"/>
              <w:jc w:val="both"/>
              <w:rPr>
                <w:color w:val="22272F"/>
              </w:rPr>
            </w:pPr>
            <w:r w:rsidRPr="007A33B4">
              <w:rPr>
                <w:color w:val="22272F"/>
              </w:rPr>
              <w:t>применение аккумуляторной батареи (далее – АКБ), произведенной на территориях государств-членов (из кода ТН</w:t>
            </w:r>
            <w:r w:rsidR="005A2D6F">
              <w:rPr>
                <w:color w:val="22272F"/>
              </w:rPr>
              <w:t xml:space="preserve"> ВЭД 8507</w:t>
            </w:r>
            <w:proofErr w:type="gramStart"/>
            <w:r w:rsidR="005A2D6F">
              <w:rPr>
                <w:color w:val="22272F"/>
              </w:rPr>
              <w:t xml:space="preserve"> )</w:t>
            </w:r>
            <w:proofErr w:type="gramEnd"/>
            <w:r w:rsidR="005A2D6F">
              <w:rPr>
                <w:color w:val="22272F"/>
              </w:rPr>
              <w:t>, (</w:t>
            </w:r>
            <w:proofErr w:type="spellStart"/>
            <w:r w:rsidR="005A2D6F">
              <w:rPr>
                <w:color w:val="22272F"/>
              </w:rPr>
              <w:t>Bтоп</w:t>
            </w:r>
            <w:proofErr w:type="spellEnd"/>
            <w:r w:rsidR="005A2D6F">
              <w:rPr>
                <w:color w:val="22272F"/>
              </w:rPr>
              <w:t xml:space="preserve"> = 10 баллов);</w:t>
            </w:r>
          </w:p>
          <w:p w14:paraId="3DEA9112"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lastRenderedPageBreak/>
              <w:t>расчет баллов по формуле:</w:t>
            </w:r>
          </w:p>
          <w:p w14:paraId="6ACC261F" w14:textId="69FD7F87"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5A2D6F">
              <w:rPr>
                <w:color w:val="22272F"/>
              </w:rPr>
              <w:t>;</w:t>
            </w:r>
          </w:p>
          <w:p w14:paraId="34DF5126"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7638E935" w14:textId="1229A0DE" w:rsidR="007900A7" w:rsidRPr="007A33B4" w:rsidRDefault="007900A7"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00577E42"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379361F3" w14:textId="60A91ED9"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применение в изделии центрального микроконтроллера &lt;12&gt; и (или) коммуникационного процессора&lt;11&gt; </w:t>
            </w:r>
            <w:r w:rsidR="005A2D6F">
              <w:rPr>
                <w:color w:val="22272F"/>
              </w:rPr>
              <w:br/>
            </w:r>
            <w:r w:rsidRPr="007A33B4">
              <w:rPr>
                <w:color w:val="22272F"/>
              </w:rPr>
              <w:t xml:space="preserve">(за исключением используемых в чипсете&lt;20&gt;),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w:t>
            </w:r>
            <w:r w:rsidR="005A2D6F">
              <w:rPr>
                <w:color w:val="22272F"/>
              </w:rPr>
              <w:br/>
            </w:r>
            <w:r w:rsidRPr="007A33B4">
              <w:rPr>
                <w:color w:val="22272F"/>
              </w:rPr>
              <w:t>(</w:t>
            </w:r>
            <w:proofErr w:type="spellStart"/>
            <w:r w:rsidRPr="007A33B4">
              <w:rPr>
                <w:color w:val="22272F"/>
              </w:rPr>
              <w:t>Bтоп</w:t>
            </w:r>
            <w:proofErr w:type="spellEnd"/>
            <w:r w:rsidRPr="007A33B4">
              <w:rPr>
                <w:color w:val="22272F"/>
              </w:rPr>
              <w:t xml:space="preserve"> = 30 баллов): </w:t>
            </w:r>
          </w:p>
          <w:p w14:paraId="2C21750E" w14:textId="4EB4C3A6"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5A2D6F">
              <w:rPr>
                <w:color w:val="22272F"/>
              </w:rPr>
              <w:t>;</w:t>
            </w:r>
            <w:r w:rsidRPr="007A33B4">
              <w:rPr>
                <w:color w:val="22272F"/>
              </w:rPr>
              <w:t xml:space="preserve"> </w:t>
            </w:r>
          </w:p>
          <w:p w14:paraId="1A9470C8" w14:textId="63619122"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К - количество центральных микроконтроллеров </w:t>
            </w:r>
            <w:r w:rsidR="005A2D6F">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w:t>
            </w:r>
            <w:r w:rsidR="005A2D6F">
              <w:rPr>
                <w:color w:val="22272F"/>
              </w:rPr>
              <w:t>ации;</w:t>
            </w:r>
            <w:r w:rsidRPr="007A33B4">
              <w:rPr>
                <w:color w:val="22272F"/>
              </w:rPr>
              <w:t xml:space="preserve"> </w:t>
            </w:r>
          </w:p>
          <w:p w14:paraId="4BB76233" w14:textId="5CE8450D"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применение в изделии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w:t>
            </w:r>
            <w:r w:rsidR="005A2D6F">
              <w:rPr>
                <w:color w:val="22272F"/>
              </w:rPr>
              <w:br/>
              <w:t>(</w:t>
            </w:r>
            <w:proofErr w:type="spellStart"/>
            <w:r w:rsidR="005A2D6F">
              <w:rPr>
                <w:color w:val="22272F"/>
              </w:rPr>
              <w:t>Bтоп</w:t>
            </w:r>
            <w:proofErr w:type="spellEnd"/>
            <w:r w:rsidR="005A2D6F">
              <w:rPr>
                <w:color w:val="22272F"/>
              </w:rPr>
              <w:t xml:space="preserve"> = 20 баллов):</w:t>
            </w:r>
            <w:r w:rsidRPr="007A33B4">
              <w:rPr>
                <w:color w:val="22272F"/>
              </w:rPr>
              <w:t xml:space="preserve"> </w:t>
            </w:r>
          </w:p>
          <w:p w14:paraId="553F2B8C" w14:textId="4F79F61F" w:rsidR="007900A7" w:rsidRPr="007A33B4" w:rsidRDefault="007900A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5A2D6F">
              <w:rPr>
                <w:color w:val="22272F"/>
              </w:rPr>
              <w:t>;</w:t>
            </w:r>
            <w:r w:rsidRPr="007A33B4">
              <w:rPr>
                <w:color w:val="22272F"/>
              </w:rPr>
              <w:t xml:space="preserve"> </w:t>
            </w:r>
          </w:p>
          <w:p w14:paraId="73767EB6" w14:textId="14E3D815" w:rsidR="007900A7" w:rsidRDefault="007900A7" w:rsidP="005E2D8F">
            <w:pPr>
              <w:pStyle w:val="s16"/>
              <w:spacing w:before="0" w:beforeAutospacing="0" w:after="12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ЭКБ&lt;14&gt;,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7A33B4">
              <w:rPr>
                <w:color w:val="22272F"/>
              </w:rPr>
              <w:t>типономиналов</w:t>
            </w:r>
            <w:proofErr w:type="spellEnd"/>
            <w:r w:rsidRPr="007A33B4">
              <w:rPr>
                <w:color w:val="22272F"/>
              </w:rPr>
              <w:t xml:space="preserve"> ЭКБ по спецификации;</w:t>
            </w:r>
          </w:p>
          <w:p w14:paraId="076D8218" w14:textId="23E7F8B1" w:rsidR="007900A7" w:rsidRPr="007A33B4" w:rsidRDefault="007900A7" w:rsidP="005E2D8F">
            <w:pPr>
              <w:tabs>
                <w:tab w:val="left" w:pos="3015"/>
              </w:tabs>
              <w:spacing w:after="120"/>
              <w:ind w:firstLine="395"/>
              <w:jc w:val="both"/>
              <w:rPr>
                <w:rFonts w:ascii="Times New Roman" w:hAnsi="Times New Roman" w:cs="Times New Roman"/>
                <w:sz w:val="24"/>
                <w:szCs w:val="24"/>
              </w:rPr>
            </w:pPr>
            <w:r w:rsidRPr="007A33B4">
              <w:rPr>
                <w:rFonts w:ascii="Times New Roman" w:eastAsia="Times New Roman" w:hAnsi="Times New Roman" w:cs="Times New Roman"/>
                <w:color w:val="22272F"/>
                <w:sz w:val="24"/>
                <w:szCs w:val="24"/>
                <w:lang w:eastAsia="ru-RU"/>
              </w:rPr>
              <w:t>применение в изделии модуля сенсора изображения, произведенного на территориях государств-членов</w:t>
            </w:r>
          </w:p>
        </w:tc>
      </w:tr>
      <w:tr w:rsidR="00F02636" w:rsidRPr="007A33B4" w14:paraId="653F4078" w14:textId="77777777" w:rsidTr="009C3451">
        <w:trPr>
          <w:trHeight w:val="2794"/>
        </w:trPr>
        <w:tc>
          <w:tcPr>
            <w:tcW w:w="3007" w:type="dxa"/>
            <w:shd w:val="clear" w:color="auto" w:fill="FFFFFF" w:themeFill="background1"/>
          </w:tcPr>
          <w:p w14:paraId="5A1F4B71" w14:textId="76D897EA" w:rsidR="007900A7" w:rsidRPr="007A33B4" w:rsidRDefault="00181407" w:rsidP="005E2D8F">
            <w:pPr>
              <w:tabs>
                <w:tab w:val="center" w:pos="1395"/>
                <w:tab w:val="right" w:pos="2791"/>
              </w:tabs>
              <w:spacing w:before="120"/>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ab/>
            </w:r>
            <w:r w:rsidR="007900A7" w:rsidRPr="007A33B4">
              <w:rPr>
                <w:rFonts w:ascii="Times New Roman" w:eastAsia="Calibri" w:hAnsi="Times New Roman" w:cs="Times New Roman"/>
                <w:sz w:val="24"/>
                <w:szCs w:val="24"/>
              </w:rPr>
              <w:t xml:space="preserve">из 8471  </w:t>
            </w:r>
            <w:r w:rsidRPr="007A33B4">
              <w:rPr>
                <w:rFonts w:ascii="Times New Roman" w:eastAsia="Calibri" w:hAnsi="Times New Roman" w:cs="Times New Roman"/>
                <w:sz w:val="24"/>
                <w:szCs w:val="24"/>
              </w:rPr>
              <w:tab/>
            </w:r>
          </w:p>
          <w:p w14:paraId="03777622" w14:textId="7D9E2556" w:rsidR="00F02636" w:rsidRPr="007A33B4" w:rsidRDefault="007900A7"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14:paraId="18FB9CDE" w14:textId="77777777" w:rsidR="00F02636" w:rsidRPr="007A33B4" w:rsidRDefault="00F02636" w:rsidP="005E2D8F">
            <w:pPr>
              <w:jc w:val="center"/>
              <w:rPr>
                <w:rFonts w:ascii="Times New Roman" w:eastAsia="Calibri" w:hAnsi="Times New Roman" w:cs="Times New Roman"/>
                <w:sz w:val="24"/>
                <w:szCs w:val="24"/>
              </w:rPr>
            </w:pPr>
          </w:p>
          <w:p w14:paraId="07BDB211" w14:textId="77777777" w:rsidR="00F02636" w:rsidRPr="007A33B4" w:rsidRDefault="00F02636"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w:t>
            </w:r>
          </w:p>
        </w:tc>
        <w:tc>
          <w:tcPr>
            <w:tcW w:w="6564" w:type="dxa"/>
            <w:shd w:val="clear" w:color="auto" w:fill="FFFFFF" w:themeFill="background1"/>
          </w:tcPr>
          <w:p w14:paraId="515C3CC8" w14:textId="307AA562" w:rsidR="007900A7" w:rsidRPr="007A33B4" w:rsidRDefault="00F05E3C" w:rsidP="005E2D8F">
            <w:pPr>
              <w:pStyle w:val="s16"/>
              <w:spacing w:before="120" w:beforeAutospacing="0" w:after="120" w:afterAutospacing="0"/>
              <w:ind w:firstLine="397"/>
              <w:jc w:val="both"/>
              <w:rPr>
                <w:color w:val="22272F"/>
              </w:rPr>
            </w:pPr>
            <w:r>
              <w:rPr>
                <w:color w:val="22272F"/>
              </w:rPr>
              <w:t>в</w:t>
            </w:r>
            <w:r w:rsidR="007900A7" w:rsidRPr="007A33B4">
              <w:rPr>
                <w:color w:val="22272F"/>
              </w:rPr>
              <w:t>ыполнение обязательных требований, в совокупности предоставляющих заявителю 20 баллов:</w:t>
            </w:r>
          </w:p>
          <w:p w14:paraId="42E66043" w14:textId="73C214D6"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5A2D6F">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p>
          <w:p w14:paraId="756DF385" w14:textId="14741119"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5A2D6F">
              <w:rPr>
                <w:color w:val="22272F"/>
              </w:rPr>
              <w:br/>
            </w:r>
            <w:r w:rsidRPr="007A33B4">
              <w:rPr>
                <w:color w:val="22272F"/>
              </w:rPr>
              <w:t xml:space="preserve">на территориях государств-членов в соответствии </w:t>
            </w:r>
            <w:r w:rsidR="005A2D6F">
              <w:rPr>
                <w:color w:val="22272F"/>
              </w:rPr>
              <w:br/>
            </w:r>
            <w:r w:rsidRPr="007A33B4">
              <w:rPr>
                <w:color w:val="22272F"/>
              </w:rPr>
              <w:t>со спецификацией на готовое изделие в следующем составе:</w:t>
            </w:r>
          </w:p>
          <w:p w14:paraId="6DB366B9"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технические условия;</w:t>
            </w:r>
          </w:p>
          <w:p w14:paraId="5177FB9A"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спецификация на готовое изделие с указанием сборочных единиц и деталей;</w:t>
            </w:r>
          </w:p>
          <w:p w14:paraId="273ECBD2"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руководство (инструкция) по эксплуатации;</w:t>
            </w:r>
          </w:p>
          <w:p w14:paraId="32E007DC"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схема деления изделия;</w:t>
            </w:r>
          </w:p>
          <w:p w14:paraId="7E1837A5"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схема электрическая функциональная;</w:t>
            </w:r>
          </w:p>
          <w:p w14:paraId="57E2DE34"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21C4666A" w14:textId="5474616D"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5A2D6F">
              <w:rPr>
                <w:color w:val="22272F"/>
              </w:rPr>
              <w:br/>
            </w:r>
            <w:r w:rsidRPr="007A33B4">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14:paraId="06198ED3" w14:textId="4E2E5D46"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комплект текстов программ (исходных кодов) </w:t>
            </w:r>
            <w:r w:rsidR="005A2D6F">
              <w:rPr>
                <w:color w:val="22272F"/>
              </w:rPr>
              <w:br/>
            </w:r>
            <w:r w:rsidRPr="007A33B4">
              <w:rPr>
                <w:color w:val="22272F"/>
              </w:rPr>
              <w:t>и двоичных файлов-микрокодов;</w:t>
            </w:r>
          </w:p>
          <w:p w14:paraId="76ECDEEF" w14:textId="63BD1AB9"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руководство по компиляции и сборке встроенной базовой системы ввода-вывода в составе продукции и инсталляции </w:t>
            </w:r>
            <w:r w:rsidR="005A2D6F">
              <w:rPr>
                <w:color w:val="22272F"/>
              </w:rPr>
              <w:br/>
            </w:r>
            <w:r w:rsidRPr="007A33B4">
              <w:rPr>
                <w:color w:val="22272F"/>
              </w:rPr>
              <w:t>ее двоичного образа в составе продукции;</w:t>
            </w:r>
          </w:p>
          <w:p w14:paraId="1AE58FA7" w14:textId="46A52AFB"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w:t>
            </w:r>
            <w:r w:rsidR="005A2D6F">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5A2D6F">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5A2D6F">
              <w:rPr>
                <w:color w:val="22272F"/>
              </w:rPr>
              <w:br/>
            </w:r>
            <w:r w:rsidRPr="007A33B4">
              <w:rPr>
                <w:color w:val="22272F"/>
              </w:rPr>
              <w:t>(при наличии товарного знака);</w:t>
            </w:r>
          </w:p>
          <w:p w14:paraId="50019733" w14:textId="73C4BCBA" w:rsidR="007900A7" w:rsidRDefault="007900A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5FC9AF7F" w14:textId="2DD76100"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B76085">
              <w:rPr>
                <w:color w:val="22272F"/>
              </w:rPr>
              <w:br/>
            </w:r>
            <w:r w:rsidRPr="007A33B4">
              <w:rPr>
                <w:color w:val="22272F"/>
              </w:rPr>
              <w:t>и производства продукции.</w:t>
            </w:r>
          </w:p>
          <w:p w14:paraId="255CA168" w14:textId="3087241B" w:rsidR="007900A7" w:rsidRPr="007A33B4" w:rsidRDefault="007900A7" w:rsidP="005E2D8F">
            <w:pPr>
              <w:pStyle w:val="s16"/>
              <w:spacing w:before="0" w:beforeAutospacing="0" w:after="120" w:afterAutospacing="0"/>
              <w:ind w:firstLine="397"/>
              <w:jc w:val="both"/>
              <w:rPr>
                <w:color w:val="22272F"/>
              </w:rPr>
            </w:pPr>
            <w:r w:rsidRPr="007A33B4">
              <w:rPr>
                <w:color w:val="22272F"/>
              </w:rPr>
              <w:lastRenderedPageBreak/>
              <w:t>Выполнение на территориях государств-членов следующих технологических операций (при наличии):</w:t>
            </w:r>
          </w:p>
          <w:p w14:paraId="06BD4C73" w14:textId="50EF2D6B"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применение в продукции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w:t>
            </w:r>
            <w:r w:rsidR="00B87365">
              <w:rPr>
                <w:color w:val="22272F"/>
              </w:rPr>
              <w:t>–</w:t>
            </w:r>
            <w:r w:rsidRPr="007A33B4">
              <w:rPr>
                <w:color w:val="22272F"/>
              </w:rPr>
              <w:t xml:space="preserve"> 50 баллов &lt;17&gt;;</w:t>
            </w:r>
          </w:p>
          <w:p w14:paraId="0006D56D" w14:textId="272A96A5" w:rsidR="007900A7" w:rsidRPr="007A33B4" w:rsidRDefault="007900A7" w:rsidP="005E2D8F">
            <w:pPr>
              <w:pStyle w:val="s16"/>
              <w:spacing w:before="0" w:beforeAutospacing="0" w:after="0" w:afterAutospacing="0"/>
              <w:ind w:firstLine="397"/>
              <w:jc w:val="both"/>
              <w:rPr>
                <w:color w:val="22272F"/>
              </w:rPr>
            </w:pPr>
            <w:r w:rsidRPr="007A33B4">
              <w:rPr>
                <w:color w:val="22272F"/>
              </w:rPr>
              <w:t>применение электронных модулей &lt;7&gt;, произведенных на территориях государств-членов, при этом расчет баллов осуществляется по формуле:</w:t>
            </w:r>
          </w:p>
          <w:p w14:paraId="213670AB"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B= ∑(i=1,2…K)</w:t>
            </w:r>
            <w:proofErr w:type="spellStart"/>
            <w:r w:rsidRPr="007A33B4">
              <w:rPr>
                <w:color w:val="22272F"/>
              </w:rPr>
              <w:t>Bi</w:t>
            </w:r>
            <w:proofErr w:type="spellEnd"/>
            <w:r w:rsidRPr="007A33B4">
              <w:rPr>
                <w:color w:val="22272F"/>
              </w:rPr>
              <w:t>/</w:t>
            </w:r>
            <w:proofErr w:type="spellStart"/>
            <w:r w:rsidRPr="007A33B4">
              <w:rPr>
                <w:color w:val="22272F"/>
              </w:rPr>
              <w:t>Ki</w:t>
            </w:r>
            <w:proofErr w:type="spellEnd"/>
          </w:p>
          <w:p w14:paraId="408D2132"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B – суммарное количество баллов за указанные технологические операции;</w:t>
            </w:r>
          </w:p>
          <w:p w14:paraId="013F50D0"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750BE046" w14:textId="77777777" w:rsidR="007900A7" w:rsidRPr="007A33B4" w:rsidRDefault="007900A7" w:rsidP="005E2D8F">
            <w:pPr>
              <w:pStyle w:val="s16"/>
              <w:spacing w:before="0" w:beforeAutospacing="0" w:after="0" w:afterAutospacing="0"/>
              <w:ind w:firstLine="397"/>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63A7DDC8" w14:textId="77777777" w:rsidR="007900A7" w:rsidRPr="007A33B4" w:rsidRDefault="007900A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государств-членов. В случае отсутствия заключения о подтверждении производства такого модуля на территории государств - 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произведённым на территории государств – членов;</w:t>
            </w:r>
          </w:p>
          <w:p w14:paraId="39F42CBB"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применение кабельных сборок, произведенных на территориях государств-членов, для изделия (из кода ТН ВЭД 8544), (</w:t>
            </w:r>
            <w:proofErr w:type="spellStart"/>
            <w:r w:rsidRPr="007A33B4">
              <w:rPr>
                <w:color w:val="22272F"/>
              </w:rPr>
              <w:t>Bтоп</w:t>
            </w:r>
            <w:proofErr w:type="spellEnd"/>
            <w:r w:rsidRPr="007A33B4">
              <w:rPr>
                <w:color w:val="22272F"/>
              </w:rPr>
              <w:t xml:space="preserve"> = 5 баллов);</w:t>
            </w:r>
          </w:p>
          <w:p w14:paraId="6764CB10"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0CF0972" w14:textId="07C6CC52"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76085">
              <w:rPr>
                <w:color w:val="22272F"/>
              </w:rPr>
              <w:t>;</w:t>
            </w:r>
          </w:p>
          <w:p w14:paraId="41AA0BB8"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кабельных сборок, удовлетворяющих требованиям, предъявляемым в целях отнесения их к продукции, произведенной на территории государств – членов, деленное на общее количество кабельных сборок;</w:t>
            </w:r>
          </w:p>
          <w:p w14:paraId="33905940"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изготовление или применение шасси (корпуса), произведённого на территориях государств-членов (из кода ТН ВЭД 8473), (</w:t>
            </w:r>
            <w:proofErr w:type="spellStart"/>
            <w:r w:rsidRPr="007A33B4">
              <w:rPr>
                <w:color w:val="22272F"/>
              </w:rPr>
              <w:t>Bтоп</w:t>
            </w:r>
            <w:proofErr w:type="spellEnd"/>
            <w:r w:rsidRPr="007A33B4">
              <w:rPr>
                <w:color w:val="22272F"/>
              </w:rPr>
              <w:t xml:space="preserve"> = 20 баллов),</w:t>
            </w:r>
          </w:p>
          <w:p w14:paraId="43BCCA0F"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3CA08B2C" w14:textId="77777777" w:rsidR="007900A7"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76085">
              <w:rPr>
                <w:color w:val="22272F"/>
              </w:rPr>
              <w:t>;</w:t>
            </w:r>
          </w:p>
          <w:p w14:paraId="52055ED4" w14:textId="77777777" w:rsidR="00B76085" w:rsidRPr="007A33B4" w:rsidRDefault="00B76085" w:rsidP="005E2D8F">
            <w:pPr>
              <w:pStyle w:val="s16"/>
              <w:spacing w:before="0" w:beforeAutospacing="0" w:after="0" w:afterAutospacing="0"/>
              <w:ind w:firstLine="397"/>
              <w:jc w:val="both"/>
              <w:rPr>
                <w:color w:val="22272F"/>
              </w:rPr>
            </w:pPr>
          </w:p>
          <w:p w14:paraId="7607FC22"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lastRenderedPageBreak/>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2B60ACCC" w14:textId="4D8D1F81" w:rsidR="007900A7" w:rsidRPr="007A33B4" w:rsidRDefault="007900A7" w:rsidP="005E2D8F">
            <w:pPr>
              <w:pStyle w:val="s16"/>
              <w:spacing w:before="0" w:beforeAutospacing="0" w:after="0" w:afterAutospacing="0"/>
              <w:ind w:firstLine="397"/>
              <w:jc w:val="both"/>
              <w:rPr>
                <w:color w:val="22272F"/>
              </w:rPr>
            </w:pPr>
            <w:r w:rsidRPr="007A33B4">
              <w:rPr>
                <w:color w:val="22272F"/>
              </w:rPr>
              <w:t>изготовление или применение блоков питания (далее – БП) произведённых на территориях государств-членов (из кода Т</w:t>
            </w:r>
            <w:r w:rsidR="00B76085">
              <w:rPr>
                <w:color w:val="22272F"/>
              </w:rPr>
              <w:t>Н ВЭД 8504), (</w:t>
            </w:r>
            <w:proofErr w:type="spellStart"/>
            <w:r w:rsidR="00B76085">
              <w:rPr>
                <w:color w:val="22272F"/>
              </w:rPr>
              <w:t>Bтоп</w:t>
            </w:r>
            <w:proofErr w:type="spellEnd"/>
            <w:r w:rsidR="00B76085">
              <w:rPr>
                <w:color w:val="22272F"/>
              </w:rPr>
              <w:t xml:space="preserve"> = 10 баллов);</w:t>
            </w:r>
          </w:p>
          <w:p w14:paraId="36D1DF1C"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C68F636"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p>
          <w:p w14:paraId="51BA4291"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территории государств-членов, деленное на общее количество БП;</w:t>
            </w:r>
          </w:p>
          <w:p w14:paraId="7198A36B" w14:textId="3B33EEB8" w:rsidR="007900A7" w:rsidRPr="007A33B4" w:rsidRDefault="007900A7" w:rsidP="005E2D8F">
            <w:pPr>
              <w:pStyle w:val="s16"/>
              <w:spacing w:before="0" w:beforeAutospacing="0" w:after="0" w:afterAutospacing="0"/>
              <w:ind w:firstLine="397"/>
              <w:jc w:val="both"/>
              <w:rPr>
                <w:color w:val="22272F"/>
              </w:rPr>
            </w:pPr>
            <w:r w:rsidRPr="007A33B4">
              <w:rPr>
                <w:color w:val="22272F"/>
              </w:rPr>
              <w:t>применение аккумуляторной батареи (далее – АКБ), произведённой на территориях государств-членов (из кода Т</w:t>
            </w:r>
            <w:r w:rsidR="00B76085">
              <w:rPr>
                <w:color w:val="22272F"/>
              </w:rPr>
              <w:t>Н ВЭД 8507), (</w:t>
            </w:r>
            <w:proofErr w:type="spellStart"/>
            <w:r w:rsidR="00B76085">
              <w:rPr>
                <w:color w:val="22272F"/>
              </w:rPr>
              <w:t>Bтоп</w:t>
            </w:r>
            <w:proofErr w:type="spellEnd"/>
            <w:r w:rsidR="00B76085">
              <w:rPr>
                <w:color w:val="22272F"/>
              </w:rPr>
              <w:t xml:space="preserve"> = 10 баллов);</w:t>
            </w:r>
          </w:p>
          <w:p w14:paraId="07C22B8C"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3F0D4E16" w14:textId="2868824A"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76085">
              <w:rPr>
                <w:color w:val="22272F"/>
              </w:rPr>
              <w:t>;</w:t>
            </w:r>
          </w:p>
          <w:p w14:paraId="7C796C9E" w14:textId="77777777" w:rsidR="007900A7" w:rsidRPr="007A33B4" w:rsidRDefault="007900A7"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территории государств – членов, деленное на общее количество АКБ;</w:t>
            </w:r>
          </w:p>
          <w:p w14:paraId="5948E64D" w14:textId="26331F3A" w:rsidR="007900A7" w:rsidRPr="007A33B4" w:rsidRDefault="007900A7"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5CB81062" w14:textId="79C8B62C"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w:t>
            </w:r>
            <w:r w:rsidR="00B76085">
              <w:rPr>
                <w:color w:val="22272F"/>
              </w:rPr>
              <w:br/>
            </w:r>
            <w:r w:rsidRPr="007A33B4">
              <w:rPr>
                <w:color w:val="22272F"/>
              </w:rPr>
              <w:t>(10 баллов, обязательное требование);</w:t>
            </w:r>
          </w:p>
          <w:p w14:paraId="1C595579" w14:textId="7FB3F2F8" w:rsidR="007900A7" w:rsidRPr="007A33B4" w:rsidRDefault="007900A7" w:rsidP="005E2D8F">
            <w:pPr>
              <w:pStyle w:val="s16"/>
              <w:spacing w:before="0" w:beforeAutospacing="0" w:after="120" w:afterAutospacing="0"/>
              <w:ind w:firstLine="397"/>
              <w:jc w:val="both"/>
              <w:rPr>
                <w:color w:val="22272F"/>
              </w:rPr>
            </w:pPr>
            <w:r w:rsidRPr="007A33B4">
              <w:rPr>
                <w:color w:val="22272F"/>
              </w:rPr>
              <w:t xml:space="preserve">применение в изделии центрального микроконтроллера&lt;12&gt; (за исключением используемого </w:t>
            </w:r>
            <w:r w:rsidR="00B76085">
              <w:rPr>
                <w:color w:val="22272F"/>
              </w:rPr>
              <w:br/>
            </w:r>
            <w:r w:rsidRPr="007A33B4">
              <w:rPr>
                <w:color w:val="22272F"/>
              </w:rPr>
              <w:t>в чипсете&lt;20&gt;)</w:t>
            </w:r>
            <w:r w:rsidR="00B76085">
              <w:rPr>
                <w:color w:val="22272F"/>
              </w:rPr>
              <w:t xml:space="preserve"> </w:t>
            </w:r>
            <w:r w:rsidRPr="007A33B4">
              <w:rPr>
                <w:color w:val="22272F"/>
              </w:rPr>
              <w:t xml:space="preserve">и (или) коммуникационного процессора&lt;11&gt;,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w:t>
            </w:r>
            <w:r w:rsidR="00B76085">
              <w:rPr>
                <w:color w:val="22272F"/>
              </w:rPr>
              <w:br/>
            </w:r>
            <w:r w:rsidRPr="007A33B4">
              <w:rPr>
                <w:color w:val="22272F"/>
              </w:rPr>
              <w:t>(</w:t>
            </w:r>
            <w:proofErr w:type="spellStart"/>
            <w:r w:rsidRPr="007A33B4">
              <w:rPr>
                <w:color w:val="22272F"/>
              </w:rPr>
              <w:t>Bтоп</w:t>
            </w:r>
            <w:proofErr w:type="spellEnd"/>
            <w:r w:rsidRPr="007A33B4">
              <w:rPr>
                <w:color w:val="22272F"/>
              </w:rPr>
              <w:t xml:space="preserve"> = 30 баллов): </w:t>
            </w:r>
          </w:p>
          <w:p w14:paraId="2A30BC94" w14:textId="77777777"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p>
          <w:p w14:paraId="2ABF4765" w14:textId="5295C66F" w:rsidR="007900A7" w:rsidRPr="007A33B4" w:rsidRDefault="007900A7"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 количество центральных микроконтроллеров </w:t>
            </w:r>
            <w:r w:rsidR="00B76085">
              <w:rPr>
                <w:color w:val="22272F"/>
              </w:rPr>
              <w:br/>
            </w:r>
            <w:r w:rsidRPr="007A33B4">
              <w:rPr>
                <w:color w:val="22272F"/>
              </w:rPr>
              <w:t xml:space="preserve">и коммуникационных процессоров, удовлетворяющих требованиям к интегральной схеме первого уровня </w:t>
            </w:r>
            <w:r w:rsidR="00B76085">
              <w:rPr>
                <w:color w:val="22272F"/>
              </w:rPr>
              <w:br/>
            </w:r>
            <w:r w:rsidRPr="007A33B4">
              <w:rPr>
                <w:color w:val="22272F"/>
              </w:rPr>
              <w:t xml:space="preserve">или интегральной схеме второго уровня, предъявляемым </w:t>
            </w:r>
            <w:r w:rsidR="00B76085">
              <w:rPr>
                <w:color w:val="22272F"/>
              </w:rPr>
              <w:br/>
            </w:r>
            <w:r w:rsidRPr="007A33B4">
              <w:rPr>
                <w:color w:val="22272F"/>
              </w:rPr>
              <w:t xml:space="preserve">в целях ее отнесения к продукции, произведенной </w:t>
            </w:r>
            <w:r w:rsidR="00B76085">
              <w:rPr>
                <w:color w:val="22272F"/>
              </w:rPr>
              <w:br/>
            </w:r>
            <w:r w:rsidRPr="007A33B4">
              <w:rPr>
                <w:color w:val="22272F"/>
              </w:rPr>
              <w:t xml:space="preserve">на территориях государств-членов, деленное на общее количество центральных микроконтроллеров </w:t>
            </w:r>
            <w:r w:rsidR="00B76085">
              <w:rPr>
                <w:color w:val="22272F"/>
              </w:rPr>
              <w:br/>
            </w:r>
            <w:r w:rsidRPr="007A33B4">
              <w:rPr>
                <w:color w:val="22272F"/>
              </w:rPr>
              <w:t>и коммуникационных проце</w:t>
            </w:r>
            <w:r w:rsidR="00B76085">
              <w:rPr>
                <w:color w:val="22272F"/>
              </w:rPr>
              <w:t>ссоров по спецификации;</w:t>
            </w:r>
            <w:r w:rsidRPr="007A33B4">
              <w:rPr>
                <w:color w:val="22272F"/>
              </w:rPr>
              <w:t xml:space="preserve"> </w:t>
            </w:r>
          </w:p>
          <w:p w14:paraId="0722A810" w14:textId="07A02C3A" w:rsidR="007900A7" w:rsidRPr="007A33B4" w:rsidRDefault="007900A7" w:rsidP="005E2D8F">
            <w:pPr>
              <w:pStyle w:val="s16"/>
              <w:spacing w:before="0" w:beforeAutospacing="0" w:after="120" w:afterAutospacing="0"/>
              <w:ind w:firstLine="397"/>
              <w:jc w:val="both"/>
              <w:rPr>
                <w:color w:val="22272F"/>
              </w:rPr>
            </w:pPr>
            <w:r w:rsidRPr="007A33B4">
              <w:rPr>
                <w:color w:val="22272F"/>
              </w:rPr>
              <w:t>применение в изделии электронной компонентной базы (далее – ЭКБ), произведенной на территориях государств-</w:t>
            </w:r>
            <w:r w:rsidRPr="007A33B4">
              <w:rPr>
                <w:color w:val="22272F"/>
              </w:rPr>
              <w:lastRenderedPageBreak/>
              <w:t xml:space="preserve">членов, (кроме центрального процессора, центрального микроконтроллера и коммуникационного процессора), </w:t>
            </w:r>
            <w:r w:rsidR="00B76085">
              <w:rPr>
                <w:color w:val="22272F"/>
              </w:rPr>
              <w:br/>
              <w:t>(</w:t>
            </w:r>
            <w:proofErr w:type="spellStart"/>
            <w:r w:rsidR="00B76085">
              <w:rPr>
                <w:color w:val="22272F"/>
              </w:rPr>
              <w:t>Bтоп</w:t>
            </w:r>
            <w:proofErr w:type="spellEnd"/>
            <w:r w:rsidR="00B76085">
              <w:rPr>
                <w:color w:val="22272F"/>
              </w:rPr>
              <w:t xml:space="preserve"> = 20 баллов);</w:t>
            </w:r>
          </w:p>
          <w:p w14:paraId="57963465" w14:textId="250BDA77" w:rsidR="007900A7" w:rsidRPr="007A33B4" w:rsidRDefault="007900A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76085">
              <w:rPr>
                <w:color w:val="22272F"/>
              </w:rPr>
              <w:t>;</w:t>
            </w:r>
          </w:p>
          <w:p w14:paraId="1986D8FE" w14:textId="794E8D56" w:rsidR="00F02636" w:rsidRPr="007A33B4" w:rsidRDefault="007900A7" w:rsidP="005E2D8F">
            <w:pPr>
              <w:pStyle w:val="s16"/>
              <w:spacing w:before="0" w:beforeAutospacing="0" w:after="0" w:afterAutospacing="0"/>
              <w:ind w:firstLine="397"/>
              <w:jc w:val="both"/>
            </w:pPr>
            <w:r w:rsidRPr="007A33B4">
              <w:rPr>
                <w:color w:val="22272F"/>
              </w:rPr>
              <w:t>где</w:t>
            </w:r>
            <w:proofErr w:type="gramStart"/>
            <w:r w:rsidRPr="007A33B4">
              <w:rPr>
                <w:color w:val="22272F"/>
              </w:rPr>
              <w:t xml:space="preserve"> К</w:t>
            </w:r>
            <w:proofErr w:type="gramEnd"/>
            <w:r w:rsidRPr="007A33B4">
              <w:rPr>
                <w:color w:val="22272F"/>
              </w:rPr>
              <w:t xml:space="preserve"> – количество </w:t>
            </w:r>
            <w:proofErr w:type="spellStart"/>
            <w:r w:rsidRPr="007A33B4">
              <w:rPr>
                <w:color w:val="22272F"/>
              </w:rPr>
              <w:t>типономиналов</w:t>
            </w:r>
            <w:proofErr w:type="spellEnd"/>
            <w:r w:rsidRPr="007A33B4">
              <w:rPr>
                <w:color w:val="22272F"/>
              </w:rPr>
              <w:t xml:space="preserve"> ЭКБ&lt;14&gt;, удовлетворяющих требованиям, предъявляемым в целях </w:t>
            </w:r>
            <w:r w:rsidR="00B76085">
              <w:rPr>
                <w:color w:val="22272F"/>
              </w:rPr>
              <w:br/>
            </w:r>
            <w:r w:rsidRPr="007A33B4">
              <w:rPr>
                <w:color w:val="22272F"/>
              </w:rPr>
              <w:t xml:space="preserve">их отнесения к продукции, произведенной на территориях государств-членов, деленное на общее количество </w:t>
            </w:r>
            <w:proofErr w:type="spellStart"/>
            <w:r w:rsidRPr="007A33B4">
              <w:rPr>
                <w:color w:val="22272F"/>
              </w:rPr>
              <w:t>ти</w:t>
            </w:r>
            <w:r w:rsidR="00B76085">
              <w:rPr>
                <w:color w:val="22272F"/>
              </w:rPr>
              <w:t>пономиналов</w:t>
            </w:r>
            <w:proofErr w:type="spellEnd"/>
            <w:r w:rsidR="00B76085">
              <w:rPr>
                <w:color w:val="22272F"/>
              </w:rPr>
              <w:t xml:space="preserve"> ЭКБ по спецификации</w:t>
            </w:r>
          </w:p>
        </w:tc>
      </w:tr>
      <w:tr w:rsidR="00181407" w:rsidRPr="007A33B4" w14:paraId="473B9F4E" w14:textId="77777777" w:rsidTr="008E629B">
        <w:tc>
          <w:tcPr>
            <w:tcW w:w="3007" w:type="dxa"/>
            <w:shd w:val="clear" w:color="auto" w:fill="FFFFFF" w:themeFill="background1"/>
          </w:tcPr>
          <w:p w14:paraId="66B5CBA2" w14:textId="7AD54880" w:rsidR="00181407" w:rsidRPr="00410E2B" w:rsidRDefault="00181407" w:rsidP="005E2D8F">
            <w:pPr>
              <w:tabs>
                <w:tab w:val="center" w:pos="1395"/>
                <w:tab w:val="right" w:pos="2791"/>
              </w:tabs>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lastRenderedPageBreak/>
              <w:t>и</w:t>
            </w:r>
            <w:r w:rsidR="00B47EBC" w:rsidRPr="00410E2B">
              <w:rPr>
                <w:rFonts w:ascii="Times New Roman" w:eastAsia="Calibri" w:hAnsi="Times New Roman" w:cs="Times New Roman"/>
                <w:sz w:val="24"/>
                <w:szCs w:val="24"/>
              </w:rPr>
              <w:t>з 8471</w:t>
            </w:r>
            <w:r w:rsidR="00B47EBC" w:rsidRPr="00410E2B">
              <w:rPr>
                <w:rFonts w:ascii="Times New Roman" w:eastAsia="Calibri" w:hAnsi="Times New Roman" w:cs="Times New Roman"/>
                <w:sz w:val="24"/>
                <w:szCs w:val="24"/>
              </w:rPr>
              <w:br/>
            </w:r>
            <w:r w:rsidRPr="00410E2B">
              <w:rPr>
                <w:rFonts w:ascii="Times New Roman" w:eastAsia="Calibri" w:hAnsi="Times New Roman" w:cs="Times New Roman"/>
                <w:sz w:val="24"/>
                <w:szCs w:val="24"/>
              </w:rPr>
              <w:t>Персональные компьютеры</w:t>
            </w:r>
          </w:p>
          <w:p w14:paraId="6751F3EB"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p>
          <w:p w14:paraId="4E07780E"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t>из 8471</w:t>
            </w:r>
          </w:p>
          <w:p w14:paraId="0F958A54"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t>Серверы</w:t>
            </w:r>
          </w:p>
          <w:p w14:paraId="76E878CD"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p>
          <w:p w14:paraId="4F6F4AD4" w14:textId="7A4DB9AA" w:rsidR="00181407" w:rsidRPr="00410E2B" w:rsidRDefault="00181407" w:rsidP="005E2D8F">
            <w:pPr>
              <w:tabs>
                <w:tab w:val="center" w:pos="1395"/>
                <w:tab w:val="right" w:pos="2791"/>
              </w:tabs>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t>8471 41 000 0</w:t>
            </w:r>
            <w:r w:rsidR="00B47EBC" w:rsidRPr="00410E2B">
              <w:rPr>
                <w:rFonts w:ascii="Times New Roman" w:eastAsia="Calibri" w:hAnsi="Times New Roman" w:cs="Times New Roman"/>
                <w:sz w:val="24"/>
                <w:szCs w:val="24"/>
              </w:rPr>
              <w:t>,</w:t>
            </w:r>
            <w:r w:rsidR="00B47EBC" w:rsidRPr="00410E2B">
              <w:rPr>
                <w:rFonts w:ascii="Times New Roman" w:eastAsia="Calibri" w:hAnsi="Times New Roman" w:cs="Times New Roman"/>
                <w:sz w:val="24"/>
                <w:szCs w:val="24"/>
              </w:rPr>
              <w:br/>
            </w:r>
            <w:r w:rsidRPr="00410E2B">
              <w:rPr>
                <w:rFonts w:ascii="Times New Roman" w:eastAsia="Calibri" w:hAnsi="Times New Roman" w:cs="Times New Roman"/>
                <w:sz w:val="24"/>
                <w:szCs w:val="24"/>
              </w:rPr>
              <w:t>8471 49 000 0</w:t>
            </w:r>
            <w:r w:rsidRPr="00410E2B">
              <w:rPr>
                <w:rFonts w:ascii="Times New Roman" w:eastAsia="Calibri" w:hAnsi="Times New Roman" w:cs="Times New Roman"/>
                <w:sz w:val="24"/>
                <w:szCs w:val="24"/>
              </w:rPr>
              <w:br/>
              <w:t>Машины вычислительные прочие</w:t>
            </w:r>
          </w:p>
          <w:p w14:paraId="7B9698AE"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p>
          <w:p w14:paraId="5B6C3A1A" w14:textId="77777777" w:rsidR="00181407" w:rsidRPr="00410E2B" w:rsidRDefault="00181407" w:rsidP="005E2D8F">
            <w:pPr>
              <w:tabs>
                <w:tab w:val="center" w:pos="1395"/>
                <w:tab w:val="right" w:pos="2791"/>
              </w:tabs>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t>из 8471</w:t>
            </w:r>
          </w:p>
          <w:p w14:paraId="733E5972" w14:textId="6D332FFF" w:rsidR="00181407" w:rsidRPr="007A33B4" w:rsidRDefault="00181407" w:rsidP="005E2D8F">
            <w:pPr>
              <w:jc w:val="center"/>
              <w:rPr>
                <w:rFonts w:ascii="Times New Roman" w:eastAsia="Calibri" w:hAnsi="Times New Roman" w:cs="Times New Roman"/>
                <w:sz w:val="24"/>
                <w:szCs w:val="24"/>
              </w:rPr>
            </w:pPr>
            <w:r w:rsidRPr="00410E2B">
              <w:rPr>
                <w:rFonts w:ascii="Times New Roman" w:eastAsia="Calibri" w:hAnsi="Times New Roman" w:cs="Times New Roman"/>
                <w:sz w:val="24"/>
                <w:szCs w:val="24"/>
              </w:rPr>
              <w:t>Моноблоки</w:t>
            </w:r>
          </w:p>
          <w:p w14:paraId="56C4ECA0" w14:textId="05AE5B33" w:rsidR="00181407" w:rsidRPr="007A33B4" w:rsidRDefault="00181407" w:rsidP="005E2D8F">
            <w:pPr>
              <w:jc w:val="center"/>
              <w:rPr>
                <w:rFonts w:ascii="Times New Roman" w:eastAsia="Calibri" w:hAnsi="Times New Roman" w:cs="Times New Roman"/>
                <w:sz w:val="24"/>
                <w:szCs w:val="24"/>
              </w:rPr>
            </w:pPr>
          </w:p>
        </w:tc>
        <w:tc>
          <w:tcPr>
            <w:tcW w:w="6564" w:type="dxa"/>
            <w:shd w:val="clear" w:color="auto" w:fill="FFFFFF" w:themeFill="background1"/>
          </w:tcPr>
          <w:p w14:paraId="0E45A47A" w14:textId="6901A4D2" w:rsidR="00181407" w:rsidRPr="007A33B4" w:rsidRDefault="00DF4A04" w:rsidP="005E2D8F">
            <w:pPr>
              <w:pStyle w:val="s16"/>
              <w:spacing w:before="0" w:beforeAutospacing="0" w:after="120" w:afterAutospacing="0"/>
              <w:ind w:firstLine="397"/>
              <w:jc w:val="both"/>
              <w:rPr>
                <w:color w:val="22272F"/>
              </w:rPr>
            </w:pPr>
            <w:r>
              <w:rPr>
                <w:color w:val="22272F"/>
              </w:rPr>
              <w:t>в</w:t>
            </w:r>
            <w:r w:rsidR="00181407" w:rsidRPr="007A33B4">
              <w:rPr>
                <w:color w:val="22272F"/>
              </w:rPr>
              <w:t>ыполнение обязательных требований, в совокупности предоставляющих заявителю 20 баллов:</w:t>
            </w:r>
          </w:p>
          <w:p w14:paraId="20C38CA7" w14:textId="3DB4F549" w:rsidR="00181407" w:rsidRPr="007A33B4" w:rsidRDefault="00181407" w:rsidP="005E2D8F">
            <w:pPr>
              <w:pStyle w:val="s16"/>
              <w:spacing w:before="0" w:beforeAutospacing="0" w:after="120" w:afterAutospacing="0"/>
              <w:ind w:firstLine="397"/>
              <w:jc w:val="both"/>
              <w:rPr>
                <w:color w:val="22272F"/>
              </w:rPr>
            </w:pPr>
            <w:r w:rsidRPr="007A33B4">
              <w:rPr>
                <w:color w:val="22272F"/>
              </w:rPr>
              <w:t xml:space="preserve">1) наличие у юридического лица </w:t>
            </w:r>
            <w:r w:rsidR="00DF4A04">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DF4A04">
              <w:rPr>
                <w:color w:val="22272F"/>
              </w:rPr>
              <w:br/>
            </w:r>
            <w:r w:rsidRPr="007A33B4">
              <w:rPr>
                <w:color w:val="22272F"/>
              </w:rPr>
              <w:t xml:space="preserve">или физического лица, и (или) иностранной структуры </w:t>
            </w:r>
            <w:r w:rsidR="00DF4A04">
              <w:rPr>
                <w:color w:val="22272F"/>
              </w:rPr>
              <w:br/>
            </w:r>
            <w:r w:rsidRPr="007A33B4">
              <w:rPr>
                <w:color w:val="22272F"/>
              </w:rPr>
              <w:t>без образования юридического лица&lt;10&gt;:</w:t>
            </w:r>
          </w:p>
          <w:p w14:paraId="08F79C37" w14:textId="53C4222B" w:rsidR="00181407" w:rsidRPr="007A33B4" w:rsidRDefault="00181407"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DF4A04">
              <w:rPr>
                <w:color w:val="22272F"/>
              </w:rPr>
              <w:br/>
            </w:r>
            <w:r w:rsidRPr="007A33B4">
              <w:rPr>
                <w:color w:val="22272F"/>
              </w:rPr>
              <w:t xml:space="preserve">на территориях государств-членов в соответствии </w:t>
            </w:r>
            <w:r w:rsidR="00DF4A04">
              <w:rPr>
                <w:color w:val="22272F"/>
              </w:rPr>
              <w:br/>
            </w:r>
            <w:r w:rsidRPr="007A33B4">
              <w:rPr>
                <w:color w:val="22272F"/>
              </w:rPr>
              <w:t>со спецификацией на готовое изделие в следующем составе:</w:t>
            </w:r>
          </w:p>
          <w:p w14:paraId="1E30B0A4"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технические условия;</w:t>
            </w:r>
          </w:p>
          <w:p w14:paraId="4CF54211"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77F472BE"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77E2EACA"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схема деления изделия;</w:t>
            </w:r>
          </w:p>
          <w:p w14:paraId="57564CAE"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24C88E72"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3D0D8015" w14:textId="537C08D0" w:rsidR="00181407" w:rsidRPr="007A33B4" w:rsidRDefault="00181407"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DF4A04">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DF4A04">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49F78935" w14:textId="178CEA86"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DF4A04">
              <w:rPr>
                <w:color w:val="22272F"/>
              </w:rPr>
              <w:br/>
            </w:r>
            <w:r w:rsidRPr="007A33B4">
              <w:rPr>
                <w:color w:val="22272F"/>
              </w:rPr>
              <w:t>и двоичных файлов-микрокодов;</w:t>
            </w:r>
          </w:p>
          <w:p w14:paraId="38579F74"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148CFFE2" w14:textId="5C6289AB" w:rsidR="00181407" w:rsidRPr="007A33B4" w:rsidRDefault="0018140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DF4A04">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w:t>
            </w:r>
            <w:r w:rsidRPr="007A33B4">
              <w:rPr>
                <w:color w:val="22272F"/>
              </w:rPr>
              <w:lastRenderedPageBreak/>
              <w:t xml:space="preserve">структуры без образования юридического лица&lt;10&gt; </w:t>
            </w:r>
            <w:r w:rsidR="00DF4A04">
              <w:rPr>
                <w:color w:val="22272F"/>
              </w:rPr>
              <w:br/>
            </w:r>
            <w:r w:rsidRPr="007A33B4">
              <w:rPr>
                <w:color w:val="22272F"/>
              </w:rPr>
              <w:t>(при наличии товарного знака);</w:t>
            </w:r>
          </w:p>
          <w:p w14:paraId="0041334F"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2) 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605A05A2" w14:textId="486CFB14" w:rsidR="00181407" w:rsidRPr="007A33B4" w:rsidRDefault="00181407" w:rsidP="005E2D8F">
            <w:pPr>
              <w:pStyle w:val="s16"/>
              <w:spacing w:before="0" w:beforeAutospacing="0" w:after="120" w:afterAutospacing="0"/>
              <w:ind w:firstLine="397"/>
              <w:jc w:val="both"/>
              <w:rPr>
                <w:color w:val="22272F"/>
              </w:rPr>
            </w:pPr>
            <w:r w:rsidRPr="007A33B4">
              <w:rPr>
                <w:color w:val="22272F"/>
              </w:rPr>
              <w:t xml:space="preserve">3) наличие научно-производственной базы (собственной или контрактной), расположенной на территории государства-члена и необходимой для разработки </w:t>
            </w:r>
            <w:r w:rsidR="00DF4A04">
              <w:rPr>
                <w:color w:val="22272F"/>
              </w:rPr>
              <w:br/>
            </w:r>
            <w:r w:rsidRPr="007A33B4">
              <w:rPr>
                <w:color w:val="22272F"/>
              </w:rPr>
              <w:t>и производства продукции.</w:t>
            </w:r>
          </w:p>
          <w:p w14:paraId="789710EF"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Необязательные требования (достаточно выполнить некоторые чтобы получить необходимое количество баллов):</w:t>
            </w:r>
          </w:p>
          <w:p w14:paraId="56719D6E" w14:textId="00C6B468" w:rsidR="00181407" w:rsidRPr="007A33B4" w:rsidRDefault="00181407" w:rsidP="005E2D8F">
            <w:pPr>
              <w:pStyle w:val="s16"/>
              <w:spacing w:before="0" w:beforeAutospacing="0" w:after="120" w:afterAutospacing="0"/>
              <w:ind w:firstLine="397"/>
              <w:jc w:val="both"/>
              <w:rPr>
                <w:color w:val="22272F"/>
              </w:rPr>
            </w:pPr>
            <w:r w:rsidRPr="007A33B4">
              <w:rPr>
                <w:color w:val="22272F"/>
              </w:rPr>
              <w:t>1)</w:t>
            </w:r>
            <w:r w:rsidR="00DF4A04">
              <w:rPr>
                <w:color w:val="22272F"/>
              </w:rPr>
              <w:t> </w:t>
            </w:r>
            <w:r w:rsidRPr="007A33B4">
              <w:rPr>
                <w:color w:val="22272F"/>
              </w:rPr>
              <w:t>Выполнение на территориях государств-членов следующих технологических операций (если применимо):</w:t>
            </w:r>
          </w:p>
          <w:p w14:paraId="5FB1617F" w14:textId="16A74A1E"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применение в продукции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w:t>
            </w:r>
            <w:r w:rsidR="00DF4A04">
              <w:rPr>
                <w:color w:val="22272F"/>
              </w:rPr>
              <w:t>–</w:t>
            </w:r>
            <w:r w:rsidRPr="007A33B4">
              <w:rPr>
                <w:color w:val="22272F"/>
              </w:rPr>
              <w:t xml:space="preserve"> 50 баллов &lt;17&gt;;</w:t>
            </w:r>
          </w:p>
          <w:p w14:paraId="32F62B7D" w14:textId="2AD31187" w:rsidR="00181407" w:rsidRPr="007A33B4" w:rsidRDefault="00181407" w:rsidP="005E2D8F">
            <w:pPr>
              <w:pStyle w:val="s16"/>
              <w:spacing w:before="0" w:beforeAutospacing="0" w:after="120" w:afterAutospacing="0"/>
              <w:ind w:firstLine="397"/>
              <w:jc w:val="both"/>
              <w:rPr>
                <w:color w:val="22272F"/>
              </w:rPr>
            </w:pPr>
            <w:r w:rsidRPr="007A33B4">
              <w:rPr>
                <w:color w:val="22272F"/>
              </w:rPr>
              <w:t>2) применение электронных модулей&lt;7&gt;, произведенных на территории государств-членов, при этом расчет баллов осуществляется по формуле:</w:t>
            </w:r>
          </w:p>
          <w:p w14:paraId="28EF38E5" w14:textId="5AECEEEB"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DF4A04">
              <w:rPr>
                <w:color w:val="22272F"/>
              </w:rPr>
              <w:t>;</w:t>
            </w:r>
          </w:p>
          <w:p w14:paraId="7C6684E6" w14:textId="4E968A48" w:rsidR="00181407" w:rsidRPr="007A33B4" w:rsidRDefault="00181407" w:rsidP="005E2D8F">
            <w:pPr>
              <w:pStyle w:val="s16"/>
              <w:spacing w:before="0" w:beforeAutospacing="0" w:after="0" w:afterAutospacing="0"/>
              <w:ind w:firstLine="395"/>
              <w:jc w:val="both"/>
              <w:rPr>
                <w:color w:val="22272F"/>
              </w:rPr>
            </w:pPr>
            <w:r w:rsidRPr="007A33B4">
              <w:rPr>
                <w:color w:val="22272F"/>
              </w:rPr>
              <w:t>B – суммарное количество баллов за указанные технологические операции&lt;16&gt;;</w:t>
            </w:r>
          </w:p>
          <w:p w14:paraId="04057859"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60E6AD7F" w14:textId="77777777" w:rsidR="00181407" w:rsidRPr="007A33B4" w:rsidRDefault="00181407" w:rsidP="005E2D8F">
            <w:pPr>
              <w:pStyle w:val="s16"/>
              <w:spacing w:before="0" w:beforeAutospacing="0" w:after="0" w:afterAutospacing="0"/>
              <w:ind w:firstLine="395"/>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0C9ABFB3" w14:textId="77777777" w:rsidR="00181407" w:rsidRPr="007A33B4" w:rsidRDefault="0018140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в заключении о подтверждении производства такого модуля на территориях государств-членов. В случае отсутствия 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произведённым на территориях государств-членов;</w:t>
            </w:r>
          </w:p>
          <w:p w14:paraId="27B8F259" w14:textId="58924DEF"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3) применение кабельных сборок, произведенных </w:t>
            </w:r>
            <w:r w:rsidR="00DF4A04">
              <w:rPr>
                <w:color w:val="22272F"/>
              </w:rPr>
              <w:br/>
            </w:r>
            <w:r w:rsidRPr="007A33B4">
              <w:rPr>
                <w:color w:val="22272F"/>
              </w:rPr>
              <w:t xml:space="preserve">на территориях государств-членов, для изделия (из кода </w:t>
            </w:r>
            <w:r w:rsidR="00DF4A04">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7D35FC45"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lastRenderedPageBreak/>
              <w:t>расчет баллов по формуле:</w:t>
            </w:r>
          </w:p>
          <w:p w14:paraId="1B1BEF43" w14:textId="0848A433"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DF4A04">
              <w:rPr>
                <w:color w:val="22272F"/>
              </w:rPr>
              <w:t>;</w:t>
            </w:r>
          </w:p>
          <w:p w14:paraId="19B68B20" w14:textId="65CFF5E4" w:rsidR="00181407" w:rsidRPr="007A33B4" w:rsidRDefault="00181407"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DF4A04">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0B03FD6E" w14:textId="6894C959" w:rsidR="00181407" w:rsidRPr="007A33B4" w:rsidRDefault="00DF4A04" w:rsidP="005E2D8F">
            <w:pPr>
              <w:pStyle w:val="s16"/>
              <w:spacing w:before="0" w:beforeAutospacing="0" w:after="0" w:afterAutospacing="0"/>
              <w:ind w:firstLine="395"/>
              <w:jc w:val="both"/>
              <w:rPr>
                <w:color w:val="22272F"/>
              </w:rPr>
            </w:pPr>
            <w:r>
              <w:rPr>
                <w:color w:val="22272F"/>
              </w:rPr>
              <w:t>4) </w:t>
            </w:r>
            <w:r w:rsidR="00181407" w:rsidRPr="007A33B4">
              <w:rPr>
                <w:color w:val="22272F"/>
              </w:rPr>
              <w:t>изготовление или применение шасси (корпуса), произведенного на территориях государств-членов (из кода ТН ВЭД 8473), (</w:t>
            </w:r>
            <w:proofErr w:type="spellStart"/>
            <w:r w:rsidR="00181407" w:rsidRPr="007A33B4">
              <w:rPr>
                <w:color w:val="22272F"/>
              </w:rPr>
              <w:t>Bтоп</w:t>
            </w:r>
            <w:proofErr w:type="spellEnd"/>
            <w:r>
              <w:rPr>
                <w:color w:val="22272F"/>
              </w:rPr>
              <w:t xml:space="preserve"> = 20 баллов);</w:t>
            </w:r>
          </w:p>
          <w:p w14:paraId="331E1E48"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57C8846" w14:textId="2E308C46"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DF4A04">
              <w:rPr>
                <w:color w:val="22272F"/>
              </w:rPr>
              <w:t>;</w:t>
            </w:r>
          </w:p>
          <w:p w14:paraId="3584B049"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3E6BA59B" w14:textId="319D57A7"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5) изготовление или применение блоков питания (далее – БП), произведенных на территориях государств-членов </w:t>
            </w:r>
            <w:r w:rsidR="00DF4A04">
              <w:rPr>
                <w:color w:val="22272F"/>
              </w:rPr>
              <w:br/>
            </w:r>
            <w:r w:rsidRPr="007A33B4">
              <w:rPr>
                <w:color w:val="22272F"/>
              </w:rPr>
              <w:t>(из кода Т</w:t>
            </w:r>
            <w:r w:rsidR="00DF4A04">
              <w:rPr>
                <w:color w:val="22272F"/>
              </w:rPr>
              <w:t>Н ВЭД 8504), (</w:t>
            </w:r>
            <w:proofErr w:type="spellStart"/>
            <w:r w:rsidR="00DF4A04">
              <w:rPr>
                <w:color w:val="22272F"/>
              </w:rPr>
              <w:t>Bтоп</w:t>
            </w:r>
            <w:proofErr w:type="spellEnd"/>
            <w:r w:rsidR="00DF4A04">
              <w:rPr>
                <w:color w:val="22272F"/>
              </w:rPr>
              <w:t xml:space="preserve"> = 10 баллов);</w:t>
            </w:r>
          </w:p>
          <w:p w14:paraId="42BCF0EB"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5733764" w14:textId="2060D30D"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DF4A04">
              <w:rPr>
                <w:color w:val="22272F"/>
              </w:rPr>
              <w:t>;</w:t>
            </w:r>
          </w:p>
          <w:p w14:paraId="1020F73C"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14:paraId="5BB96E98" w14:textId="1B220E9D" w:rsidR="00181407" w:rsidRPr="007A33B4" w:rsidRDefault="00181407" w:rsidP="005E2D8F">
            <w:pPr>
              <w:pStyle w:val="s16"/>
              <w:spacing w:before="0" w:beforeAutospacing="0" w:after="0" w:afterAutospacing="0"/>
              <w:ind w:firstLine="395"/>
              <w:jc w:val="both"/>
              <w:rPr>
                <w:color w:val="22272F"/>
              </w:rPr>
            </w:pPr>
            <w:r w:rsidRPr="007A33B4">
              <w:rPr>
                <w:color w:val="22272F"/>
              </w:rPr>
              <w:t>6) применение аккумуляторной батареи (далее – АКБ), произведенной на территориях государств-членов (из кода ТН ВЭД 8507), (</w:t>
            </w:r>
            <w:proofErr w:type="spellStart"/>
            <w:r w:rsidRPr="007A33B4">
              <w:rPr>
                <w:color w:val="22272F"/>
              </w:rPr>
              <w:t>Bтоп</w:t>
            </w:r>
            <w:proofErr w:type="spellEnd"/>
            <w:r w:rsidRPr="007A33B4">
              <w:rPr>
                <w:color w:val="22272F"/>
              </w:rPr>
              <w:t xml:space="preserve"> =</w:t>
            </w:r>
            <w:r w:rsidR="00DF4A04">
              <w:rPr>
                <w:color w:val="22272F"/>
              </w:rPr>
              <w:t xml:space="preserve"> 10 баллов);</w:t>
            </w:r>
          </w:p>
          <w:p w14:paraId="73D4A717"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401B1072" w14:textId="7BD52829"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DF4A04">
              <w:rPr>
                <w:color w:val="22272F"/>
              </w:rPr>
              <w:t>;</w:t>
            </w:r>
          </w:p>
          <w:p w14:paraId="6952BF40" w14:textId="77777777" w:rsidR="00181407" w:rsidRPr="007A33B4" w:rsidRDefault="00181407"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267FF249" w14:textId="710C9973" w:rsidR="00181407" w:rsidRPr="007A33B4" w:rsidRDefault="00DF4A04" w:rsidP="005E2D8F">
            <w:pPr>
              <w:pStyle w:val="s16"/>
              <w:spacing w:before="0" w:beforeAutospacing="0" w:after="0" w:afterAutospacing="0"/>
              <w:ind w:firstLine="395"/>
              <w:jc w:val="both"/>
              <w:rPr>
                <w:color w:val="22272F"/>
              </w:rPr>
            </w:pPr>
            <w:r>
              <w:rPr>
                <w:color w:val="22272F"/>
              </w:rPr>
              <w:t>7) </w:t>
            </w:r>
            <w:r w:rsidR="00181407"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157EB3E9" w14:textId="77777777" w:rsidR="00181407" w:rsidRPr="007A33B4" w:rsidRDefault="00181407" w:rsidP="005E2D8F">
            <w:pPr>
              <w:pStyle w:val="s16"/>
              <w:spacing w:before="0" w:beforeAutospacing="0" w:after="0" w:afterAutospacing="0"/>
              <w:ind w:firstLine="395"/>
              <w:jc w:val="both"/>
              <w:rPr>
                <w:color w:val="22272F"/>
              </w:rPr>
            </w:pPr>
            <w:r w:rsidRPr="007A33B4">
              <w:rPr>
                <w:color w:val="22272F"/>
              </w:rPr>
              <w:t>8) 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38C8BFDF" w14:textId="28E9ADEE" w:rsidR="00181407" w:rsidRPr="007A33B4" w:rsidRDefault="00181407" w:rsidP="005E2D8F">
            <w:pPr>
              <w:pStyle w:val="s16"/>
              <w:spacing w:before="0" w:beforeAutospacing="0" w:after="120" w:afterAutospacing="0"/>
              <w:ind w:firstLine="397"/>
              <w:jc w:val="both"/>
              <w:rPr>
                <w:color w:val="22272F"/>
              </w:rPr>
            </w:pPr>
            <w:r w:rsidRPr="007A33B4">
              <w:rPr>
                <w:color w:val="22272F"/>
              </w:rPr>
              <w:t>9)</w:t>
            </w:r>
            <w:r w:rsidR="00DF4A04">
              <w:rPr>
                <w:color w:val="22272F"/>
              </w:rPr>
              <w:t> </w:t>
            </w:r>
            <w:r w:rsidRPr="007A33B4">
              <w:rPr>
                <w:color w:val="22272F"/>
              </w:rPr>
              <w:t xml:space="preserve">применение в изделии центрального микроконтроллера &lt;12&gt; (за исключением используемого </w:t>
            </w:r>
            <w:r w:rsidR="00DF4A04">
              <w:rPr>
                <w:color w:val="22272F"/>
              </w:rPr>
              <w:br/>
            </w:r>
            <w:r w:rsidRPr="007A33B4">
              <w:rPr>
                <w:color w:val="22272F"/>
              </w:rPr>
              <w:t xml:space="preserve">в чипсете &lt;20&gt;) и (или) коммуникационного процессора&lt;11&gt;, удовлетворяющих требованиям </w:t>
            </w:r>
            <w:r w:rsidR="00DF4A04">
              <w:rPr>
                <w:color w:val="22272F"/>
              </w:rPr>
              <w:br/>
            </w:r>
            <w:r w:rsidRPr="007A33B4">
              <w:rPr>
                <w:color w:val="22272F"/>
              </w:rPr>
              <w:t>к интегральной схеме первого уровня или интегральной схеме второго уровня, предъявляемым в целях ее отнесения</w:t>
            </w:r>
            <w:r w:rsidR="00DF4A04">
              <w:rPr>
                <w:color w:val="22272F"/>
              </w:rPr>
              <w:br/>
            </w:r>
            <w:r w:rsidRPr="007A33B4">
              <w:rPr>
                <w:color w:val="22272F"/>
              </w:rPr>
              <w:t xml:space="preserve"> </w:t>
            </w:r>
            <w:r w:rsidR="00DF4A04">
              <w:rPr>
                <w:color w:val="22272F"/>
              </w:rPr>
              <w:br/>
            </w:r>
            <w:r w:rsidRPr="007A33B4">
              <w:rPr>
                <w:color w:val="22272F"/>
              </w:rPr>
              <w:lastRenderedPageBreak/>
              <w:t>к продукции, произведенной на территориях государств-членов (</w:t>
            </w:r>
            <w:proofErr w:type="spellStart"/>
            <w:r w:rsidRPr="007A33B4">
              <w:rPr>
                <w:color w:val="22272F"/>
              </w:rPr>
              <w:t>Bтоп</w:t>
            </w:r>
            <w:proofErr w:type="spellEnd"/>
            <w:r w:rsidRPr="007A33B4">
              <w:rPr>
                <w:color w:val="22272F"/>
              </w:rPr>
              <w:t xml:space="preserve"> = 30 баллов): </w:t>
            </w:r>
          </w:p>
          <w:p w14:paraId="087599C5" w14:textId="570E552B"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DF4A04">
              <w:rPr>
                <w:color w:val="22272F"/>
              </w:rPr>
              <w:t>;</w:t>
            </w:r>
            <w:r w:rsidRPr="007A33B4">
              <w:rPr>
                <w:color w:val="22272F"/>
              </w:rPr>
              <w:t xml:space="preserve"> </w:t>
            </w:r>
          </w:p>
          <w:p w14:paraId="2298C02F" w14:textId="2474692A"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К - количество центральных микроконтроллеров </w:t>
            </w:r>
            <w:r w:rsidR="00DF4A04">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r w:rsidR="00DF4A04">
              <w:rPr>
                <w:color w:val="22272F"/>
              </w:rPr>
              <w:t>;</w:t>
            </w:r>
            <w:r w:rsidRPr="007A33B4">
              <w:rPr>
                <w:color w:val="22272F"/>
              </w:rPr>
              <w:t xml:space="preserve"> </w:t>
            </w:r>
          </w:p>
          <w:p w14:paraId="59118598" w14:textId="26E59ACE" w:rsidR="00181407" w:rsidRPr="007A33B4" w:rsidRDefault="00DF4A04" w:rsidP="005E2D8F">
            <w:pPr>
              <w:pStyle w:val="s16"/>
              <w:spacing w:before="0" w:beforeAutospacing="0" w:after="120" w:afterAutospacing="0"/>
              <w:ind w:firstLine="397"/>
              <w:jc w:val="both"/>
              <w:rPr>
                <w:color w:val="22272F"/>
              </w:rPr>
            </w:pPr>
            <w:r>
              <w:rPr>
                <w:color w:val="22272F"/>
              </w:rPr>
              <w:t>10) </w:t>
            </w:r>
            <w:r w:rsidR="00181407" w:rsidRPr="007A33B4">
              <w:rPr>
                <w:color w:val="22272F"/>
              </w:rPr>
              <w:t xml:space="preserve">применение в изделии прочей электронной компонентной базы (далее – ЭКБ), произведенной </w:t>
            </w:r>
            <w:r>
              <w:rPr>
                <w:color w:val="22272F"/>
              </w:rPr>
              <w:br/>
            </w:r>
            <w:r w:rsidR="00181407" w:rsidRPr="007A33B4">
              <w:rPr>
                <w:color w:val="22272F"/>
              </w:rPr>
              <w:t xml:space="preserve">на территориях государств-членов, (кроме центрального процессора, центрального микроконтроллера </w:t>
            </w:r>
            <w:r>
              <w:rPr>
                <w:color w:val="22272F"/>
              </w:rPr>
              <w:br/>
            </w:r>
            <w:r w:rsidR="00181407" w:rsidRPr="007A33B4">
              <w:rPr>
                <w:color w:val="22272F"/>
              </w:rPr>
              <w:t xml:space="preserve">и коммуникационного </w:t>
            </w:r>
            <w:r w:rsidR="00F32F99">
              <w:rPr>
                <w:color w:val="22272F"/>
              </w:rPr>
              <w:t>процессора), (</w:t>
            </w:r>
            <w:proofErr w:type="spellStart"/>
            <w:r w:rsidR="00F32F99">
              <w:rPr>
                <w:color w:val="22272F"/>
              </w:rPr>
              <w:t>Bтоп</w:t>
            </w:r>
            <w:proofErr w:type="spellEnd"/>
            <w:r w:rsidR="00F32F99">
              <w:rPr>
                <w:color w:val="22272F"/>
              </w:rPr>
              <w:t xml:space="preserve"> = 20 баллов):</w:t>
            </w:r>
            <w:r w:rsidR="00181407" w:rsidRPr="007A33B4">
              <w:rPr>
                <w:color w:val="22272F"/>
              </w:rPr>
              <w:t xml:space="preserve"> </w:t>
            </w:r>
          </w:p>
          <w:p w14:paraId="103EECBE" w14:textId="2E323FC7" w:rsidR="00181407" w:rsidRPr="007A33B4" w:rsidRDefault="00181407"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F32F99">
              <w:rPr>
                <w:color w:val="22272F"/>
              </w:rPr>
              <w:t>;</w:t>
            </w:r>
            <w:r w:rsidRPr="007A33B4">
              <w:rPr>
                <w:color w:val="22272F"/>
              </w:rPr>
              <w:t xml:space="preserve"> </w:t>
            </w:r>
          </w:p>
          <w:p w14:paraId="19A22686" w14:textId="37DA9398" w:rsidR="00181407" w:rsidRDefault="00181407" w:rsidP="005E2D8F">
            <w:pPr>
              <w:tabs>
                <w:tab w:val="left" w:pos="3015"/>
              </w:tabs>
              <w:ind w:firstLine="395"/>
              <w:jc w:val="both"/>
              <w:rPr>
                <w:rFonts w:ascii="Times New Roman" w:eastAsia="Times New Roman" w:hAnsi="Times New Roman" w:cs="Times New Roman"/>
                <w:color w:val="22272F"/>
                <w:sz w:val="24"/>
                <w:szCs w:val="24"/>
                <w:lang w:eastAsia="ru-RU"/>
              </w:rPr>
            </w:pPr>
            <w:r w:rsidRPr="007A33B4">
              <w:rPr>
                <w:rFonts w:ascii="Times New Roman" w:eastAsia="Times New Roman" w:hAnsi="Times New Roman" w:cs="Times New Roman"/>
                <w:color w:val="22272F"/>
                <w:sz w:val="24"/>
                <w:szCs w:val="24"/>
                <w:lang w:eastAsia="ru-RU"/>
              </w:rPr>
              <w:t xml:space="preserve">К = количество </w:t>
            </w:r>
            <w:proofErr w:type="spellStart"/>
            <w:r w:rsidRPr="007A33B4">
              <w:rPr>
                <w:rFonts w:ascii="Times New Roman" w:eastAsia="Times New Roman" w:hAnsi="Times New Roman" w:cs="Times New Roman"/>
                <w:color w:val="22272F"/>
                <w:sz w:val="24"/>
                <w:szCs w:val="24"/>
                <w:lang w:eastAsia="ru-RU"/>
              </w:rPr>
              <w:t>типономиналов</w:t>
            </w:r>
            <w:proofErr w:type="spellEnd"/>
            <w:r w:rsidRPr="007A33B4">
              <w:rPr>
                <w:rFonts w:ascii="Times New Roman" w:eastAsia="Times New Roman" w:hAnsi="Times New Roman" w:cs="Times New Roman"/>
                <w:color w:val="22272F"/>
                <w:sz w:val="24"/>
                <w:szCs w:val="24"/>
                <w:lang w:eastAsia="ru-RU"/>
              </w:rPr>
              <w:t xml:space="preserve"> ЭКБ&lt;14&gt;,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7A33B4">
              <w:rPr>
                <w:rFonts w:ascii="Times New Roman" w:eastAsia="Times New Roman" w:hAnsi="Times New Roman" w:cs="Times New Roman"/>
                <w:color w:val="22272F"/>
                <w:sz w:val="24"/>
                <w:szCs w:val="24"/>
                <w:lang w:eastAsia="ru-RU"/>
              </w:rPr>
              <w:t>типономиналов</w:t>
            </w:r>
            <w:proofErr w:type="spellEnd"/>
            <w:r w:rsidRPr="007A33B4">
              <w:rPr>
                <w:rFonts w:ascii="Times New Roman" w:eastAsia="Times New Roman" w:hAnsi="Times New Roman" w:cs="Times New Roman"/>
                <w:color w:val="22272F"/>
                <w:sz w:val="24"/>
                <w:szCs w:val="24"/>
                <w:lang w:eastAsia="ru-RU"/>
              </w:rPr>
              <w:t xml:space="preserve"> ЭКБ по спецификации</w:t>
            </w:r>
          </w:p>
          <w:p w14:paraId="38343E02" w14:textId="7FCCD42D" w:rsidR="00187F9F" w:rsidRPr="007A33B4" w:rsidRDefault="00187F9F" w:rsidP="005E2D8F">
            <w:pPr>
              <w:tabs>
                <w:tab w:val="left" w:pos="3015"/>
              </w:tabs>
              <w:ind w:firstLine="318"/>
              <w:jc w:val="both"/>
              <w:rPr>
                <w:rFonts w:ascii="Times New Roman" w:hAnsi="Times New Roman" w:cs="Times New Roman"/>
                <w:sz w:val="24"/>
                <w:szCs w:val="24"/>
              </w:rPr>
            </w:pPr>
          </w:p>
        </w:tc>
      </w:tr>
      <w:tr w:rsidR="001B34F2" w:rsidRPr="007A33B4" w14:paraId="2B77BADE" w14:textId="77777777" w:rsidTr="008E629B">
        <w:tc>
          <w:tcPr>
            <w:tcW w:w="3007" w:type="dxa"/>
            <w:shd w:val="clear" w:color="auto" w:fill="FFFFFF" w:themeFill="background1"/>
          </w:tcPr>
          <w:p w14:paraId="6B339298" w14:textId="77777777" w:rsidR="001B34F2" w:rsidRPr="007A33B4" w:rsidRDefault="001B34F2" w:rsidP="005E2D8F">
            <w:pPr>
              <w:tabs>
                <w:tab w:val="center" w:pos="1395"/>
                <w:tab w:val="right" w:pos="2791"/>
              </w:tabs>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из 8471</w:t>
            </w:r>
          </w:p>
          <w:p w14:paraId="3160F8B0" w14:textId="3C54A0AB" w:rsidR="001B34F2" w:rsidRPr="007A33B4" w:rsidRDefault="001B34F2" w:rsidP="005E2D8F">
            <w:pPr>
              <w:tabs>
                <w:tab w:val="center" w:pos="1395"/>
                <w:tab w:val="right" w:pos="2791"/>
              </w:tabs>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Терминалы сбора данных  со встроенным сканером </w:t>
            </w:r>
            <w:proofErr w:type="spellStart"/>
            <w:r w:rsidRPr="007A33B4">
              <w:rPr>
                <w:rFonts w:ascii="Times New Roman" w:eastAsia="Calibri" w:hAnsi="Times New Roman" w:cs="Times New Roman"/>
                <w:sz w:val="24"/>
                <w:szCs w:val="24"/>
              </w:rPr>
              <w:t>штрихкодов</w:t>
            </w:r>
            <w:proofErr w:type="spellEnd"/>
          </w:p>
        </w:tc>
        <w:tc>
          <w:tcPr>
            <w:tcW w:w="6564" w:type="dxa"/>
            <w:shd w:val="clear" w:color="auto" w:fill="FFFFFF" w:themeFill="background1"/>
          </w:tcPr>
          <w:p w14:paraId="14948E22" w14:textId="2E1F3C61" w:rsidR="001B34F2" w:rsidRPr="007A33B4" w:rsidRDefault="00F32F99" w:rsidP="005E2D8F">
            <w:pPr>
              <w:pStyle w:val="s16"/>
              <w:spacing w:before="0" w:beforeAutospacing="0" w:after="120" w:afterAutospacing="0"/>
              <w:ind w:firstLine="397"/>
              <w:jc w:val="both"/>
              <w:rPr>
                <w:color w:val="22272F"/>
              </w:rPr>
            </w:pPr>
            <w:r>
              <w:rPr>
                <w:color w:val="22272F"/>
              </w:rPr>
              <w:t>в</w:t>
            </w:r>
            <w:r w:rsidR="001B34F2" w:rsidRPr="007A33B4">
              <w:rPr>
                <w:color w:val="22272F"/>
              </w:rPr>
              <w:t>ыполнение обязательных требований, в совокупности предоставляющих заявителю 20 баллов:</w:t>
            </w:r>
          </w:p>
          <w:p w14:paraId="221D6D38" w14:textId="585E4424"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F32F99">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&lt;10&gt;, и (или) международной организации, и (или) иностранного юридического </w:t>
            </w:r>
            <w:r w:rsidR="00F32F99">
              <w:rPr>
                <w:color w:val="22272F"/>
              </w:rPr>
              <w:br/>
            </w:r>
            <w:r w:rsidRPr="007A33B4">
              <w:rPr>
                <w:color w:val="22272F"/>
              </w:rPr>
              <w:t xml:space="preserve">или физического лица, и (или) иностранной структуры </w:t>
            </w:r>
            <w:r w:rsidR="00F32F99">
              <w:rPr>
                <w:color w:val="22272F"/>
              </w:rPr>
              <w:br/>
            </w:r>
            <w:r w:rsidRPr="007A33B4">
              <w:rPr>
                <w:color w:val="22272F"/>
              </w:rPr>
              <w:t>без образования юридического лица:</w:t>
            </w:r>
          </w:p>
          <w:p w14:paraId="5DF3C007" w14:textId="0C74FA39"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F32F99">
              <w:rPr>
                <w:color w:val="22272F"/>
              </w:rPr>
              <w:br/>
            </w:r>
            <w:r w:rsidRPr="007A33B4">
              <w:rPr>
                <w:color w:val="22272F"/>
              </w:rPr>
              <w:t xml:space="preserve">на территории государств-членов в соответствии </w:t>
            </w:r>
            <w:r w:rsidR="00F32F99">
              <w:rPr>
                <w:color w:val="22272F"/>
              </w:rPr>
              <w:br/>
            </w:r>
            <w:r w:rsidRPr="007A33B4">
              <w:rPr>
                <w:color w:val="22272F"/>
              </w:rPr>
              <w:t>со спецификацией на готовое изделие в следующем составе:</w:t>
            </w:r>
          </w:p>
          <w:p w14:paraId="6B1ABFB5"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технические условия;</w:t>
            </w:r>
          </w:p>
          <w:p w14:paraId="7C39638F"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40AD58DD"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5536F020"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схема деления изделия;</w:t>
            </w:r>
          </w:p>
          <w:p w14:paraId="37A6CD4C"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151EB600"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5638EC39" w14:textId="1AA68CDE"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F32F99">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F32F99">
              <w:rPr>
                <w:color w:val="22272F"/>
              </w:rPr>
              <w:br/>
            </w:r>
            <w:r w:rsidRPr="007A33B4">
              <w:rPr>
                <w:color w:val="22272F"/>
              </w:rPr>
              <w:t>и необходимой для полноценного функционирования</w:t>
            </w:r>
            <w:r w:rsidR="00F32F99">
              <w:rPr>
                <w:color w:val="22272F"/>
              </w:rPr>
              <w:br/>
            </w:r>
            <w:r w:rsidR="00F32F99">
              <w:rPr>
                <w:color w:val="22272F"/>
              </w:rPr>
              <w:br/>
            </w:r>
            <w:r w:rsidRPr="007A33B4">
              <w:rPr>
                <w:color w:val="22272F"/>
              </w:rPr>
              <w:lastRenderedPageBreak/>
              <w:t>продукции, в том числе комплект программной документации, включающий:</w:t>
            </w:r>
          </w:p>
          <w:p w14:paraId="60CB38D2" w14:textId="492CCDA3"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F32F99">
              <w:rPr>
                <w:color w:val="22272F"/>
              </w:rPr>
              <w:br/>
            </w:r>
            <w:r w:rsidRPr="007A33B4">
              <w:rPr>
                <w:color w:val="22272F"/>
              </w:rPr>
              <w:t>и двоичных файлов-микрокодов;</w:t>
            </w:r>
          </w:p>
          <w:p w14:paraId="6F4FC2A1"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61EA7B5E" w14:textId="0FA526E5"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исключительного права на товарный знак, служащий </w:t>
            </w:r>
            <w:r w:rsidR="00F32F99">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F32F99">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F32F99">
              <w:rPr>
                <w:color w:val="22272F"/>
              </w:rPr>
              <w:br/>
            </w:r>
            <w:r w:rsidRPr="007A33B4">
              <w:rPr>
                <w:color w:val="22272F"/>
              </w:rPr>
              <w:t>(при наличии товарного знака);</w:t>
            </w:r>
          </w:p>
          <w:p w14:paraId="7B8BC01A"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3B55A86C" w14:textId="03E24EF0" w:rsidR="001B34F2" w:rsidRPr="007A33B4" w:rsidRDefault="001B34F2" w:rsidP="005E2D8F">
            <w:pPr>
              <w:pStyle w:val="s16"/>
              <w:spacing w:before="0" w:beforeAutospacing="0" w:after="120" w:afterAutospacing="0"/>
              <w:ind w:firstLine="397"/>
              <w:jc w:val="both"/>
              <w:rPr>
                <w:color w:val="22272F"/>
              </w:rPr>
            </w:pPr>
            <w:r w:rsidRPr="007A33B4">
              <w:rPr>
                <w:color w:val="22272F"/>
              </w:rPr>
              <w:t>наличие научно-производственной базы (собственной или контрактной), расположенной на территории государства-члена и необходимой для разра</w:t>
            </w:r>
            <w:r w:rsidR="00F32F99">
              <w:rPr>
                <w:color w:val="22272F"/>
              </w:rPr>
              <w:t>ботки и производства продукции.</w:t>
            </w:r>
          </w:p>
          <w:p w14:paraId="6C667829"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Выполнение на территории государств-членов следующих технологических операций (при наличии):</w:t>
            </w:r>
          </w:p>
          <w:p w14:paraId="321CBF59" w14:textId="4F9F018E"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применение электронных модулей&lt;7&gt;, произведенных </w:t>
            </w:r>
            <w:r w:rsidR="00F32F99">
              <w:rPr>
                <w:color w:val="22272F"/>
              </w:rPr>
              <w:br/>
            </w:r>
            <w:r w:rsidRPr="007A33B4">
              <w:rPr>
                <w:color w:val="22272F"/>
              </w:rPr>
              <w:t>на территориях государств-членов, при этом расчет баллов осуществляется по формуле:</w:t>
            </w:r>
          </w:p>
          <w:p w14:paraId="13E575F4" w14:textId="17AF4485"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F32F99">
              <w:rPr>
                <w:color w:val="22272F"/>
              </w:rPr>
              <w:t>;</w:t>
            </w:r>
          </w:p>
          <w:p w14:paraId="64EAC317"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B – суммарное количество баллов за указанные технологические операции;</w:t>
            </w:r>
          </w:p>
          <w:p w14:paraId="1D4B4511"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6BA54C61" w14:textId="77777777" w:rsidR="001B34F2" w:rsidRPr="007A33B4" w:rsidRDefault="001B34F2" w:rsidP="005E2D8F">
            <w:pPr>
              <w:pStyle w:val="s16"/>
              <w:spacing w:before="0" w:beforeAutospacing="0" w:after="0" w:afterAutospacing="0"/>
              <w:ind w:firstLine="395"/>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3F700FB6" w14:textId="62AE77F6" w:rsidR="001B34F2" w:rsidRPr="007A33B4" w:rsidRDefault="001B34F2"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F32F99">
              <w:rPr>
                <w:color w:val="22272F"/>
              </w:rPr>
              <w:br/>
            </w:r>
            <w:r w:rsidRPr="007A33B4">
              <w:rPr>
                <w:color w:val="22272F"/>
              </w:rPr>
              <w:t xml:space="preserve">в заключении о подтверждении производства такого модуля на территории государства-члена. В случае отсутствия заключения о подтверждении производства такого модуля на территории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F32F99">
              <w:rPr>
                <w:color w:val="22272F"/>
              </w:rPr>
              <w:br/>
            </w:r>
            <w:r w:rsidRPr="007A33B4">
              <w:rPr>
                <w:color w:val="22272F"/>
              </w:rPr>
              <w:t xml:space="preserve">к продукции, произведенной на территории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w:t>
            </w:r>
            <w:r w:rsidR="00F32F99">
              <w:rPr>
                <w:color w:val="22272F"/>
              </w:rPr>
              <w:br/>
            </w:r>
            <w:r w:rsidRPr="007A33B4">
              <w:rPr>
                <w:color w:val="22272F"/>
              </w:rPr>
              <w:lastRenderedPageBreak/>
              <w:t>для признания данного электронного модуля произведённым на территории государств-членов;</w:t>
            </w:r>
          </w:p>
          <w:p w14:paraId="4917974D" w14:textId="3D0E79FF"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применение кабельных сборок, произведенных </w:t>
            </w:r>
            <w:r w:rsidR="00B446E2">
              <w:rPr>
                <w:color w:val="22272F"/>
              </w:rPr>
              <w:br/>
            </w:r>
            <w:r w:rsidRPr="007A33B4">
              <w:rPr>
                <w:color w:val="22272F"/>
              </w:rPr>
              <w:t xml:space="preserve">на территориях государств-членов, для изделия (из кода </w:t>
            </w:r>
            <w:r w:rsidR="00B446E2">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29144B2D"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0A94CDE6" w14:textId="33F306F3"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p>
          <w:p w14:paraId="09ABAE26" w14:textId="0D5E5FD6"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B446E2">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1A44A71F" w14:textId="342A74C9"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изготовление или применение шасси (корпуса), произведенного на территориях государств-членов, </w:t>
            </w:r>
            <w:r w:rsidR="00B446E2">
              <w:rPr>
                <w:color w:val="22272F"/>
              </w:rPr>
              <w:br/>
            </w:r>
            <w:r w:rsidRPr="007A33B4">
              <w:rPr>
                <w:color w:val="22272F"/>
              </w:rPr>
              <w:t>(из кода Т</w:t>
            </w:r>
            <w:r w:rsidR="00B446E2">
              <w:rPr>
                <w:color w:val="22272F"/>
              </w:rPr>
              <w:t>Н ВЭД 8473), (</w:t>
            </w:r>
            <w:proofErr w:type="spellStart"/>
            <w:r w:rsidR="00B446E2">
              <w:rPr>
                <w:color w:val="22272F"/>
              </w:rPr>
              <w:t>Bтоп</w:t>
            </w:r>
            <w:proofErr w:type="spellEnd"/>
            <w:r w:rsidR="00B446E2">
              <w:rPr>
                <w:color w:val="22272F"/>
              </w:rPr>
              <w:t xml:space="preserve"> = 30 баллов);</w:t>
            </w:r>
          </w:p>
          <w:p w14:paraId="56CC1665"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E83FB21" w14:textId="65031587"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p>
          <w:p w14:paraId="5846040B"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1115F8C9" w14:textId="75125299"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изготовление или применение блоков питания (далее – БП), произведенных на территории государств-членов </w:t>
            </w:r>
            <w:r w:rsidR="00B446E2">
              <w:rPr>
                <w:color w:val="22272F"/>
              </w:rPr>
              <w:br/>
            </w:r>
            <w:r w:rsidRPr="007A33B4">
              <w:rPr>
                <w:color w:val="22272F"/>
              </w:rPr>
              <w:t>(из кода ТН ВЭД 8504), (</w:t>
            </w:r>
            <w:proofErr w:type="spellStart"/>
            <w:r w:rsidRPr="007A33B4">
              <w:rPr>
                <w:color w:val="22272F"/>
              </w:rPr>
              <w:t>Bтоп</w:t>
            </w:r>
            <w:proofErr w:type="spellEnd"/>
            <w:r w:rsidRPr="007A33B4">
              <w:rPr>
                <w:color w:val="22272F"/>
              </w:rPr>
              <w:t xml:space="preserve"> = 10 баллов)</w:t>
            </w:r>
            <w:r w:rsidR="00B446E2">
              <w:rPr>
                <w:color w:val="22272F"/>
              </w:rPr>
              <w:t>;</w:t>
            </w:r>
          </w:p>
          <w:p w14:paraId="12F5E1E2"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7DE74AAD" w14:textId="1B38129A"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p>
          <w:p w14:paraId="139300C4" w14:textId="66F50D8D" w:rsidR="001B34F2" w:rsidRPr="007A33B4" w:rsidRDefault="001B34F2"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14:paraId="099119F3" w14:textId="71B04EC5" w:rsidR="001B34F2" w:rsidRPr="007A33B4" w:rsidRDefault="001B34F2" w:rsidP="005E2D8F">
            <w:pPr>
              <w:pStyle w:val="s16"/>
              <w:spacing w:before="0" w:beforeAutospacing="0" w:after="0" w:afterAutospacing="0"/>
              <w:ind w:firstLine="395"/>
              <w:jc w:val="both"/>
              <w:rPr>
                <w:color w:val="22272F"/>
              </w:rPr>
            </w:pPr>
            <w:r w:rsidRPr="007A33B4">
              <w:rPr>
                <w:color w:val="22272F"/>
              </w:rPr>
              <w:t>применение аккумуляторной батареи (далее – АКБ), произведенной на территории государств-членов (из кода ТН</w:t>
            </w:r>
            <w:r w:rsidR="00B446E2">
              <w:rPr>
                <w:color w:val="22272F"/>
              </w:rPr>
              <w:t xml:space="preserve"> ВЭД 8507</w:t>
            </w:r>
            <w:proofErr w:type="gramStart"/>
            <w:r w:rsidR="00B446E2">
              <w:rPr>
                <w:color w:val="22272F"/>
              </w:rPr>
              <w:t xml:space="preserve"> )</w:t>
            </w:r>
            <w:proofErr w:type="gramEnd"/>
            <w:r w:rsidR="00B446E2">
              <w:rPr>
                <w:color w:val="22272F"/>
              </w:rPr>
              <w:t>, (</w:t>
            </w:r>
            <w:proofErr w:type="spellStart"/>
            <w:r w:rsidR="00B446E2">
              <w:rPr>
                <w:color w:val="22272F"/>
              </w:rPr>
              <w:t>Bтоп</w:t>
            </w:r>
            <w:proofErr w:type="spellEnd"/>
            <w:r w:rsidR="00B446E2">
              <w:rPr>
                <w:color w:val="22272F"/>
              </w:rPr>
              <w:t xml:space="preserve"> = 10 баллов);</w:t>
            </w:r>
          </w:p>
          <w:p w14:paraId="1E9D4257"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1206CCE3" w14:textId="78F3359F"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p>
          <w:p w14:paraId="29EEECAB"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4DFA2B8B" w14:textId="26E4646A" w:rsidR="001B34F2" w:rsidRPr="007A33B4" w:rsidRDefault="001B34F2" w:rsidP="005E2D8F">
            <w:pPr>
              <w:pStyle w:val="s16"/>
              <w:spacing w:before="0" w:beforeAutospacing="0" w:after="0" w:afterAutospacing="0"/>
              <w:ind w:firstLine="395"/>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11656205" w14:textId="77777777" w:rsidR="001B34F2" w:rsidRPr="007A33B4" w:rsidRDefault="001B34F2" w:rsidP="005E2D8F">
            <w:pPr>
              <w:pStyle w:val="s16"/>
              <w:spacing w:before="0" w:beforeAutospacing="0" w:after="0" w:afterAutospacing="0"/>
              <w:ind w:firstLine="395"/>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7F29E144" w14:textId="060B2B69" w:rsidR="008D6251" w:rsidRDefault="008D6251" w:rsidP="005E2D8F">
            <w:pPr>
              <w:pStyle w:val="s16"/>
              <w:spacing w:before="0" w:beforeAutospacing="0" w:after="120" w:afterAutospacing="0"/>
              <w:ind w:firstLine="397"/>
              <w:jc w:val="both"/>
              <w:rPr>
                <w:color w:val="22272F"/>
              </w:rPr>
            </w:pPr>
            <w:r>
              <w:rPr>
                <w:color w:val="22272F"/>
              </w:rPr>
              <w:br/>
            </w:r>
          </w:p>
          <w:p w14:paraId="0D8AED39" w14:textId="279D7F2C" w:rsidR="001B34F2" w:rsidRPr="007A33B4" w:rsidRDefault="001B34F2" w:rsidP="005E2D8F">
            <w:pPr>
              <w:pStyle w:val="s16"/>
              <w:spacing w:before="0" w:beforeAutospacing="0" w:after="120" w:afterAutospacing="0"/>
              <w:ind w:firstLine="397"/>
              <w:jc w:val="both"/>
              <w:rPr>
                <w:color w:val="22272F"/>
              </w:rPr>
            </w:pPr>
            <w:r w:rsidRPr="007A33B4">
              <w:rPr>
                <w:color w:val="22272F"/>
              </w:rPr>
              <w:lastRenderedPageBreak/>
              <w:t xml:space="preserve">применение в изделии центрального микроконтроллера </w:t>
            </w:r>
            <w:r w:rsidR="00B446E2">
              <w:rPr>
                <w:color w:val="22272F"/>
              </w:rPr>
              <w:br/>
            </w:r>
            <w:r w:rsidRPr="007A33B4">
              <w:rPr>
                <w:color w:val="22272F"/>
              </w:rPr>
              <w:t>и (или) коммуникационного процессора&lt;11&gt;</w:t>
            </w:r>
            <w:r w:rsidR="00B446E2">
              <w:rPr>
                <w:color w:val="22272F"/>
              </w:rPr>
              <w:t xml:space="preserve"> </w:t>
            </w:r>
            <w:r w:rsidR="00B446E2">
              <w:rPr>
                <w:color w:val="22272F"/>
              </w:rPr>
              <w:br/>
            </w:r>
            <w:r w:rsidRPr="007A33B4">
              <w:rPr>
                <w:color w:val="22272F"/>
              </w:rPr>
              <w:t>(за исключением используемых в чипсете&lt;20&gt;),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w:t>
            </w:r>
            <w:r w:rsidR="00B446E2">
              <w:rPr>
                <w:color w:val="22272F"/>
              </w:rPr>
              <w:t>-</w:t>
            </w:r>
            <w:r w:rsidRPr="007A33B4">
              <w:rPr>
                <w:color w:val="22272F"/>
              </w:rPr>
              <w:t xml:space="preserve">членов </w:t>
            </w:r>
            <w:r w:rsidR="00B446E2">
              <w:rPr>
                <w:color w:val="22272F"/>
              </w:rPr>
              <w:br/>
            </w:r>
            <w:r w:rsidRPr="007A33B4">
              <w:rPr>
                <w:color w:val="22272F"/>
              </w:rPr>
              <w:t>(</w:t>
            </w:r>
            <w:proofErr w:type="spellStart"/>
            <w:r w:rsidRPr="007A33B4">
              <w:rPr>
                <w:color w:val="22272F"/>
              </w:rPr>
              <w:t>Bтоп</w:t>
            </w:r>
            <w:proofErr w:type="spellEnd"/>
            <w:r w:rsidRPr="007A33B4">
              <w:rPr>
                <w:color w:val="22272F"/>
              </w:rPr>
              <w:t xml:space="preserve"> = 30 баллов): </w:t>
            </w:r>
          </w:p>
          <w:p w14:paraId="25BB6652" w14:textId="0DEF18B5"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r w:rsidRPr="007A33B4">
              <w:rPr>
                <w:color w:val="22272F"/>
              </w:rPr>
              <w:t xml:space="preserve"> </w:t>
            </w:r>
          </w:p>
          <w:p w14:paraId="21511DA0" w14:textId="498C99A8"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К </w:t>
            </w:r>
            <w:r w:rsidR="00B446E2">
              <w:rPr>
                <w:color w:val="22272F"/>
              </w:rPr>
              <w:t>–</w:t>
            </w:r>
            <w:r w:rsidRPr="007A33B4">
              <w:rPr>
                <w:color w:val="22272F"/>
              </w:rPr>
              <w:t xml:space="preserve"> количество центральных микроконтроллеров </w:t>
            </w:r>
            <w:r w:rsidR="00B446E2">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 – членов, деленное на общее количество центральных микроконтроллеров и коммуникационн</w:t>
            </w:r>
            <w:r w:rsidR="00B446E2">
              <w:rPr>
                <w:color w:val="22272F"/>
              </w:rPr>
              <w:t>ых процессоров по спецификации;</w:t>
            </w:r>
          </w:p>
          <w:p w14:paraId="3FEA41B1" w14:textId="4993874C"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применение в изделии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w:t>
            </w:r>
            <w:r w:rsidR="00B446E2">
              <w:rPr>
                <w:color w:val="22272F"/>
              </w:rPr>
              <w:br/>
              <w:t>(</w:t>
            </w:r>
            <w:proofErr w:type="spellStart"/>
            <w:r w:rsidR="00B446E2">
              <w:rPr>
                <w:color w:val="22272F"/>
              </w:rPr>
              <w:t>Bтоп</w:t>
            </w:r>
            <w:proofErr w:type="spellEnd"/>
            <w:r w:rsidR="00B446E2">
              <w:rPr>
                <w:color w:val="22272F"/>
              </w:rPr>
              <w:t xml:space="preserve"> = 20 баллов):</w:t>
            </w:r>
            <w:r w:rsidRPr="007A33B4">
              <w:rPr>
                <w:color w:val="22272F"/>
              </w:rPr>
              <w:t xml:space="preserve"> </w:t>
            </w:r>
          </w:p>
          <w:p w14:paraId="18E6F07B" w14:textId="69403F3A" w:rsidR="001B34F2" w:rsidRPr="007A33B4" w:rsidRDefault="001B34F2"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446E2">
              <w:rPr>
                <w:color w:val="22272F"/>
              </w:rPr>
              <w:t>;</w:t>
            </w:r>
            <w:r w:rsidRPr="007A33B4">
              <w:rPr>
                <w:color w:val="22272F"/>
              </w:rPr>
              <w:t xml:space="preserve"> </w:t>
            </w:r>
          </w:p>
          <w:p w14:paraId="6EA4559A" w14:textId="60C67D31"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ЭКБ&lt;28&gt;, удовлетворяющих требованиям, предъявляемым в целях их отнесения к продукции, произведенной на территории государств - членов, деленное на общее количество </w:t>
            </w:r>
            <w:proofErr w:type="spellStart"/>
            <w:r w:rsidRPr="007A33B4">
              <w:rPr>
                <w:color w:val="22272F"/>
              </w:rPr>
              <w:t>типономиналов</w:t>
            </w:r>
            <w:proofErr w:type="spellEnd"/>
            <w:r w:rsidRPr="007A33B4">
              <w:rPr>
                <w:color w:val="22272F"/>
              </w:rPr>
              <w:t xml:space="preserve"> ЭКБ по спецификации;</w:t>
            </w:r>
          </w:p>
          <w:p w14:paraId="7031397F" w14:textId="3174FA9E" w:rsidR="001B34F2" w:rsidRPr="007A33B4" w:rsidRDefault="001B34F2" w:rsidP="005E2D8F">
            <w:pPr>
              <w:pStyle w:val="s16"/>
              <w:spacing w:before="0" w:beforeAutospacing="0" w:after="120" w:afterAutospacing="0"/>
              <w:ind w:firstLine="397"/>
              <w:jc w:val="both"/>
              <w:rPr>
                <w:color w:val="22272F"/>
              </w:rPr>
            </w:pPr>
            <w:r w:rsidRPr="007A33B4">
              <w:rPr>
                <w:color w:val="22272F"/>
              </w:rPr>
              <w:t>применение в изделии модуля сенсора изображения, произведенного на территориях государств-членов</w:t>
            </w:r>
          </w:p>
        </w:tc>
      </w:tr>
      <w:tr w:rsidR="00B47EBC" w:rsidRPr="007A33B4" w14:paraId="2EE6013A" w14:textId="77777777" w:rsidTr="008E629B">
        <w:tc>
          <w:tcPr>
            <w:tcW w:w="3007" w:type="dxa"/>
          </w:tcPr>
          <w:p w14:paraId="62012B14" w14:textId="3F09FA01" w:rsidR="00B47EBC" w:rsidRPr="007A33B4" w:rsidRDefault="00B47EBC"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из 8471 60</w:t>
            </w:r>
          </w:p>
          <w:p w14:paraId="76FD7983" w14:textId="09C24D27" w:rsidR="00B47EBC" w:rsidRPr="007A33B4" w:rsidRDefault="00A325D7"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У</w:t>
            </w:r>
            <w:r w:rsidR="00B47EBC" w:rsidRPr="007A33B4">
              <w:rPr>
                <w:rFonts w:ascii="Times New Roman" w:eastAsia="Calibri" w:hAnsi="Times New Roman" w:cs="Times New Roman"/>
                <w:sz w:val="24"/>
                <w:szCs w:val="24"/>
              </w:rPr>
              <w:t>стройства ввода или вывода, содержащие или не содержащие в одном корпусе запоминающие устройства</w:t>
            </w:r>
          </w:p>
          <w:p w14:paraId="752B87CE" w14:textId="77777777" w:rsidR="00B47EBC" w:rsidRPr="007A33B4" w:rsidRDefault="00B47EBC" w:rsidP="005E2D8F">
            <w:pPr>
              <w:jc w:val="center"/>
              <w:rPr>
                <w:rFonts w:ascii="Times New Roman" w:eastAsia="Calibri" w:hAnsi="Times New Roman" w:cs="Times New Roman"/>
                <w:sz w:val="24"/>
                <w:szCs w:val="24"/>
              </w:rPr>
            </w:pPr>
          </w:p>
          <w:p w14:paraId="2205D55C" w14:textId="72F29DF2" w:rsidR="00B47EBC" w:rsidRPr="007A33B4" w:rsidRDefault="00B47EBC"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w:t>
            </w:r>
          </w:p>
        </w:tc>
        <w:tc>
          <w:tcPr>
            <w:tcW w:w="6564" w:type="dxa"/>
          </w:tcPr>
          <w:p w14:paraId="58E17DF8"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выполнение обязательных требований, в совокупности предоставляющих заявителю 20 баллов:</w:t>
            </w:r>
          </w:p>
          <w:p w14:paraId="5DAA7E9D" w14:textId="1A686933"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B446E2">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B446E2">
              <w:rPr>
                <w:color w:val="22272F"/>
              </w:rPr>
              <w:br/>
            </w:r>
            <w:r w:rsidRPr="007A33B4">
              <w:rPr>
                <w:color w:val="22272F"/>
              </w:rPr>
              <w:t xml:space="preserve">или физического лица, и (или) иностранной структуры </w:t>
            </w:r>
            <w:r w:rsidR="00B446E2">
              <w:rPr>
                <w:color w:val="22272F"/>
              </w:rPr>
              <w:br/>
            </w:r>
            <w:r w:rsidRPr="007A33B4">
              <w:rPr>
                <w:color w:val="22272F"/>
              </w:rPr>
              <w:t>без образования юридического лица&lt;10&gt;:</w:t>
            </w:r>
          </w:p>
          <w:p w14:paraId="70C83FF9" w14:textId="21D4C072"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w:t>
            </w:r>
            <w:r w:rsidR="00B446E2">
              <w:rPr>
                <w:color w:val="22272F"/>
              </w:rPr>
              <w:br/>
            </w:r>
            <w:r w:rsidRPr="007A33B4">
              <w:rPr>
                <w:color w:val="22272F"/>
              </w:rPr>
              <w:t xml:space="preserve">в соответствии со спецификацией на готовое изделие </w:t>
            </w:r>
            <w:r w:rsidR="00B446E2">
              <w:rPr>
                <w:color w:val="22272F"/>
              </w:rPr>
              <w:br/>
            </w:r>
            <w:r w:rsidRPr="007A33B4">
              <w:rPr>
                <w:color w:val="22272F"/>
              </w:rPr>
              <w:t>в следующем составе:</w:t>
            </w:r>
          </w:p>
          <w:p w14:paraId="4D4B25B9"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технические условия;</w:t>
            </w:r>
          </w:p>
          <w:p w14:paraId="56F30432"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43F4D1C6"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22206A14"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lastRenderedPageBreak/>
              <w:t>схема деления изделия;</w:t>
            </w:r>
          </w:p>
          <w:p w14:paraId="5092503D"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схема электрическая функциональная;</w:t>
            </w:r>
          </w:p>
          <w:p w14:paraId="181D1F3C"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304409EE" w14:textId="447F413C" w:rsidR="00B47EBC" w:rsidRPr="007A33B4" w:rsidRDefault="00B47EBC"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B446E2">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B446E2">
              <w:rPr>
                <w:color w:val="22272F"/>
              </w:rPr>
              <w:br/>
            </w:r>
            <w:r w:rsidRPr="007A33B4">
              <w:rPr>
                <w:color w:val="22272F"/>
              </w:rPr>
              <w:t>и необходимой для функционирования продукции, в том числе комплект программной документации, включающий:</w:t>
            </w:r>
          </w:p>
          <w:p w14:paraId="3D3DADBA" w14:textId="0BB9D4D5"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B446E2">
              <w:rPr>
                <w:color w:val="22272F"/>
              </w:rPr>
              <w:br/>
            </w:r>
            <w:r w:rsidRPr="007A33B4">
              <w:rPr>
                <w:color w:val="22272F"/>
              </w:rPr>
              <w:t>и двоичных файлов-микрокодов;</w:t>
            </w:r>
          </w:p>
          <w:p w14:paraId="023E903E"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ввода-вывода в составе продукции;</w:t>
            </w:r>
          </w:p>
          <w:p w14:paraId="35303B91" w14:textId="7F54C30A"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B446E2">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44073C">
              <w:rPr>
                <w:color w:val="22272F"/>
              </w:rPr>
              <w:br/>
            </w:r>
            <w:r w:rsidRPr="007A33B4">
              <w:rPr>
                <w:color w:val="22272F"/>
              </w:rPr>
              <w:t>(при наличии товарного знака);</w:t>
            </w:r>
          </w:p>
          <w:p w14:paraId="166A077E" w14:textId="77777777"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7CAE20C5"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14:paraId="3F2C2804"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Выполнение на территориях государств-членов следующих технологических операций (если применимо):</w:t>
            </w:r>
          </w:p>
          <w:p w14:paraId="1C080470" w14:textId="43B3CA22" w:rsidR="00B47EBC" w:rsidRPr="007A33B4" w:rsidRDefault="00B47EBC" w:rsidP="005E2D8F">
            <w:pPr>
              <w:pStyle w:val="s16"/>
              <w:spacing w:before="0" w:beforeAutospacing="0" w:after="120" w:afterAutospacing="0"/>
              <w:ind w:firstLine="397"/>
              <w:jc w:val="both"/>
              <w:rPr>
                <w:color w:val="22272F"/>
              </w:rPr>
            </w:pPr>
            <w:r w:rsidRPr="007A33B4">
              <w:rPr>
                <w:color w:val="22272F"/>
              </w:rPr>
              <w:t>применение электронных модулей&lt;7&gt; производства государств-членов, при этом расчет баллов осуществляется по формуле:</w:t>
            </w:r>
          </w:p>
          <w:p w14:paraId="3E22B06C" w14:textId="75400FCB" w:rsidR="00B47EBC" w:rsidRPr="005E2D8F" w:rsidRDefault="0044073C" w:rsidP="005E2D8F">
            <w:pPr>
              <w:pStyle w:val="s16"/>
              <w:spacing w:before="0" w:beforeAutospacing="0" w:after="0" w:afterAutospacing="0"/>
              <w:ind w:firstLine="395"/>
              <w:jc w:val="both"/>
              <w:rPr>
                <w:color w:val="22272F"/>
                <w:lang w:val="en-US"/>
              </w:rPr>
            </w:pPr>
            <w:r>
              <w:rPr>
                <w:color w:val="22272F"/>
                <w:lang w:val="en-US"/>
              </w:rPr>
              <w:t>B = (</w:t>
            </w:r>
            <w:proofErr w:type="spellStart"/>
            <w:r>
              <w:rPr>
                <w:color w:val="22272F"/>
                <w:lang w:val="en-US"/>
              </w:rPr>
              <w:t>i</w:t>
            </w:r>
            <w:proofErr w:type="spellEnd"/>
            <w:r>
              <w:rPr>
                <w:color w:val="22272F"/>
                <w:lang w:val="en-US"/>
              </w:rPr>
              <w:t xml:space="preserve"> = 1, 2 ... K</w:t>
            </w:r>
            <w:r w:rsidRPr="005E2D8F">
              <w:rPr>
                <w:color w:val="22272F"/>
                <w:lang w:val="en-US"/>
              </w:rPr>
              <w:t xml:space="preserve">) </w:t>
            </w:r>
            <w:r>
              <w:rPr>
                <w:color w:val="22272F"/>
                <w:lang w:val="en-US"/>
              </w:rPr>
              <w:t>Bi</w:t>
            </w:r>
            <w:r w:rsidRPr="005E2D8F">
              <w:rPr>
                <w:color w:val="22272F"/>
                <w:lang w:val="en-US"/>
              </w:rPr>
              <w:t xml:space="preserve"> / </w:t>
            </w:r>
            <w:r>
              <w:rPr>
                <w:color w:val="22272F"/>
                <w:lang w:val="en-US"/>
              </w:rPr>
              <w:t>Ki</w:t>
            </w:r>
            <w:r w:rsidRPr="005E2D8F">
              <w:rPr>
                <w:color w:val="22272F"/>
                <w:lang w:val="en-US"/>
              </w:rPr>
              <w:t xml:space="preserve">, </w:t>
            </w:r>
            <w:r w:rsidR="00B47EBC" w:rsidRPr="007A33B4">
              <w:rPr>
                <w:color w:val="22272F"/>
              </w:rPr>
              <w:t>где</w:t>
            </w:r>
            <w:r w:rsidR="00B47EBC" w:rsidRPr="005E2D8F">
              <w:rPr>
                <w:color w:val="22272F"/>
                <w:lang w:val="en-US"/>
              </w:rPr>
              <w:t>:</w:t>
            </w:r>
          </w:p>
          <w:p w14:paraId="53D6F4E0" w14:textId="72BB8E08"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w:t>
            </w:r>
            <w:r w:rsidR="0044073C">
              <w:rPr>
                <w:color w:val="22272F"/>
              </w:rPr>
              <w:t>–</w:t>
            </w:r>
            <w:r w:rsidRPr="007A33B4">
              <w:rPr>
                <w:color w:val="22272F"/>
              </w:rPr>
              <w:t xml:space="preserve"> суммарное количество баллов за указанные технологические операции;</w:t>
            </w:r>
          </w:p>
          <w:p w14:paraId="787D26D0" w14:textId="366D863D"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K </w:t>
            </w:r>
            <w:r w:rsidR="0044073C">
              <w:rPr>
                <w:color w:val="22272F"/>
              </w:rPr>
              <w:t>–</w:t>
            </w:r>
            <w:r w:rsidRPr="007A33B4">
              <w:rPr>
                <w:color w:val="22272F"/>
              </w:rPr>
              <w:t xml:space="preserve"> количество неповторяющихся электронных модулей в соответствии со спецификацией изделия;</w:t>
            </w:r>
          </w:p>
          <w:p w14:paraId="7446F9E9" w14:textId="0CC8868D" w:rsidR="00B47EBC" w:rsidRPr="007A33B4" w:rsidRDefault="00B47EBC" w:rsidP="005E2D8F">
            <w:pPr>
              <w:pStyle w:val="s16"/>
              <w:spacing w:before="0" w:beforeAutospacing="0" w:after="0" w:afterAutospacing="0"/>
              <w:ind w:firstLine="395"/>
              <w:jc w:val="both"/>
              <w:rPr>
                <w:color w:val="22272F"/>
              </w:rPr>
            </w:pPr>
            <w:proofErr w:type="spellStart"/>
            <w:r w:rsidRPr="007A33B4">
              <w:rPr>
                <w:color w:val="22272F"/>
              </w:rPr>
              <w:t>Ki</w:t>
            </w:r>
            <w:proofErr w:type="spellEnd"/>
            <w:r w:rsidRPr="007A33B4">
              <w:rPr>
                <w:color w:val="22272F"/>
              </w:rPr>
              <w:t xml:space="preserve"> </w:t>
            </w:r>
            <w:r w:rsidR="0044073C">
              <w:rPr>
                <w:color w:val="22272F"/>
              </w:rPr>
              <w:t>–</w:t>
            </w:r>
            <w:r w:rsidRPr="007A33B4">
              <w:rPr>
                <w:color w:val="22272F"/>
              </w:rPr>
              <w:t xml:space="preserve">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61EE65B1" w14:textId="47B328A3" w:rsidR="00B47EBC" w:rsidRPr="007A33B4" w:rsidRDefault="00B47EBC"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w:t>
            </w:r>
            <w:r w:rsidR="0044073C">
              <w:rPr>
                <w:color w:val="22272F"/>
              </w:rPr>
              <w:t>–</w:t>
            </w:r>
            <w:r w:rsidRPr="007A33B4">
              <w:rPr>
                <w:color w:val="22272F"/>
              </w:rPr>
              <w:t xml:space="preserve"> количество баллов, полученное i-м неповторяющимся электронным модулем, указанное </w:t>
            </w:r>
            <w:r w:rsidR="0044073C">
              <w:rPr>
                <w:color w:val="22272F"/>
              </w:rPr>
              <w:br/>
            </w:r>
            <w:r w:rsidRPr="007A33B4">
              <w:rPr>
                <w:color w:val="22272F"/>
              </w:rPr>
              <w:t xml:space="preserve">в заключении о подтверждении производства такого модуля на территории государств-членов. В случае отсутствия 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w:t>
            </w:r>
            <w:r w:rsidRPr="007A33B4">
              <w:rPr>
                <w:color w:val="22272F"/>
              </w:rPr>
              <w:lastRenderedPageBreak/>
              <w:t xml:space="preserve">продукции, предъявляемыми в целях ее отнесения </w:t>
            </w:r>
            <w:r w:rsidR="0044073C">
              <w:rPr>
                <w:color w:val="22272F"/>
              </w:rPr>
              <w:br/>
            </w:r>
            <w:r w:rsidRPr="007A33B4">
              <w:rPr>
                <w:color w:val="22272F"/>
              </w:rPr>
              <w:t xml:space="preserve">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произведённым на территориях </w:t>
            </w:r>
            <w:r w:rsidR="0044073C">
              <w:rPr>
                <w:color w:val="22272F"/>
              </w:rPr>
              <w:t>государств-членов;</w:t>
            </w:r>
          </w:p>
          <w:p w14:paraId="11C00F7F" w14:textId="426FC622"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применение кабельных сборок производства государств-членов для изделия (из кода ТН ВЭД 8544) </w:t>
            </w:r>
            <w:r w:rsidR="0044073C">
              <w:rPr>
                <w:color w:val="22272F"/>
              </w:rPr>
              <w:br/>
              <w:t>(</w:t>
            </w:r>
            <w:proofErr w:type="spellStart"/>
            <w:r w:rsidR="0044073C">
              <w:rPr>
                <w:color w:val="22272F"/>
              </w:rPr>
              <w:t>Bтоп</w:t>
            </w:r>
            <w:proofErr w:type="spellEnd"/>
            <w:r w:rsidR="0044073C">
              <w:rPr>
                <w:color w:val="22272F"/>
              </w:rPr>
              <w:t xml:space="preserve"> = 5 баллов);</w:t>
            </w:r>
          </w:p>
          <w:p w14:paraId="101F2699"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16187C8C" w14:textId="5DB1B291" w:rsidR="00B47EBC" w:rsidRPr="007A33B4" w:rsidRDefault="0044073C"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К;</w:t>
            </w:r>
          </w:p>
          <w:p w14:paraId="446ECCD8" w14:textId="339274CF" w:rsidR="00B47EBC" w:rsidRPr="007A33B4" w:rsidRDefault="00B47EBC"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w:t>
            </w:r>
            <w:r w:rsidR="0044073C">
              <w:rPr>
                <w:color w:val="22272F"/>
              </w:rPr>
              <w:t>–</w:t>
            </w:r>
            <w:r w:rsidRPr="007A33B4">
              <w:rPr>
                <w:color w:val="22272F"/>
              </w:rPr>
              <w:t xml:space="preserve"> количество кабельных сборок производства государств-членов, деленное на общее количество кабельных сборок;</w:t>
            </w:r>
          </w:p>
          <w:p w14:paraId="69B546F8" w14:textId="6346FF1A"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изготовление или применение шасси (корпуса) производства государств-членов (из кода </w:t>
            </w:r>
            <w:r w:rsidR="0044073C">
              <w:rPr>
                <w:color w:val="22272F"/>
              </w:rPr>
              <w:t>ТН ВЭД 8473) (</w:t>
            </w:r>
            <w:proofErr w:type="spellStart"/>
            <w:r w:rsidR="0044073C">
              <w:rPr>
                <w:color w:val="22272F"/>
              </w:rPr>
              <w:t>Bтоп</w:t>
            </w:r>
            <w:proofErr w:type="spellEnd"/>
            <w:r w:rsidR="0044073C">
              <w:rPr>
                <w:color w:val="22272F"/>
              </w:rPr>
              <w:t xml:space="preserve"> = 20 баллов);</w:t>
            </w:r>
          </w:p>
          <w:p w14:paraId="6A708364"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796D715C" w14:textId="39B6FB52" w:rsidR="00B47EBC" w:rsidRPr="007A33B4" w:rsidRDefault="0044073C"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К;</w:t>
            </w:r>
          </w:p>
          <w:p w14:paraId="76A2D50C" w14:textId="484110FD" w:rsidR="00B47EBC" w:rsidRPr="007A33B4" w:rsidRDefault="00B47EBC"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w:t>
            </w:r>
            <w:r w:rsidR="0044073C">
              <w:rPr>
                <w:color w:val="22272F"/>
              </w:rPr>
              <w:t>–</w:t>
            </w:r>
            <w:r w:rsidRPr="007A33B4">
              <w:rPr>
                <w:color w:val="22272F"/>
              </w:rPr>
              <w:t xml:space="preserve"> количество шасси (корпусов) производства государств-членов, деленное на общее количество шасси (корпусов);</w:t>
            </w:r>
          </w:p>
          <w:p w14:paraId="5FD42C83" w14:textId="42480898"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изготовление или применение блоков питания производства государств-членов (из кода </w:t>
            </w:r>
            <w:r w:rsidR="0044073C">
              <w:rPr>
                <w:color w:val="22272F"/>
              </w:rPr>
              <w:t>ТН ВЭД 8473) (</w:t>
            </w:r>
            <w:proofErr w:type="spellStart"/>
            <w:r w:rsidR="0044073C">
              <w:rPr>
                <w:color w:val="22272F"/>
              </w:rPr>
              <w:t>Bтоп</w:t>
            </w:r>
            <w:proofErr w:type="spellEnd"/>
            <w:r w:rsidR="0044073C">
              <w:rPr>
                <w:color w:val="22272F"/>
              </w:rPr>
              <w:t xml:space="preserve"> = 10 баллов);</w:t>
            </w:r>
          </w:p>
          <w:p w14:paraId="69BC80DE"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7FA8B856" w14:textId="3146F6B1" w:rsidR="00B47EBC" w:rsidRPr="007A33B4" w:rsidRDefault="0044073C"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К;</w:t>
            </w:r>
          </w:p>
          <w:p w14:paraId="06B4A678" w14:textId="50200E61" w:rsidR="00B47EBC" w:rsidRPr="007A33B4" w:rsidRDefault="00B47EBC"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w:t>
            </w:r>
            <w:r w:rsidR="0044073C">
              <w:rPr>
                <w:color w:val="22272F"/>
              </w:rPr>
              <w:t>–</w:t>
            </w:r>
            <w:r w:rsidRPr="007A33B4">
              <w:rPr>
                <w:color w:val="22272F"/>
              </w:rPr>
              <w:t xml:space="preserve"> количество блоков питания производства государств-членов, деленное на общее количество блоков питания;</w:t>
            </w:r>
          </w:p>
          <w:p w14:paraId="5B62FA5F" w14:textId="25771915"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применение аккумуляторной батареи производства государств-членов (из кода ТН ВЭД 8506) </w:t>
            </w:r>
            <w:r w:rsidR="0044073C">
              <w:rPr>
                <w:color w:val="22272F"/>
              </w:rPr>
              <w:br/>
              <w:t>(</w:t>
            </w:r>
            <w:proofErr w:type="spellStart"/>
            <w:r w:rsidR="0044073C">
              <w:rPr>
                <w:color w:val="22272F"/>
              </w:rPr>
              <w:t>Bтоп</w:t>
            </w:r>
            <w:proofErr w:type="spellEnd"/>
            <w:r w:rsidR="0044073C">
              <w:rPr>
                <w:color w:val="22272F"/>
              </w:rPr>
              <w:t xml:space="preserve"> = 10 баллов);</w:t>
            </w:r>
          </w:p>
          <w:p w14:paraId="7F2BF1DD"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3EAA5F1" w14:textId="760782FB" w:rsidR="00B47EBC" w:rsidRPr="007A33B4" w:rsidRDefault="0044073C"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К;</w:t>
            </w:r>
          </w:p>
          <w:p w14:paraId="6BECF5BA" w14:textId="1F3D86B4" w:rsidR="00B47EBC" w:rsidRPr="007A33B4" w:rsidRDefault="00B47EBC"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w:t>
            </w:r>
            <w:r w:rsidR="0044073C">
              <w:rPr>
                <w:color w:val="22272F"/>
              </w:rPr>
              <w:t>–</w:t>
            </w:r>
            <w:r w:rsidRPr="007A33B4">
              <w:rPr>
                <w:color w:val="22272F"/>
              </w:rPr>
              <w:t xml:space="preserve"> количество аккумуляторных батарей производства государств-членов, деленное на общее количество аккумуляторных батарей;</w:t>
            </w:r>
          </w:p>
          <w:p w14:paraId="7C9BBEFA" w14:textId="6E4A3277" w:rsidR="00B47EBC" w:rsidRPr="007A33B4" w:rsidRDefault="00B47EBC" w:rsidP="005E2D8F">
            <w:pPr>
              <w:pStyle w:val="s16"/>
              <w:spacing w:before="0" w:beforeAutospacing="0" w:after="0" w:afterAutospacing="0"/>
              <w:ind w:firstLine="395"/>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7DFA77ED" w14:textId="2F7EED3A" w:rsidR="00B47EBC" w:rsidRDefault="00B47EBC" w:rsidP="005E2D8F">
            <w:pPr>
              <w:pStyle w:val="s16"/>
              <w:spacing w:before="0" w:beforeAutospacing="0" w:after="0" w:afterAutospacing="0"/>
              <w:ind w:firstLine="395"/>
              <w:jc w:val="both"/>
              <w:rPr>
                <w:color w:val="22272F"/>
              </w:rPr>
            </w:pPr>
            <w:r w:rsidRPr="007A33B4">
              <w:rPr>
                <w:color w:val="22272F"/>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w:t>
            </w:r>
            <w:r w:rsidR="0044073C">
              <w:rPr>
                <w:color w:val="22272F"/>
              </w:rPr>
              <w:br/>
            </w:r>
            <w:r w:rsidRPr="007A33B4">
              <w:rPr>
                <w:color w:val="22272F"/>
              </w:rPr>
              <w:t>(10 баллов, обязательное требование);</w:t>
            </w:r>
          </w:p>
          <w:p w14:paraId="758D14D6" w14:textId="77777777" w:rsidR="008D6251" w:rsidRPr="007A33B4" w:rsidRDefault="008D6251" w:rsidP="005E2D8F">
            <w:pPr>
              <w:pStyle w:val="s16"/>
              <w:spacing w:before="0" w:beforeAutospacing="0" w:after="0" w:afterAutospacing="0"/>
              <w:ind w:firstLine="395"/>
              <w:jc w:val="both"/>
              <w:rPr>
                <w:color w:val="22272F"/>
              </w:rPr>
            </w:pPr>
          </w:p>
          <w:p w14:paraId="0CD7A9B9" w14:textId="41032E71" w:rsidR="00B47EBC" w:rsidRPr="007A33B4" w:rsidRDefault="00B47EBC" w:rsidP="005E2D8F">
            <w:pPr>
              <w:pStyle w:val="s16"/>
              <w:spacing w:before="0" w:beforeAutospacing="0" w:after="0" w:afterAutospacing="0"/>
              <w:ind w:firstLine="395"/>
              <w:jc w:val="both"/>
              <w:rPr>
                <w:color w:val="22272F"/>
              </w:rPr>
            </w:pPr>
            <w:r w:rsidRPr="007A33B4">
              <w:rPr>
                <w:color w:val="22272F"/>
              </w:rPr>
              <w:lastRenderedPageBreak/>
              <w:t xml:space="preserve">применение в изделии центрального микроконтроллера&lt;12&gt; и (или) коммуникационного процессора&lt;11&gt;, удовлетворяющих требованиям </w:t>
            </w:r>
            <w:r w:rsidR="0044073C">
              <w:rPr>
                <w:color w:val="22272F"/>
              </w:rPr>
              <w:br/>
            </w:r>
            <w:r w:rsidRPr="007A33B4">
              <w:rPr>
                <w:color w:val="22272F"/>
              </w:rPr>
              <w:t xml:space="preserve">к интегральной схеме первого уровня или интегральной схеме второго уровня, предъявляемым в целях ее отнесения </w:t>
            </w:r>
            <w:r w:rsidR="0044073C">
              <w:rPr>
                <w:color w:val="22272F"/>
              </w:rPr>
              <w:br/>
            </w:r>
            <w:r w:rsidRPr="007A33B4">
              <w:rPr>
                <w:color w:val="22272F"/>
              </w:rPr>
              <w:t>к продукции, произведенной на территориях госуд</w:t>
            </w:r>
            <w:r w:rsidR="0044073C">
              <w:rPr>
                <w:color w:val="22272F"/>
              </w:rPr>
              <w:t>арств-членов (</w:t>
            </w:r>
            <w:proofErr w:type="spellStart"/>
            <w:r w:rsidR="0044073C">
              <w:rPr>
                <w:color w:val="22272F"/>
              </w:rPr>
              <w:t>Bтоп</w:t>
            </w:r>
            <w:proofErr w:type="spellEnd"/>
            <w:r w:rsidR="0044073C">
              <w:rPr>
                <w:color w:val="22272F"/>
              </w:rPr>
              <w:t xml:space="preserve"> = 30 баллов);</w:t>
            </w:r>
          </w:p>
          <w:p w14:paraId="4896E3F7"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FB458B0" w14:textId="25CDF7B8"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К</w:t>
            </w:r>
            <w:r w:rsidR="0044073C">
              <w:rPr>
                <w:color w:val="22272F"/>
              </w:rPr>
              <w:t>;</w:t>
            </w:r>
          </w:p>
          <w:p w14:paraId="24BB4F9A" w14:textId="3A4E0EAF" w:rsidR="00B47EBC" w:rsidRPr="007A33B4" w:rsidRDefault="00B47EBC" w:rsidP="005E2D8F">
            <w:pPr>
              <w:pStyle w:val="s16"/>
              <w:spacing w:before="0" w:beforeAutospacing="0" w:after="120" w:afterAutospacing="0"/>
              <w:ind w:firstLine="397"/>
              <w:jc w:val="both"/>
              <w:rPr>
                <w:color w:val="22272F"/>
              </w:rPr>
            </w:pPr>
            <w:r w:rsidRPr="007A33B4">
              <w:rPr>
                <w:color w:val="22272F"/>
              </w:rPr>
              <w:t>где</w:t>
            </w:r>
            <w:proofErr w:type="gramStart"/>
            <w:r w:rsidRPr="007A33B4">
              <w:rPr>
                <w:color w:val="22272F"/>
              </w:rPr>
              <w:t xml:space="preserve"> К</w:t>
            </w:r>
            <w:proofErr w:type="gramEnd"/>
            <w:r w:rsidRPr="007A33B4">
              <w:rPr>
                <w:color w:val="22272F"/>
              </w:rPr>
              <w:t xml:space="preserve"> </w:t>
            </w:r>
            <w:r w:rsidR="0044073C">
              <w:rPr>
                <w:color w:val="22272F"/>
              </w:rPr>
              <w:t>–</w:t>
            </w:r>
            <w:r w:rsidRPr="007A33B4">
              <w:rPr>
                <w:color w:val="22272F"/>
              </w:rPr>
              <w:t xml:space="preserve"> количество центральных микроконтроллеров </w:t>
            </w:r>
            <w:r w:rsidR="0044073C">
              <w:rPr>
                <w:color w:val="22272F"/>
              </w:rPr>
              <w:br/>
            </w:r>
            <w:r w:rsidRPr="007A33B4">
              <w:rPr>
                <w:color w:val="22272F"/>
              </w:rPr>
              <w:t xml:space="preserve">и коммуникационных процессоров, удовлетворяющих требованиям к интегральной схеме первого уровня </w:t>
            </w:r>
            <w:r w:rsidR="0044073C">
              <w:rPr>
                <w:color w:val="22272F"/>
              </w:rPr>
              <w:br/>
            </w:r>
            <w:r w:rsidRPr="007A33B4">
              <w:rPr>
                <w:color w:val="22272F"/>
              </w:rPr>
              <w:t xml:space="preserve">или интегральной схеме второго уровня, предъявляемым </w:t>
            </w:r>
            <w:r w:rsidR="0044073C">
              <w:rPr>
                <w:color w:val="22272F"/>
              </w:rPr>
              <w:br/>
            </w:r>
            <w:r w:rsidRPr="007A33B4">
              <w:rPr>
                <w:color w:val="22272F"/>
              </w:rPr>
              <w:t xml:space="preserve">в целях ее отнесения к продукции, произведенной </w:t>
            </w:r>
            <w:r w:rsidR="0044073C">
              <w:rPr>
                <w:color w:val="22272F"/>
              </w:rPr>
              <w:br/>
            </w:r>
            <w:r w:rsidRPr="007A33B4">
              <w:rPr>
                <w:color w:val="22272F"/>
              </w:rPr>
              <w:t xml:space="preserve">на территориях государств-членов, деленное на общее количество центральных микроконтроллеров </w:t>
            </w:r>
            <w:r w:rsidR="0044073C">
              <w:rPr>
                <w:color w:val="22272F"/>
              </w:rPr>
              <w:br/>
            </w:r>
            <w:r w:rsidRPr="007A33B4">
              <w:rPr>
                <w:color w:val="22272F"/>
              </w:rPr>
              <w:t>и коммуникационных процессоров по спецификации;</w:t>
            </w:r>
          </w:p>
          <w:p w14:paraId="40E97D7E" w14:textId="13193B04" w:rsidR="00B47EBC" w:rsidRPr="007A33B4" w:rsidRDefault="00B47EBC" w:rsidP="005E2D8F">
            <w:pPr>
              <w:pStyle w:val="s16"/>
              <w:spacing w:before="0" w:beforeAutospacing="0" w:after="0" w:afterAutospacing="0"/>
              <w:ind w:firstLine="395"/>
              <w:jc w:val="both"/>
              <w:rPr>
                <w:color w:val="22272F"/>
              </w:rPr>
            </w:pPr>
            <w:r w:rsidRPr="007A33B4">
              <w:rPr>
                <w:color w:val="22272F"/>
              </w:rPr>
              <w:t xml:space="preserve">применение в изделии прочей электронной компонентной базы производства государств-членов </w:t>
            </w:r>
            <w:r w:rsidR="0044073C">
              <w:rPr>
                <w:color w:val="22272F"/>
              </w:rPr>
              <w:br/>
              <w:t>(</w:t>
            </w:r>
            <w:proofErr w:type="spellStart"/>
            <w:r w:rsidR="0044073C">
              <w:rPr>
                <w:color w:val="22272F"/>
              </w:rPr>
              <w:t>Bтоп</w:t>
            </w:r>
            <w:proofErr w:type="spellEnd"/>
            <w:r w:rsidR="0044073C">
              <w:rPr>
                <w:color w:val="22272F"/>
              </w:rPr>
              <w:t xml:space="preserve"> = 20 баллов);</w:t>
            </w:r>
          </w:p>
          <w:p w14:paraId="58802D9A" w14:textId="77777777" w:rsidR="00B47EBC" w:rsidRPr="007A33B4" w:rsidRDefault="00B47EBC"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48625D30" w14:textId="4E94FB7B" w:rsidR="00B47EBC" w:rsidRPr="007A33B4" w:rsidRDefault="0044073C"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К;</w:t>
            </w:r>
          </w:p>
          <w:p w14:paraId="694FA125" w14:textId="0DF66426" w:rsidR="00A325D7" w:rsidRPr="007A33B4" w:rsidRDefault="00B47EBC" w:rsidP="005E2D8F">
            <w:pPr>
              <w:tabs>
                <w:tab w:val="left" w:pos="3015"/>
              </w:tabs>
              <w:spacing w:after="120"/>
              <w:ind w:firstLine="397"/>
              <w:jc w:val="both"/>
              <w:rPr>
                <w:rFonts w:ascii="Times New Roman" w:hAnsi="Times New Roman" w:cs="Times New Roman"/>
                <w:sz w:val="24"/>
                <w:szCs w:val="24"/>
              </w:rPr>
            </w:pPr>
            <w:r w:rsidRPr="00187F9F">
              <w:rPr>
                <w:rFonts w:ascii="Times New Roman" w:eastAsia="Times New Roman" w:hAnsi="Times New Roman" w:cs="Times New Roman"/>
                <w:color w:val="22272F"/>
                <w:sz w:val="24"/>
                <w:szCs w:val="24"/>
                <w:lang w:eastAsia="ru-RU"/>
              </w:rPr>
              <w:t>где</w:t>
            </w:r>
            <w:proofErr w:type="gramStart"/>
            <w:r w:rsidRPr="00187F9F">
              <w:rPr>
                <w:rFonts w:ascii="Times New Roman" w:eastAsia="Times New Roman" w:hAnsi="Times New Roman" w:cs="Times New Roman"/>
                <w:color w:val="22272F"/>
                <w:sz w:val="24"/>
                <w:szCs w:val="24"/>
                <w:lang w:eastAsia="ru-RU"/>
              </w:rPr>
              <w:t xml:space="preserve"> К</w:t>
            </w:r>
            <w:proofErr w:type="gramEnd"/>
            <w:r w:rsidRPr="00187F9F">
              <w:rPr>
                <w:rFonts w:ascii="Times New Roman" w:eastAsia="Times New Roman" w:hAnsi="Times New Roman" w:cs="Times New Roman"/>
                <w:color w:val="22272F"/>
                <w:sz w:val="24"/>
                <w:szCs w:val="24"/>
                <w:lang w:eastAsia="ru-RU"/>
              </w:rPr>
              <w:t xml:space="preserve"> </w:t>
            </w:r>
            <w:r w:rsidR="0044073C">
              <w:rPr>
                <w:rFonts w:ascii="Times New Roman" w:eastAsia="Times New Roman" w:hAnsi="Times New Roman" w:cs="Times New Roman"/>
                <w:color w:val="22272F"/>
                <w:sz w:val="24"/>
                <w:szCs w:val="24"/>
                <w:lang w:eastAsia="ru-RU"/>
              </w:rPr>
              <w:t>–</w:t>
            </w:r>
            <w:r w:rsidRPr="00187F9F">
              <w:rPr>
                <w:rFonts w:ascii="Times New Roman" w:eastAsia="Times New Roman" w:hAnsi="Times New Roman" w:cs="Times New Roman"/>
                <w:color w:val="22272F"/>
                <w:sz w:val="24"/>
                <w:szCs w:val="24"/>
                <w:lang w:eastAsia="ru-RU"/>
              </w:rPr>
              <w:t xml:space="preserve"> количество </w:t>
            </w:r>
            <w:proofErr w:type="spellStart"/>
            <w:r w:rsidRPr="00187F9F">
              <w:rPr>
                <w:rFonts w:ascii="Times New Roman" w:eastAsia="Times New Roman" w:hAnsi="Times New Roman" w:cs="Times New Roman"/>
                <w:color w:val="22272F"/>
                <w:sz w:val="24"/>
                <w:szCs w:val="24"/>
                <w:lang w:eastAsia="ru-RU"/>
              </w:rPr>
              <w:t>типономиналов</w:t>
            </w:r>
            <w:proofErr w:type="spellEnd"/>
            <w:r w:rsidRPr="00187F9F">
              <w:rPr>
                <w:rFonts w:ascii="Times New Roman" w:eastAsia="Times New Roman" w:hAnsi="Times New Roman" w:cs="Times New Roman"/>
                <w:color w:val="22272F"/>
                <w:sz w:val="24"/>
                <w:szCs w:val="24"/>
                <w:lang w:eastAsia="ru-RU"/>
              </w:rPr>
              <w:t xml:space="preserve"> электронной компонентной базы&lt;14&gt; производства государств-членов, деленное на общее количество </w:t>
            </w:r>
            <w:proofErr w:type="spellStart"/>
            <w:r w:rsidRPr="00187F9F">
              <w:rPr>
                <w:rFonts w:ascii="Times New Roman" w:eastAsia="Times New Roman" w:hAnsi="Times New Roman" w:cs="Times New Roman"/>
                <w:color w:val="22272F"/>
                <w:sz w:val="24"/>
                <w:szCs w:val="24"/>
                <w:lang w:eastAsia="ru-RU"/>
              </w:rPr>
              <w:t>типономиналов</w:t>
            </w:r>
            <w:proofErr w:type="spellEnd"/>
            <w:r w:rsidRPr="00187F9F">
              <w:rPr>
                <w:rFonts w:ascii="Times New Roman" w:eastAsia="Times New Roman" w:hAnsi="Times New Roman" w:cs="Times New Roman"/>
                <w:color w:val="22272F"/>
                <w:sz w:val="24"/>
                <w:szCs w:val="24"/>
                <w:lang w:eastAsia="ru-RU"/>
              </w:rPr>
              <w:t xml:space="preserve"> электронной компонентной базы по спецификации</w:t>
            </w:r>
          </w:p>
        </w:tc>
      </w:tr>
      <w:tr w:rsidR="00A325D7" w:rsidRPr="007A33B4" w14:paraId="39AC3812" w14:textId="77777777" w:rsidTr="008E629B">
        <w:tc>
          <w:tcPr>
            <w:tcW w:w="3007" w:type="dxa"/>
            <w:shd w:val="clear" w:color="auto" w:fill="FFFFFF" w:themeFill="background1"/>
          </w:tcPr>
          <w:p w14:paraId="0FB937ED" w14:textId="0C136182" w:rsidR="00A325D7" w:rsidRPr="007A33B4" w:rsidRDefault="00A325D7" w:rsidP="005E2D8F">
            <w:pPr>
              <w:spacing w:before="120"/>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lastRenderedPageBreak/>
              <w:t>из 8471 60</w:t>
            </w:r>
          </w:p>
          <w:p w14:paraId="68B56AB5" w14:textId="43C97836" w:rsidR="00A325D7" w:rsidRPr="007A33B4" w:rsidRDefault="00A325D7" w:rsidP="005E2D8F">
            <w:pPr>
              <w:jc w:val="center"/>
              <w:rPr>
                <w:rFonts w:ascii="Times New Roman" w:eastAsia="Calibri" w:hAnsi="Times New Roman" w:cs="Times New Roman"/>
                <w:sz w:val="30"/>
                <w:szCs w:val="30"/>
              </w:rPr>
            </w:pPr>
            <w:r w:rsidRPr="007A33B4">
              <w:rPr>
                <w:rFonts w:ascii="Times New Roman" w:eastAsia="Times New Roman" w:hAnsi="Times New Roman" w:cs="Times New Roman"/>
                <w:sz w:val="24"/>
                <w:szCs w:val="24"/>
                <w:lang w:eastAsia="ru-RU"/>
              </w:rPr>
              <w:t xml:space="preserve">Сканеры </w:t>
            </w:r>
            <w:proofErr w:type="spellStart"/>
            <w:r w:rsidRPr="007A33B4">
              <w:rPr>
                <w:rFonts w:ascii="Times New Roman" w:eastAsia="Times New Roman" w:hAnsi="Times New Roman" w:cs="Times New Roman"/>
                <w:sz w:val="24"/>
                <w:szCs w:val="24"/>
                <w:lang w:eastAsia="ru-RU"/>
              </w:rPr>
              <w:t>штрихкодов</w:t>
            </w:r>
            <w:proofErr w:type="spellEnd"/>
            <w:r w:rsidRPr="007A33B4">
              <w:rPr>
                <w:rFonts w:ascii="Times New Roman" w:eastAsia="Times New Roman" w:hAnsi="Times New Roman" w:cs="Times New Roman"/>
                <w:sz w:val="24"/>
                <w:szCs w:val="24"/>
                <w:lang w:eastAsia="ru-RU"/>
              </w:rPr>
              <w:t xml:space="preserve"> </w:t>
            </w:r>
          </w:p>
          <w:p w14:paraId="12CB8D94" w14:textId="77777777" w:rsidR="00A325D7" w:rsidRPr="007A33B4" w:rsidRDefault="00A325D7" w:rsidP="005E2D8F">
            <w:pPr>
              <w:spacing w:before="120"/>
              <w:jc w:val="center"/>
              <w:rPr>
                <w:rFonts w:ascii="Times New Roman" w:eastAsia="Calibri" w:hAnsi="Times New Roman" w:cs="Times New Roman"/>
                <w:sz w:val="30"/>
                <w:szCs w:val="30"/>
              </w:rPr>
            </w:pPr>
          </w:p>
          <w:p w14:paraId="260328DB" w14:textId="77777777" w:rsidR="00A325D7" w:rsidRPr="007A33B4" w:rsidRDefault="00A325D7" w:rsidP="005E2D8F">
            <w:pPr>
              <w:spacing w:before="120"/>
              <w:jc w:val="center"/>
              <w:rPr>
                <w:rFonts w:ascii="Times New Roman" w:eastAsia="Calibri" w:hAnsi="Times New Roman" w:cs="Times New Roman"/>
                <w:sz w:val="30"/>
                <w:szCs w:val="30"/>
              </w:rPr>
            </w:pPr>
          </w:p>
          <w:p w14:paraId="624314FA" w14:textId="77777777" w:rsidR="00A325D7" w:rsidRPr="007A33B4" w:rsidRDefault="00A325D7" w:rsidP="005E2D8F">
            <w:pPr>
              <w:spacing w:before="120"/>
              <w:jc w:val="center"/>
              <w:rPr>
                <w:rFonts w:ascii="Times New Roman" w:eastAsia="Calibri" w:hAnsi="Times New Roman" w:cs="Times New Roman"/>
                <w:sz w:val="30"/>
                <w:szCs w:val="30"/>
              </w:rPr>
            </w:pPr>
          </w:p>
          <w:p w14:paraId="4288963C" w14:textId="77777777" w:rsidR="00A325D7" w:rsidRPr="007A33B4" w:rsidRDefault="00A325D7" w:rsidP="005E2D8F">
            <w:pPr>
              <w:spacing w:before="120"/>
              <w:jc w:val="center"/>
              <w:rPr>
                <w:rFonts w:ascii="Times New Roman" w:eastAsia="Calibri" w:hAnsi="Times New Roman" w:cs="Times New Roman"/>
                <w:sz w:val="30"/>
                <w:szCs w:val="30"/>
              </w:rPr>
            </w:pPr>
          </w:p>
          <w:p w14:paraId="0CF8465B" w14:textId="77777777" w:rsidR="00A325D7" w:rsidRPr="007A33B4" w:rsidRDefault="00A325D7" w:rsidP="005E2D8F">
            <w:pPr>
              <w:spacing w:before="120"/>
              <w:jc w:val="center"/>
              <w:rPr>
                <w:rFonts w:ascii="Times New Roman" w:eastAsia="Calibri" w:hAnsi="Times New Roman" w:cs="Times New Roman"/>
                <w:sz w:val="30"/>
                <w:szCs w:val="30"/>
              </w:rPr>
            </w:pPr>
          </w:p>
          <w:p w14:paraId="2BAFBA45" w14:textId="77777777" w:rsidR="00A325D7" w:rsidRPr="007A33B4" w:rsidRDefault="00A325D7" w:rsidP="005E2D8F">
            <w:pPr>
              <w:spacing w:before="120"/>
              <w:jc w:val="center"/>
              <w:rPr>
                <w:rFonts w:ascii="Times New Roman" w:eastAsia="Calibri" w:hAnsi="Times New Roman" w:cs="Times New Roman"/>
                <w:sz w:val="30"/>
                <w:szCs w:val="30"/>
              </w:rPr>
            </w:pPr>
          </w:p>
          <w:p w14:paraId="0F89BF2A" w14:textId="77777777" w:rsidR="00A325D7" w:rsidRPr="007A33B4" w:rsidRDefault="00A325D7" w:rsidP="005E2D8F">
            <w:pPr>
              <w:spacing w:before="120"/>
              <w:jc w:val="center"/>
              <w:rPr>
                <w:rFonts w:ascii="Times New Roman" w:eastAsia="Calibri" w:hAnsi="Times New Roman" w:cs="Times New Roman"/>
                <w:sz w:val="30"/>
                <w:szCs w:val="30"/>
              </w:rPr>
            </w:pPr>
          </w:p>
          <w:p w14:paraId="3277566C" w14:textId="77777777" w:rsidR="00A325D7" w:rsidRPr="007A33B4" w:rsidRDefault="00A325D7" w:rsidP="005E2D8F">
            <w:pPr>
              <w:spacing w:before="120"/>
              <w:jc w:val="center"/>
              <w:rPr>
                <w:rFonts w:ascii="Times New Roman" w:eastAsia="Calibri" w:hAnsi="Times New Roman" w:cs="Times New Roman"/>
                <w:sz w:val="30"/>
                <w:szCs w:val="30"/>
              </w:rPr>
            </w:pPr>
          </w:p>
          <w:p w14:paraId="273B2E80" w14:textId="77777777" w:rsidR="00A325D7" w:rsidRPr="007A33B4" w:rsidRDefault="00A325D7" w:rsidP="005E2D8F">
            <w:pPr>
              <w:spacing w:before="120"/>
              <w:jc w:val="center"/>
              <w:rPr>
                <w:rFonts w:ascii="Times New Roman" w:eastAsia="Calibri" w:hAnsi="Times New Roman" w:cs="Times New Roman"/>
                <w:sz w:val="30"/>
                <w:szCs w:val="30"/>
              </w:rPr>
            </w:pPr>
          </w:p>
          <w:p w14:paraId="24739FFF" w14:textId="77777777" w:rsidR="00A325D7" w:rsidRPr="007A33B4" w:rsidRDefault="00A325D7" w:rsidP="005E2D8F">
            <w:pPr>
              <w:spacing w:before="120"/>
              <w:jc w:val="center"/>
              <w:rPr>
                <w:rFonts w:ascii="Times New Roman" w:eastAsia="Calibri" w:hAnsi="Times New Roman" w:cs="Times New Roman"/>
                <w:sz w:val="30"/>
                <w:szCs w:val="30"/>
              </w:rPr>
            </w:pPr>
          </w:p>
          <w:p w14:paraId="02CDB5A9" w14:textId="77777777" w:rsidR="00A325D7" w:rsidRPr="007A33B4" w:rsidRDefault="00A325D7" w:rsidP="005E2D8F">
            <w:pPr>
              <w:spacing w:before="120"/>
              <w:jc w:val="center"/>
              <w:rPr>
                <w:rFonts w:ascii="Times New Roman" w:eastAsia="Calibri" w:hAnsi="Times New Roman" w:cs="Times New Roman"/>
                <w:sz w:val="30"/>
                <w:szCs w:val="30"/>
              </w:rPr>
            </w:pPr>
          </w:p>
          <w:p w14:paraId="28BEB477" w14:textId="77777777" w:rsidR="00A325D7" w:rsidRPr="007A33B4" w:rsidRDefault="00A325D7" w:rsidP="005E2D8F">
            <w:pPr>
              <w:spacing w:before="120"/>
              <w:jc w:val="center"/>
              <w:rPr>
                <w:rFonts w:ascii="Times New Roman" w:eastAsia="Calibri" w:hAnsi="Times New Roman" w:cs="Times New Roman"/>
                <w:sz w:val="30"/>
                <w:szCs w:val="30"/>
              </w:rPr>
            </w:pPr>
          </w:p>
          <w:p w14:paraId="371E092F" w14:textId="77777777" w:rsidR="00A325D7" w:rsidRPr="007A33B4" w:rsidRDefault="00A325D7" w:rsidP="005E2D8F">
            <w:pPr>
              <w:spacing w:before="120"/>
              <w:jc w:val="center"/>
              <w:rPr>
                <w:rFonts w:ascii="Times New Roman" w:eastAsia="Calibri" w:hAnsi="Times New Roman" w:cs="Times New Roman"/>
                <w:sz w:val="30"/>
                <w:szCs w:val="30"/>
              </w:rPr>
            </w:pPr>
          </w:p>
          <w:p w14:paraId="1653134A" w14:textId="77777777" w:rsidR="00A325D7" w:rsidRPr="007A33B4" w:rsidRDefault="00A325D7" w:rsidP="005E2D8F">
            <w:pPr>
              <w:spacing w:before="120"/>
              <w:jc w:val="center"/>
              <w:rPr>
                <w:rFonts w:ascii="Times New Roman" w:eastAsia="Calibri" w:hAnsi="Times New Roman" w:cs="Times New Roman"/>
                <w:sz w:val="30"/>
                <w:szCs w:val="30"/>
              </w:rPr>
            </w:pPr>
          </w:p>
          <w:p w14:paraId="0C17AEBD" w14:textId="77777777" w:rsidR="00A325D7" w:rsidRPr="007A33B4" w:rsidRDefault="00A325D7" w:rsidP="005E2D8F">
            <w:pPr>
              <w:spacing w:before="120"/>
              <w:jc w:val="center"/>
              <w:rPr>
                <w:rFonts w:ascii="Times New Roman" w:eastAsia="Calibri" w:hAnsi="Times New Roman" w:cs="Times New Roman"/>
                <w:sz w:val="30"/>
                <w:szCs w:val="30"/>
              </w:rPr>
            </w:pPr>
          </w:p>
          <w:p w14:paraId="03974CA0" w14:textId="77777777" w:rsidR="00A325D7" w:rsidRPr="007A33B4" w:rsidRDefault="00A325D7" w:rsidP="005E2D8F">
            <w:pPr>
              <w:spacing w:before="120"/>
              <w:jc w:val="center"/>
              <w:rPr>
                <w:rFonts w:ascii="Times New Roman" w:eastAsia="Calibri" w:hAnsi="Times New Roman" w:cs="Times New Roman"/>
                <w:sz w:val="30"/>
                <w:szCs w:val="30"/>
              </w:rPr>
            </w:pPr>
          </w:p>
          <w:p w14:paraId="5E633FEF" w14:textId="77777777" w:rsidR="00A325D7" w:rsidRPr="007A33B4" w:rsidRDefault="00A325D7" w:rsidP="005E2D8F">
            <w:pPr>
              <w:spacing w:before="120"/>
              <w:jc w:val="center"/>
              <w:rPr>
                <w:rFonts w:ascii="Times New Roman" w:eastAsia="Calibri" w:hAnsi="Times New Roman" w:cs="Times New Roman"/>
                <w:sz w:val="30"/>
                <w:szCs w:val="30"/>
              </w:rPr>
            </w:pPr>
          </w:p>
          <w:p w14:paraId="20989B4D" w14:textId="77777777" w:rsidR="00A325D7" w:rsidRPr="007A33B4" w:rsidRDefault="00A325D7" w:rsidP="005E2D8F">
            <w:pPr>
              <w:spacing w:before="120"/>
              <w:jc w:val="center"/>
              <w:rPr>
                <w:rFonts w:ascii="Times New Roman" w:eastAsia="Calibri" w:hAnsi="Times New Roman" w:cs="Times New Roman"/>
                <w:sz w:val="30"/>
                <w:szCs w:val="30"/>
              </w:rPr>
            </w:pPr>
          </w:p>
          <w:p w14:paraId="198AACE5" w14:textId="77777777" w:rsidR="00A325D7" w:rsidRPr="007A33B4" w:rsidRDefault="00A325D7" w:rsidP="005E2D8F">
            <w:pPr>
              <w:spacing w:before="120"/>
              <w:jc w:val="center"/>
              <w:rPr>
                <w:rFonts w:ascii="Times New Roman" w:eastAsia="Calibri" w:hAnsi="Times New Roman" w:cs="Times New Roman"/>
                <w:sz w:val="30"/>
                <w:szCs w:val="30"/>
              </w:rPr>
            </w:pPr>
          </w:p>
          <w:p w14:paraId="78179173" w14:textId="77777777" w:rsidR="00A325D7" w:rsidRPr="007A33B4" w:rsidRDefault="00A325D7" w:rsidP="005E2D8F">
            <w:pPr>
              <w:spacing w:before="120"/>
              <w:jc w:val="center"/>
              <w:rPr>
                <w:rFonts w:ascii="Times New Roman" w:eastAsia="Calibri" w:hAnsi="Times New Roman" w:cs="Times New Roman"/>
                <w:sz w:val="30"/>
                <w:szCs w:val="30"/>
              </w:rPr>
            </w:pPr>
          </w:p>
          <w:p w14:paraId="3B33D4D3" w14:textId="77777777" w:rsidR="00A325D7" w:rsidRPr="007A33B4" w:rsidRDefault="00A325D7" w:rsidP="005E2D8F">
            <w:pPr>
              <w:spacing w:before="120"/>
              <w:jc w:val="center"/>
              <w:rPr>
                <w:rFonts w:ascii="Times New Roman" w:eastAsia="Calibri" w:hAnsi="Times New Roman" w:cs="Times New Roman"/>
                <w:sz w:val="30"/>
                <w:szCs w:val="30"/>
              </w:rPr>
            </w:pPr>
          </w:p>
          <w:p w14:paraId="4E7879A5" w14:textId="77777777" w:rsidR="00A325D7" w:rsidRPr="007A33B4" w:rsidRDefault="00A325D7" w:rsidP="005E2D8F">
            <w:pPr>
              <w:spacing w:before="120"/>
              <w:jc w:val="center"/>
              <w:rPr>
                <w:rFonts w:ascii="Times New Roman" w:eastAsia="Calibri" w:hAnsi="Times New Roman" w:cs="Times New Roman"/>
                <w:sz w:val="30"/>
                <w:szCs w:val="30"/>
              </w:rPr>
            </w:pPr>
          </w:p>
          <w:p w14:paraId="7EDF845B" w14:textId="77777777" w:rsidR="00A325D7" w:rsidRPr="007A33B4" w:rsidRDefault="00A325D7" w:rsidP="005E2D8F">
            <w:pPr>
              <w:spacing w:before="120"/>
              <w:jc w:val="center"/>
              <w:rPr>
                <w:rFonts w:ascii="Times New Roman" w:eastAsia="Calibri" w:hAnsi="Times New Roman" w:cs="Times New Roman"/>
                <w:sz w:val="30"/>
                <w:szCs w:val="30"/>
              </w:rPr>
            </w:pPr>
          </w:p>
          <w:p w14:paraId="5FE599F5" w14:textId="77777777" w:rsidR="00A325D7" w:rsidRPr="007A33B4" w:rsidRDefault="00A325D7" w:rsidP="005E2D8F">
            <w:pPr>
              <w:spacing w:before="120"/>
              <w:jc w:val="center"/>
              <w:rPr>
                <w:rFonts w:ascii="Times New Roman" w:eastAsia="Calibri" w:hAnsi="Times New Roman" w:cs="Times New Roman"/>
                <w:sz w:val="30"/>
                <w:szCs w:val="30"/>
              </w:rPr>
            </w:pPr>
          </w:p>
          <w:p w14:paraId="0650326F" w14:textId="77777777" w:rsidR="00A325D7" w:rsidRPr="007A33B4" w:rsidRDefault="00A325D7" w:rsidP="005E2D8F">
            <w:pPr>
              <w:spacing w:before="120"/>
              <w:jc w:val="center"/>
              <w:rPr>
                <w:rFonts w:ascii="Times New Roman" w:eastAsia="Calibri" w:hAnsi="Times New Roman" w:cs="Times New Roman"/>
                <w:sz w:val="30"/>
                <w:szCs w:val="30"/>
              </w:rPr>
            </w:pPr>
          </w:p>
          <w:p w14:paraId="4DAB8B6A" w14:textId="77777777" w:rsidR="00A325D7" w:rsidRPr="007A33B4" w:rsidRDefault="00A325D7" w:rsidP="005E2D8F">
            <w:pPr>
              <w:spacing w:before="120"/>
              <w:jc w:val="center"/>
              <w:rPr>
                <w:rFonts w:ascii="Times New Roman" w:eastAsia="Calibri" w:hAnsi="Times New Roman" w:cs="Times New Roman"/>
                <w:sz w:val="30"/>
                <w:szCs w:val="30"/>
              </w:rPr>
            </w:pPr>
          </w:p>
          <w:p w14:paraId="49103919" w14:textId="77777777" w:rsidR="00A325D7" w:rsidRPr="007A33B4" w:rsidRDefault="00A325D7" w:rsidP="005E2D8F">
            <w:pPr>
              <w:spacing w:before="120"/>
              <w:jc w:val="center"/>
              <w:rPr>
                <w:rFonts w:ascii="Times New Roman" w:eastAsia="Calibri" w:hAnsi="Times New Roman" w:cs="Times New Roman"/>
                <w:sz w:val="30"/>
                <w:szCs w:val="30"/>
              </w:rPr>
            </w:pPr>
          </w:p>
          <w:p w14:paraId="0E6B5AE3" w14:textId="77777777" w:rsidR="00A325D7" w:rsidRPr="007A33B4" w:rsidRDefault="00A325D7" w:rsidP="005E2D8F">
            <w:pPr>
              <w:spacing w:before="120"/>
              <w:jc w:val="center"/>
              <w:rPr>
                <w:rFonts w:ascii="Times New Roman" w:eastAsia="Calibri" w:hAnsi="Times New Roman" w:cs="Times New Roman"/>
                <w:sz w:val="30"/>
                <w:szCs w:val="30"/>
              </w:rPr>
            </w:pPr>
          </w:p>
          <w:p w14:paraId="478A7208" w14:textId="77777777" w:rsidR="00A325D7" w:rsidRPr="007A33B4" w:rsidRDefault="00A325D7" w:rsidP="005E2D8F">
            <w:pPr>
              <w:spacing w:before="120"/>
              <w:jc w:val="center"/>
              <w:rPr>
                <w:rFonts w:ascii="Times New Roman" w:eastAsia="Calibri" w:hAnsi="Times New Roman" w:cs="Times New Roman"/>
                <w:sz w:val="30"/>
                <w:szCs w:val="30"/>
              </w:rPr>
            </w:pPr>
          </w:p>
          <w:p w14:paraId="25458642" w14:textId="77777777" w:rsidR="00A325D7" w:rsidRPr="007A33B4" w:rsidRDefault="00A325D7" w:rsidP="005E2D8F">
            <w:pPr>
              <w:spacing w:before="120"/>
              <w:jc w:val="center"/>
              <w:rPr>
                <w:rFonts w:ascii="Times New Roman" w:eastAsia="Calibri" w:hAnsi="Times New Roman" w:cs="Times New Roman"/>
                <w:sz w:val="30"/>
                <w:szCs w:val="30"/>
              </w:rPr>
            </w:pPr>
          </w:p>
          <w:p w14:paraId="773C5449" w14:textId="77777777" w:rsidR="00A325D7" w:rsidRPr="007A33B4" w:rsidRDefault="00A325D7" w:rsidP="005E2D8F">
            <w:pPr>
              <w:spacing w:before="120"/>
              <w:jc w:val="center"/>
              <w:rPr>
                <w:rFonts w:ascii="Times New Roman" w:eastAsia="Calibri" w:hAnsi="Times New Roman" w:cs="Times New Roman"/>
                <w:sz w:val="30"/>
                <w:szCs w:val="30"/>
              </w:rPr>
            </w:pPr>
          </w:p>
          <w:p w14:paraId="607A6B34" w14:textId="77777777" w:rsidR="00A325D7" w:rsidRPr="007A33B4" w:rsidRDefault="00A325D7" w:rsidP="005E2D8F">
            <w:pPr>
              <w:spacing w:before="120"/>
              <w:jc w:val="center"/>
              <w:rPr>
                <w:rFonts w:ascii="Times New Roman" w:eastAsia="Calibri" w:hAnsi="Times New Roman" w:cs="Times New Roman"/>
                <w:sz w:val="30"/>
                <w:szCs w:val="30"/>
              </w:rPr>
            </w:pPr>
          </w:p>
          <w:p w14:paraId="536F9F4D" w14:textId="77777777" w:rsidR="00A325D7" w:rsidRPr="007A33B4" w:rsidRDefault="00A325D7" w:rsidP="005E2D8F">
            <w:pPr>
              <w:spacing w:before="120"/>
              <w:jc w:val="center"/>
              <w:rPr>
                <w:rFonts w:ascii="Times New Roman" w:eastAsia="Calibri" w:hAnsi="Times New Roman" w:cs="Times New Roman"/>
                <w:sz w:val="30"/>
                <w:szCs w:val="30"/>
              </w:rPr>
            </w:pPr>
          </w:p>
          <w:p w14:paraId="7C3F3F03" w14:textId="77777777" w:rsidR="00A325D7" w:rsidRPr="007A33B4" w:rsidRDefault="00A325D7" w:rsidP="005E2D8F">
            <w:pPr>
              <w:spacing w:before="120"/>
              <w:jc w:val="center"/>
              <w:rPr>
                <w:rFonts w:ascii="Times New Roman" w:eastAsia="Calibri" w:hAnsi="Times New Roman" w:cs="Times New Roman"/>
                <w:sz w:val="30"/>
                <w:szCs w:val="30"/>
              </w:rPr>
            </w:pPr>
          </w:p>
          <w:p w14:paraId="21614177" w14:textId="77777777" w:rsidR="00A325D7" w:rsidRPr="007A33B4" w:rsidRDefault="00A325D7" w:rsidP="005E2D8F">
            <w:pPr>
              <w:spacing w:before="120"/>
              <w:jc w:val="center"/>
              <w:rPr>
                <w:rFonts w:ascii="Times New Roman" w:eastAsia="Calibri" w:hAnsi="Times New Roman" w:cs="Times New Roman"/>
                <w:sz w:val="30"/>
                <w:szCs w:val="30"/>
              </w:rPr>
            </w:pPr>
          </w:p>
          <w:p w14:paraId="2B1930F2" w14:textId="77777777" w:rsidR="00A325D7" w:rsidRPr="007A33B4" w:rsidRDefault="00A325D7" w:rsidP="005E2D8F">
            <w:pPr>
              <w:spacing w:before="120"/>
              <w:jc w:val="center"/>
              <w:rPr>
                <w:rFonts w:ascii="Times New Roman" w:eastAsia="Calibri" w:hAnsi="Times New Roman" w:cs="Times New Roman"/>
                <w:sz w:val="30"/>
                <w:szCs w:val="30"/>
              </w:rPr>
            </w:pPr>
          </w:p>
          <w:p w14:paraId="00778F08" w14:textId="77777777" w:rsidR="00A325D7" w:rsidRPr="007A33B4" w:rsidRDefault="00A325D7" w:rsidP="005E2D8F">
            <w:pPr>
              <w:spacing w:before="120"/>
              <w:jc w:val="center"/>
              <w:rPr>
                <w:rFonts w:ascii="Times New Roman" w:eastAsia="Calibri" w:hAnsi="Times New Roman" w:cs="Times New Roman"/>
                <w:sz w:val="30"/>
                <w:szCs w:val="30"/>
              </w:rPr>
            </w:pPr>
          </w:p>
          <w:p w14:paraId="05B6D497" w14:textId="77777777" w:rsidR="00A325D7" w:rsidRPr="007A33B4" w:rsidRDefault="00A325D7" w:rsidP="005E2D8F">
            <w:pPr>
              <w:spacing w:before="120"/>
              <w:jc w:val="center"/>
              <w:rPr>
                <w:rFonts w:ascii="Times New Roman" w:eastAsia="Calibri" w:hAnsi="Times New Roman" w:cs="Times New Roman"/>
                <w:sz w:val="30"/>
                <w:szCs w:val="30"/>
              </w:rPr>
            </w:pPr>
          </w:p>
          <w:p w14:paraId="52065E8D" w14:textId="77777777" w:rsidR="00A325D7" w:rsidRPr="007A33B4" w:rsidRDefault="00A325D7" w:rsidP="005E2D8F">
            <w:pPr>
              <w:spacing w:before="120"/>
              <w:jc w:val="center"/>
              <w:rPr>
                <w:rFonts w:ascii="Times New Roman" w:eastAsia="Calibri" w:hAnsi="Times New Roman" w:cs="Times New Roman"/>
                <w:sz w:val="30"/>
                <w:szCs w:val="30"/>
              </w:rPr>
            </w:pPr>
          </w:p>
          <w:p w14:paraId="59662751" w14:textId="77777777" w:rsidR="00A325D7" w:rsidRPr="007A33B4" w:rsidRDefault="00A325D7" w:rsidP="005E2D8F">
            <w:pPr>
              <w:spacing w:before="120"/>
              <w:jc w:val="center"/>
              <w:rPr>
                <w:rFonts w:ascii="Times New Roman" w:eastAsia="Calibri" w:hAnsi="Times New Roman" w:cs="Times New Roman"/>
                <w:sz w:val="30"/>
                <w:szCs w:val="30"/>
              </w:rPr>
            </w:pPr>
          </w:p>
          <w:p w14:paraId="3EFF39B9" w14:textId="77777777" w:rsidR="00A325D7" w:rsidRPr="007A33B4" w:rsidRDefault="00A325D7" w:rsidP="005E2D8F">
            <w:pPr>
              <w:spacing w:before="120"/>
              <w:jc w:val="center"/>
              <w:rPr>
                <w:rFonts w:ascii="Times New Roman" w:eastAsia="Calibri" w:hAnsi="Times New Roman" w:cs="Times New Roman"/>
                <w:sz w:val="30"/>
                <w:szCs w:val="30"/>
              </w:rPr>
            </w:pPr>
          </w:p>
          <w:p w14:paraId="60564C3E" w14:textId="77777777" w:rsidR="00A325D7" w:rsidRPr="007A33B4" w:rsidRDefault="00A325D7" w:rsidP="005E2D8F">
            <w:pPr>
              <w:spacing w:before="120"/>
              <w:jc w:val="center"/>
              <w:rPr>
                <w:rFonts w:ascii="Times New Roman" w:eastAsia="Calibri" w:hAnsi="Times New Roman" w:cs="Times New Roman"/>
                <w:sz w:val="30"/>
                <w:szCs w:val="30"/>
              </w:rPr>
            </w:pPr>
          </w:p>
          <w:p w14:paraId="69B7BEC9" w14:textId="77777777" w:rsidR="00A325D7" w:rsidRPr="007A33B4" w:rsidRDefault="00A325D7" w:rsidP="005E2D8F">
            <w:pPr>
              <w:spacing w:before="120"/>
              <w:jc w:val="center"/>
              <w:rPr>
                <w:rFonts w:ascii="Times New Roman" w:eastAsia="Calibri" w:hAnsi="Times New Roman" w:cs="Times New Roman"/>
                <w:sz w:val="30"/>
                <w:szCs w:val="30"/>
              </w:rPr>
            </w:pPr>
          </w:p>
          <w:p w14:paraId="491F242C" w14:textId="77777777" w:rsidR="00A325D7" w:rsidRPr="007A33B4" w:rsidRDefault="00A325D7" w:rsidP="005E2D8F">
            <w:pPr>
              <w:spacing w:before="120"/>
              <w:jc w:val="center"/>
              <w:rPr>
                <w:rFonts w:ascii="Times New Roman" w:eastAsia="Calibri" w:hAnsi="Times New Roman" w:cs="Times New Roman"/>
                <w:sz w:val="30"/>
                <w:szCs w:val="30"/>
              </w:rPr>
            </w:pPr>
          </w:p>
          <w:p w14:paraId="4ABB8F30" w14:textId="77777777" w:rsidR="00A325D7" w:rsidRPr="007A33B4" w:rsidRDefault="00A325D7" w:rsidP="005E2D8F">
            <w:pPr>
              <w:spacing w:before="120"/>
              <w:jc w:val="center"/>
              <w:rPr>
                <w:rFonts w:ascii="Times New Roman" w:eastAsia="Calibri" w:hAnsi="Times New Roman" w:cs="Times New Roman"/>
                <w:sz w:val="30"/>
                <w:szCs w:val="30"/>
              </w:rPr>
            </w:pPr>
          </w:p>
          <w:p w14:paraId="18711129" w14:textId="77777777" w:rsidR="00A325D7" w:rsidRPr="007A33B4" w:rsidRDefault="00A325D7" w:rsidP="005E2D8F">
            <w:pPr>
              <w:spacing w:before="120"/>
              <w:jc w:val="center"/>
              <w:rPr>
                <w:rFonts w:ascii="Times New Roman" w:eastAsia="Calibri" w:hAnsi="Times New Roman" w:cs="Times New Roman"/>
                <w:sz w:val="30"/>
                <w:szCs w:val="30"/>
              </w:rPr>
            </w:pPr>
          </w:p>
          <w:p w14:paraId="44AC1AE0" w14:textId="77777777" w:rsidR="00A325D7" w:rsidRPr="007A33B4" w:rsidRDefault="00A325D7" w:rsidP="005E2D8F">
            <w:pPr>
              <w:spacing w:before="120"/>
              <w:jc w:val="center"/>
              <w:rPr>
                <w:rFonts w:ascii="Times New Roman" w:eastAsia="Calibri" w:hAnsi="Times New Roman" w:cs="Times New Roman"/>
                <w:sz w:val="30"/>
                <w:szCs w:val="30"/>
              </w:rPr>
            </w:pPr>
          </w:p>
          <w:p w14:paraId="198FDA12" w14:textId="77777777" w:rsidR="00A325D7" w:rsidRPr="007A33B4" w:rsidRDefault="00A325D7" w:rsidP="005E2D8F">
            <w:pPr>
              <w:spacing w:before="120"/>
              <w:jc w:val="center"/>
              <w:rPr>
                <w:rFonts w:ascii="Times New Roman" w:eastAsia="Calibri" w:hAnsi="Times New Roman" w:cs="Times New Roman"/>
                <w:sz w:val="30"/>
                <w:szCs w:val="30"/>
              </w:rPr>
            </w:pPr>
          </w:p>
          <w:p w14:paraId="3EAD9E16" w14:textId="77777777" w:rsidR="00A325D7" w:rsidRPr="007A33B4" w:rsidRDefault="00A325D7" w:rsidP="005E2D8F">
            <w:pPr>
              <w:spacing w:before="120"/>
              <w:jc w:val="center"/>
              <w:rPr>
                <w:rFonts w:ascii="Times New Roman" w:eastAsia="Calibri" w:hAnsi="Times New Roman" w:cs="Times New Roman"/>
                <w:sz w:val="30"/>
                <w:szCs w:val="30"/>
              </w:rPr>
            </w:pPr>
          </w:p>
          <w:p w14:paraId="259678A7" w14:textId="77777777" w:rsidR="00A325D7" w:rsidRPr="007A33B4" w:rsidRDefault="00A325D7" w:rsidP="005E2D8F">
            <w:pPr>
              <w:spacing w:before="120"/>
              <w:jc w:val="center"/>
              <w:rPr>
                <w:rFonts w:ascii="Times New Roman" w:eastAsia="Calibri" w:hAnsi="Times New Roman" w:cs="Times New Roman"/>
                <w:sz w:val="30"/>
                <w:szCs w:val="30"/>
              </w:rPr>
            </w:pPr>
          </w:p>
          <w:p w14:paraId="189F5D29" w14:textId="77777777" w:rsidR="00A325D7" w:rsidRPr="007A33B4" w:rsidRDefault="00A325D7" w:rsidP="005E2D8F">
            <w:pPr>
              <w:spacing w:before="120"/>
              <w:jc w:val="center"/>
              <w:rPr>
                <w:rFonts w:ascii="Times New Roman" w:eastAsia="Calibri" w:hAnsi="Times New Roman" w:cs="Times New Roman"/>
                <w:sz w:val="30"/>
                <w:szCs w:val="30"/>
              </w:rPr>
            </w:pPr>
          </w:p>
          <w:p w14:paraId="34C5B41A" w14:textId="77777777" w:rsidR="00A325D7" w:rsidRPr="007A33B4" w:rsidRDefault="00A325D7" w:rsidP="005E2D8F">
            <w:pPr>
              <w:spacing w:before="120"/>
              <w:jc w:val="center"/>
              <w:rPr>
                <w:rFonts w:ascii="Times New Roman" w:eastAsia="Calibri" w:hAnsi="Times New Roman" w:cs="Times New Roman"/>
                <w:sz w:val="30"/>
                <w:szCs w:val="30"/>
              </w:rPr>
            </w:pPr>
          </w:p>
          <w:p w14:paraId="1F9B2ADB" w14:textId="77777777" w:rsidR="00A325D7" w:rsidRPr="007A33B4" w:rsidRDefault="00A325D7" w:rsidP="005E2D8F">
            <w:pPr>
              <w:spacing w:before="120"/>
              <w:jc w:val="center"/>
              <w:rPr>
                <w:rFonts w:ascii="Times New Roman" w:eastAsia="Calibri" w:hAnsi="Times New Roman" w:cs="Times New Roman"/>
                <w:sz w:val="30"/>
                <w:szCs w:val="30"/>
              </w:rPr>
            </w:pPr>
          </w:p>
          <w:p w14:paraId="1EC7CC22" w14:textId="77777777" w:rsidR="00A325D7" w:rsidRPr="007A33B4" w:rsidRDefault="00A325D7" w:rsidP="005E2D8F">
            <w:pPr>
              <w:spacing w:before="120"/>
              <w:jc w:val="center"/>
              <w:rPr>
                <w:rFonts w:ascii="Times New Roman" w:eastAsia="Calibri" w:hAnsi="Times New Roman" w:cs="Times New Roman"/>
                <w:sz w:val="30"/>
                <w:szCs w:val="30"/>
              </w:rPr>
            </w:pPr>
          </w:p>
          <w:p w14:paraId="71EEED25" w14:textId="77777777" w:rsidR="00A325D7" w:rsidRPr="007A33B4" w:rsidRDefault="00A325D7" w:rsidP="005E2D8F">
            <w:pPr>
              <w:spacing w:before="120"/>
              <w:jc w:val="center"/>
              <w:rPr>
                <w:rFonts w:ascii="Times New Roman" w:eastAsia="Calibri" w:hAnsi="Times New Roman" w:cs="Times New Roman"/>
                <w:sz w:val="30"/>
                <w:szCs w:val="30"/>
              </w:rPr>
            </w:pPr>
          </w:p>
          <w:p w14:paraId="760C9881" w14:textId="77777777" w:rsidR="00A325D7" w:rsidRPr="007A33B4" w:rsidRDefault="00A325D7" w:rsidP="005E2D8F">
            <w:pPr>
              <w:spacing w:before="120"/>
              <w:jc w:val="center"/>
              <w:rPr>
                <w:rFonts w:ascii="Times New Roman" w:eastAsia="Calibri" w:hAnsi="Times New Roman" w:cs="Times New Roman"/>
                <w:sz w:val="30"/>
                <w:szCs w:val="30"/>
              </w:rPr>
            </w:pPr>
          </w:p>
          <w:p w14:paraId="5C4374A3" w14:textId="77777777" w:rsidR="00A325D7" w:rsidRPr="007A33B4" w:rsidRDefault="00A325D7" w:rsidP="005E2D8F">
            <w:pPr>
              <w:spacing w:before="120"/>
              <w:jc w:val="center"/>
              <w:rPr>
                <w:rFonts w:ascii="Times New Roman" w:eastAsia="Calibri" w:hAnsi="Times New Roman" w:cs="Times New Roman"/>
                <w:sz w:val="30"/>
                <w:szCs w:val="30"/>
              </w:rPr>
            </w:pPr>
          </w:p>
          <w:p w14:paraId="22DE8116" w14:textId="77777777" w:rsidR="00A325D7" w:rsidRPr="007A33B4" w:rsidRDefault="00A325D7" w:rsidP="005E2D8F">
            <w:pPr>
              <w:spacing w:before="120"/>
              <w:jc w:val="center"/>
              <w:rPr>
                <w:rFonts w:ascii="Times New Roman" w:eastAsia="Calibri" w:hAnsi="Times New Roman" w:cs="Times New Roman"/>
                <w:sz w:val="30"/>
                <w:szCs w:val="30"/>
              </w:rPr>
            </w:pPr>
          </w:p>
          <w:p w14:paraId="4D0AE3BC" w14:textId="77777777" w:rsidR="00A325D7" w:rsidRPr="007A33B4" w:rsidRDefault="00A325D7" w:rsidP="005E2D8F">
            <w:pPr>
              <w:spacing w:before="120"/>
              <w:jc w:val="center"/>
              <w:rPr>
                <w:rFonts w:ascii="Times New Roman" w:eastAsia="Calibri" w:hAnsi="Times New Roman" w:cs="Times New Roman"/>
                <w:sz w:val="30"/>
                <w:szCs w:val="30"/>
              </w:rPr>
            </w:pPr>
          </w:p>
          <w:p w14:paraId="35CF8CB9" w14:textId="77777777" w:rsidR="00A325D7" w:rsidRPr="007A33B4" w:rsidRDefault="00A325D7" w:rsidP="005E2D8F">
            <w:pPr>
              <w:spacing w:before="120"/>
              <w:jc w:val="center"/>
              <w:rPr>
                <w:rFonts w:ascii="Times New Roman" w:eastAsia="Calibri" w:hAnsi="Times New Roman" w:cs="Times New Roman"/>
                <w:sz w:val="30"/>
                <w:szCs w:val="30"/>
              </w:rPr>
            </w:pPr>
          </w:p>
          <w:p w14:paraId="76565E7C" w14:textId="77777777" w:rsidR="00A325D7" w:rsidRPr="007A33B4" w:rsidRDefault="00A325D7" w:rsidP="005E2D8F">
            <w:pPr>
              <w:spacing w:before="120"/>
              <w:jc w:val="center"/>
              <w:rPr>
                <w:rFonts w:ascii="Times New Roman" w:eastAsia="Calibri" w:hAnsi="Times New Roman" w:cs="Times New Roman"/>
                <w:sz w:val="30"/>
                <w:szCs w:val="30"/>
              </w:rPr>
            </w:pPr>
          </w:p>
          <w:p w14:paraId="6A73AD9C" w14:textId="77777777" w:rsidR="00A325D7" w:rsidRPr="007A33B4" w:rsidRDefault="00A325D7" w:rsidP="005E2D8F">
            <w:pPr>
              <w:spacing w:before="120"/>
              <w:jc w:val="center"/>
              <w:rPr>
                <w:rFonts w:ascii="Times New Roman" w:eastAsia="Calibri" w:hAnsi="Times New Roman" w:cs="Times New Roman"/>
                <w:sz w:val="30"/>
                <w:szCs w:val="30"/>
              </w:rPr>
            </w:pPr>
          </w:p>
          <w:p w14:paraId="72D82F88" w14:textId="77777777" w:rsidR="00A325D7" w:rsidRPr="007A33B4" w:rsidRDefault="00A325D7" w:rsidP="005E2D8F">
            <w:pPr>
              <w:spacing w:before="120"/>
              <w:jc w:val="center"/>
              <w:rPr>
                <w:rFonts w:ascii="Times New Roman" w:eastAsia="Calibri" w:hAnsi="Times New Roman" w:cs="Times New Roman"/>
                <w:sz w:val="30"/>
                <w:szCs w:val="30"/>
              </w:rPr>
            </w:pPr>
          </w:p>
          <w:p w14:paraId="6AA469E4" w14:textId="77777777" w:rsidR="00A325D7" w:rsidRPr="007A33B4" w:rsidRDefault="00A325D7" w:rsidP="005E2D8F">
            <w:pPr>
              <w:spacing w:before="120"/>
              <w:jc w:val="center"/>
              <w:rPr>
                <w:rFonts w:ascii="Times New Roman" w:eastAsia="Calibri" w:hAnsi="Times New Roman" w:cs="Times New Roman"/>
                <w:sz w:val="30"/>
                <w:szCs w:val="30"/>
              </w:rPr>
            </w:pPr>
          </w:p>
          <w:p w14:paraId="407F48D6" w14:textId="77777777" w:rsidR="00A325D7" w:rsidRPr="007A33B4" w:rsidRDefault="00A325D7" w:rsidP="005E2D8F">
            <w:pPr>
              <w:spacing w:before="120"/>
              <w:jc w:val="center"/>
              <w:rPr>
                <w:rFonts w:ascii="Times New Roman" w:eastAsia="Calibri" w:hAnsi="Times New Roman" w:cs="Times New Roman"/>
                <w:sz w:val="30"/>
                <w:szCs w:val="30"/>
              </w:rPr>
            </w:pPr>
          </w:p>
          <w:p w14:paraId="6E1A20FE" w14:textId="77777777" w:rsidR="00A325D7" w:rsidRPr="007A33B4" w:rsidRDefault="00A325D7" w:rsidP="005E2D8F">
            <w:pPr>
              <w:spacing w:before="120"/>
              <w:jc w:val="center"/>
              <w:rPr>
                <w:rFonts w:ascii="Times New Roman" w:eastAsia="Calibri" w:hAnsi="Times New Roman" w:cs="Times New Roman"/>
                <w:sz w:val="30"/>
                <w:szCs w:val="30"/>
              </w:rPr>
            </w:pPr>
          </w:p>
          <w:p w14:paraId="7B7095A6" w14:textId="77777777" w:rsidR="00A325D7" w:rsidRPr="007A33B4" w:rsidRDefault="00A325D7" w:rsidP="005E2D8F">
            <w:pPr>
              <w:spacing w:before="120"/>
              <w:jc w:val="center"/>
              <w:rPr>
                <w:rFonts w:ascii="Times New Roman" w:eastAsia="Calibri" w:hAnsi="Times New Roman" w:cs="Times New Roman"/>
                <w:sz w:val="30"/>
                <w:szCs w:val="30"/>
              </w:rPr>
            </w:pPr>
          </w:p>
          <w:p w14:paraId="2929F85E" w14:textId="77777777" w:rsidR="00A325D7" w:rsidRPr="007A33B4" w:rsidRDefault="00A325D7" w:rsidP="005E2D8F">
            <w:pPr>
              <w:spacing w:before="120"/>
              <w:jc w:val="center"/>
              <w:rPr>
                <w:rFonts w:ascii="Times New Roman" w:eastAsia="Calibri" w:hAnsi="Times New Roman" w:cs="Times New Roman"/>
                <w:sz w:val="30"/>
                <w:szCs w:val="30"/>
              </w:rPr>
            </w:pPr>
          </w:p>
          <w:p w14:paraId="4A29F9C0" w14:textId="77777777" w:rsidR="00A325D7" w:rsidRPr="007A33B4" w:rsidRDefault="00A325D7" w:rsidP="005E2D8F">
            <w:pPr>
              <w:spacing w:before="120"/>
              <w:jc w:val="center"/>
              <w:rPr>
                <w:rFonts w:ascii="Times New Roman" w:eastAsia="Calibri" w:hAnsi="Times New Roman" w:cs="Times New Roman"/>
                <w:sz w:val="30"/>
                <w:szCs w:val="30"/>
              </w:rPr>
            </w:pPr>
          </w:p>
          <w:p w14:paraId="475F1F27" w14:textId="77777777" w:rsidR="00A325D7" w:rsidRPr="007A33B4" w:rsidRDefault="00A325D7" w:rsidP="005E2D8F">
            <w:pPr>
              <w:spacing w:before="120"/>
              <w:jc w:val="center"/>
              <w:rPr>
                <w:rFonts w:ascii="Times New Roman" w:eastAsia="Calibri" w:hAnsi="Times New Roman" w:cs="Times New Roman"/>
                <w:sz w:val="30"/>
                <w:szCs w:val="30"/>
              </w:rPr>
            </w:pPr>
          </w:p>
          <w:p w14:paraId="273B044B" w14:textId="77777777" w:rsidR="00A325D7" w:rsidRPr="007A33B4" w:rsidRDefault="00A325D7" w:rsidP="005E2D8F">
            <w:pPr>
              <w:spacing w:before="120"/>
              <w:jc w:val="center"/>
              <w:rPr>
                <w:rFonts w:ascii="Times New Roman" w:eastAsia="Calibri" w:hAnsi="Times New Roman" w:cs="Times New Roman"/>
                <w:sz w:val="30"/>
                <w:szCs w:val="30"/>
              </w:rPr>
            </w:pPr>
          </w:p>
          <w:p w14:paraId="1E208505" w14:textId="77777777" w:rsidR="00A325D7" w:rsidRPr="007A33B4" w:rsidRDefault="00A325D7" w:rsidP="005E2D8F">
            <w:pPr>
              <w:spacing w:before="120"/>
              <w:jc w:val="center"/>
              <w:rPr>
                <w:rFonts w:ascii="Times New Roman" w:eastAsia="Calibri" w:hAnsi="Times New Roman" w:cs="Times New Roman"/>
                <w:sz w:val="30"/>
                <w:szCs w:val="30"/>
              </w:rPr>
            </w:pPr>
          </w:p>
          <w:p w14:paraId="609BC723" w14:textId="77777777" w:rsidR="00A325D7" w:rsidRPr="007A33B4" w:rsidRDefault="00A325D7" w:rsidP="005E2D8F">
            <w:pPr>
              <w:spacing w:before="120"/>
              <w:jc w:val="center"/>
              <w:rPr>
                <w:rFonts w:ascii="Times New Roman" w:eastAsia="Calibri" w:hAnsi="Times New Roman" w:cs="Times New Roman"/>
                <w:sz w:val="30"/>
                <w:szCs w:val="30"/>
              </w:rPr>
            </w:pPr>
          </w:p>
          <w:p w14:paraId="53337E01" w14:textId="77777777" w:rsidR="00A325D7" w:rsidRPr="007A33B4" w:rsidRDefault="00A325D7" w:rsidP="005E2D8F">
            <w:pPr>
              <w:spacing w:before="120"/>
              <w:jc w:val="center"/>
              <w:rPr>
                <w:rFonts w:ascii="Times New Roman" w:eastAsia="Calibri" w:hAnsi="Times New Roman" w:cs="Times New Roman"/>
                <w:sz w:val="30"/>
                <w:szCs w:val="30"/>
              </w:rPr>
            </w:pPr>
          </w:p>
          <w:p w14:paraId="7975C29A" w14:textId="77777777" w:rsidR="00A325D7" w:rsidRPr="007A33B4" w:rsidRDefault="00A325D7" w:rsidP="005E2D8F">
            <w:pPr>
              <w:spacing w:before="120"/>
              <w:jc w:val="center"/>
              <w:rPr>
                <w:rFonts w:ascii="Times New Roman" w:eastAsia="Calibri" w:hAnsi="Times New Roman" w:cs="Times New Roman"/>
                <w:sz w:val="30"/>
                <w:szCs w:val="30"/>
              </w:rPr>
            </w:pPr>
          </w:p>
          <w:p w14:paraId="35B790C5" w14:textId="77777777" w:rsidR="00A325D7" w:rsidRPr="007A33B4" w:rsidRDefault="00A325D7" w:rsidP="005E2D8F">
            <w:pPr>
              <w:spacing w:before="120"/>
              <w:jc w:val="center"/>
              <w:rPr>
                <w:rFonts w:ascii="Times New Roman" w:eastAsia="Calibri" w:hAnsi="Times New Roman" w:cs="Times New Roman"/>
                <w:sz w:val="30"/>
                <w:szCs w:val="30"/>
              </w:rPr>
            </w:pPr>
          </w:p>
          <w:p w14:paraId="5E39B4F3" w14:textId="77777777" w:rsidR="00A325D7" w:rsidRPr="007A33B4" w:rsidRDefault="00A325D7" w:rsidP="005E2D8F">
            <w:pPr>
              <w:spacing w:before="120"/>
              <w:jc w:val="center"/>
              <w:rPr>
                <w:rFonts w:ascii="Times New Roman" w:eastAsia="Calibri" w:hAnsi="Times New Roman" w:cs="Times New Roman"/>
                <w:sz w:val="30"/>
                <w:szCs w:val="30"/>
              </w:rPr>
            </w:pPr>
          </w:p>
          <w:p w14:paraId="66DFB0E2" w14:textId="77777777" w:rsidR="00A325D7" w:rsidRPr="007A33B4" w:rsidRDefault="00A325D7" w:rsidP="005E2D8F">
            <w:pPr>
              <w:spacing w:before="120"/>
              <w:jc w:val="center"/>
              <w:rPr>
                <w:rFonts w:ascii="Times New Roman" w:eastAsia="Calibri" w:hAnsi="Times New Roman" w:cs="Times New Roman"/>
                <w:sz w:val="30"/>
                <w:szCs w:val="30"/>
              </w:rPr>
            </w:pPr>
          </w:p>
          <w:p w14:paraId="2E91A971" w14:textId="77777777" w:rsidR="00A325D7" w:rsidRPr="007A33B4" w:rsidRDefault="00A325D7" w:rsidP="005E2D8F">
            <w:pPr>
              <w:spacing w:before="120"/>
              <w:jc w:val="center"/>
              <w:rPr>
                <w:rFonts w:ascii="Times New Roman" w:eastAsia="Calibri" w:hAnsi="Times New Roman" w:cs="Times New Roman"/>
                <w:sz w:val="30"/>
                <w:szCs w:val="30"/>
              </w:rPr>
            </w:pPr>
          </w:p>
          <w:p w14:paraId="251E17A3" w14:textId="77777777" w:rsidR="00A325D7" w:rsidRPr="007A33B4" w:rsidRDefault="00A325D7" w:rsidP="005E2D8F">
            <w:pPr>
              <w:spacing w:before="120"/>
              <w:jc w:val="center"/>
              <w:rPr>
                <w:rFonts w:ascii="Times New Roman" w:eastAsia="Calibri" w:hAnsi="Times New Roman" w:cs="Times New Roman"/>
                <w:sz w:val="30"/>
                <w:szCs w:val="30"/>
              </w:rPr>
            </w:pPr>
          </w:p>
          <w:p w14:paraId="0E7D9BEA" w14:textId="77777777" w:rsidR="00A325D7" w:rsidRPr="007A33B4" w:rsidRDefault="00A325D7" w:rsidP="005E2D8F">
            <w:pPr>
              <w:spacing w:before="120"/>
              <w:jc w:val="center"/>
              <w:rPr>
                <w:rFonts w:ascii="Times New Roman" w:eastAsia="Calibri" w:hAnsi="Times New Roman" w:cs="Times New Roman"/>
                <w:sz w:val="30"/>
                <w:szCs w:val="30"/>
              </w:rPr>
            </w:pPr>
          </w:p>
          <w:p w14:paraId="03D30F5E" w14:textId="77777777" w:rsidR="00A325D7" w:rsidRPr="007A33B4" w:rsidRDefault="00A325D7" w:rsidP="005E2D8F">
            <w:pPr>
              <w:spacing w:before="120"/>
              <w:jc w:val="center"/>
              <w:rPr>
                <w:rFonts w:ascii="Times New Roman" w:eastAsia="Calibri" w:hAnsi="Times New Roman" w:cs="Times New Roman"/>
                <w:sz w:val="30"/>
                <w:szCs w:val="30"/>
              </w:rPr>
            </w:pPr>
          </w:p>
          <w:p w14:paraId="530134D5" w14:textId="77777777" w:rsidR="00A325D7" w:rsidRPr="007A33B4" w:rsidRDefault="00A325D7" w:rsidP="005E2D8F">
            <w:pPr>
              <w:spacing w:before="120"/>
              <w:jc w:val="center"/>
              <w:rPr>
                <w:rFonts w:ascii="Times New Roman" w:eastAsia="Calibri" w:hAnsi="Times New Roman" w:cs="Times New Roman"/>
                <w:sz w:val="30"/>
                <w:szCs w:val="30"/>
              </w:rPr>
            </w:pPr>
          </w:p>
          <w:p w14:paraId="7054A53E" w14:textId="77777777" w:rsidR="00A325D7" w:rsidRPr="007A33B4" w:rsidRDefault="00A325D7" w:rsidP="005E2D8F">
            <w:pPr>
              <w:spacing w:before="120"/>
              <w:jc w:val="center"/>
              <w:rPr>
                <w:rFonts w:ascii="Times New Roman" w:eastAsia="Calibri" w:hAnsi="Times New Roman" w:cs="Times New Roman"/>
                <w:sz w:val="30"/>
                <w:szCs w:val="30"/>
              </w:rPr>
            </w:pPr>
          </w:p>
          <w:p w14:paraId="7A5441DE" w14:textId="77777777" w:rsidR="00A325D7" w:rsidRPr="007A33B4" w:rsidRDefault="00A325D7" w:rsidP="005E2D8F">
            <w:pPr>
              <w:spacing w:before="120"/>
              <w:rPr>
                <w:rFonts w:ascii="Times New Roman" w:eastAsia="Calibri" w:hAnsi="Times New Roman" w:cs="Times New Roman"/>
                <w:sz w:val="30"/>
                <w:szCs w:val="30"/>
              </w:rPr>
            </w:pPr>
          </w:p>
          <w:p w14:paraId="09B2AA05" w14:textId="77777777" w:rsidR="00A325D7" w:rsidRPr="007A33B4" w:rsidRDefault="00A325D7" w:rsidP="005E2D8F">
            <w:pPr>
              <w:rPr>
                <w:rFonts w:ascii="Times New Roman" w:eastAsia="Calibri" w:hAnsi="Times New Roman" w:cs="Times New Roman"/>
                <w:sz w:val="24"/>
                <w:szCs w:val="24"/>
              </w:rPr>
            </w:pPr>
          </w:p>
        </w:tc>
        <w:tc>
          <w:tcPr>
            <w:tcW w:w="6564" w:type="dxa"/>
            <w:shd w:val="clear" w:color="auto" w:fill="FFFFFF" w:themeFill="background1"/>
          </w:tcPr>
          <w:p w14:paraId="15498C4C" w14:textId="6B40B0D2" w:rsidR="00A325D7" w:rsidRPr="007A33B4" w:rsidRDefault="0044073C" w:rsidP="005E2D8F">
            <w:pPr>
              <w:pStyle w:val="s16"/>
              <w:spacing w:before="120" w:beforeAutospacing="0" w:after="120" w:afterAutospacing="0"/>
              <w:ind w:firstLine="397"/>
              <w:jc w:val="both"/>
              <w:rPr>
                <w:color w:val="22272F"/>
              </w:rPr>
            </w:pPr>
            <w:r>
              <w:rPr>
                <w:color w:val="22272F"/>
              </w:rPr>
              <w:lastRenderedPageBreak/>
              <w:t>в</w:t>
            </w:r>
            <w:r w:rsidR="00A325D7" w:rsidRPr="007A33B4">
              <w:rPr>
                <w:color w:val="22272F"/>
              </w:rPr>
              <w:t>ыполнение обязательных требований, в совокупности предоставляющих заявителю 20 баллов:</w:t>
            </w:r>
          </w:p>
          <w:p w14:paraId="4197F8DB" w14:textId="7C63C49A"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44073C">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44073C">
              <w:rPr>
                <w:color w:val="22272F"/>
              </w:rPr>
              <w:br/>
            </w:r>
            <w:r w:rsidRPr="007A33B4">
              <w:rPr>
                <w:color w:val="22272F"/>
              </w:rPr>
              <w:t xml:space="preserve">или физического лица, и (или) иностранной структуры </w:t>
            </w:r>
            <w:r w:rsidR="0044073C">
              <w:rPr>
                <w:color w:val="22272F"/>
              </w:rPr>
              <w:br/>
            </w:r>
            <w:r w:rsidRPr="007A33B4">
              <w:rPr>
                <w:color w:val="22272F"/>
              </w:rPr>
              <w:t>без образования юридического лица&lt;10&gt;:</w:t>
            </w:r>
          </w:p>
          <w:p w14:paraId="7E32BAB4" w14:textId="0CC56ECA"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44073C">
              <w:rPr>
                <w:color w:val="22272F"/>
              </w:rPr>
              <w:br/>
            </w:r>
            <w:r w:rsidRPr="007A33B4">
              <w:rPr>
                <w:color w:val="22272F"/>
              </w:rPr>
              <w:t xml:space="preserve">на территории государств - членов в соответствии </w:t>
            </w:r>
            <w:r w:rsidR="0044073C">
              <w:rPr>
                <w:color w:val="22272F"/>
              </w:rPr>
              <w:br/>
            </w:r>
            <w:r w:rsidRPr="007A33B4">
              <w:rPr>
                <w:color w:val="22272F"/>
              </w:rPr>
              <w:t>со спецификацией на готовое изделие в следующем составе:</w:t>
            </w:r>
          </w:p>
          <w:p w14:paraId="7B3180BA"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технические условия;</w:t>
            </w:r>
          </w:p>
          <w:p w14:paraId="35244AA5"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спецификация на готовое изделие с указанием сборочных единиц и деталей;</w:t>
            </w:r>
          </w:p>
          <w:p w14:paraId="4C506525"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руководство (инструкция) по эксплуатации;</w:t>
            </w:r>
          </w:p>
          <w:p w14:paraId="4345280A"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деления изделия;</w:t>
            </w:r>
          </w:p>
          <w:p w14:paraId="4F1DDB2D"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электрическая функциональная;</w:t>
            </w:r>
          </w:p>
          <w:p w14:paraId="476E3B7E"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6AED2B0F" w14:textId="13183841"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использование, модификацию, прав </w:t>
            </w:r>
            <w:r w:rsidR="0044073C">
              <w:rPr>
                <w:color w:val="22272F"/>
              </w:rPr>
              <w:br/>
            </w:r>
            <w:r w:rsidRPr="007A33B4">
              <w:rPr>
                <w:color w:val="22272F"/>
              </w:rPr>
              <w:t xml:space="preserve">на микропрограммное обеспечение для схемотехнического </w:t>
            </w:r>
            <w:r w:rsidRPr="007A33B4">
              <w:rPr>
                <w:color w:val="22272F"/>
              </w:rPr>
              <w:lastRenderedPageBreak/>
              <w:t xml:space="preserve">решения в части использования, модификации, модернизации, изменения встроенной базовой системы ввода-вывода, поставляемой в составе продукции </w:t>
            </w:r>
            <w:r w:rsidR="0044073C">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2799D9EF" w14:textId="08E4A014"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комплект текстов программ (исходных кодов) </w:t>
            </w:r>
            <w:r w:rsidR="0044073C">
              <w:rPr>
                <w:color w:val="22272F"/>
              </w:rPr>
              <w:br/>
            </w:r>
            <w:r w:rsidRPr="007A33B4">
              <w:rPr>
                <w:color w:val="22272F"/>
              </w:rPr>
              <w:t>и двоичных файлов-микрокодов;</w:t>
            </w:r>
          </w:p>
          <w:p w14:paraId="544A667D"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ввода-вывода в составе продукции и инсталляции ее двоичного образа в составе продукции;</w:t>
            </w:r>
          </w:p>
          <w:p w14:paraId="454A99E2" w14:textId="0837EE08"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w:t>
            </w:r>
            <w:r w:rsidR="0044073C">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44073C">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44073C">
              <w:rPr>
                <w:color w:val="22272F"/>
              </w:rPr>
              <w:br/>
            </w:r>
            <w:r w:rsidRPr="007A33B4">
              <w:rPr>
                <w:color w:val="22272F"/>
              </w:rPr>
              <w:t>(при наличии товарного знака);</w:t>
            </w:r>
          </w:p>
          <w:p w14:paraId="59FE5016"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0C5345CB" w14:textId="6567A200"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44073C">
              <w:rPr>
                <w:color w:val="22272F"/>
              </w:rPr>
              <w:br/>
            </w:r>
            <w:r w:rsidRPr="007A33B4">
              <w:rPr>
                <w:color w:val="22272F"/>
              </w:rPr>
              <w:t>и производства продукции.</w:t>
            </w:r>
          </w:p>
          <w:p w14:paraId="71A94280" w14:textId="59407BA2" w:rsidR="00A325D7" w:rsidRPr="007A33B4" w:rsidRDefault="00A325D7" w:rsidP="005E2D8F">
            <w:pPr>
              <w:pStyle w:val="s16"/>
              <w:spacing w:before="0" w:beforeAutospacing="0" w:after="120" w:afterAutospacing="0"/>
              <w:ind w:firstLine="397"/>
              <w:jc w:val="both"/>
              <w:rPr>
                <w:color w:val="22272F"/>
              </w:rPr>
            </w:pPr>
            <w:r w:rsidRPr="007A33B4">
              <w:rPr>
                <w:color w:val="22272F"/>
              </w:rPr>
              <w:t>Выполнение на территории государств-членов следующих технологических операций (при наличии):</w:t>
            </w:r>
          </w:p>
          <w:p w14:paraId="05692CD4" w14:textId="6C48160B" w:rsidR="00A325D7" w:rsidRPr="007A33B4" w:rsidRDefault="00A325D7" w:rsidP="005E2D8F">
            <w:pPr>
              <w:pStyle w:val="s16"/>
              <w:spacing w:before="0" w:beforeAutospacing="0" w:after="120" w:afterAutospacing="0"/>
              <w:ind w:firstLine="397"/>
              <w:jc w:val="both"/>
              <w:rPr>
                <w:color w:val="22272F"/>
              </w:rPr>
            </w:pPr>
            <w:r w:rsidRPr="007A33B4">
              <w:rPr>
                <w:color w:val="22272F"/>
              </w:rPr>
              <w:t>применение электронных модулей&lt;7&gt;, произведенных на территории государств-членов, при этом расчет баллов осуществляется по формуле:</w:t>
            </w:r>
          </w:p>
          <w:p w14:paraId="2EE96BF3" w14:textId="6D8DB8B3"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44073C">
              <w:rPr>
                <w:color w:val="22272F"/>
              </w:rPr>
              <w:t>;</w:t>
            </w:r>
          </w:p>
          <w:p w14:paraId="4BDF2630"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B – суммарное количество баллов за указанные технологические операции;</w:t>
            </w:r>
          </w:p>
          <w:p w14:paraId="4AC8E245"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K – количество неповторяющихся электронных модулей &lt;9&gt;, в соответствии со спецификацией изделия;</w:t>
            </w:r>
          </w:p>
          <w:p w14:paraId="179D3AF3" w14:textId="77777777" w:rsidR="00A325D7" w:rsidRPr="007A33B4" w:rsidRDefault="00A325D7" w:rsidP="005E2D8F">
            <w:pPr>
              <w:pStyle w:val="s16"/>
              <w:spacing w:before="0" w:beforeAutospacing="0" w:after="0" w:afterAutospacing="0"/>
              <w:ind w:firstLine="397"/>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05EB3381" w14:textId="38E5EF75" w:rsidR="00A325D7" w:rsidRPr="007A33B4" w:rsidRDefault="00A325D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44073C">
              <w:rPr>
                <w:color w:val="22272F"/>
              </w:rPr>
              <w:br/>
            </w:r>
            <w:r w:rsidRPr="007A33B4">
              <w:rPr>
                <w:color w:val="22272F"/>
              </w:rPr>
              <w:t xml:space="preserve">в заключении о подтверждении производства такого модуля на территории государств-членов. В случае отсутствия 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44073C">
              <w:rPr>
                <w:color w:val="22272F"/>
              </w:rPr>
              <w:br/>
            </w:r>
            <w:r w:rsidRPr="007A33B4">
              <w:rPr>
                <w:color w:val="22272F"/>
              </w:rPr>
              <w:lastRenderedPageBreak/>
              <w:t xml:space="preserve">к продукции, произведенной на территории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w:t>
            </w:r>
            <w:r w:rsidR="0044073C">
              <w:rPr>
                <w:color w:val="22272F"/>
              </w:rPr>
              <w:br/>
            </w:r>
            <w:r w:rsidRPr="007A33B4">
              <w:rPr>
                <w:color w:val="22272F"/>
              </w:rPr>
              <w:t>для признания данного электронного модуля произведённым на территориях государств-членов;</w:t>
            </w:r>
          </w:p>
          <w:p w14:paraId="2B238A52" w14:textId="785F07DE"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кабельных сборок производства государств-членов для изделия (из кода ТН ВЭД 8544), </w:t>
            </w:r>
            <w:r w:rsidR="0044073C">
              <w:rPr>
                <w:color w:val="22272F"/>
              </w:rPr>
              <w:br/>
              <w:t>(</w:t>
            </w:r>
            <w:proofErr w:type="spellStart"/>
            <w:r w:rsidR="0044073C">
              <w:rPr>
                <w:color w:val="22272F"/>
              </w:rPr>
              <w:t>Bтоп</w:t>
            </w:r>
            <w:proofErr w:type="spellEnd"/>
            <w:r w:rsidR="0044073C">
              <w:rPr>
                <w:color w:val="22272F"/>
              </w:rPr>
              <w:t xml:space="preserve"> = 5 баллов):</w:t>
            </w:r>
          </w:p>
          <w:p w14:paraId="0D7E36F2" w14:textId="62EE916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44073C">
              <w:rPr>
                <w:color w:val="22272F"/>
              </w:rPr>
              <w:t>;</w:t>
            </w:r>
          </w:p>
          <w:p w14:paraId="3E0E9C82" w14:textId="55AE1CAF"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 кол-во кабельных сборок, удовлетворяющих требованиям, предъявляемым в целях отнесения их </w:t>
            </w:r>
            <w:r w:rsidR="0044073C">
              <w:rPr>
                <w:color w:val="22272F"/>
              </w:rPr>
              <w:br/>
            </w:r>
            <w:r w:rsidRPr="007A33B4">
              <w:rPr>
                <w:color w:val="22272F"/>
              </w:rPr>
              <w:t>к продукции, произведенной на территориях государств-членов н</w:t>
            </w:r>
            <w:r w:rsidR="0044073C">
              <w:rPr>
                <w:color w:val="22272F"/>
              </w:rPr>
              <w:t>а общее кол-во кабельных сборок;</w:t>
            </w:r>
          </w:p>
          <w:p w14:paraId="519702B7" w14:textId="43CA572C" w:rsidR="00A325D7" w:rsidRPr="007A33B4" w:rsidRDefault="00A325D7" w:rsidP="005E2D8F">
            <w:pPr>
              <w:pStyle w:val="s16"/>
              <w:spacing w:before="0" w:beforeAutospacing="0" w:after="0" w:afterAutospacing="0"/>
              <w:ind w:firstLine="397"/>
              <w:jc w:val="both"/>
              <w:rPr>
                <w:color w:val="22272F"/>
              </w:rPr>
            </w:pPr>
            <w:r w:rsidRPr="007A33B4">
              <w:rPr>
                <w:color w:val="22272F"/>
              </w:rPr>
              <w:t>изготовление или применение шасси (корпуса) производства государств</w:t>
            </w:r>
            <w:r w:rsidR="0044073C">
              <w:rPr>
                <w:color w:val="22272F"/>
              </w:rPr>
              <w:t>-</w:t>
            </w:r>
            <w:r w:rsidRPr="007A33B4">
              <w:rPr>
                <w:color w:val="22272F"/>
              </w:rPr>
              <w:t>членов  (из кода Т</w:t>
            </w:r>
            <w:r w:rsidR="0044073C">
              <w:rPr>
                <w:color w:val="22272F"/>
              </w:rPr>
              <w:t>Н ВЭД 8473), (</w:t>
            </w:r>
            <w:proofErr w:type="spellStart"/>
            <w:proofErr w:type="gramStart"/>
            <w:r w:rsidR="0044073C">
              <w:rPr>
                <w:color w:val="22272F"/>
              </w:rPr>
              <w:t>B</w:t>
            </w:r>
            <w:proofErr w:type="gramEnd"/>
            <w:r w:rsidR="0044073C">
              <w:rPr>
                <w:color w:val="22272F"/>
              </w:rPr>
              <w:t>топ</w:t>
            </w:r>
            <w:proofErr w:type="spellEnd"/>
            <w:r w:rsidR="0044073C">
              <w:rPr>
                <w:color w:val="22272F"/>
              </w:rPr>
              <w:t xml:space="preserve"> - 30 баллов);</w:t>
            </w:r>
            <w:r w:rsidRPr="007A33B4">
              <w:rPr>
                <w:color w:val="22272F"/>
              </w:rPr>
              <w:t xml:space="preserve"> </w:t>
            </w:r>
          </w:p>
          <w:p w14:paraId="294FF801"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7BEA09D0" w14:textId="3C32473F"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44073C">
              <w:rPr>
                <w:color w:val="22272F"/>
              </w:rPr>
              <w:t>;</w:t>
            </w:r>
          </w:p>
          <w:p w14:paraId="5C876D64" w14:textId="1B591B4C"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w:t>
            </w:r>
            <w:r w:rsidR="0044073C">
              <w:rPr>
                <w:color w:val="22272F"/>
              </w:rPr>
              <w:t>а общее кол-во шасси (корпусов);</w:t>
            </w:r>
          </w:p>
          <w:p w14:paraId="527C86B2" w14:textId="795A5CCE" w:rsidR="00A325D7" w:rsidRPr="007A33B4" w:rsidRDefault="00A325D7" w:rsidP="005E2D8F">
            <w:pPr>
              <w:pStyle w:val="s16"/>
              <w:spacing w:before="0" w:beforeAutospacing="0" w:after="0" w:afterAutospacing="0"/>
              <w:ind w:firstLine="397"/>
              <w:jc w:val="both"/>
              <w:rPr>
                <w:color w:val="22272F"/>
              </w:rPr>
            </w:pPr>
            <w:r w:rsidRPr="007A33B4">
              <w:rPr>
                <w:color w:val="22272F"/>
              </w:rPr>
              <w:t>изготовление или применение блоков питания (далее – БП) производства государств-членов (из кода ТН</w:t>
            </w:r>
            <w:r w:rsidR="0044073C">
              <w:rPr>
                <w:color w:val="22272F"/>
              </w:rPr>
              <w:t xml:space="preserve"> ВЭД 8504),  (</w:t>
            </w:r>
            <w:proofErr w:type="spellStart"/>
            <w:proofErr w:type="gramStart"/>
            <w:r w:rsidR="0044073C">
              <w:rPr>
                <w:color w:val="22272F"/>
              </w:rPr>
              <w:t>B</w:t>
            </w:r>
            <w:proofErr w:type="gramEnd"/>
            <w:r w:rsidR="0044073C">
              <w:rPr>
                <w:color w:val="22272F"/>
              </w:rPr>
              <w:t>топ</w:t>
            </w:r>
            <w:proofErr w:type="spellEnd"/>
            <w:r w:rsidR="0044073C">
              <w:rPr>
                <w:color w:val="22272F"/>
              </w:rPr>
              <w:t xml:space="preserve"> = 10 баллов);</w:t>
            </w:r>
          </w:p>
          <w:p w14:paraId="0E482DB0"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020D764F" w14:textId="2547AEBD"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44073C">
              <w:rPr>
                <w:color w:val="22272F"/>
              </w:rPr>
              <w:t>;</w:t>
            </w:r>
          </w:p>
          <w:p w14:paraId="59805F1B" w14:textId="16A5ADD5"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кол-во БП, удовлетворяющих требованиям, предъявляемым в целях отнесения БП к продукции, произведенной на территории государств - член</w:t>
            </w:r>
            <w:r w:rsidR="0044073C">
              <w:rPr>
                <w:color w:val="22272F"/>
              </w:rPr>
              <w:t>ов, деленное на общее кол-во БП;</w:t>
            </w:r>
          </w:p>
          <w:p w14:paraId="2CCD87AC" w14:textId="62A21598" w:rsidR="00A325D7" w:rsidRPr="007A33B4" w:rsidRDefault="00A325D7" w:rsidP="005E2D8F">
            <w:pPr>
              <w:pStyle w:val="s16"/>
              <w:spacing w:before="0" w:beforeAutospacing="0" w:after="0" w:afterAutospacing="0"/>
              <w:ind w:firstLine="397"/>
              <w:jc w:val="both"/>
              <w:rPr>
                <w:color w:val="22272F"/>
              </w:rPr>
            </w:pPr>
            <w:r w:rsidRPr="007A33B4">
              <w:rPr>
                <w:color w:val="22272F"/>
              </w:rPr>
              <w:t>применение аккумуляторной батареи (далее – АКБ) производства государств-членов (из кода Т</w:t>
            </w:r>
            <w:r w:rsidR="0044073C">
              <w:rPr>
                <w:color w:val="22272F"/>
              </w:rPr>
              <w:t>Н ВЭД 8507), (</w:t>
            </w:r>
            <w:proofErr w:type="spellStart"/>
            <w:r w:rsidR="0044073C">
              <w:rPr>
                <w:color w:val="22272F"/>
              </w:rPr>
              <w:t>Bтоп</w:t>
            </w:r>
            <w:proofErr w:type="spellEnd"/>
            <w:r w:rsidR="0044073C">
              <w:rPr>
                <w:color w:val="22272F"/>
              </w:rPr>
              <w:t xml:space="preserve"> = 10 баллов);</w:t>
            </w:r>
          </w:p>
          <w:p w14:paraId="63DA9B70"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489FC3E" w14:textId="67C67B96"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44073C">
              <w:rPr>
                <w:color w:val="22272F"/>
              </w:rPr>
              <w:t>;</w:t>
            </w:r>
          </w:p>
          <w:p w14:paraId="4C9EA739"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кол-во АКБ, удовлетворяющим требованиям, предъявляемым в целях ее отнесения к продукции, произведенной на территориях государств-членов, деленное на общее кол-во АКБ;</w:t>
            </w:r>
          </w:p>
          <w:p w14:paraId="7D82013B" w14:textId="4A95B47A" w:rsidR="00A325D7" w:rsidRPr="007A33B4" w:rsidRDefault="00A325D7"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решения&lt;16&gt; (5 баллов, обязательное требование);</w:t>
            </w:r>
          </w:p>
          <w:p w14:paraId="7F76383B" w14:textId="77777777" w:rsidR="00A325D7" w:rsidRDefault="00A325D7" w:rsidP="005E2D8F">
            <w:pPr>
              <w:pStyle w:val="s16"/>
              <w:spacing w:before="0" w:beforeAutospacing="0" w:after="0" w:afterAutospacing="0"/>
              <w:ind w:firstLine="397"/>
              <w:jc w:val="both"/>
              <w:rPr>
                <w:color w:val="22272F"/>
              </w:rPr>
            </w:pPr>
            <w:r w:rsidRPr="007A33B4">
              <w:rPr>
                <w:color w:val="22272F"/>
              </w:rPr>
              <w:t xml:space="preserve">сборка, монтаж и функциональное тестирование готового изделия и (или) проведение технического контроля </w:t>
            </w:r>
            <w:r w:rsidRPr="007A33B4">
              <w:rPr>
                <w:color w:val="22272F"/>
              </w:rPr>
              <w:lastRenderedPageBreak/>
              <w:t>соответствия требованиям технических условий готового изделия (10 баллов, обязательное требование);</w:t>
            </w:r>
          </w:p>
          <w:p w14:paraId="75581CC0" w14:textId="66899FB1"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в изделии центрального микроконтроллера </w:t>
            </w:r>
            <w:r w:rsidR="00970BF9">
              <w:rPr>
                <w:color w:val="22272F"/>
              </w:rPr>
              <w:br/>
            </w:r>
            <w:r w:rsidRPr="007A33B4">
              <w:rPr>
                <w:color w:val="22272F"/>
              </w:rPr>
              <w:t xml:space="preserve">и (или) коммуникационного процессора&lt;11&gt; </w:t>
            </w:r>
            <w:r w:rsidR="00970BF9">
              <w:rPr>
                <w:color w:val="22272F"/>
              </w:rPr>
              <w:br/>
            </w:r>
            <w:r w:rsidRPr="007A33B4">
              <w:rPr>
                <w:color w:val="22272F"/>
              </w:rPr>
              <w:t xml:space="preserve">(за исключением используемых в чипсете&lt;20&gt;),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w:t>
            </w:r>
            <w:r w:rsidR="00970BF9">
              <w:rPr>
                <w:color w:val="22272F"/>
              </w:rPr>
              <w:br/>
            </w:r>
            <w:r w:rsidRPr="007A33B4">
              <w:rPr>
                <w:color w:val="22272F"/>
              </w:rPr>
              <w:t>(</w:t>
            </w:r>
            <w:proofErr w:type="spellStart"/>
            <w:r w:rsidRPr="007A33B4">
              <w:rPr>
                <w:color w:val="22272F"/>
              </w:rPr>
              <w:t>Bтоп</w:t>
            </w:r>
            <w:proofErr w:type="spellEnd"/>
            <w:r w:rsidRPr="007A33B4">
              <w:rPr>
                <w:color w:val="22272F"/>
              </w:rPr>
              <w:t xml:space="preserve"> = 30 баллов): </w:t>
            </w:r>
          </w:p>
          <w:p w14:paraId="5053F28D" w14:textId="48C02CCE"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r w:rsidRPr="007A33B4">
              <w:rPr>
                <w:color w:val="22272F"/>
              </w:rPr>
              <w:t xml:space="preserve"> </w:t>
            </w:r>
          </w:p>
          <w:p w14:paraId="3F8CEE5A" w14:textId="4C7844F0"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w:t>
            </w:r>
            <w:r w:rsidR="00970BF9">
              <w:rPr>
                <w:color w:val="22272F"/>
              </w:rPr>
              <w:t>–</w:t>
            </w:r>
            <w:r w:rsidRPr="007A33B4">
              <w:rPr>
                <w:color w:val="22272F"/>
              </w:rPr>
              <w:t xml:space="preserve"> количество центральных микроконтроллеров </w:t>
            </w:r>
            <w:r w:rsidR="00970BF9">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w:t>
            </w:r>
            <w:r w:rsidR="00970BF9">
              <w:rPr>
                <w:color w:val="22272F"/>
              </w:rPr>
              <w:t>ных процессоров по спецификации;</w:t>
            </w:r>
            <w:r w:rsidRPr="007A33B4">
              <w:rPr>
                <w:color w:val="22272F"/>
              </w:rPr>
              <w:t xml:space="preserve"> </w:t>
            </w:r>
          </w:p>
          <w:p w14:paraId="1CA0D873" w14:textId="0DC95D7A"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в изделии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w:t>
            </w:r>
            <w:r w:rsidR="00970BF9">
              <w:rPr>
                <w:color w:val="22272F"/>
              </w:rPr>
              <w:br/>
              <w:t>(</w:t>
            </w:r>
            <w:proofErr w:type="spellStart"/>
            <w:r w:rsidR="00970BF9">
              <w:rPr>
                <w:color w:val="22272F"/>
              </w:rPr>
              <w:t>Bтоп</w:t>
            </w:r>
            <w:proofErr w:type="spellEnd"/>
            <w:r w:rsidR="00970BF9">
              <w:rPr>
                <w:color w:val="22272F"/>
              </w:rPr>
              <w:t xml:space="preserve"> = 20 баллов):</w:t>
            </w:r>
          </w:p>
          <w:p w14:paraId="619C80E0" w14:textId="46E8B57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r w:rsidRPr="007A33B4">
              <w:rPr>
                <w:color w:val="22272F"/>
              </w:rPr>
              <w:t xml:space="preserve"> </w:t>
            </w:r>
          </w:p>
          <w:p w14:paraId="4C090E0E" w14:textId="1CAFB3EC"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ЭКБ&lt;14&gt;,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7A33B4">
              <w:rPr>
                <w:color w:val="22272F"/>
              </w:rPr>
              <w:t>ти</w:t>
            </w:r>
            <w:r w:rsidR="00970BF9">
              <w:rPr>
                <w:color w:val="22272F"/>
              </w:rPr>
              <w:t>пономиналов</w:t>
            </w:r>
            <w:proofErr w:type="spellEnd"/>
            <w:r w:rsidR="00970BF9">
              <w:rPr>
                <w:color w:val="22272F"/>
              </w:rPr>
              <w:t xml:space="preserve"> ЭКБ по спецификации;</w:t>
            </w:r>
          </w:p>
          <w:p w14:paraId="52A5B20B" w14:textId="3788ED20" w:rsidR="00A325D7" w:rsidRPr="007A33B4" w:rsidRDefault="00A325D7" w:rsidP="005E2D8F">
            <w:pPr>
              <w:tabs>
                <w:tab w:val="left" w:pos="3015"/>
              </w:tabs>
              <w:spacing w:after="120"/>
              <w:ind w:firstLine="397"/>
              <w:jc w:val="both"/>
              <w:rPr>
                <w:rFonts w:ascii="Times New Roman" w:hAnsi="Times New Roman" w:cs="Times New Roman"/>
                <w:sz w:val="24"/>
                <w:szCs w:val="24"/>
              </w:rPr>
            </w:pPr>
            <w:r w:rsidRPr="007A33B4">
              <w:rPr>
                <w:rFonts w:ascii="Times New Roman" w:eastAsia="Times New Roman" w:hAnsi="Times New Roman" w:cs="Times New Roman"/>
                <w:color w:val="22272F"/>
                <w:sz w:val="24"/>
                <w:szCs w:val="24"/>
                <w:lang w:eastAsia="ru-RU"/>
              </w:rPr>
              <w:t>применение в изделии модуля сенсора изображения производства государств-чл</w:t>
            </w:r>
            <w:r w:rsidR="00970BF9">
              <w:rPr>
                <w:rFonts w:ascii="Times New Roman" w:eastAsia="Times New Roman" w:hAnsi="Times New Roman" w:cs="Times New Roman"/>
                <w:color w:val="22272F"/>
                <w:sz w:val="24"/>
                <w:szCs w:val="24"/>
                <w:lang w:eastAsia="ru-RU"/>
              </w:rPr>
              <w:t>енов (20 баллов за все изделие)</w:t>
            </w:r>
          </w:p>
        </w:tc>
      </w:tr>
      <w:tr w:rsidR="00A325D7" w:rsidRPr="007A33B4" w14:paraId="76006F31" w14:textId="77777777" w:rsidTr="008E629B">
        <w:tc>
          <w:tcPr>
            <w:tcW w:w="3007" w:type="dxa"/>
            <w:shd w:val="clear" w:color="auto" w:fill="FFFFFF" w:themeFill="background1"/>
          </w:tcPr>
          <w:p w14:paraId="2C6BAE82" w14:textId="77777777" w:rsidR="00A325D7" w:rsidRPr="007A33B4" w:rsidRDefault="00A325D7" w:rsidP="005E2D8F">
            <w:pPr>
              <w:spacing w:before="120"/>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lastRenderedPageBreak/>
              <w:t>8471 70</w:t>
            </w:r>
          </w:p>
          <w:p w14:paraId="6B70AA6A" w14:textId="77777777" w:rsidR="00A325D7" w:rsidRPr="007A33B4" w:rsidRDefault="00A325D7" w:rsidP="005E2D8F">
            <w:pPr>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t>Устройства запоминающие</w:t>
            </w:r>
          </w:p>
          <w:p w14:paraId="19F670CD" w14:textId="77777777" w:rsidR="00D4666E" w:rsidRPr="007A33B4" w:rsidRDefault="00D4666E" w:rsidP="005E2D8F">
            <w:pPr>
              <w:jc w:val="center"/>
              <w:rPr>
                <w:rFonts w:ascii="Times New Roman" w:eastAsia="Times New Roman" w:hAnsi="Times New Roman" w:cs="Times New Roman"/>
                <w:sz w:val="24"/>
                <w:szCs w:val="24"/>
                <w:lang w:eastAsia="ru-RU"/>
              </w:rPr>
            </w:pPr>
          </w:p>
          <w:p w14:paraId="19E07D94" w14:textId="2E99507F" w:rsidR="00D4666E" w:rsidRPr="007A33B4" w:rsidRDefault="00D4666E" w:rsidP="005E2D8F">
            <w:pPr>
              <w:jc w:val="center"/>
              <w:rPr>
                <w:rFonts w:ascii="Times New Roman" w:eastAsia="Times New Roman" w:hAnsi="Times New Roman" w:cs="Times New Roman"/>
                <w:sz w:val="24"/>
                <w:szCs w:val="24"/>
                <w:lang w:eastAsia="ru-RU"/>
              </w:rPr>
            </w:pPr>
          </w:p>
        </w:tc>
        <w:tc>
          <w:tcPr>
            <w:tcW w:w="6564" w:type="dxa"/>
            <w:shd w:val="clear" w:color="auto" w:fill="FFFFFF" w:themeFill="background1"/>
          </w:tcPr>
          <w:p w14:paraId="05D3C0C5" w14:textId="77777777" w:rsidR="00A325D7" w:rsidRPr="007A33B4" w:rsidRDefault="00A325D7" w:rsidP="005E2D8F">
            <w:pPr>
              <w:pStyle w:val="s16"/>
              <w:spacing w:before="120" w:beforeAutospacing="0" w:after="120" w:afterAutospacing="0"/>
              <w:ind w:firstLine="397"/>
              <w:jc w:val="both"/>
              <w:rPr>
                <w:color w:val="22272F"/>
              </w:rPr>
            </w:pPr>
            <w:r w:rsidRPr="007A33B4">
              <w:rPr>
                <w:color w:val="22272F"/>
              </w:rPr>
              <w:t xml:space="preserve">Выполнение обязательных требований, в совокупности предоставляющих заявителю 20 баллов: </w:t>
            </w:r>
          </w:p>
          <w:p w14:paraId="27970A0D" w14:textId="33E1534D"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970BF9">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970BF9">
              <w:rPr>
                <w:color w:val="22272F"/>
              </w:rPr>
              <w:br/>
            </w:r>
            <w:r w:rsidRPr="007A33B4">
              <w:rPr>
                <w:color w:val="22272F"/>
              </w:rPr>
              <w:t xml:space="preserve">или физического лица, и (или) иностранной структуры </w:t>
            </w:r>
            <w:r w:rsidR="00970BF9">
              <w:rPr>
                <w:color w:val="22272F"/>
              </w:rPr>
              <w:br/>
            </w:r>
            <w:r w:rsidRPr="007A33B4">
              <w:rPr>
                <w:color w:val="22272F"/>
              </w:rPr>
              <w:t xml:space="preserve">без образования юридического лица&lt;10&gt;: </w:t>
            </w:r>
          </w:p>
          <w:p w14:paraId="68696F4F" w14:textId="17A92A0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970BF9">
              <w:rPr>
                <w:color w:val="22272F"/>
              </w:rPr>
              <w:br/>
            </w:r>
            <w:r w:rsidRPr="007A33B4">
              <w:rPr>
                <w:color w:val="22272F"/>
              </w:rPr>
              <w:t xml:space="preserve">на территориях государств-членов в соответствии </w:t>
            </w:r>
            <w:r w:rsidR="00970BF9">
              <w:rPr>
                <w:color w:val="22272F"/>
              </w:rPr>
              <w:br/>
            </w:r>
            <w:r w:rsidRPr="007A33B4">
              <w:rPr>
                <w:color w:val="22272F"/>
              </w:rPr>
              <w:t xml:space="preserve">со спецификацией на готовое изделие в следующем составе: </w:t>
            </w:r>
          </w:p>
          <w:p w14:paraId="2FE01AB1"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технические условия;</w:t>
            </w:r>
          </w:p>
          <w:p w14:paraId="436CCED8"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спецификация на готовое изделие с указанием сборочных единиц и деталей;</w:t>
            </w:r>
          </w:p>
          <w:p w14:paraId="40480671"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lastRenderedPageBreak/>
              <w:t>руководство (инструкция) по эксплуатации;</w:t>
            </w:r>
          </w:p>
          <w:p w14:paraId="262BEBF4"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деления изделия;</w:t>
            </w:r>
          </w:p>
          <w:p w14:paraId="7E07AD61"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электрическая функциональная;</w:t>
            </w:r>
          </w:p>
          <w:p w14:paraId="079355DB"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3A517086" w14:textId="3AE6C8EB"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970BF9">
              <w:rPr>
                <w:color w:val="22272F"/>
              </w:rPr>
              <w:br/>
            </w:r>
            <w:r w:rsidRPr="007A33B4">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14:paraId="6156A6D6" w14:textId="6464063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комплект текстов программ (исходных кодов) </w:t>
            </w:r>
            <w:r w:rsidR="00970BF9">
              <w:rPr>
                <w:color w:val="22272F"/>
              </w:rPr>
              <w:br/>
            </w:r>
            <w:r w:rsidRPr="007A33B4">
              <w:rPr>
                <w:color w:val="22272F"/>
              </w:rPr>
              <w:t>и двоичных файлов-микрокодов;</w:t>
            </w:r>
          </w:p>
          <w:p w14:paraId="544B37A2"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64A21E29" w14:textId="58BB255C"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w:t>
            </w:r>
            <w:r w:rsidR="00970BF9">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970BF9">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970BF9">
              <w:rPr>
                <w:color w:val="22272F"/>
              </w:rPr>
              <w:br/>
            </w:r>
            <w:r w:rsidRPr="007A33B4">
              <w:rPr>
                <w:color w:val="22272F"/>
              </w:rPr>
              <w:t>(при наличии товарного знака);</w:t>
            </w:r>
          </w:p>
          <w:p w14:paraId="3A6C02B5"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5CB09E3D" w14:textId="1E950D98"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970BF9">
              <w:rPr>
                <w:color w:val="22272F"/>
              </w:rPr>
              <w:br/>
            </w:r>
            <w:r w:rsidRPr="007A33B4">
              <w:rPr>
                <w:color w:val="22272F"/>
              </w:rPr>
              <w:t>и производства продукции.</w:t>
            </w:r>
          </w:p>
          <w:p w14:paraId="7EB364BF"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Выполнение на территориях государств-членов следующих технологических операций (при наличии): </w:t>
            </w:r>
          </w:p>
          <w:p w14:paraId="432CE461" w14:textId="0C2DD99F"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в продукции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w:t>
            </w:r>
            <w:r w:rsidR="00970BF9">
              <w:rPr>
                <w:color w:val="22272F"/>
              </w:rPr>
              <w:t>–</w:t>
            </w:r>
            <w:r w:rsidRPr="007A33B4">
              <w:rPr>
                <w:color w:val="22272F"/>
              </w:rPr>
              <w:t xml:space="preserve"> </w:t>
            </w:r>
            <w:r w:rsidR="00970BF9">
              <w:rPr>
                <w:color w:val="22272F"/>
              </w:rPr>
              <w:br/>
            </w:r>
            <w:r w:rsidRPr="007A33B4">
              <w:rPr>
                <w:color w:val="22272F"/>
              </w:rPr>
              <w:t>50 баллов&lt;17&gt;;</w:t>
            </w:r>
          </w:p>
          <w:p w14:paraId="2C4233C8" w14:textId="62946754"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электронных модулей&lt;7&gt;, произведенных </w:t>
            </w:r>
            <w:r w:rsidR="00970BF9">
              <w:rPr>
                <w:color w:val="22272F"/>
              </w:rPr>
              <w:br/>
            </w:r>
            <w:r w:rsidRPr="007A33B4">
              <w:rPr>
                <w:color w:val="22272F"/>
              </w:rPr>
              <w:t>на территори</w:t>
            </w:r>
            <w:r w:rsidR="00970BF9">
              <w:rPr>
                <w:color w:val="22272F"/>
              </w:rPr>
              <w:t>ях</w:t>
            </w:r>
            <w:r w:rsidRPr="007A33B4">
              <w:rPr>
                <w:color w:val="22272F"/>
              </w:rPr>
              <w:t xml:space="preserve"> государств</w:t>
            </w:r>
            <w:r w:rsidR="00970BF9">
              <w:rPr>
                <w:color w:val="22272F"/>
              </w:rPr>
              <w:t>-</w:t>
            </w:r>
            <w:r w:rsidRPr="007A33B4">
              <w:rPr>
                <w:color w:val="22272F"/>
              </w:rPr>
              <w:t xml:space="preserve">членов, при этом расчет баллов осуществляется по формуле: </w:t>
            </w:r>
          </w:p>
          <w:p w14:paraId="02C951A2"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B= ∑(i=1,2…K)</w:t>
            </w:r>
            <w:proofErr w:type="spellStart"/>
            <w:r w:rsidRPr="007A33B4">
              <w:rPr>
                <w:color w:val="22272F"/>
              </w:rPr>
              <w:t>Bi</w:t>
            </w:r>
            <w:proofErr w:type="spellEnd"/>
            <w:r w:rsidRPr="007A33B4">
              <w:rPr>
                <w:color w:val="22272F"/>
              </w:rPr>
              <w:t>/</w:t>
            </w:r>
            <w:proofErr w:type="spellStart"/>
            <w:r w:rsidRPr="007A33B4">
              <w:rPr>
                <w:color w:val="22272F"/>
              </w:rPr>
              <w:t>Ki</w:t>
            </w:r>
            <w:proofErr w:type="spellEnd"/>
          </w:p>
          <w:p w14:paraId="004D5C64"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B – суммарное количество баллов за указанные технологические операции;</w:t>
            </w:r>
          </w:p>
          <w:p w14:paraId="32DE2613"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0F6764CA" w14:textId="77777777" w:rsidR="00A325D7" w:rsidRPr="007A33B4" w:rsidRDefault="00A325D7" w:rsidP="005E2D8F">
            <w:pPr>
              <w:pStyle w:val="s16"/>
              <w:spacing w:before="0" w:beforeAutospacing="0" w:after="0" w:afterAutospacing="0"/>
              <w:ind w:firstLine="397"/>
              <w:jc w:val="both"/>
              <w:rPr>
                <w:color w:val="22272F"/>
              </w:rPr>
            </w:pPr>
            <w:proofErr w:type="spellStart"/>
            <w:r w:rsidRPr="007A33B4">
              <w:rPr>
                <w:color w:val="22272F"/>
              </w:rPr>
              <w:lastRenderedPageBreak/>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0C926451" w14:textId="657960F7" w:rsidR="00A325D7" w:rsidRPr="007A33B4" w:rsidRDefault="00A325D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970BF9">
              <w:rPr>
                <w:color w:val="22272F"/>
              </w:rPr>
              <w:br/>
            </w:r>
            <w:r w:rsidRPr="007A33B4">
              <w:rPr>
                <w:color w:val="22272F"/>
              </w:rPr>
              <w:t xml:space="preserve">в заключении о подтверждении производства такого модуля на территориях государств-членов. В случае отсутствия заключения о подтверждении производства такого модуля </w:t>
            </w:r>
            <w:r w:rsidR="00970BF9">
              <w:rPr>
                <w:color w:val="22272F"/>
              </w:rPr>
              <w:br/>
            </w:r>
            <w:r w:rsidRPr="007A33B4">
              <w:rPr>
                <w:color w:val="22272F"/>
              </w:rPr>
              <w:t xml:space="preserve">на территории государств - 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970BF9">
              <w:rPr>
                <w:color w:val="22272F"/>
              </w:rPr>
              <w:br/>
            </w:r>
            <w:r w:rsidRPr="007A33B4">
              <w:rPr>
                <w:color w:val="22272F"/>
              </w:rPr>
              <w:t xml:space="preserve">к продукции, произведенной на территориях государств-членов, в отношении электронного модуля, классифицируемого соответствующим кодом ТН ВЭД, </w:t>
            </w:r>
            <w:r w:rsidR="00970BF9">
              <w:rPr>
                <w:color w:val="22272F"/>
              </w:rPr>
              <w:br/>
            </w:r>
            <w:r w:rsidRPr="007A33B4">
              <w:rPr>
                <w:color w:val="22272F"/>
              </w:rPr>
              <w:t xml:space="preserve">при условии, что рассчитанный для электронного модуля` балл  не меньше минимального балла, необходимого </w:t>
            </w:r>
            <w:r w:rsidR="00970BF9">
              <w:rPr>
                <w:color w:val="22272F"/>
              </w:rPr>
              <w:br/>
            </w:r>
            <w:r w:rsidRPr="007A33B4">
              <w:rPr>
                <w:color w:val="22272F"/>
              </w:rPr>
              <w:t>для признания данного электронного модуля произведённым на территориях государств-членов;</w:t>
            </w:r>
          </w:p>
          <w:p w14:paraId="671F1D1D" w14:textId="7E15AE23"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кабельных сборок, произведенных </w:t>
            </w:r>
            <w:r w:rsidR="00970BF9">
              <w:rPr>
                <w:color w:val="22272F"/>
              </w:rPr>
              <w:br/>
            </w:r>
            <w:r w:rsidRPr="007A33B4">
              <w:rPr>
                <w:color w:val="22272F"/>
              </w:rPr>
              <w:t xml:space="preserve">на территориях государств-членов, для изделия (из кода </w:t>
            </w:r>
            <w:r w:rsidR="00970BF9">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2FACC963"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12B6AB5E" w14:textId="615FE44F"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p>
          <w:p w14:paraId="04D8E4CF" w14:textId="36C69878"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970BF9">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0FCE7A65" w14:textId="223E8DBD" w:rsidR="00A325D7" w:rsidRPr="007A33B4" w:rsidRDefault="00A325D7" w:rsidP="005E2D8F">
            <w:pPr>
              <w:pStyle w:val="s16"/>
              <w:spacing w:before="0" w:beforeAutospacing="0" w:after="0" w:afterAutospacing="0"/>
              <w:ind w:firstLine="397"/>
              <w:jc w:val="both"/>
              <w:rPr>
                <w:color w:val="22272F"/>
              </w:rPr>
            </w:pPr>
            <w:r w:rsidRPr="007A33B4">
              <w:rPr>
                <w:color w:val="22272F"/>
              </w:rPr>
              <w:t>изготовление или применение шасси (корпуса), произведённого на территориях государств-членов (из кода Т</w:t>
            </w:r>
            <w:r w:rsidR="00970BF9">
              <w:rPr>
                <w:color w:val="22272F"/>
              </w:rPr>
              <w:t>Н ВЭД 8473) (</w:t>
            </w:r>
            <w:proofErr w:type="spellStart"/>
            <w:r w:rsidR="00970BF9">
              <w:rPr>
                <w:color w:val="22272F"/>
              </w:rPr>
              <w:t>Bтоп</w:t>
            </w:r>
            <w:proofErr w:type="spellEnd"/>
            <w:r w:rsidR="00970BF9">
              <w:rPr>
                <w:color w:val="22272F"/>
              </w:rPr>
              <w:t xml:space="preserve"> = 20 баллов);</w:t>
            </w:r>
          </w:p>
          <w:p w14:paraId="7F3A3A12"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77D2CC62" w14:textId="29AA869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p>
          <w:p w14:paraId="6CF7B194"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75645CD8" w14:textId="4F2F7B58"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изготовление или применение блоков питания (далее – БП) произведённых на территориях государств-членов </w:t>
            </w:r>
            <w:r w:rsidR="00970BF9">
              <w:rPr>
                <w:color w:val="22272F"/>
              </w:rPr>
              <w:br/>
            </w:r>
            <w:r w:rsidRPr="007A33B4">
              <w:rPr>
                <w:color w:val="22272F"/>
              </w:rPr>
              <w:t>(из кода ТН ВЭД 8504), (</w:t>
            </w:r>
            <w:proofErr w:type="spellStart"/>
            <w:r w:rsidRPr="007A33B4">
              <w:rPr>
                <w:color w:val="22272F"/>
              </w:rPr>
              <w:t>Bтоп</w:t>
            </w:r>
            <w:proofErr w:type="spellEnd"/>
            <w:r w:rsidRPr="007A33B4">
              <w:rPr>
                <w:color w:val="22272F"/>
              </w:rPr>
              <w:t xml:space="preserve"> = 10 баллов)</w:t>
            </w:r>
            <w:r w:rsidR="00970BF9">
              <w:rPr>
                <w:color w:val="22272F"/>
              </w:rPr>
              <w:t>;</w:t>
            </w:r>
          </w:p>
          <w:p w14:paraId="264AC1D5"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1CFAC97E" w14:textId="52E1438E"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p>
          <w:p w14:paraId="5C10BAB1"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территориях государств-членов / общее количество БП;</w:t>
            </w:r>
          </w:p>
          <w:p w14:paraId="08D702ED" w14:textId="57E7B902" w:rsidR="00A325D7" w:rsidRPr="007A33B4" w:rsidRDefault="00A325D7" w:rsidP="005E2D8F">
            <w:pPr>
              <w:pStyle w:val="s16"/>
              <w:spacing w:before="0" w:beforeAutospacing="0" w:after="0" w:afterAutospacing="0"/>
              <w:ind w:firstLine="397"/>
              <w:jc w:val="both"/>
              <w:rPr>
                <w:color w:val="22272F"/>
              </w:rPr>
            </w:pPr>
            <w:r w:rsidRPr="007A33B4">
              <w:rPr>
                <w:color w:val="22272F"/>
              </w:rPr>
              <w:t>применение аккумуляторной батареи (далее – АКБ), произведённой на территориях государств-членов (из кода ТН ВЭД 8507),</w:t>
            </w:r>
            <w:r w:rsidR="00970BF9">
              <w:rPr>
                <w:color w:val="22272F"/>
              </w:rPr>
              <w:t xml:space="preserve"> (</w:t>
            </w:r>
            <w:proofErr w:type="spellStart"/>
            <w:r w:rsidR="00970BF9">
              <w:rPr>
                <w:color w:val="22272F"/>
              </w:rPr>
              <w:t>Bтоп</w:t>
            </w:r>
            <w:proofErr w:type="spellEnd"/>
            <w:r w:rsidR="00970BF9">
              <w:rPr>
                <w:color w:val="22272F"/>
              </w:rPr>
              <w:t xml:space="preserve"> = 10 баллов);</w:t>
            </w:r>
          </w:p>
          <w:p w14:paraId="3B9803C8"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lastRenderedPageBreak/>
              <w:t>расчет баллов по формуле:</w:t>
            </w:r>
          </w:p>
          <w:p w14:paraId="51D5E6A6" w14:textId="1EBF06C1"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p>
          <w:p w14:paraId="15FE43BA"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5678ECBE" w14:textId="69064108" w:rsidR="00A325D7" w:rsidRPr="007A33B4" w:rsidRDefault="00A325D7"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w:t>
            </w:r>
            <w:r w:rsidR="00970BF9">
              <w:rPr>
                <w:color w:val="22272F"/>
              </w:rPr>
              <w:t>аллов, обязательное требование)</w:t>
            </w:r>
            <w:r w:rsidRPr="007A33B4">
              <w:rPr>
                <w:color w:val="22272F"/>
              </w:rPr>
              <w:t>&lt;16&gt;;</w:t>
            </w:r>
          </w:p>
          <w:p w14:paraId="781F1B5F"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5C6A105C" w14:textId="764F8F03"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в изделии центрального микроконтроллера&lt;12&gt; и (или) коммуникационного процессора&lt;11&gt; (за исключением используемых </w:t>
            </w:r>
            <w:r w:rsidR="00970BF9">
              <w:rPr>
                <w:color w:val="22272F"/>
              </w:rPr>
              <w:br/>
            </w:r>
            <w:r w:rsidRPr="007A33B4">
              <w:rPr>
                <w:color w:val="22272F"/>
              </w:rPr>
              <w:t xml:space="preserve">в чипсете&lt;20&gt;), удовлетворяющих требованиям </w:t>
            </w:r>
            <w:r w:rsidR="00970BF9">
              <w:rPr>
                <w:color w:val="22272F"/>
              </w:rPr>
              <w:br/>
            </w:r>
            <w:r w:rsidRPr="007A33B4">
              <w:rPr>
                <w:color w:val="22272F"/>
              </w:rPr>
              <w:t xml:space="preserve">к интегральной схеме первого уровня или интегральной схеме второго уровня, предъявляемым в целях ее отнесения </w:t>
            </w:r>
            <w:r w:rsidR="00970BF9">
              <w:rPr>
                <w:color w:val="22272F"/>
              </w:rPr>
              <w:br/>
            </w:r>
            <w:r w:rsidRPr="007A33B4">
              <w:rPr>
                <w:color w:val="22272F"/>
              </w:rPr>
              <w:t>к продукции, произведенной на территориях государств-членов (</w:t>
            </w:r>
            <w:proofErr w:type="spellStart"/>
            <w:r w:rsidRPr="007A33B4">
              <w:rPr>
                <w:color w:val="22272F"/>
              </w:rPr>
              <w:t>Bтоп</w:t>
            </w:r>
            <w:proofErr w:type="spellEnd"/>
            <w:r w:rsidRPr="007A33B4">
              <w:rPr>
                <w:color w:val="22272F"/>
              </w:rPr>
              <w:t xml:space="preserve"> = 30 баллов): </w:t>
            </w:r>
          </w:p>
          <w:p w14:paraId="6C027535" w14:textId="652E55E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r w:rsidRPr="007A33B4">
              <w:rPr>
                <w:color w:val="22272F"/>
              </w:rPr>
              <w:t xml:space="preserve"> </w:t>
            </w:r>
          </w:p>
          <w:p w14:paraId="35575FA6" w14:textId="74534385"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w:t>
            </w:r>
            <w:r w:rsidR="00970BF9">
              <w:rPr>
                <w:color w:val="22272F"/>
              </w:rPr>
              <w:t>–</w:t>
            </w:r>
            <w:r w:rsidRPr="007A33B4">
              <w:rPr>
                <w:color w:val="22272F"/>
              </w:rPr>
              <w:t xml:space="preserve"> количество центральных микроконтроллеров </w:t>
            </w:r>
            <w:r w:rsidR="00970BF9">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r w:rsidR="00970BF9">
              <w:rPr>
                <w:color w:val="22272F"/>
              </w:rPr>
              <w:t>;</w:t>
            </w:r>
            <w:r w:rsidRPr="007A33B4">
              <w:rPr>
                <w:color w:val="22272F"/>
              </w:rPr>
              <w:t xml:space="preserve"> </w:t>
            </w:r>
          </w:p>
          <w:p w14:paraId="73FD44A2" w14:textId="33E8EC10" w:rsidR="00A325D7" w:rsidRPr="007A33B4" w:rsidRDefault="00A325D7" w:rsidP="005E2D8F">
            <w:pPr>
              <w:pStyle w:val="s16"/>
              <w:spacing w:before="0" w:beforeAutospacing="0" w:after="120" w:afterAutospacing="0"/>
              <w:ind w:firstLine="397"/>
              <w:jc w:val="both"/>
              <w:rPr>
                <w:color w:val="22272F"/>
              </w:rPr>
            </w:pPr>
            <w:r w:rsidRPr="007A33B4">
              <w:rPr>
                <w:color w:val="22272F"/>
              </w:rPr>
              <w:t>применение в изделии прочей электронной компонентной базы (далее – ЭКБ), произведенной на территориях госуда</w:t>
            </w:r>
            <w:r w:rsidR="00970BF9">
              <w:rPr>
                <w:color w:val="22272F"/>
              </w:rPr>
              <w:t>рств-членов, (</w:t>
            </w:r>
            <w:proofErr w:type="spellStart"/>
            <w:r w:rsidR="00970BF9">
              <w:rPr>
                <w:color w:val="22272F"/>
              </w:rPr>
              <w:t>Bтоп</w:t>
            </w:r>
            <w:proofErr w:type="spellEnd"/>
            <w:r w:rsidR="00970BF9">
              <w:rPr>
                <w:color w:val="22272F"/>
              </w:rPr>
              <w:t xml:space="preserve"> = 20 баллов):</w:t>
            </w:r>
            <w:r w:rsidRPr="007A33B4">
              <w:rPr>
                <w:color w:val="22272F"/>
              </w:rPr>
              <w:t xml:space="preserve"> </w:t>
            </w:r>
          </w:p>
          <w:p w14:paraId="563EF92E" w14:textId="0CE134A0"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970BF9">
              <w:rPr>
                <w:color w:val="22272F"/>
              </w:rPr>
              <w:t>;</w:t>
            </w:r>
            <w:r w:rsidRPr="007A33B4">
              <w:rPr>
                <w:color w:val="22272F"/>
              </w:rPr>
              <w:t xml:space="preserve"> </w:t>
            </w:r>
          </w:p>
          <w:p w14:paraId="543E52EF" w14:textId="48EA3CFE"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 &lt;14&gt;,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7A33B4">
              <w:rPr>
                <w:color w:val="22272F"/>
              </w:rPr>
              <w:t>типономиналов</w:t>
            </w:r>
            <w:proofErr w:type="spellEnd"/>
            <w:r w:rsidRPr="007A33B4">
              <w:rPr>
                <w:color w:val="22272F"/>
              </w:rPr>
              <w:t xml:space="preserve"> ЭКБ по спецификации</w:t>
            </w:r>
          </w:p>
        </w:tc>
      </w:tr>
      <w:tr w:rsidR="00A325D7" w:rsidRPr="007A33B4" w14:paraId="6694D669" w14:textId="77777777" w:rsidTr="008E629B">
        <w:tc>
          <w:tcPr>
            <w:tcW w:w="3007" w:type="dxa"/>
            <w:shd w:val="clear" w:color="auto" w:fill="FFFFFF" w:themeFill="background1"/>
          </w:tcPr>
          <w:p w14:paraId="2AFA529A" w14:textId="5B7B1273" w:rsidR="00A325D7" w:rsidRPr="007A33B4" w:rsidRDefault="00A325D7" w:rsidP="005E2D8F">
            <w:pPr>
              <w:spacing w:before="120"/>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lastRenderedPageBreak/>
              <w:t xml:space="preserve">из 8472  </w:t>
            </w:r>
          </w:p>
          <w:p w14:paraId="603FA08E" w14:textId="77777777" w:rsidR="00A325D7" w:rsidRPr="007A33B4" w:rsidRDefault="00A325D7" w:rsidP="005E2D8F">
            <w:pPr>
              <w:autoSpaceDE w:val="0"/>
              <w:autoSpaceDN w:val="0"/>
              <w:adjustRightInd w:val="0"/>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t>Банкоматы и аналогичное оборудование, подключаемое к компьютеру или сети передачи данных</w:t>
            </w:r>
          </w:p>
          <w:p w14:paraId="03FF53C9" w14:textId="77777777" w:rsidR="00A325D7" w:rsidRPr="007A33B4" w:rsidRDefault="00A325D7" w:rsidP="005E2D8F">
            <w:pPr>
              <w:spacing w:before="120"/>
              <w:jc w:val="center"/>
              <w:rPr>
                <w:rFonts w:ascii="Times New Roman" w:eastAsia="Calibri" w:hAnsi="Times New Roman" w:cs="Times New Roman"/>
                <w:sz w:val="30"/>
                <w:szCs w:val="30"/>
              </w:rPr>
            </w:pPr>
          </w:p>
          <w:p w14:paraId="753E0495" w14:textId="77777777" w:rsidR="00A325D7" w:rsidRPr="007A33B4" w:rsidRDefault="00A325D7" w:rsidP="005E2D8F">
            <w:pPr>
              <w:spacing w:before="120"/>
              <w:jc w:val="center"/>
              <w:rPr>
                <w:rFonts w:ascii="Times New Roman" w:eastAsia="Calibri" w:hAnsi="Times New Roman" w:cs="Times New Roman"/>
                <w:sz w:val="30"/>
                <w:szCs w:val="30"/>
              </w:rPr>
            </w:pPr>
          </w:p>
          <w:p w14:paraId="6742BBAB" w14:textId="77777777" w:rsidR="00A325D7" w:rsidRPr="007A33B4" w:rsidRDefault="00A325D7" w:rsidP="005E2D8F">
            <w:pPr>
              <w:spacing w:before="120"/>
              <w:jc w:val="center"/>
              <w:rPr>
                <w:rFonts w:ascii="Times New Roman" w:eastAsia="Calibri" w:hAnsi="Times New Roman" w:cs="Times New Roman"/>
                <w:sz w:val="30"/>
                <w:szCs w:val="30"/>
              </w:rPr>
            </w:pPr>
          </w:p>
          <w:p w14:paraId="06266C69" w14:textId="77777777" w:rsidR="00A325D7" w:rsidRPr="007A33B4" w:rsidRDefault="00A325D7" w:rsidP="005E2D8F">
            <w:pPr>
              <w:spacing w:before="120"/>
              <w:jc w:val="center"/>
              <w:rPr>
                <w:rFonts w:ascii="Times New Roman" w:eastAsia="Calibri" w:hAnsi="Times New Roman" w:cs="Times New Roman"/>
                <w:sz w:val="30"/>
                <w:szCs w:val="30"/>
              </w:rPr>
            </w:pPr>
          </w:p>
          <w:p w14:paraId="0B19B118" w14:textId="77777777" w:rsidR="00A325D7" w:rsidRPr="007A33B4" w:rsidRDefault="00A325D7" w:rsidP="005E2D8F">
            <w:pPr>
              <w:spacing w:before="120"/>
              <w:jc w:val="center"/>
              <w:rPr>
                <w:rFonts w:ascii="Times New Roman" w:eastAsia="Calibri" w:hAnsi="Times New Roman" w:cs="Times New Roman"/>
                <w:sz w:val="30"/>
                <w:szCs w:val="30"/>
              </w:rPr>
            </w:pPr>
          </w:p>
          <w:p w14:paraId="73AB9AFD" w14:textId="77777777" w:rsidR="00A325D7" w:rsidRPr="007A33B4" w:rsidRDefault="00A325D7" w:rsidP="005E2D8F">
            <w:pPr>
              <w:spacing w:before="120"/>
              <w:jc w:val="center"/>
              <w:rPr>
                <w:rFonts w:ascii="Times New Roman" w:eastAsia="Calibri" w:hAnsi="Times New Roman" w:cs="Times New Roman"/>
                <w:sz w:val="30"/>
                <w:szCs w:val="30"/>
              </w:rPr>
            </w:pPr>
          </w:p>
          <w:p w14:paraId="1965E1BC" w14:textId="77777777" w:rsidR="00A325D7" w:rsidRPr="007A33B4" w:rsidRDefault="00A325D7" w:rsidP="005E2D8F">
            <w:pPr>
              <w:spacing w:before="120"/>
              <w:jc w:val="center"/>
              <w:rPr>
                <w:rFonts w:ascii="Times New Roman" w:eastAsia="Calibri" w:hAnsi="Times New Roman" w:cs="Times New Roman"/>
                <w:sz w:val="30"/>
                <w:szCs w:val="30"/>
              </w:rPr>
            </w:pPr>
          </w:p>
          <w:p w14:paraId="7491AC81" w14:textId="77777777" w:rsidR="00A325D7" w:rsidRPr="007A33B4" w:rsidRDefault="00A325D7" w:rsidP="005E2D8F">
            <w:pPr>
              <w:spacing w:before="120"/>
              <w:jc w:val="center"/>
              <w:rPr>
                <w:rFonts w:ascii="Times New Roman" w:eastAsia="Calibri" w:hAnsi="Times New Roman" w:cs="Times New Roman"/>
                <w:sz w:val="30"/>
                <w:szCs w:val="30"/>
              </w:rPr>
            </w:pPr>
          </w:p>
          <w:p w14:paraId="1393CE72" w14:textId="77777777" w:rsidR="00A325D7" w:rsidRPr="007A33B4" w:rsidRDefault="00A325D7" w:rsidP="005E2D8F">
            <w:pPr>
              <w:spacing w:before="120"/>
              <w:jc w:val="center"/>
              <w:rPr>
                <w:rFonts w:ascii="Times New Roman" w:eastAsia="Calibri" w:hAnsi="Times New Roman" w:cs="Times New Roman"/>
                <w:sz w:val="30"/>
                <w:szCs w:val="30"/>
              </w:rPr>
            </w:pPr>
          </w:p>
          <w:p w14:paraId="2863AF60" w14:textId="77777777" w:rsidR="00A325D7" w:rsidRPr="007A33B4" w:rsidRDefault="00A325D7" w:rsidP="005E2D8F">
            <w:pPr>
              <w:spacing w:before="120"/>
              <w:jc w:val="center"/>
              <w:rPr>
                <w:rFonts w:ascii="Times New Roman" w:eastAsia="Calibri" w:hAnsi="Times New Roman" w:cs="Times New Roman"/>
                <w:sz w:val="30"/>
                <w:szCs w:val="30"/>
              </w:rPr>
            </w:pPr>
          </w:p>
          <w:p w14:paraId="134BC60D" w14:textId="77777777" w:rsidR="00A325D7" w:rsidRPr="007A33B4" w:rsidRDefault="00A325D7" w:rsidP="005E2D8F">
            <w:pPr>
              <w:spacing w:before="120"/>
              <w:jc w:val="center"/>
              <w:rPr>
                <w:rFonts w:ascii="Times New Roman" w:eastAsia="Calibri" w:hAnsi="Times New Roman" w:cs="Times New Roman"/>
                <w:sz w:val="30"/>
                <w:szCs w:val="30"/>
              </w:rPr>
            </w:pPr>
          </w:p>
          <w:p w14:paraId="5CF9A1D5" w14:textId="77777777" w:rsidR="00A325D7" w:rsidRPr="007A33B4" w:rsidRDefault="00A325D7" w:rsidP="005E2D8F">
            <w:pPr>
              <w:spacing w:before="120"/>
              <w:jc w:val="center"/>
              <w:rPr>
                <w:rFonts w:ascii="Times New Roman" w:eastAsia="Calibri" w:hAnsi="Times New Roman" w:cs="Times New Roman"/>
                <w:sz w:val="30"/>
                <w:szCs w:val="30"/>
              </w:rPr>
            </w:pPr>
          </w:p>
          <w:p w14:paraId="6FC262A9" w14:textId="77777777" w:rsidR="00A325D7" w:rsidRPr="007A33B4" w:rsidRDefault="00A325D7" w:rsidP="005E2D8F">
            <w:pPr>
              <w:spacing w:before="120"/>
              <w:jc w:val="center"/>
              <w:rPr>
                <w:rFonts w:ascii="Times New Roman" w:eastAsia="Calibri" w:hAnsi="Times New Roman" w:cs="Times New Roman"/>
                <w:sz w:val="30"/>
                <w:szCs w:val="30"/>
              </w:rPr>
            </w:pPr>
          </w:p>
          <w:p w14:paraId="0F4FD805" w14:textId="77777777" w:rsidR="00A325D7" w:rsidRPr="007A33B4" w:rsidRDefault="00A325D7" w:rsidP="005E2D8F">
            <w:pPr>
              <w:spacing w:before="120"/>
              <w:jc w:val="center"/>
              <w:rPr>
                <w:rFonts w:ascii="Times New Roman" w:eastAsia="Calibri" w:hAnsi="Times New Roman" w:cs="Times New Roman"/>
                <w:sz w:val="30"/>
                <w:szCs w:val="30"/>
              </w:rPr>
            </w:pPr>
          </w:p>
          <w:p w14:paraId="051EFD94" w14:textId="77777777" w:rsidR="00A325D7" w:rsidRPr="007A33B4" w:rsidRDefault="00A325D7" w:rsidP="005E2D8F">
            <w:pPr>
              <w:spacing w:before="120"/>
              <w:jc w:val="center"/>
              <w:rPr>
                <w:rFonts w:ascii="Times New Roman" w:eastAsia="Calibri" w:hAnsi="Times New Roman" w:cs="Times New Roman"/>
                <w:sz w:val="30"/>
                <w:szCs w:val="30"/>
              </w:rPr>
            </w:pPr>
          </w:p>
          <w:p w14:paraId="10F2CE5E" w14:textId="77777777" w:rsidR="00A325D7" w:rsidRPr="007A33B4" w:rsidRDefault="00A325D7" w:rsidP="005E2D8F">
            <w:pPr>
              <w:spacing w:before="120"/>
              <w:jc w:val="center"/>
              <w:rPr>
                <w:rFonts w:ascii="Times New Roman" w:eastAsia="Calibri" w:hAnsi="Times New Roman" w:cs="Times New Roman"/>
                <w:sz w:val="30"/>
                <w:szCs w:val="30"/>
              </w:rPr>
            </w:pPr>
          </w:p>
          <w:p w14:paraId="4DE39715" w14:textId="77777777" w:rsidR="00A325D7" w:rsidRPr="007A33B4" w:rsidRDefault="00A325D7" w:rsidP="005E2D8F">
            <w:pPr>
              <w:spacing w:before="120"/>
              <w:jc w:val="center"/>
              <w:rPr>
                <w:rFonts w:ascii="Times New Roman" w:eastAsia="Calibri" w:hAnsi="Times New Roman" w:cs="Times New Roman"/>
                <w:sz w:val="30"/>
                <w:szCs w:val="30"/>
              </w:rPr>
            </w:pPr>
          </w:p>
          <w:p w14:paraId="2F27DD8B" w14:textId="77777777" w:rsidR="00A325D7" w:rsidRPr="007A33B4" w:rsidRDefault="00A325D7" w:rsidP="005E2D8F">
            <w:pPr>
              <w:spacing w:before="120"/>
              <w:jc w:val="center"/>
              <w:rPr>
                <w:rFonts w:ascii="Times New Roman" w:eastAsia="Calibri" w:hAnsi="Times New Roman" w:cs="Times New Roman"/>
                <w:sz w:val="30"/>
                <w:szCs w:val="30"/>
              </w:rPr>
            </w:pPr>
          </w:p>
          <w:p w14:paraId="276AD9F7" w14:textId="77777777" w:rsidR="00A325D7" w:rsidRPr="007A33B4" w:rsidRDefault="00A325D7" w:rsidP="005E2D8F">
            <w:pPr>
              <w:spacing w:before="120"/>
              <w:jc w:val="center"/>
              <w:rPr>
                <w:rFonts w:ascii="Times New Roman" w:eastAsia="Calibri" w:hAnsi="Times New Roman" w:cs="Times New Roman"/>
                <w:sz w:val="30"/>
                <w:szCs w:val="30"/>
              </w:rPr>
            </w:pPr>
          </w:p>
          <w:p w14:paraId="4938A29C" w14:textId="77777777" w:rsidR="00A325D7" w:rsidRPr="007A33B4" w:rsidRDefault="00A325D7" w:rsidP="005E2D8F">
            <w:pPr>
              <w:spacing w:before="120"/>
              <w:jc w:val="center"/>
              <w:rPr>
                <w:rFonts w:ascii="Times New Roman" w:eastAsia="Calibri" w:hAnsi="Times New Roman" w:cs="Times New Roman"/>
                <w:sz w:val="30"/>
                <w:szCs w:val="30"/>
              </w:rPr>
            </w:pPr>
          </w:p>
          <w:p w14:paraId="1CC31843" w14:textId="77777777" w:rsidR="00A325D7" w:rsidRPr="007A33B4" w:rsidRDefault="00A325D7" w:rsidP="005E2D8F">
            <w:pPr>
              <w:spacing w:before="120"/>
              <w:jc w:val="center"/>
              <w:rPr>
                <w:rFonts w:ascii="Times New Roman" w:eastAsia="Calibri" w:hAnsi="Times New Roman" w:cs="Times New Roman"/>
                <w:sz w:val="30"/>
                <w:szCs w:val="30"/>
              </w:rPr>
            </w:pPr>
          </w:p>
          <w:p w14:paraId="038670CD" w14:textId="77777777" w:rsidR="00A325D7" w:rsidRPr="007A33B4" w:rsidRDefault="00A325D7" w:rsidP="005E2D8F">
            <w:pPr>
              <w:spacing w:before="120"/>
              <w:jc w:val="center"/>
              <w:rPr>
                <w:rFonts w:ascii="Times New Roman" w:eastAsia="Calibri" w:hAnsi="Times New Roman" w:cs="Times New Roman"/>
                <w:sz w:val="30"/>
                <w:szCs w:val="30"/>
              </w:rPr>
            </w:pPr>
          </w:p>
          <w:p w14:paraId="57A20D43" w14:textId="77777777" w:rsidR="00A325D7" w:rsidRPr="007A33B4" w:rsidRDefault="00A325D7" w:rsidP="005E2D8F">
            <w:pPr>
              <w:spacing w:before="120"/>
              <w:jc w:val="center"/>
              <w:rPr>
                <w:rFonts w:ascii="Times New Roman" w:eastAsia="Calibri" w:hAnsi="Times New Roman" w:cs="Times New Roman"/>
                <w:sz w:val="30"/>
                <w:szCs w:val="30"/>
              </w:rPr>
            </w:pPr>
          </w:p>
          <w:p w14:paraId="7EE3A44B" w14:textId="77777777" w:rsidR="00A325D7" w:rsidRPr="007A33B4" w:rsidRDefault="00A325D7" w:rsidP="005E2D8F">
            <w:pPr>
              <w:spacing w:before="120"/>
              <w:jc w:val="center"/>
              <w:rPr>
                <w:rFonts w:ascii="Times New Roman" w:eastAsia="Calibri" w:hAnsi="Times New Roman" w:cs="Times New Roman"/>
                <w:sz w:val="30"/>
                <w:szCs w:val="30"/>
              </w:rPr>
            </w:pPr>
          </w:p>
          <w:p w14:paraId="7E22D318" w14:textId="77777777" w:rsidR="00A325D7" w:rsidRPr="007A33B4" w:rsidRDefault="00A325D7" w:rsidP="005E2D8F">
            <w:pPr>
              <w:spacing w:before="120"/>
              <w:jc w:val="center"/>
              <w:rPr>
                <w:rFonts w:ascii="Times New Roman" w:eastAsia="Calibri" w:hAnsi="Times New Roman" w:cs="Times New Roman"/>
                <w:sz w:val="30"/>
                <w:szCs w:val="30"/>
              </w:rPr>
            </w:pPr>
          </w:p>
          <w:p w14:paraId="190937AF" w14:textId="77777777" w:rsidR="00A325D7" w:rsidRPr="007A33B4" w:rsidRDefault="00A325D7" w:rsidP="005E2D8F">
            <w:pPr>
              <w:spacing w:before="120"/>
              <w:jc w:val="center"/>
              <w:rPr>
                <w:rFonts w:ascii="Times New Roman" w:eastAsia="Calibri" w:hAnsi="Times New Roman" w:cs="Times New Roman"/>
                <w:sz w:val="30"/>
                <w:szCs w:val="30"/>
              </w:rPr>
            </w:pPr>
          </w:p>
          <w:p w14:paraId="11A9E0B6" w14:textId="77777777" w:rsidR="00A325D7" w:rsidRPr="007A33B4" w:rsidRDefault="00A325D7" w:rsidP="005E2D8F">
            <w:pPr>
              <w:spacing w:before="120"/>
              <w:jc w:val="center"/>
              <w:rPr>
                <w:rFonts w:ascii="Times New Roman" w:eastAsia="Calibri" w:hAnsi="Times New Roman" w:cs="Times New Roman"/>
                <w:sz w:val="30"/>
                <w:szCs w:val="30"/>
              </w:rPr>
            </w:pPr>
          </w:p>
          <w:p w14:paraId="3D1E5912" w14:textId="77777777" w:rsidR="00A325D7" w:rsidRPr="007A33B4" w:rsidRDefault="00A325D7" w:rsidP="005E2D8F">
            <w:pPr>
              <w:spacing w:before="120"/>
              <w:jc w:val="center"/>
              <w:rPr>
                <w:rFonts w:ascii="Times New Roman" w:eastAsia="Calibri" w:hAnsi="Times New Roman" w:cs="Times New Roman"/>
                <w:sz w:val="30"/>
                <w:szCs w:val="30"/>
              </w:rPr>
            </w:pPr>
          </w:p>
          <w:p w14:paraId="504BCECC" w14:textId="77777777" w:rsidR="00A325D7" w:rsidRPr="007A33B4" w:rsidRDefault="00A325D7" w:rsidP="005E2D8F">
            <w:pPr>
              <w:spacing w:before="120"/>
              <w:jc w:val="center"/>
              <w:rPr>
                <w:rFonts w:ascii="Times New Roman" w:eastAsia="Calibri" w:hAnsi="Times New Roman" w:cs="Times New Roman"/>
                <w:sz w:val="30"/>
                <w:szCs w:val="30"/>
              </w:rPr>
            </w:pPr>
          </w:p>
          <w:p w14:paraId="074937FD" w14:textId="77777777" w:rsidR="00A325D7" w:rsidRPr="007A33B4" w:rsidRDefault="00A325D7" w:rsidP="005E2D8F">
            <w:pPr>
              <w:spacing w:before="120"/>
              <w:jc w:val="center"/>
              <w:rPr>
                <w:rFonts w:ascii="Times New Roman" w:eastAsia="Calibri" w:hAnsi="Times New Roman" w:cs="Times New Roman"/>
                <w:sz w:val="30"/>
                <w:szCs w:val="30"/>
              </w:rPr>
            </w:pPr>
          </w:p>
          <w:p w14:paraId="1EF58A27" w14:textId="77777777" w:rsidR="00A325D7" w:rsidRPr="007A33B4" w:rsidRDefault="00A325D7" w:rsidP="005E2D8F">
            <w:pPr>
              <w:spacing w:before="120"/>
              <w:jc w:val="center"/>
              <w:rPr>
                <w:rFonts w:ascii="Times New Roman" w:eastAsia="Calibri" w:hAnsi="Times New Roman" w:cs="Times New Roman"/>
                <w:sz w:val="30"/>
                <w:szCs w:val="30"/>
              </w:rPr>
            </w:pPr>
          </w:p>
          <w:p w14:paraId="4CC1B835" w14:textId="77777777" w:rsidR="00A325D7" w:rsidRPr="007A33B4" w:rsidRDefault="00A325D7" w:rsidP="005E2D8F">
            <w:pPr>
              <w:spacing w:before="120"/>
              <w:jc w:val="center"/>
              <w:rPr>
                <w:rFonts w:ascii="Times New Roman" w:eastAsia="Calibri" w:hAnsi="Times New Roman" w:cs="Times New Roman"/>
                <w:sz w:val="30"/>
                <w:szCs w:val="30"/>
              </w:rPr>
            </w:pPr>
          </w:p>
          <w:p w14:paraId="3EC4B261" w14:textId="77777777" w:rsidR="00A325D7" w:rsidRPr="007A33B4" w:rsidRDefault="00A325D7" w:rsidP="005E2D8F">
            <w:pPr>
              <w:spacing w:before="120"/>
              <w:jc w:val="center"/>
              <w:rPr>
                <w:rFonts w:ascii="Times New Roman" w:eastAsia="Calibri" w:hAnsi="Times New Roman" w:cs="Times New Roman"/>
                <w:sz w:val="30"/>
                <w:szCs w:val="30"/>
              </w:rPr>
            </w:pPr>
          </w:p>
          <w:p w14:paraId="1AFC0703" w14:textId="77777777" w:rsidR="00A325D7" w:rsidRPr="007A33B4" w:rsidRDefault="00A325D7" w:rsidP="005E2D8F">
            <w:pPr>
              <w:spacing w:before="120"/>
              <w:jc w:val="center"/>
              <w:rPr>
                <w:rFonts w:ascii="Times New Roman" w:eastAsia="Calibri" w:hAnsi="Times New Roman" w:cs="Times New Roman"/>
                <w:sz w:val="30"/>
                <w:szCs w:val="30"/>
              </w:rPr>
            </w:pPr>
          </w:p>
          <w:p w14:paraId="51A5B469" w14:textId="77777777" w:rsidR="00A325D7" w:rsidRPr="007A33B4" w:rsidRDefault="00A325D7" w:rsidP="005E2D8F">
            <w:pPr>
              <w:spacing w:before="120"/>
              <w:jc w:val="center"/>
              <w:rPr>
                <w:rFonts w:ascii="Times New Roman" w:eastAsia="Calibri" w:hAnsi="Times New Roman" w:cs="Times New Roman"/>
                <w:sz w:val="30"/>
                <w:szCs w:val="30"/>
              </w:rPr>
            </w:pPr>
          </w:p>
          <w:p w14:paraId="5D07146F" w14:textId="77777777" w:rsidR="00A325D7" w:rsidRPr="007A33B4" w:rsidRDefault="00A325D7" w:rsidP="005E2D8F">
            <w:pPr>
              <w:spacing w:before="120"/>
              <w:jc w:val="center"/>
              <w:rPr>
                <w:rFonts w:ascii="Times New Roman" w:eastAsia="Calibri" w:hAnsi="Times New Roman" w:cs="Times New Roman"/>
                <w:sz w:val="30"/>
                <w:szCs w:val="30"/>
              </w:rPr>
            </w:pPr>
          </w:p>
          <w:p w14:paraId="73A7BC90" w14:textId="77777777" w:rsidR="00A325D7" w:rsidRPr="007A33B4" w:rsidRDefault="00A325D7" w:rsidP="005E2D8F">
            <w:pPr>
              <w:spacing w:before="120"/>
              <w:jc w:val="center"/>
              <w:rPr>
                <w:rFonts w:ascii="Times New Roman" w:eastAsia="Calibri" w:hAnsi="Times New Roman" w:cs="Times New Roman"/>
                <w:sz w:val="30"/>
                <w:szCs w:val="30"/>
              </w:rPr>
            </w:pPr>
          </w:p>
          <w:p w14:paraId="04F9E324" w14:textId="77777777" w:rsidR="00A325D7" w:rsidRPr="007A33B4" w:rsidRDefault="00A325D7" w:rsidP="005E2D8F">
            <w:pPr>
              <w:spacing w:before="120"/>
              <w:jc w:val="center"/>
              <w:rPr>
                <w:rFonts w:ascii="Times New Roman" w:eastAsia="Calibri" w:hAnsi="Times New Roman" w:cs="Times New Roman"/>
                <w:sz w:val="30"/>
                <w:szCs w:val="30"/>
              </w:rPr>
            </w:pPr>
          </w:p>
          <w:p w14:paraId="018B951A" w14:textId="77777777" w:rsidR="00A325D7" w:rsidRPr="007A33B4" w:rsidRDefault="00A325D7" w:rsidP="005E2D8F">
            <w:pPr>
              <w:spacing w:before="120"/>
              <w:jc w:val="center"/>
              <w:rPr>
                <w:rFonts w:ascii="Times New Roman" w:eastAsia="Calibri" w:hAnsi="Times New Roman" w:cs="Times New Roman"/>
                <w:sz w:val="30"/>
                <w:szCs w:val="30"/>
              </w:rPr>
            </w:pPr>
          </w:p>
          <w:p w14:paraId="62E3C2B0" w14:textId="77777777" w:rsidR="00A325D7" w:rsidRPr="007A33B4" w:rsidRDefault="00A325D7" w:rsidP="005E2D8F">
            <w:pPr>
              <w:spacing w:before="120"/>
              <w:jc w:val="center"/>
              <w:rPr>
                <w:rFonts w:ascii="Times New Roman" w:eastAsia="Calibri" w:hAnsi="Times New Roman" w:cs="Times New Roman"/>
                <w:sz w:val="30"/>
                <w:szCs w:val="30"/>
              </w:rPr>
            </w:pPr>
          </w:p>
          <w:p w14:paraId="56B0B546" w14:textId="77777777" w:rsidR="00A325D7" w:rsidRPr="007A33B4" w:rsidRDefault="00A325D7" w:rsidP="005E2D8F">
            <w:pPr>
              <w:spacing w:before="120"/>
              <w:jc w:val="center"/>
              <w:rPr>
                <w:rFonts w:ascii="Times New Roman" w:eastAsia="Calibri" w:hAnsi="Times New Roman" w:cs="Times New Roman"/>
                <w:sz w:val="30"/>
                <w:szCs w:val="30"/>
              </w:rPr>
            </w:pPr>
          </w:p>
          <w:p w14:paraId="542733D7" w14:textId="77777777" w:rsidR="00A325D7" w:rsidRPr="007A33B4" w:rsidRDefault="00A325D7" w:rsidP="005E2D8F">
            <w:pPr>
              <w:spacing w:before="120"/>
              <w:jc w:val="center"/>
              <w:rPr>
                <w:rFonts w:ascii="Times New Roman" w:eastAsia="Calibri" w:hAnsi="Times New Roman" w:cs="Times New Roman"/>
                <w:sz w:val="30"/>
                <w:szCs w:val="30"/>
              </w:rPr>
            </w:pPr>
          </w:p>
          <w:p w14:paraId="7EFCB125" w14:textId="77777777" w:rsidR="00A325D7" w:rsidRPr="007A33B4" w:rsidRDefault="00A325D7" w:rsidP="005E2D8F">
            <w:pPr>
              <w:spacing w:before="120"/>
              <w:jc w:val="center"/>
              <w:rPr>
                <w:rFonts w:ascii="Times New Roman" w:eastAsia="Calibri" w:hAnsi="Times New Roman" w:cs="Times New Roman"/>
                <w:sz w:val="30"/>
                <w:szCs w:val="30"/>
              </w:rPr>
            </w:pPr>
          </w:p>
          <w:p w14:paraId="3F24C3D0" w14:textId="77777777" w:rsidR="00A325D7" w:rsidRPr="007A33B4" w:rsidRDefault="00A325D7" w:rsidP="005E2D8F">
            <w:pPr>
              <w:spacing w:before="120"/>
              <w:jc w:val="center"/>
              <w:rPr>
                <w:rFonts w:ascii="Times New Roman" w:eastAsia="Calibri" w:hAnsi="Times New Roman" w:cs="Times New Roman"/>
                <w:sz w:val="30"/>
                <w:szCs w:val="30"/>
              </w:rPr>
            </w:pPr>
          </w:p>
          <w:p w14:paraId="0078E7A5" w14:textId="77777777" w:rsidR="00A325D7" w:rsidRPr="007A33B4" w:rsidRDefault="00A325D7" w:rsidP="005E2D8F">
            <w:pPr>
              <w:spacing w:before="120"/>
              <w:jc w:val="center"/>
              <w:rPr>
                <w:rFonts w:ascii="Times New Roman" w:eastAsia="Calibri" w:hAnsi="Times New Roman" w:cs="Times New Roman"/>
                <w:sz w:val="30"/>
                <w:szCs w:val="30"/>
              </w:rPr>
            </w:pPr>
          </w:p>
          <w:p w14:paraId="395B59B1" w14:textId="77777777" w:rsidR="00A325D7" w:rsidRPr="007A33B4" w:rsidRDefault="00A325D7" w:rsidP="005E2D8F">
            <w:pPr>
              <w:spacing w:before="120"/>
              <w:jc w:val="center"/>
              <w:rPr>
                <w:rFonts w:ascii="Times New Roman" w:eastAsia="Calibri" w:hAnsi="Times New Roman" w:cs="Times New Roman"/>
                <w:sz w:val="30"/>
                <w:szCs w:val="30"/>
              </w:rPr>
            </w:pPr>
          </w:p>
          <w:p w14:paraId="008CB05A" w14:textId="77777777" w:rsidR="00A325D7" w:rsidRPr="007A33B4" w:rsidRDefault="00A325D7" w:rsidP="005E2D8F">
            <w:pPr>
              <w:spacing w:before="120"/>
              <w:jc w:val="center"/>
              <w:rPr>
                <w:rFonts w:ascii="Times New Roman" w:eastAsia="Calibri" w:hAnsi="Times New Roman" w:cs="Times New Roman"/>
                <w:sz w:val="30"/>
                <w:szCs w:val="30"/>
              </w:rPr>
            </w:pPr>
          </w:p>
          <w:p w14:paraId="30560B7E" w14:textId="77777777" w:rsidR="00A325D7" w:rsidRPr="007A33B4" w:rsidRDefault="00A325D7" w:rsidP="005E2D8F">
            <w:pPr>
              <w:spacing w:before="120"/>
              <w:jc w:val="center"/>
              <w:rPr>
                <w:rFonts w:ascii="Times New Roman" w:eastAsia="Calibri" w:hAnsi="Times New Roman" w:cs="Times New Roman"/>
                <w:sz w:val="30"/>
                <w:szCs w:val="30"/>
              </w:rPr>
            </w:pPr>
          </w:p>
          <w:p w14:paraId="7003AD59" w14:textId="77777777" w:rsidR="00A325D7" w:rsidRPr="007A33B4" w:rsidRDefault="00A325D7" w:rsidP="005E2D8F">
            <w:pPr>
              <w:spacing w:before="120"/>
              <w:jc w:val="center"/>
              <w:rPr>
                <w:rFonts w:ascii="Times New Roman" w:eastAsia="Calibri" w:hAnsi="Times New Roman" w:cs="Times New Roman"/>
                <w:sz w:val="30"/>
                <w:szCs w:val="30"/>
              </w:rPr>
            </w:pPr>
          </w:p>
          <w:p w14:paraId="581E2D19" w14:textId="77777777" w:rsidR="00A325D7" w:rsidRPr="007A33B4" w:rsidRDefault="00A325D7" w:rsidP="005E2D8F">
            <w:pPr>
              <w:spacing w:before="120"/>
              <w:jc w:val="center"/>
              <w:rPr>
                <w:rFonts w:ascii="Times New Roman" w:eastAsia="Calibri" w:hAnsi="Times New Roman" w:cs="Times New Roman"/>
                <w:sz w:val="30"/>
                <w:szCs w:val="30"/>
              </w:rPr>
            </w:pPr>
          </w:p>
          <w:p w14:paraId="18B5009C" w14:textId="77777777" w:rsidR="00A325D7" w:rsidRPr="007A33B4" w:rsidRDefault="00A325D7" w:rsidP="005E2D8F">
            <w:pPr>
              <w:spacing w:before="120"/>
              <w:jc w:val="center"/>
              <w:rPr>
                <w:rFonts w:ascii="Times New Roman" w:eastAsia="Calibri" w:hAnsi="Times New Roman" w:cs="Times New Roman"/>
                <w:sz w:val="30"/>
                <w:szCs w:val="30"/>
              </w:rPr>
            </w:pPr>
          </w:p>
          <w:p w14:paraId="72E5230E" w14:textId="77777777" w:rsidR="00A325D7" w:rsidRPr="007A33B4" w:rsidRDefault="00A325D7" w:rsidP="005E2D8F">
            <w:pPr>
              <w:spacing w:before="120"/>
              <w:jc w:val="center"/>
              <w:rPr>
                <w:rFonts w:ascii="Times New Roman" w:eastAsia="Calibri" w:hAnsi="Times New Roman" w:cs="Times New Roman"/>
                <w:sz w:val="30"/>
                <w:szCs w:val="30"/>
              </w:rPr>
            </w:pPr>
          </w:p>
          <w:p w14:paraId="5B7ECDBD" w14:textId="77777777" w:rsidR="00A325D7" w:rsidRPr="007A33B4" w:rsidRDefault="00A325D7" w:rsidP="005E2D8F">
            <w:pPr>
              <w:spacing w:before="120"/>
              <w:jc w:val="center"/>
              <w:rPr>
                <w:rFonts w:ascii="Times New Roman" w:eastAsia="Calibri" w:hAnsi="Times New Roman" w:cs="Times New Roman"/>
                <w:sz w:val="30"/>
                <w:szCs w:val="30"/>
              </w:rPr>
            </w:pPr>
          </w:p>
          <w:p w14:paraId="2AA7BD07" w14:textId="77777777" w:rsidR="00A325D7" w:rsidRPr="007A33B4" w:rsidRDefault="00A325D7" w:rsidP="005E2D8F">
            <w:pPr>
              <w:spacing w:before="120"/>
              <w:jc w:val="center"/>
              <w:rPr>
                <w:rFonts w:ascii="Times New Roman" w:eastAsia="Calibri" w:hAnsi="Times New Roman" w:cs="Times New Roman"/>
                <w:sz w:val="30"/>
                <w:szCs w:val="30"/>
              </w:rPr>
            </w:pPr>
          </w:p>
          <w:p w14:paraId="000B8891" w14:textId="77777777" w:rsidR="00A325D7" w:rsidRPr="007A33B4" w:rsidRDefault="00A325D7" w:rsidP="005E2D8F">
            <w:pPr>
              <w:spacing w:before="120"/>
              <w:jc w:val="center"/>
              <w:rPr>
                <w:rFonts w:ascii="Times New Roman" w:eastAsia="Calibri" w:hAnsi="Times New Roman" w:cs="Times New Roman"/>
                <w:sz w:val="30"/>
                <w:szCs w:val="30"/>
              </w:rPr>
            </w:pPr>
          </w:p>
          <w:p w14:paraId="5582E00B" w14:textId="77777777" w:rsidR="00A325D7" w:rsidRPr="007A33B4" w:rsidRDefault="00A325D7" w:rsidP="005E2D8F">
            <w:pPr>
              <w:spacing w:before="120"/>
              <w:jc w:val="center"/>
              <w:rPr>
                <w:rFonts w:ascii="Times New Roman" w:eastAsia="Calibri" w:hAnsi="Times New Roman" w:cs="Times New Roman"/>
                <w:sz w:val="30"/>
                <w:szCs w:val="30"/>
              </w:rPr>
            </w:pPr>
          </w:p>
          <w:p w14:paraId="18D9D6C6" w14:textId="77777777" w:rsidR="00A325D7" w:rsidRPr="007A33B4" w:rsidRDefault="00A325D7" w:rsidP="005E2D8F">
            <w:pPr>
              <w:spacing w:before="120"/>
              <w:jc w:val="center"/>
              <w:rPr>
                <w:rFonts w:ascii="Times New Roman" w:eastAsia="Calibri" w:hAnsi="Times New Roman" w:cs="Times New Roman"/>
                <w:sz w:val="30"/>
                <w:szCs w:val="30"/>
              </w:rPr>
            </w:pPr>
          </w:p>
          <w:p w14:paraId="781123B2" w14:textId="77777777" w:rsidR="00A325D7" w:rsidRPr="007A33B4" w:rsidRDefault="00A325D7" w:rsidP="005E2D8F">
            <w:pPr>
              <w:spacing w:before="120"/>
              <w:jc w:val="center"/>
              <w:rPr>
                <w:rFonts w:ascii="Times New Roman" w:eastAsia="Calibri" w:hAnsi="Times New Roman" w:cs="Times New Roman"/>
                <w:sz w:val="30"/>
                <w:szCs w:val="30"/>
              </w:rPr>
            </w:pPr>
          </w:p>
          <w:p w14:paraId="44936597" w14:textId="77777777" w:rsidR="00A325D7" w:rsidRPr="007A33B4" w:rsidRDefault="00A325D7" w:rsidP="005E2D8F">
            <w:pPr>
              <w:spacing w:before="120"/>
              <w:jc w:val="center"/>
              <w:rPr>
                <w:rFonts w:ascii="Times New Roman" w:eastAsia="Calibri" w:hAnsi="Times New Roman" w:cs="Times New Roman"/>
                <w:sz w:val="30"/>
                <w:szCs w:val="30"/>
              </w:rPr>
            </w:pPr>
          </w:p>
          <w:p w14:paraId="65AD2A58" w14:textId="77777777" w:rsidR="00A325D7" w:rsidRPr="007A33B4" w:rsidRDefault="00A325D7" w:rsidP="005E2D8F">
            <w:pPr>
              <w:spacing w:before="120"/>
              <w:jc w:val="center"/>
              <w:rPr>
                <w:rFonts w:ascii="Times New Roman" w:eastAsia="Calibri" w:hAnsi="Times New Roman" w:cs="Times New Roman"/>
                <w:sz w:val="30"/>
                <w:szCs w:val="30"/>
              </w:rPr>
            </w:pPr>
          </w:p>
          <w:p w14:paraId="3F3E5FAA" w14:textId="77777777" w:rsidR="00A325D7" w:rsidRPr="007A33B4" w:rsidRDefault="00A325D7" w:rsidP="005E2D8F">
            <w:pPr>
              <w:spacing w:before="120"/>
              <w:jc w:val="center"/>
              <w:rPr>
                <w:rFonts w:ascii="Times New Roman" w:eastAsia="Calibri" w:hAnsi="Times New Roman" w:cs="Times New Roman"/>
                <w:sz w:val="30"/>
                <w:szCs w:val="30"/>
              </w:rPr>
            </w:pPr>
          </w:p>
          <w:p w14:paraId="56E8D399" w14:textId="77777777" w:rsidR="00A325D7" w:rsidRPr="007A33B4" w:rsidRDefault="00A325D7" w:rsidP="005E2D8F">
            <w:pPr>
              <w:spacing w:before="120"/>
              <w:jc w:val="center"/>
              <w:rPr>
                <w:rFonts w:ascii="Times New Roman" w:eastAsia="Calibri" w:hAnsi="Times New Roman" w:cs="Times New Roman"/>
                <w:sz w:val="30"/>
                <w:szCs w:val="30"/>
              </w:rPr>
            </w:pPr>
          </w:p>
          <w:p w14:paraId="3D0A826D" w14:textId="77777777" w:rsidR="00A325D7" w:rsidRPr="007A33B4" w:rsidRDefault="00A325D7" w:rsidP="005E2D8F">
            <w:pPr>
              <w:spacing w:before="120"/>
              <w:jc w:val="center"/>
              <w:rPr>
                <w:rFonts w:ascii="Times New Roman" w:eastAsia="Calibri" w:hAnsi="Times New Roman" w:cs="Times New Roman"/>
                <w:sz w:val="30"/>
                <w:szCs w:val="30"/>
              </w:rPr>
            </w:pPr>
          </w:p>
          <w:p w14:paraId="573A7460" w14:textId="77777777" w:rsidR="00A325D7" w:rsidRPr="007A33B4" w:rsidRDefault="00A325D7" w:rsidP="005E2D8F">
            <w:pPr>
              <w:spacing w:before="120"/>
              <w:jc w:val="center"/>
              <w:rPr>
                <w:rFonts w:ascii="Times New Roman" w:eastAsia="Calibri" w:hAnsi="Times New Roman" w:cs="Times New Roman"/>
                <w:sz w:val="30"/>
                <w:szCs w:val="30"/>
              </w:rPr>
            </w:pPr>
          </w:p>
          <w:p w14:paraId="788F6C7A" w14:textId="77777777" w:rsidR="00A325D7" w:rsidRPr="007A33B4" w:rsidRDefault="00A325D7" w:rsidP="005E2D8F">
            <w:pPr>
              <w:spacing w:before="120"/>
              <w:jc w:val="center"/>
              <w:rPr>
                <w:rFonts w:ascii="Times New Roman" w:eastAsia="Calibri" w:hAnsi="Times New Roman" w:cs="Times New Roman"/>
                <w:sz w:val="30"/>
                <w:szCs w:val="30"/>
              </w:rPr>
            </w:pPr>
          </w:p>
          <w:p w14:paraId="314169D9" w14:textId="77777777" w:rsidR="00A325D7" w:rsidRPr="007A33B4" w:rsidRDefault="00A325D7" w:rsidP="005E2D8F">
            <w:pPr>
              <w:spacing w:before="120"/>
              <w:jc w:val="center"/>
              <w:rPr>
                <w:rFonts w:ascii="Times New Roman" w:eastAsia="Calibri" w:hAnsi="Times New Roman" w:cs="Times New Roman"/>
                <w:sz w:val="30"/>
                <w:szCs w:val="30"/>
              </w:rPr>
            </w:pPr>
          </w:p>
          <w:p w14:paraId="35868878" w14:textId="77777777" w:rsidR="00A325D7" w:rsidRPr="007A33B4" w:rsidRDefault="00A325D7" w:rsidP="005E2D8F">
            <w:pPr>
              <w:spacing w:before="120"/>
              <w:jc w:val="center"/>
              <w:rPr>
                <w:rFonts w:ascii="Times New Roman" w:eastAsia="Calibri" w:hAnsi="Times New Roman" w:cs="Times New Roman"/>
                <w:sz w:val="30"/>
                <w:szCs w:val="30"/>
              </w:rPr>
            </w:pPr>
          </w:p>
          <w:p w14:paraId="052E26E2" w14:textId="77777777" w:rsidR="00A325D7" w:rsidRPr="007A33B4" w:rsidRDefault="00A325D7" w:rsidP="005E2D8F">
            <w:pPr>
              <w:spacing w:before="120"/>
              <w:jc w:val="center"/>
              <w:rPr>
                <w:rFonts w:ascii="Times New Roman" w:eastAsia="Calibri" w:hAnsi="Times New Roman" w:cs="Times New Roman"/>
                <w:sz w:val="30"/>
                <w:szCs w:val="30"/>
              </w:rPr>
            </w:pPr>
          </w:p>
          <w:p w14:paraId="569663EC" w14:textId="77777777" w:rsidR="00A325D7" w:rsidRPr="007A33B4" w:rsidRDefault="00A325D7" w:rsidP="005E2D8F">
            <w:pPr>
              <w:spacing w:before="120"/>
              <w:jc w:val="center"/>
              <w:rPr>
                <w:rFonts w:ascii="Times New Roman" w:eastAsia="Calibri" w:hAnsi="Times New Roman" w:cs="Times New Roman"/>
                <w:sz w:val="30"/>
                <w:szCs w:val="30"/>
              </w:rPr>
            </w:pPr>
          </w:p>
          <w:p w14:paraId="62843AEF" w14:textId="77777777" w:rsidR="00A325D7" w:rsidRPr="007A33B4" w:rsidRDefault="00A325D7" w:rsidP="005E2D8F">
            <w:pPr>
              <w:spacing w:before="120"/>
              <w:jc w:val="center"/>
              <w:rPr>
                <w:rFonts w:ascii="Times New Roman" w:eastAsia="Calibri" w:hAnsi="Times New Roman" w:cs="Times New Roman"/>
                <w:sz w:val="30"/>
                <w:szCs w:val="30"/>
              </w:rPr>
            </w:pPr>
          </w:p>
          <w:p w14:paraId="05D5D9BD" w14:textId="77777777" w:rsidR="00A325D7" w:rsidRPr="007A33B4" w:rsidRDefault="00A325D7" w:rsidP="005E2D8F">
            <w:pPr>
              <w:spacing w:before="120"/>
              <w:jc w:val="center"/>
              <w:rPr>
                <w:rFonts w:ascii="Times New Roman" w:eastAsia="Calibri" w:hAnsi="Times New Roman" w:cs="Times New Roman"/>
                <w:sz w:val="30"/>
                <w:szCs w:val="30"/>
              </w:rPr>
            </w:pPr>
          </w:p>
          <w:p w14:paraId="780EE540" w14:textId="77777777" w:rsidR="00A325D7" w:rsidRPr="007A33B4" w:rsidRDefault="00A325D7" w:rsidP="005E2D8F">
            <w:pPr>
              <w:spacing w:before="120"/>
              <w:jc w:val="center"/>
              <w:rPr>
                <w:rFonts w:ascii="Times New Roman" w:eastAsia="Calibri" w:hAnsi="Times New Roman" w:cs="Times New Roman"/>
                <w:sz w:val="30"/>
                <w:szCs w:val="30"/>
              </w:rPr>
            </w:pPr>
          </w:p>
          <w:p w14:paraId="6E7DADED" w14:textId="77777777" w:rsidR="00A325D7" w:rsidRPr="007A33B4" w:rsidRDefault="00A325D7" w:rsidP="005E2D8F">
            <w:pPr>
              <w:spacing w:before="120"/>
              <w:jc w:val="center"/>
              <w:rPr>
                <w:rFonts w:ascii="Times New Roman" w:eastAsia="Calibri" w:hAnsi="Times New Roman" w:cs="Times New Roman"/>
                <w:sz w:val="30"/>
                <w:szCs w:val="30"/>
              </w:rPr>
            </w:pPr>
          </w:p>
          <w:p w14:paraId="668649AB" w14:textId="77777777" w:rsidR="00A325D7" w:rsidRPr="007A33B4" w:rsidRDefault="00A325D7" w:rsidP="005E2D8F">
            <w:pPr>
              <w:spacing w:before="120"/>
              <w:jc w:val="center"/>
              <w:rPr>
                <w:rFonts w:ascii="Times New Roman" w:eastAsia="Calibri" w:hAnsi="Times New Roman" w:cs="Times New Roman"/>
                <w:sz w:val="30"/>
                <w:szCs w:val="30"/>
              </w:rPr>
            </w:pPr>
          </w:p>
          <w:p w14:paraId="48C5069A" w14:textId="77777777" w:rsidR="00A325D7" w:rsidRPr="007A33B4" w:rsidRDefault="00A325D7" w:rsidP="005E2D8F">
            <w:pPr>
              <w:spacing w:before="120"/>
              <w:jc w:val="center"/>
              <w:rPr>
                <w:rFonts w:ascii="Times New Roman" w:eastAsia="Calibri" w:hAnsi="Times New Roman" w:cs="Times New Roman"/>
                <w:sz w:val="30"/>
                <w:szCs w:val="30"/>
              </w:rPr>
            </w:pPr>
          </w:p>
          <w:p w14:paraId="499B27D9" w14:textId="77777777" w:rsidR="00A325D7" w:rsidRPr="007A33B4" w:rsidRDefault="00A325D7" w:rsidP="005E2D8F">
            <w:pPr>
              <w:spacing w:before="120"/>
              <w:jc w:val="center"/>
              <w:rPr>
                <w:rFonts w:ascii="Times New Roman" w:eastAsia="Calibri" w:hAnsi="Times New Roman" w:cs="Times New Roman"/>
                <w:sz w:val="30"/>
                <w:szCs w:val="30"/>
              </w:rPr>
            </w:pPr>
          </w:p>
          <w:p w14:paraId="60548ADE" w14:textId="77777777" w:rsidR="00A325D7" w:rsidRPr="007A33B4" w:rsidRDefault="00A325D7" w:rsidP="005E2D8F">
            <w:pPr>
              <w:spacing w:before="120"/>
              <w:jc w:val="center"/>
              <w:rPr>
                <w:rFonts w:ascii="Times New Roman" w:eastAsia="Calibri" w:hAnsi="Times New Roman" w:cs="Times New Roman"/>
                <w:sz w:val="30"/>
                <w:szCs w:val="30"/>
              </w:rPr>
            </w:pPr>
          </w:p>
          <w:p w14:paraId="26605B17" w14:textId="77777777" w:rsidR="00A325D7" w:rsidRPr="007A33B4" w:rsidRDefault="00A325D7" w:rsidP="005E2D8F">
            <w:pPr>
              <w:spacing w:before="120"/>
              <w:jc w:val="center"/>
              <w:rPr>
                <w:rFonts w:ascii="Times New Roman" w:eastAsia="Calibri" w:hAnsi="Times New Roman" w:cs="Times New Roman"/>
                <w:sz w:val="30"/>
                <w:szCs w:val="30"/>
              </w:rPr>
            </w:pPr>
          </w:p>
          <w:p w14:paraId="59933F2C" w14:textId="77777777" w:rsidR="00A325D7" w:rsidRPr="007A33B4" w:rsidRDefault="00A325D7" w:rsidP="005E2D8F">
            <w:pPr>
              <w:spacing w:before="120"/>
              <w:jc w:val="center"/>
              <w:rPr>
                <w:rFonts w:ascii="Times New Roman" w:eastAsia="Calibri" w:hAnsi="Times New Roman" w:cs="Times New Roman"/>
                <w:sz w:val="30"/>
                <w:szCs w:val="30"/>
              </w:rPr>
            </w:pPr>
          </w:p>
          <w:p w14:paraId="00EB4F35" w14:textId="77777777" w:rsidR="00A325D7" w:rsidRPr="007A33B4" w:rsidRDefault="00A325D7" w:rsidP="005E2D8F">
            <w:pPr>
              <w:spacing w:before="120"/>
              <w:jc w:val="center"/>
              <w:rPr>
                <w:rFonts w:ascii="Times New Roman" w:eastAsia="Calibri" w:hAnsi="Times New Roman" w:cs="Times New Roman"/>
                <w:sz w:val="30"/>
                <w:szCs w:val="30"/>
              </w:rPr>
            </w:pPr>
          </w:p>
          <w:p w14:paraId="5E4A5E06" w14:textId="77777777" w:rsidR="00A325D7" w:rsidRPr="007A33B4" w:rsidRDefault="00A325D7" w:rsidP="005E2D8F">
            <w:pPr>
              <w:spacing w:before="120"/>
              <w:jc w:val="center"/>
              <w:rPr>
                <w:rFonts w:ascii="Times New Roman" w:eastAsia="Calibri" w:hAnsi="Times New Roman" w:cs="Times New Roman"/>
                <w:sz w:val="30"/>
                <w:szCs w:val="30"/>
              </w:rPr>
            </w:pPr>
          </w:p>
          <w:p w14:paraId="6605E7BE" w14:textId="77777777" w:rsidR="00A325D7" w:rsidRPr="007A33B4" w:rsidRDefault="00A325D7" w:rsidP="005E2D8F">
            <w:pPr>
              <w:spacing w:before="120"/>
              <w:jc w:val="center"/>
              <w:rPr>
                <w:rFonts w:ascii="Times New Roman" w:eastAsia="Calibri" w:hAnsi="Times New Roman" w:cs="Times New Roman"/>
                <w:sz w:val="30"/>
                <w:szCs w:val="30"/>
              </w:rPr>
            </w:pPr>
          </w:p>
          <w:p w14:paraId="0B9847FB" w14:textId="77777777" w:rsidR="00A325D7" w:rsidRPr="007A33B4" w:rsidRDefault="00A325D7" w:rsidP="005E2D8F">
            <w:pPr>
              <w:spacing w:before="120"/>
              <w:jc w:val="center"/>
              <w:rPr>
                <w:rFonts w:ascii="Times New Roman" w:eastAsia="Calibri" w:hAnsi="Times New Roman" w:cs="Times New Roman"/>
                <w:sz w:val="30"/>
                <w:szCs w:val="30"/>
              </w:rPr>
            </w:pPr>
          </w:p>
          <w:p w14:paraId="6C0E277F" w14:textId="77777777" w:rsidR="00A325D7" w:rsidRPr="007A33B4" w:rsidRDefault="00A325D7" w:rsidP="005E2D8F">
            <w:pPr>
              <w:spacing w:before="120"/>
              <w:jc w:val="center"/>
              <w:rPr>
                <w:rFonts w:ascii="Times New Roman" w:eastAsia="Calibri" w:hAnsi="Times New Roman" w:cs="Times New Roman"/>
                <w:sz w:val="30"/>
                <w:szCs w:val="30"/>
              </w:rPr>
            </w:pPr>
          </w:p>
          <w:p w14:paraId="760E1FA1" w14:textId="77777777" w:rsidR="00A325D7" w:rsidRPr="007A33B4" w:rsidRDefault="00A325D7" w:rsidP="005E2D8F">
            <w:pPr>
              <w:spacing w:before="120"/>
              <w:jc w:val="center"/>
              <w:rPr>
                <w:rFonts w:ascii="Times New Roman" w:eastAsia="Calibri" w:hAnsi="Times New Roman" w:cs="Times New Roman"/>
                <w:sz w:val="30"/>
                <w:szCs w:val="30"/>
              </w:rPr>
            </w:pPr>
          </w:p>
          <w:p w14:paraId="16E0644B" w14:textId="77777777" w:rsidR="00A325D7" w:rsidRPr="007A33B4" w:rsidRDefault="00A325D7" w:rsidP="005E2D8F">
            <w:pPr>
              <w:spacing w:before="120"/>
              <w:rPr>
                <w:rFonts w:ascii="Times New Roman" w:eastAsia="Calibri" w:hAnsi="Times New Roman" w:cs="Times New Roman"/>
                <w:sz w:val="30"/>
                <w:szCs w:val="30"/>
              </w:rPr>
            </w:pPr>
          </w:p>
          <w:p w14:paraId="39744E03" w14:textId="77777777" w:rsidR="00A325D7" w:rsidRPr="007A33B4" w:rsidRDefault="00A325D7" w:rsidP="005E2D8F">
            <w:pPr>
              <w:rPr>
                <w:rFonts w:ascii="Times New Roman" w:eastAsia="Calibri" w:hAnsi="Times New Roman" w:cs="Times New Roman"/>
                <w:sz w:val="24"/>
                <w:szCs w:val="24"/>
              </w:rPr>
            </w:pPr>
          </w:p>
        </w:tc>
        <w:tc>
          <w:tcPr>
            <w:tcW w:w="6564" w:type="dxa"/>
            <w:shd w:val="clear" w:color="auto" w:fill="FFFFFF" w:themeFill="background1"/>
          </w:tcPr>
          <w:p w14:paraId="3DE1AED8" w14:textId="098E6869" w:rsidR="00A325D7" w:rsidRPr="007A33B4" w:rsidRDefault="00A325D7" w:rsidP="005E2D8F">
            <w:pPr>
              <w:pStyle w:val="s16"/>
              <w:spacing w:before="120" w:beforeAutospacing="0" w:after="120" w:afterAutospacing="0"/>
              <w:ind w:firstLine="397"/>
              <w:jc w:val="both"/>
              <w:rPr>
                <w:color w:val="22272F"/>
              </w:rPr>
            </w:pPr>
            <w:r w:rsidRPr="007A33B4">
              <w:rPr>
                <w:color w:val="22272F"/>
              </w:rPr>
              <w:lastRenderedPageBreak/>
              <w:t>Выполнение обязательных требований, в совокупности предоставляющих заявителю 20 баллов:</w:t>
            </w:r>
          </w:p>
          <w:p w14:paraId="15FD6193" w14:textId="6B0684B6" w:rsidR="00A325D7" w:rsidRDefault="00A325D7"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970BF9">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w:t>
            </w:r>
            <w:r w:rsidR="00970BF9">
              <w:rPr>
                <w:color w:val="22272F"/>
              </w:rPr>
              <w:br/>
            </w:r>
            <w:r w:rsidRPr="007A33B4">
              <w:rPr>
                <w:color w:val="22272F"/>
              </w:rPr>
              <w:t>без образования юридического лица&lt;10&gt;:</w:t>
            </w:r>
            <w:r w:rsidR="008D6251">
              <w:rPr>
                <w:color w:val="22272F"/>
              </w:rPr>
              <w:br/>
            </w:r>
          </w:p>
          <w:p w14:paraId="3494F45C" w14:textId="39889195" w:rsidR="00A325D7" w:rsidRPr="007A33B4" w:rsidRDefault="00A325D7" w:rsidP="005E2D8F">
            <w:pPr>
              <w:pStyle w:val="s16"/>
              <w:spacing w:before="0" w:beforeAutospacing="0" w:after="120" w:afterAutospacing="0"/>
              <w:ind w:firstLine="397"/>
              <w:jc w:val="both"/>
              <w:rPr>
                <w:color w:val="22272F"/>
              </w:rPr>
            </w:pPr>
            <w:r w:rsidRPr="007A33B4">
              <w:rPr>
                <w:color w:val="22272F"/>
              </w:rPr>
              <w:lastRenderedPageBreak/>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970BF9">
              <w:rPr>
                <w:color w:val="22272F"/>
              </w:rPr>
              <w:br/>
            </w:r>
            <w:r w:rsidRPr="007A33B4">
              <w:rPr>
                <w:color w:val="22272F"/>
              </w:rPr>
              <w:t xml:space="preserve">на территориях государств-членов в соответствии </w:t>
            </w:r>
            <w:r w:rsidR="00970BF9">
              <w:rPr>
                <w:color w:val="22272F"/>
              </w:rPr>
              <w:br/>
            </w:r>
            <w:r w:rsidRPr="007A33B4">
              <w:rPr>
                <w:color w:val="22272F"/>
              </w:rPr>
              <w:t>со спецификацией на готовое изделие в следующем составе:</w:t>
            </w:r>
          </w:p>
          <w:p w14:paraId="516F2A7D"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технические условия;</w:t>
            </w:r>
          </w:p>
          <w:p w14:paraId="30BDD8AD"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спецификация на готовое изделие с указанием сборочных единиц и деталей;</w:t>
            </w:r>
          </w:p>
          <w:p w14:paraId="7E2E2176"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руководство (инструкция) по эксплуатации;</w:t>
            </w:r>
          </w:p>
          <w:p w14:paraId="4AC6AA0C"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деления изделия;</w:t>
            </w:r>
          </w:p>
          <w:p w14:paraId="427663B4"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схема электрическая функциональная;</w:t>
            </w:r>
          </w:p>
          <w:p w14:paraId="52DBC5F5"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5446327A" w14:textId="0AD87811"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970BF9">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970BF9">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240B506F" w14:textId="2D82EBBC"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комплект текстов программ (исходных кодов) </w:t>
            </w:r>
            <w:r w:rsidR="00970BF9">
              <w:rPr>
                <w:color w:val="22272F"/>
              </w:rPr>
              <w:br/>
            </w:r>
            <w:r w:rsidRPr="007A33B4">
              <w:rPr>
                <w:color w:val="22272F"/>
              </w:rPr>
              <w:t>и двоичных файлов-микрокодов;</w:t>
            </w:r>
          </w:p>
          <w:p w14:paraId="61196B31"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273231D6" w14:textId="4B11D4AB"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970BF9">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970BF9">
              <w:rPr>
                <w:color w:val="22272F"/>
              </w:rPr>
              <w:br/>
            </w:r>
            <w:r w:rsidRPr="007A33B4">
              <w:rPr>
                <w:color w:val="22272F"/>
              </w:rPr>
              <w:t>(при наличии товарного знака);</w:t>
            </w:r>
          </w:p>
          <w:p w14:paraId="4BAE9BF5"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04A1EF35" w14:textId="06188FCC"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970BF9">
              <w:rPr>
                <w:color w:val="22272F"/>
              </w:rPr>
              <w:br/>
            </w:r>
            <w:r w:rsidRPr="007A33B4">
              <w:rPr>
                <w:color w:val="22272F"/>
              </w:rPr>
              <w:t>и производства продукции.</w:t>
            </w:r>
          </w:p>
          <w:p w14:paraId="536278A1"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Выполнение на территориях государств-членов следующих технологических операций (при наличии):</w:t>
            </w:r>
          </w:p>
          <w:p w14:paraId="03BA910F" w14:textId="3636A8E1" w:rsidR="00A325D7" w:rsidRPr="007A33B4" w:rsidRDefault="00A325D7" w:rsidP="005E2D8F">
            <w:pPr>
              <w:pStyle w:val="s16"/>
              <w:spacing w:before="0" w:beforeAutospacing="0" w:after="120" w:afterAutospacing="0"/>
              <w:ind w:firstLine="397"/>
              <w:jc w:val="both"/>
              <w:rPr>
                <w:color w:val="22272F"/>
              </w:rPr>
            </w:pPr>
            <w:r w:rsidRPr="007A33B4">
              <w:rPr>
                <w:color w:val="22272F"/>
              </w:rPr>
              <w:t>применение электронных модулей&lt;7&gt;, произведенных на территории государств-членов, при этом расчет баллов осуществляется по формуле:</w:t>
            </w:r>
          </w:p>
          <w:p w14:paraId="275B9463" w14:textId="19D98552"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970BF9">
              <w:rPr>
                <w:color w:val="22272F"/>
              </w:rPr>
              <w:t>;</w:t>
            </w:r>
          </w:p>
          <w:p w14:paraId="7F586CAF" w14:textId="741E33B9" w:rsidR="00A325D7" w:rsidRPr="007A33B4" w:rsidRDefault="00A325D7" w:rsidP="005E2D8F">
            <w:pPr>
              <w:pStyle w:val="s16"/>
              <w:spacing w:before="0" w:beforeAutospacing="0" w:after="0" w:afterAutospacing="0"/>
              <w:ind w:firstLine="397"/>
              <w:jc w:val="both"/>
              <w:rPr>
                <w:color w:val="22272F"/>
              </w:rPr>
            </w:pPr>
            <w:r w:rsidRPr="007A33B4">
              <w:rPr>
                <w:color w:val="22272F"/>
              </w:rPr>
              <w:t>B – суммарное количество баллов за указанные технологические операции;</w:t>
            </w:r>
            <w:r w:rsidR="008D6251">
              <w:rPr>
                <w:color w:val="22272F"/>
              </w:rPr>
              <w:br/>
            </w:r>
          </w:p>
          <w:p w14:paraId="7E4E63CA" w14:textId="77777777" w:rsidR="00A325D7" w:rsidRDefault="00A325D7" w:rsidP="005E2D8F">
            <w:pPr>
              <w:pStyle w:val="s16"/>
              <w:spacing w:before="0" w:beforeAutospacing="0" w:after="0" w:afterAutospacing="0"/>
              <w:ind w:firstLine="397"/>
              <w:jc w:val="both"/>
              <w:rPr>
                <w:color w:val="22272F"/>
              </w:rPr>
            </w:pPr>
            <w:r w:rsidRPr="007A33B4">
              <w:rPr>
                <w:color w:val="22272F"/>
              </w:rPr>
              <w:lastRenderedPageBreak/>
              <w:t>K – количество неповторяющихся электронных модулей, в соответствии со спецификацией изделия;</w:t>
            </w:r>
          </w:p>
          <w:p w14:paraId="20574415" w14:textId="77777777" w:rsidR="00A325D7" w:rsidRPr="007A33B4" w:rsidRDefault="00A325D7" w:rsidP="005E2D8F">
            <w:pPr>
              <w:pStyle w:val="s16"/>
              <w:spacing w:before="0" w:beforeAutospacing="0" w:after="0" w:afterAutospacing="0"/>
              <w:ind w:firstLine="397"/>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4EDB8B4E" w14:textId="2C4BA778" w:rsidR="00A325D7" w:rsidRPr="007A33B4" w:rsidRDefault="00A325D7"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970BF9">
              <w:rPr>
                <w:color w:val="22272F"/>
              </w:rPr>
              <w:br/>
            </w:r>
            <w:r w:rsidRPr="007A33B4">
              <w:rPr>
                <w:color w:val="22272F"/>
              </w:rPr>
              <w:t xml:space="preserve">в заключении о подтверждении производства такого модуля на территории государств-членов. В случае отсутствия 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970BF9">
              <w:rPr>
                <w:color w:val="22272F"/>
              </w:rPr>
              <w:br/>
            </w:r>
            <w:r w:rsidRPr="007A33B4">
              <w:rPr>
                <w:color w:val="22272F"/>
              </w:rPr>
              <w:t>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произведённым на территориях государств-членов;</w:t>
            </w:r>
          </w:p>
          <w:p w14:paraId="577C1995" w14:textId="443F2C80"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кабельных сборок, произведенных </w:t>
            </w:r>
            <w:r w:rsidR="00A7262E">
              <w:rPr>
                <w:color w:val="22272F"/>
              </w:rPr>
              <w:br/>
            </w:r>
            <w:r w:rsidRPr="007A33B4">
              <w:rPr>
                <w:color w:val="22272F"/>
              </w:rPr>
              <w:t xml:space="preserve">на территориях государств-членов, для изделия (из кода </w:t>
            </w:r>
            <w:r w:rsidR="00A7262E">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4EEE58B2"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8CD9043" w14:textId="44BB0FD1"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A7262E">
              <w:rPr>
                <w:color w:val="22272F"/>
              </w:rPr>
              <w:t>;</w:t>
            </w:r>
          </w:p>
          <w:p w14:paraId="71242DE2" w14:textId="575AA32F"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A7262E">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14012540" w14:textId="5E48127F" w:rsidR="00A325D7" w:rsidRPr="007A33B4" w:rsidRDefault="00A325D7" w:rsidP="005E2D8F">
            <w:pPr>
              <w:pStyle w:val="s16"/>
              <w:spacing w:before="0" w:beforeAutospacing="0" w:after="0" w:afterAutospacing="0"/>
              <w:ind w:firstLine="397"/>
              <w:jc w:val="both"/>
              <w:rPr>
                <w:color w:val="22272F"/>
              </w:rPr>
            </w:pPr>
            <w:r w:rsidRPr="007A33B4">
              <w:rPr>
                <w:color w:val="22272F"/>
              </w:rPr>
              <w:t>изготовление или применение шасси (корпуса), произведенного на территориях государств-членов (из кода Т</w:t>
            </w:r>
            <w:r w:rsidR="00A7262E">
              <w:rPr>
                <w:color w:val="22272F"/>
              </w:rPr>
              <w:t>Н ВЭД 8473), (</w:t>
            </w:r>
            <w:proofErr w:type="spellStart"/>
            <w:r w:rsidR="00A7262E">
              <w:rPr>
                <w:color w:val="22272F"/>
              </w:rPr>
              <w:t>Bтоп</w:t>
            </w:r>
            <w:proofErr w:type="spellEnd"/>
            <w:r w:rsidR="00A7262E">
              <w:rPr>
                <w:color w:val="22272F"/>
              </w:rPr>
              <w:t xml:space="preserve"> = 20 баллов);</w:t>
            </w:r>
          </w:p>
          <w:p w14:paraId="0AFEBC2E"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985DF77"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p>
          <w:p w14:paraId="4FDABF42"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15E81774" w14:textId="5F82F4D5"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изготовление или применение блоков питания (далее – БП), произведенных на территориях государств-членов </w:t>
            </w:r>
            <w:r w:rsidR="00A7262E">
              <w:rPr>
                <w:color w:val="22272F"/>
              </w:rPr>
              <w:br/>
            </w:r>
            <w:r w:rsidRPr="007A33B4">
              <w:rPr>
                <w:color w:val="22272F"/>
              </w:rPr>
              <w:t>(из кода Т</w:t>
            </w:r>
            <w:r w:rsidR="00A7262E">
              <w:rPr>
                <w:color w:val="22272F"/>
              </w:rPr>
              <w:t>Н ВЭД 8504), (</w:t>
            </w:r>
            <w:proofErr w:type="spellStart"/>
            <w:r w:rsidR="00A7262E">
              <w:rPr>
                <w:color w:val="22272F"/>
              </w:rPr>
              <w:t>Bтоп</w:t>
            </w:r>
            <w:proofErr w:type="spellEnd"/>
            <w:r w:rsidR="00A7262E">
              <w:rPr>
                <w:color w:val="22272F"/>
              </w:rPr>
              <w:t xml:space="preserve"> = 10 баллов);</w:t>
            </w:r>
          </w:p>
          <w:p w14:paraId="03D873C4"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21DDE9A4" w14:textId="7A63515D"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A7262E">
              <w:rPr>
                <w:color w:val="22272F"/>
              </w:rPr>
              <w:t>;</w:t>
            </w:r>
          </w:p>
          <w:p w14:paraId="5958FE56"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14:paraId="358628EB" w14:textId="77777777" w:rsidR="008D6251" w:rsidRDefault="008D6251" w:rsidP="005E2D8F">
            <w:pPr>
              <w:pStyle w:val="s16"/>
              <w:spacing w:before="0" w:beforeAutospacing="0" w:after="0" w:afterAutospacing="0"/>
              <w:ind w:firstLine="397"/>
              <w:jc w:val="both"/>
              <w:rPr>
                <w:color w:val="22272F"/>
              </w:rPr>
            </w:pPr>
          </w:p>
          <w:p w14:paraId="46220734" w14:textId="1FE9748C" w:rsidR="00A325D7" w:rsidRPr="007A33B4" w:rsidRDefault="00A325D7" w:rsidP="005E2D8F">
            <w:pPr>
              <w:pStyle w:val="s16"/>
              <w:spacing w:before="0" w:beforeAutospacing="0" w:after="0" w:afterAutospacing="0"/>
              <w:ind w:firstLine="397"/>
              <w:jc w:val="both"/>
              <w:rPr>
                <w:color w:val="22272F"/>
              </w:rPr>
            </w:pPr>
            <w:r w:rsidRPr="007A33B4">
              <w:rPr>
                <w:color w:val="22272F"/>
              </w:rPr>
              <w:lastRenderedPageBreak/>
              <w:t>применение аккумуляторной батареи (далее – АКБ), произведенной на территориях государств-членов (из кода Т</w:t>
            </w:r>
            <w:r w:rsidR="00A7262E">
              <w:rPr>
                <w:color w:val="22272F"/>
              </w:rPr>
              <w:t>Н ВЭД 8507), (</w:t>
            </w:r>
            <w:proofErr w:type="spellStart"/>
            <w:r w:rsidR="00A7262E">
              <w:rPr>
                <w:color w:val="22272F"/>
              </w:rPr>
              <w:t>Bтоп</w:t>
            </w:r>
            <w:proofErr w:type="spellEnd"/>
            <w:r w:rsidR="00A7262E">
              <w:rPr>
                <w:color w:val="22272F"/>
              </w:rPr>
              <w:t xml:space="preserve"> = 10 баллов);</w:t>
            </w:r>
          </w:p>
          <w:p w14:paraId="227B2731"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99B3959" w14:textId="7D959934"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A7262E">
              <w:rPr>
                <w:color w:val="22272F"/>
              </w:rPr>
              <w:t>;</w:t>
            </w:r>
          </w:p>
          <w:p w14:paraId="02F3EE2B" w14:textId="77777777" w:rsidR="00A325D7" w:rsidRPr="007A33B4" w:rsidRDefault="00A325D7"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63048B23" w14:textId="7C17289E" w:rsidR="00A325D7" w:rsidRPr="007A33B4" w:rsidRDefault="00A325D7"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405A9B4E" w14:textId="77777777" w:rsidR="00A325D7" w:rsidRPr="007A33B4" w:rsidRDefault="00A325D7" w:rsidP="005E2D8F">
            <w:pPr>
              <w:pStyle w:val="s16"/>
              <w:spacing w:before="0" w:beforeAutospacing="0" w:after="0" w:afterAutospacing="0"/>
              <w:ind w:firstLine="397"/>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6F04C4CB" w14:textId="04AF9581"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в продукции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w:t>
            </w:r>
            <w:r w:rsidR="00A7262E">
              <w:rPr>
                <w:color w:val="22272F"/>
              </w:rPr>
              <w:t>–</w:t>
            </w:r>
            <w:r w:rsidRPr="007A33B4">
              <w:rPr>
                <w:color w:val="22272F"/>
              </w:rPr>
              <w:t xml:space="preserve"> </w:t>
            </w:r>
            <w:r w:rsidR="00A7262E">
              <w:rPr>
                <w:color w:val="22272F"/>
              </w:rPr>
              <w:br/>
            </w:r>
            <w:r w:rsidRPr="007A33B4">
              <w:rPr>
                <w:color w:val="22272F"/>
              </w:rPr>
              <w:t>50 баллов &lt;17&gt;;</w:t>
            </w:r>
          </w:p>
          <w:p w14:paraId="24FE8833" w14:textId="21A37138"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применение в изделии центрального микроконтроллера&lt;12&gt; (за исключением используемых </w:t>
            </w:r>
            <w:r w:rsidR="00A7262E">
              <w:rPr>
                <w:color w:val="22272F"/>
              </w:rPr>
              <w:br/>
            </w:r>
            <w:r w:rsidRPr="007A33B4">
              <w:rPr>
                <w:color w:val="22272F"/>
              </w:rPr>
              <w:t>в чипсете&lt;20&gt;), и (или) коммуникационного процессора&lt;11&gt;</w:t>
            </w:r>
            <w:r w:rsidR="00A7262E">
              <w:rPr>
                <w:color w:val="22272F"/>
              </w:rPr>
              <w:t>,</w:t>
            </w:r>
            <w:r w:rsidRPr="007A33B4">
              <w:rPr>
                <w:color w:val="22272F"/>
              </w:rPr>
              <w:t xml:space="preserve"> удовлетворяющих требованиям </w:t>
            </w:r>
            <w:r w:rsidR="00A7262E">
              <w:rPr>
                <w:color w:val="22272F"/>
              </w:rPr>
              <w:br/>
            </w:r>
            <w:r w:rsidRPr="007A33B4">
              <w:rPr>
                <w:color w:val="22272F"/>
              </w:rPr>
              <w:t xml:space="preserve">к интегральной схеме первого уровня или интегральной схеме второго уровня, предъявляемым в целях ее отнесения </w:t>
            </w:r>
            <w:r w:rsidR="00A7262E">
              <w:rPr>
                <w:color w:val="22272F"/>
              </w:rPr>
              <w:br/>
            </w:r>
            <w:r w:rsidRPr="007A33B4">
              <w:rPr>
                <w:color w:val="22272F"/>
              </w:rPr>
              <w:t>к продукции, произведенной на территориях государств-членов (</w:t>
            </w:r>
            <w:proofErr w:type="spellStart"/>
            <w:r w:rsidRPr="007A33B4">
              <w:rPr>
                <w:color w:val="22272F"/>
              </w:rPr>
              <w:t>Bтоп</w:t>
            </w:r>
            <w:proofErr w:type="spellEnd"/>
            <w:r w:rsidRPr="007A33B4">
              <w:rPr>
                <w:color w:val="22272F"/>
              </w:rPr>
              <w:t xml:space="preserve"> = 30 баллов): </w:t>
            </w:r>
          </w:p>
          <w:p w14:paraId="53BBC7F2" w14:textId="68E4F4EC"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A7262E">
              <w:rPr>
                <w:color w:val="22272F"/>
              </w:rPr>
              <w:t>;</w:t>
            </w:r>
            <w:r w:rsidRPr="007A33B4">
              <w:rPr>
                <w:color w:val="22272F"/>
              </w:rPr>
              <w:t xml:space="preserve"> </w:t>
            </w:r>
          </w:p>
          <w:p w14:paraId="65F26A53" w14:textId="77DCFC48" w:rsidR="00A325D7" w:rsidRPr="007A33B4" w:rsidRDefault="00A325D7" w:rsidP="005E2D8F">
            <w:pPr>
              <w:pStyle w:val="s16"/>
              <w:spacing w:before="0" w:beforeAutospacing="0" w:after="120" w:afterAutospacing="0"/>
              <w:ind w:firstLine="397"/>
              <w:jc w:val="both"/>
              <w:rPr>
                <w:color w:val="22272F"/>
              </w:rPr>
            </w:pPr>
            <w:r w:rsidRPr="007A33B4">
              <w:rPr>
                <w:color w:val="22272F"/>
              </w:rPr>
              <w:t xml:space="preserve">К </w:t>
            </w:r>
            <w:r w:rsidR="00A7262E">
              <w:rPr>
                <w:color w:val="22272F"/>
              </w:rPr>
              <w:t>–</w:t>
            </w:r>
            <w:r w:rsidRPr="007A33B4">
              <w:rPr>
                <w:color w:val="22272F"/>
              </w:rPr>
              <w:t xml:space="preserve"> количество центральных микроконтроллеров </w:t>
            </w:r>
            <w:r w:rsidR="00A7262E">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w:t>
            </w:r>
            <w:r w:rsidR="00A7262E">
              <w:rPr>
                <w:color w:val="22272F"/>
              </w:rPr>
              <w:t>ных процессоров по спецификации;</w:t>
            </w:r>
            <w:r w:rsidRPr="007A33B4">
              <w:rPr>
                <w:color w:val="22272F"/>
              </w:rPr>
              <w:t xml:space="preserve"> </w:t>
            </w:r>
          </w:p>
          <w:p w14:paraId="1FE5E312" w14:textId="4A86D4D3"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в изделии модуля сенсора изображения, произведенного на территориях государств-членов </w:t>
            </w:r>
            <w:r w:rsidR="00A7262E">
              <w:rPr>
                <w:color w:val="22272F"/>
              </w:rPr>
              <w:br/>
            </w:r>
            <w:r w:rsidRPr="007A33B4">
              <w:rPr>
                <w:color w:val="22272F"/>
              </w:rPr>
              <w:t>(10 баллов за все изделие);</w:t>
            </w:r>
          </w:p>
          <w:p w14:paraId="5144F91D" w14:textId="319F8017" w:rsidR="00A325D7" w:rsidRPr="007A33B4" w:rsidRDefault="00A325D7" w:rsidP="005E2D8F">
            <w:pPr>
              <w:pStyle w:val="s16"/>
              <w:spacing w:before="0" w:beforeAutospacing="0" w:after="0" w:afterAutospacing="0"/>
              <w:ind w:firstLine="397"/>
              <w:jc w:val="both"/>
              <w:rPr>
                <w:color w:val="22272F"/>
              </w:rPr>
            </w:pPr>
            <w:r w:rsidRPr="007A33B4">
              <w:rPr>
                <w:color w:val="22272F"/>
              </w:rPr>
              <w:t xml:space="preserve">применение в изделии печатающего механизма, произведенного на территориях государств-членов </w:t>
            </w:r>
            <w:r w:rsidR="00A7262E">
              <w:rPr>
                <w:color w:val="22272F"/>
              </w:rPr>
              <w:br/>
            </w:r>
            <w:r w:rsidRPr="007A33B4">
              <w:rPr>
                <w:color w:val="22272F"/>
              </w:rPr>
              <w:t>(10 баллов за все изделие).</w:t>
            </w:r>
          </w:p>
          <w:p w14:paraId="5E15A3A0" w14:textId="102C2C8F" w:rsidR="00A325D7" w:rsidRDefault="00A325D7" w:rsidP="005E2D8F">
            <w:pPr>
              <w:pStyle w:val="s16"/>
              <w:spacing w:before="0" w:beforeAutospacing="0" w:after="0" w:afterAutospacing="0"/>
              <w:ind w:firstLine="397"/>
              <w:jc w:val="both"/>
              <w:rPr>
                <w:color w:val="22272F"/>
              </w:rPr>
            </w:pPr>
            <w:r w:rsidRPr="007A33B4">
              <w:rPr>
                <w:color w:val="22272F"/>
              </w:rPr>
              <w:t>применение в изделии сейфа хранения наличных денежных средств, произведенного на территориях государств-чл</w:t>
            </w:r>
            <w:r w:rsidR="00A7262E">
              <w:rPr>
                <w:color w:val="22272F"/>
              </w:rPr>
              <w:t>енов (20 баллов за все изделие);</w:t>
            </w:r>
          </w:p>
          <w:p w14:paraId="76DC9FCD" w14:textId="77777777" w:rsidR="008D6251" w:rsidRDefault="008D6251" w:rsidP="005E2D8F">
            <w:pPr>
              <w:pStyle w:val="s16"/>
              <w:spacing w:before="0" w:beforeAutospacing="0" w:after="0" w:afterAutospacing="0"/>
              <w:ind w:firstLine="397"/>
              <w:jc w:val="both"/>
              <w:rPr>
                <w:color w:val="22272F"/>
              </w:rPr>
            </w:pPr>
          </w:p>
          <w:p w14:paraId="08EB72E9" w14:textId="77777777" w:rsidR="008D6251" w:rsidRPr="007A33B4" w:rsidRDefault="008D6251" w:rsidP="005E2D8F">
            <w:pPr>
              <w:pStyle w:val="s16"/>
              <w:spacing w:before="0" w:beforeAutospacing="0" w:after="0" w:afterAutospacing="0"/>
              <w:ind w:firstLine="397"/>
              <w:jc w:val="both"/>
              <w:rPr>
                <w:color w:val="22272F"/>
              </w:rPr>
            </w:pPr>
          </w:p>
          <w:p w14:paraId="684628B7" w14:textId="71F1BB3D" w:rsidR="006856E0" w:rsidRPr="007A33B4" w:rsidRDefault="00A325D7" w:rsidP="005E2D8F">
            <w:pPr>
              <w:pStyle w:val="s16"/>
              <w:spacing w:before="0" w:beforeAutospacing="0" w:after="120" w:afterAutospacing="0"/>
              <w:ind w:firstLine="397"/>
              <w:jc w:val="both"/>
            </w:pPr>
            <w:r w:rsidRPr="007A33B4">
              <w:rPr>
                <w:color w:val="22272F"/>
              </w:rPr>
              <w:lastRenderedPageBreak/>
              <w:t xml:space="preserve">применение в изделии устройства защиты (активного </w:t>
            </w:r>
            <w:proofErr w:type="spellStart"/>
            <w:r w:rsidRPr="007A33B4">
              <w:rPr>
                <w:color w:val="22272F"/>
              </w:rPr>
              <w:t>антискимминга</w:t>
            </w:r>
            <w:proofErr w:type="spellEnd"/>
            <w:r w:rsidRPr="007A33B4">
              <w:rPr>
                <w:color w:val="22272F"/>
              </w:rPr>
              <w:t>), произведенного на территориях государств-чл</w:t>
            </w:r>
            <w:r w:rsidR="00A7262E">
              <w:rPr>
                <w:color w:val="22272F"/>
              </w:rPr>
              <w:t>енов (10 баллов за все изделие)</w:t>
            </w:r>
          </w:p>
        </w:tc>
      </w:tr>
      <w:tr w:rsidR="001B34F2" w:rsidRPr="007A33B4" w14:paraId="73065D34" w14:textId="77777777" w:rsidTr="008E629B">
        <w:tc>
          <w:tcPr>
            <w:tcW w:w="3007" w:type="dxa"/>
            <w:shd w:val="clear" w:color="auto" w:fill="FFFFFF" w:themeFill="background1"/>
          </w:tcPr>
          <w:p w14:paraId="1574EDBF" w14:textId="77777777" w:rsidR="001B34F2" w:rsidRPr="00E27E46" w:rsidRDefault="001B34F2" w:rsidP="005E2D8F">
            <w:pPr>
              <w:spacing w:before="120"/>
              <w:jc w:val="center"/>
              <w:rPr>
                <w:rFonts w:ascii="Times New Roman" w:eastAsia="Times New Roman" w:hAnsi="Times New Roman" w:cs="Times New Roman"/>
                <w:sz w:val="24"/>
                <w:szCs w:val="24"/>
                <w:lang w:eastAsia="ru-RU"/>
              </w:rPr>
            </w:pPr>
            <w:r w:rsidRPr="00E27E46">
              <w:rPr>
                <w:rFonts w:ascii="Times New Roman" w:eastAsia="Times New Roman" w:hAnsi="Times New Roman" w:cs="Times New Roman"/>
                <w:sz w:val="24"/>
                <w:szCs w:val="24"/>
                <w:lang w:eastAsia="ru-RU"/>
              </w:rPr>
              <w:lastRenderedPageBreak/>
              <w:t>из 8517</w:t>
            </w:r>
          </w:p>
          <w:p w14:paraId="7A74AB90" w14:textId="41D17228" w:rsidR="001B34F2" w:rsidRPr="007A33B4" w:rsidRDefault="001B34F2" w:rsidP="005E2D8F">
            <w:pPr>
              <w:jc w:val="center"/>
              <w:rPr>
                <w:rFonts w:ascii="Times New Roman" w:eastAsia="Times New Roman" w:hAnsi="Times New Roman" w:cs="Times New Roman"/>
                <w:sz w:val="24"/>
                <w:szCs w:val="24"/>
                <w:lang w:eastAsia="ru-RU"/>
              </w:rPr>
            </w:pPr>
            <w:r w:rsidRPr="00E27E46">
              <w:rPr>
                <w:rFonts w:ascii="Times New Roman" w:eastAsia="Times New Roman" w:hAnsi="Times New Roman" w:cs="Times New Roman"/>
                <w:sz w:val="24"/>
                <w:szCs w:val="24"/>
                <w:lang w:eastAsia="ru-RU"/>
              </w:rPr>
              <w:t>Прочие устройства автоматической обработки данных</w:t>
            </w:r>
          </w:p>
        </w:tc>
        <w:tc>
          <w:tcPr>
            <w:tcW w:w="6564" w:type="dxa"/>
            <w:shd w:val="clear" w:color="auto" w:fill="FFFFFF" w:themeFill="background1"/>
          </w:tcPr>
          <w:p w14:paraId="16715C1A" w14:textId="33F3A2FC" w:rsidR="001B34F2" w:rsidRPr="007A33B4" w:rsidRDefault="006856E0" w:rsidP="005E2D8F">
            <w:pPr>
              <w:pStyle w:val="s16"/>
              <w:spacing w:before="120" w:beforeAutospacing="0" w:after="120" w:afterAutospacing="0"/>
              <w:ind w:firstLine="397"/>
              <w:jc w:val="both"/>
              <w:rPr>
                <w:color w:val="22272F"/>
              </w:rPr>
            </w:pPr>
            <w:r>
              <w:rPr>
                <w:color w:val="22272F"/>
              </w:rPr>
              <w:t>в</w:t>
            </w:r>
            <w:r w:rsidR="001B34F2" w:rsidRPr="007A33B4">
              <w:rPr>
                <w:color w:val="22272F"/>
              </w:rPr>
              <w:t>ыполнение обязательных требований, в совокупности предоставляющих заявителю 20 баллов:</w:t>
            </w:r>
          </w:p>
          <w:p w14:paraId="15E70D51" w14:textId="21FE2CD3"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наличие у юридического лица </w:t>
            </w:r>
            <w:r w:rsidR="008D6251">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8D6251">
              <w:rPr>
                <w:color w:val="22272F"/>
              </w:rPr>
              <w:br/>
            </w:r>
            <w:r w:rsidRPr="007A33B4">
              <w:rPr>
                <w:color w:val="22272F"/>
              </w:rPr>
              <w:t xml:space="preserve">или физического лица, и (или) иностранной структуры </w:t>
            </w:r>
            <w:r w:rsidR="008D6251">
              <w:rPr>
                <w:color w:val="22272F"/>
              </w:rPr>
              <w:br/>
            </w:r>
            <w:r w:rsidRPr="007A33B4">
              <w:rPr>
                <w:color w:val="22272F"/>
              </w:rPr>
              <w:t>без образования юридического лица &lt;10&gt;:</w:t>
            </w:r>
          </w:p>
          <w:p w14:paraId="5BF694EC" w14:textId="3AA60B2D"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8D6251">
              <w:rPr>
                <w:color w:val="22272F"/>
              </w:rPr>
              <w:br/>
            </w:r>
            <w:r w:rsidRPr="007A33B4">
              <w:rPr>
                <w:color w:val="22272F"/>
              </w:rPr>
              <w:t xml:space="preserve">на территории государств-членов в соответствии </w:t>
            </w:r>
            <w:r w:rsidR="008D6251">
              <w:rPr>
                <w:color w:val="22272F"/>
              </w:rPr>
              <w:br/>
            </w:r>
            <w:r w:rsidRPr="007A33B4">
              <w:rPr>
                <w:color w:val="22272F"/>
              </w:rPr>
              <w:t>со спецификацией на готовое изделие в следующем составе:</w:t>
            </w:r>
          </w:p>
          <w:p w14:paraId="1DBBF9ED"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технические условия;</w:t>
            </w:r>
          </w:p>
          <w:p w14:paraId="4F6FCAEB"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спецификация на готовое изделие с указанием сборочных единиц и деталей;</w:t>
            </w:r>
          </w:p>
          <w:p w14:paraId="0EC880B3"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руководство (инструкция) по эксплуатации;</w:t>
            </w:r>
          </w:p>
          <w:p w14:paraId="3CFE1903"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схема деления изделия;</w:t>
            </w:r>
          </w:p>
          <w:p w14:paraId="7B125497"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схема электрическая функциональная;</w:t>
            </w:r>
          </w:p>
          <w:p w14:paraId="09441028"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132C8635" w14:textId="3C9F0A01"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8D6251">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8D6251">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2E255128" w14:textId="531E248A"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комплект текстов программ (исходных кодов) </w:t>
            </w:r>
            <w:r w:rsidR="008D6251">
              <w:rPr>
                <w:color w:val="22272F"/>
              </w:rPr>
              <w:br/>
            </w:r>
            <w:r w:rsidRPr="007A33B4">
              <w:rPr>
                <w:color w:val="22272F"/>
              </w:rPr>
              <w:t>и двоичных файлов-микрокодов;</w:t>
            </w:r>
          </w:p>
          <w:p w14:paraId="68A74452"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73F4E0FE" w14:textId="49DAFC29"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исключительного права на товарный знак, служащий </w:t>
            </w:r>
            <w:r w:rsidR="008D6251">
              <w:rPr>
                <w:color w:val="22272F"/>
              </w:rPr>
              <w:br/>
            </w:r>
            <w:r w:rsidRPr="007A33B4">
              <w:rPr>
                <w:color w:val="22272F"/>
              </w:rPr>
              <w:t>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государства-члена&lt;10&gt; (при наличии товарного знака);</w:t>
            </w:r>
          </w:p>
          <w:p w14:paraId="14685CFF"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02C46BB2" w14:textId="71089E10"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наличие научно-производственной базы (собственной или контрактной), расположенной на территории государства-члена и необходимой для разработки </w:t>
            </w:r>
            <w:r w:rsidR="008D6251">
              <w:rPr>
                <w:color w:val="22272F"/>
              </w:rPr>
              <w:br/>
            </w:r>
            <w:r w:rsidRPr="007A33B4">
              <w:rPr>
                <w:color w:val="22272F"/>
              </w:rPr>
              <w:t>и производства продукции.</w:t>
            </w:r>
          </w:p>
          <w:p w14:paraId="5569B328"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lastRenderedPageBreak/>
              <w:t>Выполнение на территории государств-членов следующих технологических операций (при наличии):</w:t>
            </w:r>
          </w:p>
          <w:p w14:paraId="530AE391" w14:textId="18434CA9"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применение электронных модулей&lt;7&gt;, произведенных </w:t>
            </w:r>
            <w:r w:rsidR="008D6251">
              <w:rPr>
                <w:color w:val="22272F"/>
              </w:rPr>
              <w:br/>
            </w:r>
            <w:r w:rsidRPr="007A33B4">
              <w:rPr>
                <w:color w:val="22272F"/>
              </w:rPr>
              <w:t>на территориях государств-членов, при этом расчет баллов осуществляется по формуле:</w:t>
            </w:r>
          </w:p>
          <w:p w14:paraId="63C909F0" w14:textId="7DB86E2C"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 (i=1,2…K) </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8D6251">
              <w:rPr>
                <w:color w:val="22272F"/>
              </w:rPr>
              <w:t>;</w:t>
            </w:r>
          </w:p>
          <w:p w14:paraId="328F3B58"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B – суммарное количество баллов за указанные технологические операции;</w:t>
            </w:r>
          </w:p>
          <w:p w14:paraId="3BE45BD0"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K – количество неповторяющихся электронных модулей &lt;7&gt;, в соответствии со спецификацией изделия;</w:t>
            </w:r>
          </w:p>
          <w:p w14:paraId="42A300EC" w14:textId="77777777" w:rsidR="001B34F2" w:rsidRPr="007A33B4" w:rsidRDefault="001B34F2" w:rsidP="005E2D8F">
            <w:pPr>
              <w:pStyle w:val="s16"/>
              <w:spacing w:before="0" w:beforeAutospacing="0" w:after="0" w:afterAutospacing="0"/>
              <w:ind w:firstLine="397"/>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026726B8" w14:textId="0B22C210" w:rsidR="001B34F2" w:rsidRPr="007A33B4" w:rsidRDefault="001B34F2"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8D6251">
              <w:rPr>
                <w:color w:val="22272F"/>
              </w:rPr>
              <w:br/>
            </w:r>
            <w:r w:rsidRPr="007A33B4">
              <w:rPr>
                <w:color w:val="22272F"/>
              </w:rPr>
              <w:t xml:space="preserve">в заключении о подтверждении производства такого модуля на территории государств-членов &lt;22&gt;. В случае отсутствия заключения о подтверждении производства такого модуля на территории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8D6251">
              <w:rPr>
                <w:color w:val="22272F"/>
              </w:rPr>
              <w:br/>
            </w:r>
            <w:r w:rsidRPr="007A33B4">
              <w:rPr>
                <w:color w:val="22272F"/>
              </w:rPr>
              <w:t xml:space="preserve">к продукции, произведенной на территории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w:t>
            </w:r>
            <w:r w:rsidR="008D6251">
              <w:rPr>
                <w:color w:val="22272F"/>
              </w:rPr>
              <w:br/>
            </w:r>
            <w:r w:rsidRPr="007A33B4">
              <w:rPr>
                <w:color w:val="22272F"/>
              </w:rPr>
              <w:t>для признания данного электронного модуля произведенным на территории государств-членов</w:t>
            </w:r>
            <w:r w:rsidR="008D6251">
              <w:rPr>
                <w:color w:val="22272F"/>
              </w:rPr>
              <w:t>;</w:t>
            </w:r>
          </w:p>
          <w:p w14:paraId="4A45112C" w14:textId="17DD47BA"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применение кабельных сборок, произведенных </w:t>
            </w:r>
            <w:r w:rsidR="008D6251">
              <w:rPr>
                <w:color w:val="22272F"/>
              </w:rPr>
              <w:br/>
            </w:r>
            <w:r w:rsidRPr="007A33B4">
              <w:rPr>
                <w:color w:val="22272F"/>
              </w:rPr>
              <w:t xml:space="preserve">на территориях государств-членов, для изделия (из кода </w:t>
            </w:r>
            <w:r w:rsidR="008D6251">
              <w:rPr>
                <w:color w:val="22272F"/>
              </w:rPr>
              <w:br/>
            </w:r>
            <w:r w:rsidRPr="007A33B4">
              <w:rPr>
                <w:color w:val="22272F"/>
              </w:rPr>
              <w:t>ТН ВЭД 8544), (</w:t>
            </w:r>
            <w:proofErr w:type="spellStart"/>
            <w:r w:rsidRPr="007A33B4">
              <w:rPr>
                <w:color w:val="22272F"/>
              </w:rPr>
              <w:t>Bтоп</w:t>
            </w:r>
            <w:proofErr w:type="spellEnd"/>
            <w:r w:rsidRPr="007A33B4">
              <w:rPr>
                <w:color w:val="22272F"/>
              </w:rPr>
              <w:t xml:space="preserve"> = 5 баллов);</w:t>
            </w:r>
          </w:p>
          <w:p w14:paraId="56B0A4E5"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1B2C2DA" w14:textId="1E450C62"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p>
          <w:p w14:paraId="51EA00FB" w14:textId="59F8D52E"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8D6251">
              <w:rPr>
                <w:color w:val="22272F"/>
              </w:rPr>
              <w:br/>
            </w:r>
            <w:r w:rsidRPr="007A33B4">
              <w:rPr>
                <w:color w:val="22272F"/>
              </w:rPr>
              <w:t>к продукции, произведенной на территориях государств-членов, деленное на общее количество кабельных сборок;</w:t>
            </w:r>
          </w:p>
          <w:p w14:paraId="19348A95" w14:textId="1AAB5EC4" w:rsidR="001B34F2" w:rsidRPr="007A33B4" w:rsidRDefault="001B34F2" w:rsidP="005E2D8F">
            <w:pPr>
              <w:pStyle w:val="s16"/>
              <w:spacing w:before="0" w:beforeAutospacing="0" w:after="0" w:afterAutospacing="0"/>
              <w:ind w:firstLine="397"/>
              <w:jc w:val="both"/>
              <w:rPr>
                <w:color w:val="22272F"/>
              </w:rPr>
            </w:pPr>
            <w:r w:rsidRPr="007A33B4">
              <w:rPr>
                <w:color w:val="22272F"/>
              </w:rPr>
              <w:t>изготовление или применение шасси (корпуса), произведенного на территориях государств-членов (из кода ТН ВЭД 8473), (</w:t>
            </w:r>
            <w:proofErr w:type="spellStart"/>
            <w:r w:rsidRPr="007A33B4">
              <w:rPr>
                <w:color w:val="22272F"/>
              </w:rPr>
              <w:t>Bтоп</w:t>
            </w:r>
            <w:proofErr w:type="spellEnd"/>
            <w:r w:rsidR="008D6251">
              <w:rPr>
                <w:color w:val="22272F"/>
              </w:rPr>
              <w:t xml:space="preserve"> = 20 баллов);</w:t>
            </w:r>
          </w:p>
          <w:p w14:paraId="0FB5311A"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3529640D" w14:textId="41E621D6"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p>
          <w:p w14:paraId="0FF003A5"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0E987DAD" w14:textId="77777777" w:rsidR="008D6251" w:rsidRDefault="008D6251" w:rsidP="005E2D8F">
            <w:pPr>
              <w:pStyle w:val="s16"/>
              <w:spacing w:before="0" w:beforeAutospacing="0" w:after="0" w:afterAutospacing="0"/>
              <w:ind w:firstLine="397"/>
              <w:jc w:val="both"/>
              <w:rPr>
                <w:color w:val="22272F"/>
              </w:rPr>
            </w:pPr>
          </w:p>
          <w:p w14:paraId="0B1A04C2" w14:textId="77777777" w:rsidR="008D6251" w:rsidRDefault="008D6251" w:rsidP="005E2D8F">
            <w:pPr>
              <w:pStyle w:val="s16"/>
              <w:spacing w:before="0" w:beforeAutospacing="0" w:after="0" w:afterAutospacing="0"/>
              <w:ind w:firstLine="397"/>
              <w:jc w:val="both"/>
              <w:rPr>
                <w:color w:val="22272F"/>
              </w:rPr>
            </w:pPr>
          </w:p>
          <w:p w14:paraId="05C877E8" w14:textId="34ACE403" w:rsidR="001B34F2" w:rsidRPr="007A33B4" w:rsidRDefault="001B34F2" w:rsidP="005E2D8F">
            <w:pPr>
              <w:pStyle w:val="s16"/>
              <w:spacing w:before="0" w:beforeAutospacing="0" w:after="0" w:afterAutospacing="0"/>
              <w:ind w:firstLine="397"/>
              <w:jc w:val="both"/>
              <w:rPr>
                <w:color w:val="22272F"/>
              </w:rPr>
            </w:pPr>
            <w:r w:rsidRPr="007A33B4">
              <w:rPr>
                <w:color w:val="22272F"/>
              </w:rPr>
              <w:lastRenderedPageBreak/>
              <w:t xml:space="preserve">изготовление или применение блоков питания (далее – БП), произведенных на территории государств-членов </w:t>
            </w:r>
            <w:r w:rsidR="008D6251">
              <w:rPr>
                <w:color w:val="22272F"/>
              </w:rPr>
              <w:br/>
            </w:r>
            <w:r w:rsidRPr="007A33B4">
              <w:rPr>
                <w:color w:val="22272F"/>
              </w:rPr>
              <w:t>(из кода ТН ВЭД 8504), (</w:t>
            </w:r>
            <w:proofErr w:type="spellStart"/>
            <w:r w:rsidRPr="007A33B4">
              <w:rPr>
                <w:color w:val="22272F"/>
              </w:rPr>
              <w:t>Bтоп</w:t>
            </w:r>
            <w:proofErr w:type="spellEnd"/>
            <w:r w:rsidRPr="007A33B4">
              <w:rPr>
                <w:color w:val="22272F"/>
              </w:rPr>
              <w:t xml:space="preserve"> = 10 баллов),</w:t>
            </w:r>
          </w:p>
          <w:p w14:paraId="76ACC423"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5CED7025" w14:textId="6E82C8C5"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p>
          <w:p w14:paraId="1BF417D5"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К – количество БП, удовлетворяющих требованиям, предъявляемым в целях отнесения БП к продукции, произведенной на территории государств-членов, деленное на общее количество БП;</w:t>
            </w:r>
          </w:p>
          <w:p w14:paraId="7E42F86D" w14:textId="1FE65E90" w:rsidR="001B34F2" w:rsidRPr="007A33B4" w:rsidRDefault="001B34F2" w:rsidP="005E2D8F">
            <w:pPr>
              <w:pStyle w:val="s16"/>
              <w:spacing w:before="0" w:beforeAutospacing="0" w:after="0" w:afterAutospacing="0"/>
              <w:ind w:firstLine="397"/>
              <w:jc w:val="both"/>
              <w:rPr>
                <w:color w:val="22272F"/>
              </w:rPr>
            </w:pPr>
            <w:r w:rsidRPr="007A33B4">
              <w:rPr>
                <w:color w:val="22272F"/>
              </w:rPr>
              <w:t>применение аккумуляторной батареи (далее – АКБ), произведенной на территори</w:t>
            </w:r>
            <w:r w:rsidR="008D6251">
              <w:rPr>
                <w:color w:val="22272F"/>
              </w:rPr>
              <w:t>ях</w:t>
            </w:r>
            <w:r w:rsidRPr="007A33B4">
              <w:rPr>
                <w:color w:val="22272F"/>
              </w:rPr>
              <w:t xml:space="preserve"> государств-членов (из кода ТН ВЭД 8507), (</w:t>
            </w:r>
            <w:proofErr w:type="spellStart"/>
            <w:r w:rsidRPr="007A33B4">
              <w:rPr>
                <w:color w:val="22272F"/>
              </w:rPr>
              <w:t>Bтоп</w:t>
            </w:r>
            <w:proofErr w:type="spellEnd"/>
            <w:r w:rsidRPr="007A33B4">
              <w:rPr>
                <w:color w:val="22272F"/>
              </w:rPr>
              <w:t xml:space="preserve"> = 10 балло</w:t>
            </w:r>
            <w:r w:rsidR="008D6251">
              <w:rPr>
                <w:color w:val="22272F"/>
              </w:rPr>
              <w:t>в);</w:t>
            </w:r>
          </w:p>
          <w:p w14:paraId="6A417AAF"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6D0C8CF9" w14:textId="63C683AA"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p>
          <w:p w14:paraId="158920E6"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14:paraId="48BFD55F" w14:textId="72A041B1" w:rsidR="001B34F2" w:rsidRPr="007A33B4" w:rsidRDefault="001B34F2" w:rsidP="005E2D8F">
            <w:pPr>
              <w:pStyle w:val="s16"/>
              <w:spacing w:before="0" w:beforeAutospacing="0" w:after="0" w:afterAutospacing="0"/>
              <w:ind w:firstLine="397"/>
              <w:jc w:val="both"/>
              <w:rPr>
                <w:color w:val="22272F"/>
              </w:rPr>
            </w:pPr>
            <w:r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026971BC"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14:paraId="223CF312" w14:textId="730AE6AE"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применение в продукции центрального процессора&lt;2&gt;,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w:t>
            </w:r>
            <w:r w:rsidR="008D6251">
              <w:rPr>
                <w:color w:val="22272F"/>
              </w:rPr>
              <w:t>–</w:t>
            </w:r>
            <w:r w:rsidRPr="007A33B4">
              <w:rPr>
                <w:color w:val="22272F"/>
              </w:rPr>
              <w:t xml:space="preserve"> 50 баллов &lt;17&gt;;</w:t>
            </w:r>
          </w:p>
          <w:p w14:paraId="1745AEBE" w14:textId="3F68E6A6" w:rsidR="001B34F2" w:rsidRPr="007A33B4" w:rsidRDefault="001B34F2" w:rsidP="005E2D8F">
            <w:pPr>
              <w:pStyle w:val="s16"/>
              <w:spacing w:before="0" w:beforeAutospacing="0" w:after="120" w:afterAutospacing="0"/>
              <w:ind w:firstLine="397"/>
              <w:jc w:val="both"/>
              <w:rPr>
                <w:color w:val="22272F"/>
              </w:rPr>
            </w:pPr>
            <w:r w:rsidRPr="007A33B4">
              <w:rPr>
                <w:color w:val="22272F"/>
              </w:rPr>
              <w:t>применение в изделии центрального микроконтроллера (за исключением используемых в чипсете&lt;20&gt;) и (или) коммуникационного процессора&lt;11&gt;,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 - членов (</w:t>
            </w:r>
            <w:proofErr w:type="spellStart"/>
            <w:r w:rsidRPr="007A33B4">
              <w:rPr>
                <w:color w:val="22272F"/>
              </w:rPr>
              <w:t>Bтоп</w:t>
            </w:r>
            <w:proofErr w:type="spellEnd"/>
            <w:r w:rsidRPr="007A33B4">
              <w:rPr>
                <w:color w:val="22272F"/>
              </w:rPr>
              <w:t xml:space="preserve"> = 30 баллов): </w:t>
            </w:r>
          </w:p>
          <w:p w14:paraId="674D7827" w14:textId="2266BB2C"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r w:rsidRPr="007A33B4">
              <w:rPr>
                <w:color w:val="22272F"/>
              </w:rPr>
              <w:t xml:space="preserve"> </w:t>
            </w:r>
          </w:p>
          <w:p w14:paraId="220754CC" w14:textId="0FCEB365" w:rsidR="001B34F2" w:rsidRPr="007A33B4" w:rsidRDefault="001B34F2" w:rsidP="005E2D8F">
            <w:pPr>
              <w:pStyle w:val="s16"/>
              <w:spacing w:before="0" w:beforeAutospacing="0" w:after="120" w:afterAutospacing="0"/>
              <w:ind w:firstLine="397"/>
              <w:jc w:val="both"/>
              <w:rPr>
                <w:color w:val="22272F"/>
              </w:rPr>
            </w:pPr>
            <w:r w:rsidRPr="007A33B4">
              <w:rPr>
                <w:color w:val="22272F"/>
              </w:rPr>
              <w:t xml:space="preserve">К </w:t>
            </w:r>
            <w:r w:rsidR="008D6251">
              <w:rPr>
                <w:color w:val="22272F"/>
              </w:rPr>
              <w:t>–</w:t>
            </w:r>
            <w:r w:rsidRPr="007A33B4">
              <w:rPr>
                <w:color w:val="22272F"/>
              </w:rPr>
              <w:t xml:space="preserve"> количество центральных микроконтроллеров </w:t>
            </w:r>
            <w:r w:rsidR="008D6251">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 – членов, деленное на общее количество центральных микроконтроллеров и коммуникацион</w:t>
            </w:r>
            <w:r w:rsidR="008D6251">
              <w:rPr>
                <w:color w:val="22272F"/>
              </w:rPr>
              <w:t>ных процессоров по спецификации;</w:t>
            </w:r>
            <w:r w:rsidRPr="007A33B4">
              <w:rPr>
                <w:color w:val="22272F"/>
              </w:rPr>
              <w:t xml:space="preserve"> </w:t>
            </w:r>
          </w:p>
          <w:p w14:paraId="0E4CEDC7" w14:textId="10E6C8EF" w:rsidR="001B34F2" w:rsidRPr="007A33B4" w:rsidRDefault="001B34F2" w:rsidP="005E2D8F">
            <w:pPr>
              <w:pStyle w:val="s16"/>
              <w:spacing w:before="0" w:beforeAutospacing="0" w:after="120" w:afterAutospacing="0"/>
              <w:ind w:firstLine="397"/>
              <w:jc w:val="both"/>
              <w:rPr>
                <w:color w:val="22272F"/>
              </w:rPr>
            </w:pPr>
            <w:r w:rsidRPr="007A33B4">
              <w:rPr>
                <w:color w:val="22272F"/>
              </w:rPr>
              <w:t>применение в изделии электронной компонентной базы (далее – ЭКБ), произведенной на территори</w:t>
            </w:r>
            <w:r w:rsidR="008D6251">
              <w:rPr>
                <w:color w:val="22272F"/>
              </w:rPr>
              <w:t>ях</w:t>
            </w:r>
            <w:r w:rsidRPr="007A33B4">
              <w:rPr>
                <w:color w:val="22272F"/>
              </w:rPr>
              <w:t xml:space="preserve"> государств-</w:t>
            </w:r>
            <w:r w:rsidRPr="007A33B4">
              <w:rPr>
                <w:color w:val="22272F"/>
              </w:rPr>
              <w:lastRenderedPageBreak/>
              <w:t>членов, (кроме центрального процессора, центрального микроконтроллера и коммуникационного процессо</w:t>
            </w:r>
            <w:r w:rsidR="008D6251">
              <w:rPr>
                <w:color w:val="22272F"/>
              </w:rPr>
              <w:t xml:space="preserve">ра), </w:t>
            </w:r>
            <w:r w:rsidR="008D6251">
              <w:rPr>
                <w:color w:val="22272F"/>
              </w:rPr>
              <w:br/>
              <w:t>(</w:t>
            </w:r>
            <w:proofErr w:type="spellStart"/>
            <w:r w:rsidR="008D6251">
              <w:rPr>
                <w:color w:val="22272F"/>
              </w:rPr>
              <w:t>Bтоп</w:t>
            </w:r>
            <w:proofErr w:type="spellEnd"/>
            <w:r w:rsidR="008D6251">
              <w:rPr>
                <w:color w:val="22272F"/>
              </w:rPr>
              <w:t xml:space="preserve"> = 20 баллов):</w:t>
            </w:r>
          </w:p>
          <w:p w14:paraId="384AB2B3" w14:textId="5C0D9A56"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8D6251">
              <w:rPr>
                <w:color w:val="22272F"/>
              </w:rPr>
              <w:t>;</w:t>
            </w:r>
            <w:r w:rsidRPr="007A33B4">
              <w:rPr>
                <w:color w:val="22272F"/>
              </w:rPr>
              <w:t xml:space="preserve"> </w:t>
            </w:r>
          </w:p>
          <w:p w14:paraId="68E6A2F4" w14:textId="1F9E24F8"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К = количество </w:t>
            </w:r>
            <w:proofErr w:type="spellStart"/>
            <w:r w:rsidRPr="007A33B4">
              <w:rPr>
                <w:color w:val="22272F"/>
              </w:rPr>
              <w:t>типономиналов</w:t>
            </w:r>
            <w:proofErr w:type="spellEnd"/>
            <w:r w:rsidRPr="007A33B4">
              <w:rPr>
                <w:color w:val="22272F"/>
              </w:rPr>
              <w:t xml:space="preserve"> ЭКБ&lt;14&gt;, удовлетворяющих требованиям, предъявляемым в целях их отнесения к продукции, произведенной на территории государств - членов, деленное на общее количество </w:t>
            </w:r>
            <w:proofErr w:type="spellStart"/>
            <w:r w:rsidRPr="007A33B4">
              <w:rPr>
                <w:color w:val="22272F"/>
              </w:rPr>
              <w:t>типономиналов</w:t>
            </w:r>
            <w:proofErr w:type="spellEnd"/>
            <w:r w:rsidRPr="007A33B4">
              <w:rPr>
                <w:color w:val="22272F"/>
              </w:rPr>
              <w:t xml:space="preserve"> ЭКБ по с</w:t>
            </w:r>
            <w:r w:rsidR="008D6251">
              <w:rPr>
                <w:color w:val="22272F"/>
              </w:rPr>
              <w:t>пецификации</w:t>
            </w:r>
          </w:p>
        </w:tc>
      </w:tr>
      <w:tr w:rsidR="001B34F2" w:rsidRPr="007A33B4" w14:paraId="040C4E75" w14:textId="77777777" w:rsidTr="006336CF">
        <w:tc>
          <w:tcPr>
            <w:tcW w:w="3007" w:type="dxa"/>
            <w:shd w:val="clear" w:color="auto" w:fill="FFFFFF" w:themeFill="background1"/>
          </w:tcPr>
          <w:p w14:paraId="3AB4F79C" w14:textId="77777777" w:rsidR="007A33B4" w:rsidRDefault="007A33B4" w:rsidP="005E2D8F">
            <w:pPr>
              <w:jc w:val="center"/>
              <w:rPr>
                <w:rFonts w:ascii="Times New Roman" w:eastAsia="Times New Roman" w:hAnsi="Times New Roman" w:cs="Times New Roman"/>
                <w:sz w:val="24"/>
                <w:szCs w:val="24"/>
                <w:lang w:eastAsia="ru-RU"/>
              </w:rPr>
            </w:pPr>
          </w:p>
          <w:p w14:paraId="2AF2C181" w14:textId="69FD6FC0" w:rsidR="001B34F2" w:rsidRPr="007A33B4" w:rsidRDefault="001B34F2" w:rsidP="005E2D8F">
            <w:pPr>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t>8528 52 300 9</w:t>
            </w:r>
          </w:p>
          <w:p w14:paraId="70C8D329" w14:textId="3DF6493B" w:rsidR="001B34F2" w:rsidRPr="007A33B4" w:rsidRDefault="001B34F2" w:rsidP="005E2D8F">
            <w:pPr>
              <w:jc w:val="center"/>
              <w:rPr>
                <w:rFonts w:ascii="Times New Roman" w:eastAsia="Times New Roman" w:hAnsi="Times New Roman" w:cs="Times New Roman"/>
                <w:sz w:val="24"/>
                <w:szCs w:val="24"/>
                <w:lang w:eastAsia="ru-RU"/>
              </w:rPr>
            </w:pPr>
            <w:r w:rsidRPr="007A33B4">
              <w:rPr>
                <w:rFonts w:ascii="Times New Roman" w:eastAsia="Times New Roman" w:hAnsi="Times New Roman" w:cs="Times New Roman"/>
                <w:sz w:val="24"/>
                <w:szCs w:val="24"/>
                <w:lang w:eastAsia="ru-RU"/>
              </w:rPr>
              <w:t>Мониторы и проекторы, не включающие в свой состав приемную телевизионную аппаратуру прочие</w:t>
            </w:r>
          </w:p>
        </w:tc>
        <w:tc>
          <w:tcPr>
            <w:tcW w:w="6564" w:type="dxa"/>
            <w:shd w:val="clear" w:color="auto" w:fill="FFFFFF" w:themeFill="background1"/>
          </w:tcPr>
          <w:p w14:paraId="5317371B" w14:textId="77777777" w:rsidR="007A33B4" w:rsidRDefault="007A33B4" w:rsidP="005E2D8F">
            <w:pPr>
              <w:pStyle w:val="s16"/>
              <w:spacing w:before="0" w:beforeAutospacing="0" w:after="0" w:afterAutospacing="0"/>
              <w:ind w:firstLine="397"/>
              <w:jc w:val="both"/>
              <w:rPr>
                <w:color w:val="22272F"/>
              </w:rPr>
            </w:pPr>
          </w:p>
          <w:p w14:paraId="56AB3DF0" w14:textId="7DE06185"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наличие у юридического лица </w:t>
            </w:r>
            <w:r w:rsidR="008D6251">
              <w:rPr>
                <w:color w:val="22272F"/>
              </w:rPr>
              <w:t>–</w:t>
            </w:r>
            <w:r w:rsidRPr="007A33B4">
              <w:rPr>
                <w:color w:val="22272F"/>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8D6251">
              <w:rPr>
                <w:color w:val="22272F"/>
              </w:rPr>
              <w:t>,</w:t>
            </w:r>
            <w:r w:rsidRPr="007A33B4">
              <w:rPr>
                <w:color w:val="22272F"/>
              </w:rPr>
              <w:t xml:space="preserve"> прав </w:t>
            </w:r>
            <w:r w:rsidR="008D6251">
              <w:rPr>
                <w:color w:val="22272F"/>
              </w:rPr>
              <w:br/>
            </w:r>
            <w:r w:rsidRPr="007A33B4">
              <w:rPr>
                <w:color w:val="22272F"/>
              </w:rPr>
              <w:t xml:space="preserve">на конструкторскую и технологическую документацию </w:t>
            </w:r>
            <w:r w:rsidR="008D6251">
              <w:rPr>
                <w:color w:val="22272F"/>
              </w:rPr>
              <w:br/>
            </w:r>
            <w:r w:rsidRPr="007A33B4">
              <w:rPr>
                <w:color w:val="22272F"/>
              </w:rPr>
              <w:t xml:space="preserve">в объеме, достаточном для производства, модернизации </w:t>
            </w:r>
            <w:r w:rsidR="008D6251">
              <w:rPr>
                <w:color w:val="22272F"/>
              </w:rPr>
              <w:br/>
            </w:r>
            <w:r w:rsidRPr="007A33B4">
              <w:rPr>
                <w:color w:val="22272F"/>
              </w:rPr>
              <w:t xml:space="preserve">и развития соответствующей продукции, на срок не менее </w:t>
            </w:r>
            <w:r w:rsidR="008D6251">
              <w:rPr>
                <w:color w:val="22272F"/>
              </w:rPr>
              <w:br/>
            </w:r>
            <w:r w:rsidRPr="007A33B4">
              <w:rPr>
                <w:color w:val="22272F"/>
              </w:rPr>
              <w:t>5 лет&lt;1&gt;;</w:t>
            </w:r>
          </w:p>
          <w:p w14:paraId="0273F190" w14:textId="77777777" w:rsidR="001B34F2" w:rsidRPr="007A33B4" w:rsidRDefault="001B34F2" w:rsidP="005E2D8F">
            <w:pPr>
              <w:pStyle w:val="s16"/>
              <w:spacing w:before="0" w:beforeAutospacing="0" w:after="120" w:afterAutospacing="0"/>
              <w:ind w:firstLine="397"/>
              <w:jc w:val="both"/>
              <w:rPr>
                <w:color w:val="22272F"/>
              </w:rPr>
            </w:pPr>
            <w:r w:rsidRPr="007A33B4">
              <w:rPr>
                <w:color w:val="22272F"/>
              </w:rPr>
              <w:t>осуществление на территориях государств-членов следующих операций:</w:t>
            </w:r>
          </w:p>
          <w:p w14:paraId="3506DED4" w14:textId="42108992" w:rsidR="001B34F2" w:rsidRPr="007A33B4" w:rsidRDefault="001B34F2" w:rsidP="005E2D8F">
            <w:pPr>
              <w:pStyle w:val="s16"/>
              <w:spacing w:before="0" w:beforeAutospacing="0" w:after="0" w:afterAutospacing="0"/>
              <w:ind w:firstLine="397"/>
              <w:jc w:val="both"/>
              <w:rPr>
                <w:color w:val="22272F"/>
              </w:rPr>
            </w:pPr>
            <w:r w:rsidRPr="007A33B4">
              <w:rPr>
                <w:color w:val="22272F"/>
              </w:rPr>
              <w:t xml:space="preserve">производство или использование произведенных </w:t>
            </w:r>
            <w:r w:rsidR="008D6251">
              <w:rPr>
                <w:color w:val="22272F"/>
              </w:rPr>
              <w:br/>
            </w:r>
            <w:r w:rsidRPr="007A33B4">
              <w:rPr>
                <w:color w:val="22272F"/>
              </w:rPr>
              <w:t>на территориях государств-членов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14:paraId="639F49BA"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сборка;</w:t>
            </w:r>
          </w:p>
          <w:p w14:paraId="70DC45D3" w14:textId="77777777" w:rsidR="001B34F2" w:rsidRPr="007A33B4" w:rsidRDefault="001B34F2" w:rsidP="005E2D8F">
            <w:pPr>
              <w:pStyle w:val="s16"/>
              <w:spacing w:before="0" w:beforeAutospacing="0" w:after="0" w:afterAutospacing="0"/>
              <w:ind w:firstLine="397"/>
              <w:jc w:val="both"/>
              <w:rPr>
                <w:color w:val="22272F"/>
              </w:rPr>
            </w:pPr>
            <w:r w:rsidRPr="007A33B4">
              <w:rPr>
                <w:color w:val="22272F"/>
              </w:rPr>
              <w:t>проведение контрольных испытаний;</w:t>
            </w:r>
          </w:p>
          <w:p w14:paraId="3BE0B7E7" w14:textId="77777777" w:rsidR="001B34F2" w:rsidRDefault="001B34F2" w:rsidP="005E2D8F">
            <w:pPr>
              <w:pStyle w:val="s16"/>
              <w:spacing w:before="0" w:beforeAutospacing="0" w:after="0" w:afterAutospacing="0"/>
              <w:ind w:firstLine="397"/>
              <w:jc w:val="both"/>
              <w:rPr>
                <w:color w:val="22272F"/>
              </w:rPr>
            </w:pPr>
            <w:r w:rsidRPr="007A33B4">
              <w:rPr>
                <w:color w:val="22272F"/>
              </w:rPr>
              <w:t>упаковка</w:t>
            </w:r>
          </w:p>
          <w:p w14:paraId="6359B89D" w14:textId="4E1308CC" w:rsidR="006336CF" w:rsidRPr="007A33B4" w:rsidRDefault="006336CF" w:rsidP="005E2D8F">
            <w:pPr>
              <w:pStyle w:val="s16"/>
              <w:spacing w:before="0" w:beforeAutospacing="0" w:after="0" w:afterAutospacing="0"/>
              <w:ind w:firstLine="397"/>
              <w:jc w:val="both"/>
              <w:rPr>
                <w:color w:val="22272F"/>
              </w:rPr>
            </w:pPr>
          </w:p>
        </w:tc>
      </w:tr>
      <w:tr w:rsidR="006336CF" w:rsidRPr="007A33B4" w14:paraId="15931F00" w14:textId="77777777" w:rsidTr="0063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7" w:type="dxa"/>
            <w:tcBorders>
              <w:top w:val="nil"/>
              <w:left w:val="nil"/>
              <w:bottom w:val="nil"/>
              <w:right w:val="nil"/>
            </w:tcBorders>
          </w:tcPr>
          <w:p w14:paraId="78D321BC" w14:textId="017F5A27" w:rsidR="006336CF" w:rsidRPr="007A33B4" w:rsidRDefault="006336CF" w:rsidP="005E2D8F">
            <w:pPr>
              <w:spacing w:before="120"/>
              <w:jc w:val="center"/>
              <w:rPr>
                <w:rFonts w:ascii="Times New Roman" w:eastAsia="Calibri" w:hAnsi="Times New Roman" w:cs="Times New Roman"/>
                <w:sz w:val="24"/>
                <w:szCs w:val="24"/>
              </w:rPr>
            </w:pPr>
            <w:bookmarkStart w:id="2" w:name="_Hlk136352098"/>
            <w:r w:rsidRPr="007A33B4">
              <w:rPr>
                <w:rFonts w:ascii="Times New Roman" w:eastAsia="Calibri" w:hAnsi="Times New Roman" w:cs="Times New Roman"/>
                <w:sz w:val="24"/>
                <w:szCs w:val="24"/>
              </w:rPr>
              <w:t xml:space="preserve">из 8528 42 </w:t>
            </w:r>
          </w:p>
          <w:p w14:paraId="56C22B5F"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из 8528 52</w:t>
            </w:r>
          </w:p>
          <w:p w14:paraId="7206C1F0"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из 8528 62</w:t>
            </w:r>
          </w:p>
          <w:p w14:paraId="084AF9A5"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Мониторы и проекторы, </w:t>
            </w:r>
          </w:p>
          <w:p w14:paraId="3F57E052"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преимущественно </w:t>
            </w:r>
          </w:p>
          <w:p w14:paraId="2945782A"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используемые в системах автоматической обработки данных</w:t>
            </w:r>
          </w:p>
          <w:bookmarkEnd w:id="2"/>
          <w:p w14:paraId="691FBCF2" w14:textId="77777777" w:rsidR="006336CF" w:rsidRPr="007A33B4" w:rsidRDefault="006336CF" w:rsidP="005E2D8F">
            <w:pPr>
              <w:jc w:val="center"/>
              <w:rPr>
                <w:rFonts w:ascii="Times New Roman" w:eastAsia="Calibri" w:hAnsi="Times New Roman" w:cs="Times New Roman"/>
                <w:sz w:val="24"/>
                <w:szCs w:val="24"/>
              </w:rPr>
            </w:pPr>
          </w:p>
          <w:p w14:paraId="01A07A04" w14:textId="77777777" w:rsidR="006336CF" w:rsidRPr="007A33B4" w:rsidRDefault="006336CF" w:rsidP="005E2D8F">
            <w:pPr>
              <w:spacing w:before="120"/>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 8528 62</w:t>
            </w:r>
          </w:p>
          <w:p w14:paraId="0475A6BA" w14:textId="77777777" w:rsidR="006336CF" w:rsidRPr="007A33B4" w:rsidRDefault="006336CF" w:rsidP="005E2D8F">
            <w:pPr>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Проекторы, подключаемые непосредственно к и разработанные для использования с вычислительными машинами товарной позиции 8471</w:t>
            </w:r>
          </w:p>
          <w:p w14:paraId="3089D4AF" w14:textId="77777777" w:rsidR="006336CF" w:rsidRPr="007A33B4" w:rsidRDefault="006336CF" w:rsidP="005E2D8F">
            <w:pPr>
              <w:jc w:val="center"/>
              <w:rPr>
                <w:rFonts w:ascii="Times New Roman" w:eastAsia="Calibri" w:hAnsi="Times New Roman" w:cs="Times New Roman"/>
                <w:sz w:val="24"/>
                <w:szCs w:val="24"/>
              </w:rPr>
            </w:pPr>
          </w:p>
        </w:tc>
        <w:tc>
          <w:tcPr>
            <w:tcW w:w="6564" w:type="dxa"/>
            <w:tcBorders>
              <w:top w:val="nil"/>
              <w:left w:val="nil"/>
              <w:bottom w:val="nil"/>
              <w:right w:val="nil"/>
            </w:tcBorders>
          </w:tcPr>
          <w:p w14:paraId="32B11BDE" w14:textId="68FEB29E" w:rsidR="006336CF" w:rsidRPr="007A33B4" w:rsidRDefault="008D6251" w:rsidP="005E2D8F">
            <w:pPr>
              <w:pStyle w:val="s16"/>
              <w:spacing w:before="0" w:beforeAutospacing="0" w:after="120" w:afterAutospacing="0"/>
              <w:ind w:firstLine="397"/>
              <w:jc w:val="both"/>
              <w:rPr>
                <w:color w:val="22272F"/>
              </w:rPr>
            </w:pPr>
            <w:r>
              <w:rPr>
                <w:color w:val="22272F"/>
              </w:rPr>
              <w:t>в</w:t>
            </w:r>
            <w:r w:rsidR="006336CF" w:rsidRPr="007A33B4">
              <w:rPr>
                <w:color w:val="22272F"/>
              </w:rPr>
              <w:t xml:space="preserve">ыполнение обязательных требований, в совокупности предоставляющих заявителю 20 баллов: </w:t>
            </w:r>
          </w:p>
          <w:p w14:paraId="4F86E97A" w14:textId="683BA0D3"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1)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w:t>
            </w:r>
            <w:r w:rsidR="00B05302">
              <w:rPr>
                <w:color w:val="22272F"/>
              </w:rPr>
              <w:br/>
            </w:r>
            <w:r w:rsidRPr="007A33B4">
              <w:rPr>
                <w:color w:val="22272F"/>
              </w:rPr>
              <w:t xml:space="preserve">или физического лица, и (или) иностранной структуры </w:t>
            </w:r>
            <w:r w:rsidR="00B05302">
              <w:rPr>
                <w:color w:val="22272F"/>
              </w:rPr>
              <w:br/>
            </w:r>
            <w:r w:rsidRPr="007A33B4">
              <w:rPr>
                <w:color w:val="22272F"/>
              </w:rPr>
              <w:t xml:space="preserve">без образования юридического лица&lt;10&gt;: </w:t>
            </w:r>
          </w:p>
          <w:p w14:paraId="05B7DD01" w14:textId="53F31E4F"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00B05302">
              <w:rPr>
                <w:color w:val="22272F"/>
              </w:rPr>
              <w:br/>
            </w:r>
            <w:r w:rsidRPr="007A33B4">
              <w:rPr>
                <w:color w:val="22272F"/>
              </w:rPr>
              <w:t xml:space="preserve">на территориях государств-членов в соответствии </w:t>
            </w:r>
            <w:r w:rsidR="00B05302">
              <w:rPr>
                <w:color w:val="22272F"/>
              </w:rPr>
              <w:br/>
            </w:r>
            <w:r w:rsidRPr="007A33B4">
              <w:rPr>
                <w:color w:val="22272F"/>
              </w:rPr>
              <w:t>со спецификацией на готовое изделие в следующем составе:</w:t>
            </w:r>
          </w:p>
          <w:p w14:paraId="79A62BE7"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технические условия;</w:t>
            </w:r>
          </w:p>
          <w:p w14:paraId="76EF3420"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спецификация на готовое изделие с указанием сборочных единиц и деталей;</w:t>
            </w:r>
          </w:p>
          <w:p w14:paraId="51AFAF87"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руководство (инструкция) по эксплуатации;</w:t>
            </w:r>
          </w:p>
          <w:p w14:paraId="5BEDAA47"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схема деления изделия;</w:t>
            </w:r>
          </w:p>
          <w:p w14:paraId="47AA56A3"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lastRenderedPageBreak/>
              <w:t>схема электрическая функциональная;</w:t>
            </w:r>
          </w:p>
          <w:p w14:paraId="6CCA73D1"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технологическая инструкция;</w:t>
            </w:r>
          </w:p>
          <w:p w14:paraId="2DCA1981" w14:textId="0C0D1555"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прав на микропрограммное обеспечение </w:t>
            </w:r>
            <w:r w:rsidR="00B05302">
              <w:rPr>
                <w:color w:val="22272F"/>
              </w:rPr>
              <w:br/>
            </w:r>
            <w:r w:rsidRPr="007A33B4">
              <w:rPr>
                <w:color w:val="22272F"/>
              </w:rPr>
              <w:t xml:space="preserve">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w:t>
            </w:r>
            <w:r w:rsidR="00B05302">
              <w:rPr>
                <w:color w:val="22272F"/>
              </w:rPr>
              <w:br/>
            </w:r>
            <w:r w:rsidRPr="007A33B4">
              <w:rPr>
                <w:color w:val="22272F"/>
              </w:rPr>
              <w:t>и необходимой для полноценного функционирования продукции, в том числе комплект программной документации, включающий:</w:t>
            </w:r>
          </w:p>
          <w:p w14:paraId="3D413804" w14:textId="5F425C7C"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комплект текстов программ (исходных кодов) </w:t>
            </w:r>
            <w:r w:rsidR="00B05302">
              <w:rPr>
                <w:color w:val="22272F"/>
              </w:rPr>
              <w:br/>
            </w:r>
            <w:r w:rsidRPr="007A33B4">
              <w:rPr>
                <w:color w:val="22272F"/>
              </w:rPr>
              <w:t>и двоичных файлов-микрокодов;</w:t>
            </w:r>
          </w:p>
          <w:p w14:paraId="0A0EB63E"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14:paraId="71721241" w14:textId="35DF6865"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исключительного права на товарный знак, служащий </w:t>
            </w:r>
            <w:r w:rsidR="00B05302">
              <w:rPr>
                <w:color w:val="22272F"/>
              </w:rPr>
              <w:br/>
            </w:r>
            <w:r w:rsidRPr="007A33B4">
              <w:rPr>
                <w:color w:val="22272F"/>
              </w:rPr>
              <w:t xml:space="preserve">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w:t>
            </w:r>
            <w:r w:rsidR="00B05302">
              <w:rPr>
                <w:color w:val="22272F"/>
              </w:rPr>
              <w:br/>
            </w:r>
            <w:r w:rsidRPr="007A33B4">
              <w:rPr>
                <w:color w:val="22272F"/>
              </w:rPr>
              <w:t xml:space="preserve">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 </w:t>
            </w:r>
            <w:r w:rsidR="00B05302">
              <w:rPr>
                <w:color w:val="22272F"/>
              </w:rPr>
              <w:br/>
            </w:r>
            <w:r w:rsidRPr="007A33B4">
              <w:rPr>
                <w:color w:val="22272F"/>
              </w:rPr>
              <w:t>(при наличии товарного знака);</w:t>
            </w:r>
          </w:p>
          <w:p w14:paraId="40334E7C"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2) 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7A33B4">
              <w:rPr>
                <w:color w:val="22272F"/>
              </w:rPr>
              <w:t>постгарантийное</w:t>
            </w:r>
            <w:proofErr w:type="spellEnd"/>
            <w:r w:rsidRPr="007A33B4">
              <w:rPr>
                <w:color w:val="22272F"/>
              </w:rPr>
              <w:t xml:space="preserve"> обслуживание продукции;</w:t>
            </w:r>
          </w:p>
          <w:p w14:paraId="0B56C317" w14:textId="12EE5B2D"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3) наличие научно-производственной базы (собственной или контрактной), расположенной на территории государства-члена и необходимой для разработки </w:t>
            </w:r>
            <w:r w:rsidR="00B05302">
              <w:rPr>
                <w:color w:val="22272F"/>
              </w:rPr>
              <w:br/>
            </w:r>
            <w:r w:rsidRPr="007A33B4">
              <w:rPr>
                <w:color w:val="22272F"/>
              </w:rPr>
              <w:t>и производства продукции.</w:t>
            </w:r>
          </w:p>
          <w:p w14:paraId="1A870D3E"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Необязательные требования (достаточно выполнить некоторые чтобы получить необходимое количество баллов):</w:t>
            </w:r>
          </w:p>
          <w:p w14:paraId="4A13CCBA"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Выполнение на территориях государств-членов следующих технологических операций (при наличии): </w:t>
            </w:r>
          </w:p>
          <w:p w14:paraId="74A1E72A" w14:textId="5156C514"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1) применение электронных модулей&lt;7&gt;, произведенных на территориях государств-членов, при этом расчет баллов осуществляется по формуле: </w:t>
            </w:r>
          </w:p>
          <w:p w14:paraId="022E302C" w14:textId="57B552D5" w:rsidR="006336CF" w:rsidRPr="007A33B4" w:rsidRDefault="006336CF" w:rsidP="005E2D8F">
            <w:pPr>
              <w:pStyle w:val="s16"/>
              <w:spacing w:before="0" w:beforeAutospacing="0" w:after="0" w:afterAutospacing="0"/>
              <w:ind w:firstLine="395"/>
              <w:jc w:val="both"/>
              <w:rPr>
                <w:color w:val="22272F"/>
              </w:rPr>
            </w:pPr>
            <w:r w:rsidRPr="007A33B4">
              <w:rPr>
                <w:color w:val="22272F"/>
              </w:rPr>
              <w:t>B= ∑(i=1,2…K)</w:t>
            </w:r>
            <w:proofErr w:type="spellStart"/>
            <w:r w:rsidRPr="007A33B4">
              <w:rPr>
                <w:color w:val="22272F"/>
              </w:rPr>
              <w:t>Bi</w:t>
            </w:r>
            <w:proofErr w:type="spellEnd"/>
            <w:r w:rsidRPr="007A33B4">
              <w:rPr>
                <w:color w:val="22272F"/>
              </w:rPr>
              <w:t>/</w:t>
            </w:r>
            <w:proofErr w:type="spellStart"/>
            <w:r w:rsidRPr="007A33B4">
              <w:rPr>
                <w:color w:val="22272F"/>
              </w:rPr>
              <w:t>Ki</w:t>
            </w:r>
            <w:proofErr w:type="spellEnd"/>
            <w:r w:rsidR="00B05302">
              <w:rPr>
                <w:color w:val="22272F"/>
              </w:rPr>
              <w:t>;</w:t>
            </w:r>
          </w:p>
          <w:p w14:paraId="40FAA97A"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B – суммарное количество баллов за указанные технологические операции;</w:t>
            </w:r>
          </w:p>
          <w:p w14:paraId="6B448E94"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K – количество неповторяющихся электронных модулей, в соответствии со спецификацией изделия;</w:t>
            </w:r>
          </w:p>
          <w:p w14:paraId="401EABC4" w14:textId="77777777" w:rsidR="006336CF" w:rsidRPr="007A33B4" w:rsidRDefault="006336CF" w:rsidP="005E2D8F">
            <w:pPr>
              <w:pStyle w:val="s16"/>
              <w:spacing w:before="0" w:beforeAutospacing="0" w:after="0" w:afterAutospacing="0"/>
              <w:ind w:firstLine="395"/>
              <w:jc w:val="both"/>
              <w:rPr>
                <w:color w:val="22272F"/>
              </w:rPr>
            </w:pPr>
            <w:proofErr w:type="spellStart"/>
            <w:r w:rsidRPr="007A33B4">
              <w:rPr>
                <w:color w:val="22272F"/>
              </w:rPr>
              <w:t>Ki</w:t>
            </w:r>
            <w:proofErr w:type="spellEnd"/>
            <w:r w:rsidRPr="007A33B4">
              <w:rPr>
                <w:color w:val="22272F"/>
              </w:rPr>
              <w:t xml:space="preserve"> – общее количество неповторяющихся электронных модулей i-</w:t>
            </w:r>
            <w:proofErr w:type="spellStart"/>
            <w:r w:rsidRPr="007A33B4">
              <w:rPr>
                <w:color w:val="22272F"/>
              </w:rPr>
              <w:t>го</w:t>
            </w:r>
            <w:proofErr w:type="spellEnd"/>
            <w:r w:rsidRPr="007A33B4">
              <w:rPr>
                <w:color w:val="22272F"/>
              </w:rPr>
              <w:t xml:space="preserve"> вида в соответствии со спецификацией изделия;</w:t>
            </w:r>
          </w:p>
          <w:p w14:paraId="73B05C89" w14:textId="62B2D93D" w:rsidR="006336CF" w:rsidRPr="007A33B4" w:rsidRDefault="006336CF" w:rsidP="005E2D8F">
            <w:pPr>
              <w:pStyle w:val="s16"/>
              <w:spacing w:before="0" w:beforeAutospacing="0" w:after="120" w:afterAutospacing="0"/>
              <w:ind w:firstLine="397"/>
              <w:jc w:val="both"/>
              <w:rPr>
                <w:color w:val="22272F"/>
              </w:rPr>
            </w:pPr>
            <w:proofErr w:type="spellStart"/>
            <w:r w:rsidRPr="007A33B4">
              <w:rPr>
                <w:color w:val="22272F"/>
              </w:rPr>
              <w:t>Bi</w:t>
            </w:r>
            <w:proofErr w:type="spellEnd"/>
            <w:r w:rsidRPr="007A33B4">
              <w:rPr>
                <w:color w:val="22272F"/>
              </w:rPr>
              <w:t xml:space="preserve"> – количество баллов, полученное i-м неповторяющимся электронным модулем, указанное </w:t>
            </w:r>
            <w:r w:rsidR="00B05302">
              <w:rPr>
                <w:color w:val="22272F"/>
              </w:rPr>
              <w:br/>
            </w:r>
            <w:r w:rsidRPr="007A33B4">
              <w:rPr>
                <w:color w:val="22272F"/>
              </w:rPr>
              <w:t xml:space="preserve">в заключении о подтверждении производства такого модуля на территориях государств-членов. В случае отсутствия </w:t>
            </w:r>
            <w:r w:rsidRPr="007A33B4">
              <w:rPr>
                <w:color w:val="22272F"/>
              </w:rPr>
              <w:lastRenderedPageBreak/>
              <w:t xml:space="preserve">заключения о подтверждении производства такого модуля на территориях государств-членов, </w:t>
            </w:r>
            <w:proofErr w:type="spellStart"/>
            <w:r w:rsidRPr="007A33B4">
              <w:rPr>
                <w:color w:val="22272F"/>
              </w:rPr>
              <w:t>Bi</w:t>
            </w:r>
            <w:proofErr w:type="spellEnd"/>
            <w:r w:rsidRPr="007A33B4">
              <w:rPr>
                <w:color w:val="22272F"/>
              </w:rPr>
              <w:t xml:space="preserve"> принимается равным количеству баллов за фактическое выполнение операций, установленных настоящими Требованиями к промышленной продукции, предъявляемыми в целях ее отнесения </w:t>
            </w:r>
            <w:r w:rsidR="00B05302">
              <w:rPr>
                <w:color w:val="22272F"/>
              </w:rPr>
              <w:br/>
            </w:r>
            <w:r w:rsidRPr="007A33B4">
              <w:rPr>
                <w:color w:val="22272F"/>
              </w:rPr>
              <w:t xml:space="preserve">к продукции, произведенной на территориях государств-членов, в отношении электронного модуля, классифицируемого соответствующим кодом по ТН ВЭД, при условии, что рассчитанный для электронного модуля` балл  не меньше минимального балла, необходимого </w:t>
            </w:r>
            <w:r w:rsidR="00B05302">
              <w:rPr>
                <w:color w:val="22272F"/>
              </w:rPr>
              <w:br/>
            </w:r>
            <w:r w:rsidRPr="007A33B4">
              <w:rPr>
                <w:color w:val="22272F"/>
              </w:rPr>
              <w:t>для признания данного электронного модуля произведённым н</w:t>
            </w:r>
            <w:r w:rsidR="00B05302">
              <w:rPr>
                <w:color w:val="22272F"/>
              </w:rPr>
              <w:t>а территориях государств-членов;</w:t>
            </w:r>
          </w:p>
          <w:p w14:paraId="4FDAE7E8" w14:textId="77777777" w:rsidR="006336CF" w:rsidRPr="007A33B4" w:rsidRDefault="006336CF" w:rsidP="005E2D8F">
            <w:pPr>
              <w:pStyle w:val="s16"/>
              <w:spacing w:before="0" w:beforeAutospacing="0" w:after="0" w:afterAutospacing="0"/>
              <w:ind w:firstLine="395"/>
              <w:jc w:val="both"/>
              <w:rPr>
                <w:color w:val="22272F"/>
              </w:rPr>
            </w:pPr>
            <w:r w:rsidRPr="007A33B4">
              <w:rPr>
                <w:color w:val="22272F"/>
              </w:rPr>
              <w:t>2) применение кабельных сборок, произведенных на территориях государств-членов, для изделия (из кода ТН ВЭД 8544), (</w:t>
            </w:r>
            <w:proofErr w:type="spellStart"/>
            <w:r w:rsidRPr="007A33B4">
              <w:rPr>
                <w:color w:val="22272F"/>
              </w:rPr>
              <w:t>Bтоп</w:t>
            </w:r>
            <w:proofErr w:type="spellEnd"/>
            <w:r w:rsidRPr="007A33B4">
              <w:rPr>
                <w:color w:val="22272F"/>
              </w:rPr>
              <w:t xml:space="preserve"> = 5 баллов);</w:t>
            </w:r>
          </w:p>
          <w:p w14:paraId="1BFF9E1A"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386117B9" w14:textId="011C34ED"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05302">
              <w:rPr>
                <w:color w:val="22272F"/>
              </w:rPr>
              <w:t>;</w:t>
            </w:r>
          </w:p>
          <w:p w14:paraId="7FD7EA99" w14:textId="3227168E"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К = количество кабельных сборок, удовлетворяющих требованиям, предъявляемым в целях отнесения их </w:t>
            </w:r>
            <w:r w:rsidR="00B05302">
              <w:rPr>
                <w:color w:val="22272F"/>
              </w:rPr>
              <w:br/>
            </w:r>
            <w:r w:rsidRPr="007A33B4">
              <w:rPr>
                <w:color w:val="22272F"/>
              </w:rPr>
              <w:t>к продукции, произведенной на территориях государств-членов, деленная на общее количество кабельных сборок;</w:t>
            </w:r>
          </w:p>
          <w:p w14:paraId="194FD9FC" w14:textId="126E0265" w:rsidR="006336CF" w:rsidRPr="007A33B4" w:rsidRDefault="006336CF" w:rsidP="005E2D8F">
            <w:pPr>
              <w:pStyle w:val="s16"/>
              <w:spacing w:before="0" w:beforeAutospacing="0" w:after="0" w:afterAutospacing="0"/>
              <w:ind w:firstLine="395"/>
              <w:jc w:val="both"/>
              <w:rPr>
                <w:color w:val="22272F"/>
              </w:rPr>
            </w:pPr>
            <w:r w:rsidRPr="007A33B4">
              <w:rPr>
                <w:color w:val="22272F"/>
              </w:rPr>
              <w:t>3) изготовление или применение шасси (корпуса), произведённого на территориях государств-членов (из кода ТН</w:t>
            </w:r>
            <w:r w:rsidR="00B05302">
              <w:rPr>
                <w:color w:val="22272F"/>
              </w:rPr>
              <w:t xml:space="preserve"> ВЭД 8473), (</w:t>
            </w:r>
            <w:proofErr w:type="spellStart"/>
            <w:r w:rsidR="00B05302">
              <w:rPr>
                <w:color w:val="22272F"/>
              </w:rPr>
              <w:t>Bтоп</w:t>
            </w:r>
            <w:proofErr w:type="spellEnd"/>
            <w:r w:rsidR="00B05302">
              <w:rPr>
                <w:color w:val="22272F"/>
              </w:rPr>
              <w:t xml:space="preserve"> = 20 баллов);</w:t>
            </w:r>
          </w:p>
          <w:p w14:paraId="276A4954"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338BD882" w14:textId="61A82FA1"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05302">
              <w:rPr>
                <w:color w:val="22272F"/>
              </w:rPr>
              <w:t>;</w:t>
            </w:r>
          </w:p>
          <w:p w14:paraId="16FDC786"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14:paraId="20DC206C" w14:textId="5D32CCA4" w:rsidR="006336CF" w:rsidRPr="007A33B4" w:rsidRDefault="006336CF" w:rsidP="005E2D8F">
            <w:pPr>
              <w:pStyle w:val="s16"/>
              <w:spacing w:before="0" w:beforeAutospacing="0" w:after="0" w:afterAutospacing="0"/>
              <w:ind w:firstLine="395"/>
              <w:jc w:val="both"/>
              <w:rPr>
                <w:color w:val="22272F"/>
              </w:rPr>
            </w:pPr>
            <w:r w:rsidRPr="007A33B4">
              <w:rPr>
                <w:color w:val="22272F"/>
              </w:rPr>
              <w:t>4) изготовление или применение блоков питания произведённых на территориях государств-членов (из кода Т</w:t>
            </w:r>
            <w:r w:rsidR="00B05302">
              <w:rPr>
                <w:color w:val="22272F"/>
              </w:rPr>
              <w:t>Н ВЭД 8504), (</w:t>
            </w:r>
            <w:proofErr w:type="spellStart"/>
            <w:r w:rsidR="00B05302">
              <w:rPr>
                <w:color w:val="22272F"/>
              </w:rPr>
              <w:t>Bтоп</w:t>
            </w:r>
            <w:proofErr w:type="spellEnd"/>
            <w:r w:rsidR="00B05302">
              <w:rPr>
                <w:color w:val="22272F"/>
              </w:rPr>
              <w:t xml:space="preserve"> = 10 баллов);</w:t>
            </w:r>
          </w:p>
          <w:p w14:paraId="37D48050"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расчет баллов по формуле: </w:t>
            </w:r>
          </w:p>
          <w:p w14:paraId="6E4B55ED" w14:textId="4E03C6EF"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05302">
              <w:rPr>
                <w:color w:val="22272F"/>
              </w:rPr>
              <w:t>;</w:t>
            </w:r>
          </w:p>
          <w:p w14:paraId="5B2C4F45" w14:textId="01F38CAE"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К = количество блоков питания, удовлетворяющих требованиям, предъявляемым в целях их отнесения </w:t>
            </w:r>
            <w:r w:rsidR="00B05302">
              <w:rPr>
                <w:color w:val="22272F"/>
              </w:rPr>
              <w:br/>
            </w:r>
            <w:r w:rsidRPr="007A33B4">
              <w:rPr>
                <w:color w:val="22272F"/>
              </w:rPr>
              <w:t>к продукции, произведенной на территориях государств-членов, деленное на общее количество блоков питания;</w:t>
            </w:r>
          </w:p>
          <w:p w14:paraId="4DE9F2BE" w14:textId="1BFA7EA1" w:rsidR="006336CF" w:rsidRPr="007A33B4" w:rsidRDefault="006336CF" w:rsidP="005E2D8F">
            <w:pPr>
              <w:pStyle w:val="s16"/>
              <w:spacing w:before="0" w:beforeAutospacing="0" w:after="0" w:afterAutospacing="0"/>
              <w:ind w:firstLine="395"/>
              <w:jc w:val="both"/>
              <w:rPr>
                <w:color w:val="22272F"/>
              </w:rPr>
            </w:pPr>
            <w:r w:rsidRPr="007A33B4">
              <w:rPr>
                <w:color w:val="22272F"/>
              </w:rPr>
              <w:t>5) применение аккумуляторной батареи, произведённой на территориях государств-членов (из кода Т</w:t>
            </w:r>
            <w:r w:rsidR="00B05302">
              <w:rPr>
                <w:color w:val="22272F"/>
              </w:rPr>
              <w:t>Н ВЭД 8507), (</w:t>
            </w:r>
            <w:proofErr w:type="spellStart"/>
            <w:r w:rsidR="00B05302">
              <w:rPr>
                <w:color w:val="22272F"/>
              </w:rPr>
              <w:t>Bтоп</w:t>
            </w:r>
            <w:proofErr w:type="spellEnd"/>
            <w:r w:rsidR="00B05302">
              <w:rPr>
                <w:color w:val="22272F"/>
              </w:rPr>
              <w:t xml:space="preserve"> = 10 баллов);</w:t>
            </w:r>
          </w:p>
          <w:p w14:paraId="23123359"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расчет баллов по формуле:</w:t>
            </w:r>
          </w:p>
          <w:p w14:paraId="0C48AC63" w14:textId="1598ECF1"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05302">
              <w:rPr>
                <w:color w:val="22272F"/>
              </w:rPr>
              <w:t>;</w:t>
            </w:r>
          </w:p>
          <w:p w14:paraId="5B09F747" w14:textId="77777777"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К = количество аккумуляторных батарей, удовлетворяющих требованиям, предъявляемым в целях их отнесения к продукции, произведенной на территориях </w:t>
            </w:r>
            <w:r w:rsidRPr="007A33B4">
              <w:rPr>
                <w:color w:val="22272F"/>
              </w:rPr>
              <w:lastRenderedPageBreak/>
              <w:t>государств-членов, деленное на общее количество аккумуляторных батарей;</w:t>
            </w:r>
          </w:p>
          <w:p w14:paraId="28604A2B" w14:textId="14D2B3B7" w:rsidR="006336CF" w:rsidRPr="007A33B4" w:rsidRDefault="00B05302" w:rsidP="005E2D8F">
            <w:pPr>
              <w:pStyle w:val="s16"/>
              <w:spacing w:before="0" w:beforeAutospacing="0" w:after="0" w:afterAutospacing="0"/>
              <w:ind w:firstLine="395"/>
              <w:jc w:val="both"/>
              <w:rPr>
                <w:color w:val="22272F"/>
              </w:rPr>
            </w:pPr>
            <w:r>
              <w:rPr>
                <w:color w:val="22272F"/>
              </w:rPr>
              <w:t>6) </w:t>
            </w:r>
            <w:r w:rsidR="006336CF" w:rsidRPr="007A33B4">
              <w:rPr>
                <w:color w:val="22272F"/>
              </w:rPr>
              <w:t>запись в энергонезависимую память микропрограммного обеспечения для схемотехнического решения (5 баллов, обязательное требование)&lt;16&gt;;</w:t>
            </w:r>
          </w:p>
          <w:p w14:paraId="110A1244" w14:textId="61AF59C7" w:rsidR="006336CF" w:rsidRPr="007A33B4" w:rsidRDefault="00B05302" w:rsidP="005E2D8F">
            <w:pPr>
              <w:pStyle w:val="s16"/>
              <w:spacing w:before="0" w:beforeAutospacing="0" w:after="0" w:afterAutospacing="0"/>
              <w:ind w:firstLine="395"/>
              <w:jc w:val="both"/>
              <w:rPr>
                <w:color w:val="22272F"/>
              </w:rPr>
            </w:pPr>
            <w:r>
              <w:rPr>
                <w:color w:val="22272F"/>
              </w:rPr>
              <w:t>7) </w:t>
            </w:r>
            <w:r w:rsidR="006336CF" w:rsidRPr="007A33B4">
              <w:rPr>
                <w:color w:val="22272F"/>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14:paraId="4A6B687C" w14:textId="4F764A29" w:rsidR="006336CF" w:rsidRPr="007A33B4" w:rsidRDefault="00B05302" w:rsidP="005E2D8F">
            <w:pPr>
              <w:pStyle w:val="s16"/>
              <w:spacing w:before="0" w:beforeAutospacing="0" w:after="120" w:afterAutospacing="0"/>
              <w:ind w:firstLine="397"/>
              <w:jc w:val="both"/>
              <w:rPr>
                <w:color w:val="22272F"/>
              </w:rPr>
            </w:pPr>
            <w:r>
              <w:rPr>
                <w:color w:val="22272F"/>
              </w:rPr>
              <w:t>8) </w:t>
            </w:r>
            <w:r w:rsidR="006336CF" w:rsidRPr="007A33B4">
              <w:rPr>
                <w:color w:val="22272F"/>
              </w:rPr>
              <w:t xml:space="preserve">применение в изделии центрального микроконтроллера&lt;12&gt; и (или) коммуникационного процессора&lt;11&gt;, удовлетворяющих требованиям </w:t>
            </w:r>
            <w:r>
              <w:rPr>
                <w:color w:val="22272F"/>
              </w:rPr>
              <w:br/>
            </w:r>
            <w:r w:rsidR="006336CF" w:rsidRPr="007A33B4">
              <w:rPr>
                <w:color w:val="22272F"/>
              </w:rPr>
              <w:t xml:space="preserve">к интегральной схеме первого уровня или интегральной схеме второго уровня, предъявляемым в целях ее отнесения </w:t>
            </w:r>
            <w:r>
              <w:rPr>
                <w:color w:val="22272F"/>
              </w:rPr>
              <w:br/>
            </w:r>
            <w:r w:rsidR="006336CF" w:rsidRPr="007A33B4">
              <w:rPr>
                <w:color w:val="22272F"/>
              </w:rPr>
              <w:t>к продукции, произведенной на территориях государств-членов (</w:t>
            </w:r>
            <w:proofErr w:type="spellStart"/>
            <w:r w:rsidR="006336CF" w:rsidRPr="007A33B4">
              <w:rPr>
                <w:color w:val="22272F"/>
              </w:rPr>
              <w:t>Bтоп</w:t>
            </w:r>
            <w:proofErr w:type="spellEnd"/>
            <w:r w:rsidR="006336CF" w:rsidRPr="007A33B4">
              <w:rPr>
                <w:color w:val="22272F"/>
              </w:rPr>
              <w:t xml:space="preserve"> = 30 баллов): </w:t>
            </w:r>
          </w:p>
          <w:p w14:paraId="15943637" w14:textId="42487C99" w:rsidR="006336CF" w:rsidRPr="007A33B4" w:rsidRDefault="006336CF" w:rsidP="005E2D8F">
            <w:pPr>
              <w:pStyle w:val="s16"/>
              <w:spacing w:before="0" w:beforeAutospacing="0" w:after="0" w:afterAutospacing="0"/>
              <w:ind w:firstLine="395"/>
              <w:jc w:val="both"/>
              <w:rPr>
                <w:color w:val="22272F"/>
              </w:rPr>
            </w:pPr>
            <w:r w:rsidRPr="007A33B4">
              <w:rPr>
                <w:color w:val="22272F"/>
              </w:rPr>
              <w:t xml:space="preserve">B = </w:t>
            </w:r>
            <w:proofErr w:type="spellStart"/>
            <w:r w:rsidRPr="007A33B4">
              <w:rPr>
                <w:color w:val="22272F"/>
              </w:rPr>
              <w:t>Bтоп</w:t>
            </w:r>
            <w:proofErr w:type="spellEnd"/>
            <w:r w:rsidRPr="007A33B4">
              <w:rPr>
                <w:color w:val="22272F"/>
              </w:rPr>
              <w:t xml:space="preserve"> x K</w:t>
            </w:r>
            <w:r w:rsidR="00B05302">
              <w:rPr>
                <w:color w:val="22272F"/>
              </w:rPr>
              <w:t>;</w:t>
            </w:r>
            <w:r w:rsidRPr="007A33B4">
              <w:rPr>
                <w:color w:val="22272F"/>
              </w:rPr>
              <w:t xml:space="preserve"> </w:t>
            </w:r>
          </w:p>
          <w:p w14:paraId="71F0954C" w14:textId="419F9974"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К - количество центральных микроконтроллеров </w:t>
            </w:r>
            <w:r w:rsidR="00B05302">
              <w:rPr>
                <w:color w:val="22272F"/>
              </w:rPr>
              <w:br/>
            </w:r>
            <w:r w:rsidRPr="007A33B4">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w:t>
            </w:r>
            <w:r w:rsidR="00B05302">
              <w:rPr>
                <w:color w:val="22272F"/>
              </w:rPr>
              <w:t>ых процессоров по спецификации;</w:t>
            </w:r>
          </w:p>
          <w:p w14:paraId="359C8317" w14:textId="42D2058D" w:rsidR="006336CF" w:rsidRPr="007A33B4" w:rsidRDefault="006336CF" w:rsidP="005E2D8F">
            <w:pPr>
              <w:pStyle w:val="s16"/>
              <w:spacing w:before="0" w:beforeAutospacing="0" w:after="120" w:afterAutospacing="0"/>
              <w:ind w:firstLine="397"/>
              <w:jc w:val="both"/>
              <w:rPr>
                <w:color w:val="22272F"/>
              </w:rPr>
            </w:pPr>
            <w:r w:rsidRPr="007A33B4">
              <w:rPr>
                <w:color w:val="22272F"/>
              </w:rPr>
              <w:t xml:space="preserve">9) применение в изделии прочей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w:t>
            </w:r>
            <w:r w:rsidR="00B05302">
              <w:rPr>
                <w:color w:val="22272F"/>
              </w:rPr>
              <w:br/>
            </w:r>
            <w:r w:rsidRPr="007A33B4">
              <w:rPr>
                <w:color w:val="22272F"/>
              </w:rPr>
              <w:t xml:space="preserve">и коммуникационного </w:t>
            </w:r>
            <w:r w:rsidR="00B05302">
              <w:rPr>
                <w:color w:val="22272F"/>
              </w:rPr>
              <w:t>процессора), (</w:t>
            </w:r>
            <w:proofErr w:type="spellStart"/>
            <w:r w:rsidR="00B05302">
              <w:rPr>
                <w:color w:val="22272F"/>
              </w:rPr>
              <w:t>Bтоп</w:t>
            </w:r>
            <w:proofErr w:type="spellEnd"/>
            <w:r w:rsidR="00B05302">
              <w:rPr>
                <w:color w:val="22272F"/>
              </w:rPr>
              <w:t xml:space="preserve"> = 20 баллов):</w:t>
            </w:r>
            <w:r w:rsidRPr="007A33B4">
              <w:rPr>
                <w:color w:val="22272F"/>
              </w:rPr>
              <w:t xml:space="preserve"> </w:t>
            </w:r>
          </w:p>
          <w:p w14:paraId="505DD435" w14:textId="743BF9F9" w:rsidR="006336CF" w:rsidRPr="007A33B4" w:rsidRDefault="00B05302" w:rsidP="005E2D8F">
            <w:pPr>
              <w:pStyle w:val="s16"/>
              <w:spacing w:before="0" w:beforeAutospacing="0" w:after="0" w:afterAutospacing="0"/>
              <w:ind w:firstLine="395"/>
              <w:jc w:val="both"/>
              <w:rPr>
                <w:color w:val="22272F"/>
              </w:rPr>
            </w:pPr>
            <w:r>
              <w:rPr>
                <w:color w:val="22272F"/>
              </w:rPr>
              <w:t xml:space="preserve">B = </w:t>
            </w:r>
            <w:proofErr w:type="spellStart"/>
            <w:r>
              <w:rPr>
                <w:color w:val="22272F"/>
              </w:rPr>
              <w:t>Bтоп</w:t>
            </w:r>
            <w:proofErr w:type="spellEnd"/>
            <w:r>
              <w:rPr>
                <w:color w:val="22272F"/>
              </w:rPr>
              <w:t xml:space="preserve"> x K;</w:t>
            </w:r>
          </w:p>
          <w:p w14:paraId="3AA2E0B4" w14:textId="430DEF2D" w:rsidR="006336CF" w:rsidRPr="007A33B4" w:rsidRDefault="006336CF" w:rsidP="005E2D8F">
            <w:pPr>
              <w:tabs>
                <w:tab w:val="left" w:pos="3015"/>
              </w:tabs>
              <w:spacing w:after="120"/>
              <w:ind w:firstLine="397"/>
              <w:jc w:val="both"/>
              <w:rPr>
                <w:rFonts w:ascii="Times New Roman" w:hAnsi="Times New Roman" w:cs="Times New Roman"/>
                <w:sz w:val="24"/>
                <w:szCs w:val="24"/>
              </w:rPr>
            </w:pPr>
            <w:r w:rsidRPr="007A33B4">
              <w:rPr>
                <w:rFonts w:ascii="Times New Roman" w:hAnsi="Times New Roman" w:cs="Times New Roman"/>
                <w:color w:val="22272F"/>
                <w:sz w:val="24"/>
                <w:szCs w:val="24"/>
              </w:rPr>
              <w:t xml:space="preserve">К = количество </w:t>
            </w:r>
            <w:proofErr w:type="spellStart"/>
            <w:r w:rsidRPr="007A33B4">
              <w:rPr>
                <w:rFonts w:ascii="Times New Roman" w:hAnsi="Times New Roman" w:cs="Times New Roman"/>
                <w:color w:val="22272F"/>
                <w:sz w:val="24"/>
                <w:szCs w:val="24"/>
              </w:rPr>
              <w:t>типономиналов</w:t>
            </w:r>
            <w:proofErr w:type="spellEnd"/>
            <w:r w:rsidRPr="007A33B4">
              <w:rPr>
                <w:rFonts w:ascii="Times New Roman" w:hAnsi="Times New Roman" w:cs="Times New Roman"/>
                <w:color w:val="22272F"/>
                <w:sz w:val="24"/>
                <w:szCs w:val="24"/>
              </w:rPr>
              <w:t xml:space="preserve"> ЭКБ &lt;14&gt;,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7A33B4">
              <w:rPr>
                <w:rFonts w:ascii="Times New Roman" w:hAnsi="Times New Roman" w:cs="Times New Roman"/>
                <w:color w:val="22272F"/>
                <w:sz w:val="24"/>
                <w:szCs w:val="24"/>
              </w:rPr>
              <w:t>типономиналов</w:t>
            </w:r>
            <w:proofErr w:type="spellEnd"/>
            <w:r w:rsidRPr="007A33B4">
              <w:rPr>
                <w:rFonts w:ascii="Times New Roman" w:hAnsi="Times New Roman" w:cs="Times New Roman"/>
                <w:color w:val="22272F"/>
                <w:sz w:val="24"/>
                <w:szCs w:val="24"/>
              </w:rPr>
              <w:t xml:space="preserve"> ЭКБ по спецификации</w:t>
            </w:r>
            <w:r w:rsidR="00B05302" w:rsidRPr="00B05302">
              <w:rPr>
                <w:rFonts w:ascii="Times New Roman" w:hAnsi="Times New Roman" w:cs="Times New Roman"/>
                <w:color w:val="22272F"/>
                <w:sz w:val="30"/>
                <w:szCs w:val="30"/>
              </w:rPr>
              <w:t>»</w:t>
            </w:r>
          </w:p>
        </w:tc>
      </w:tr>
    </w:tbl>
    <w:p w14:paraId="5C6958BB" w14:textId="559D53F1" w:rsidR="000D7016" w:rsidRPr="007A33B4" w:rsidRDefault="006336CF" w:rsidP="005E2D8F">
      <w:pPr>
        <w:spacing w:before="120" w:after="120" w:line="240" w:lineRule="auto"/>
        <w:ind w:firstLine="708"/>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3</w:t>
      </w:r>
      <w:r w:rsidR="000D7016" w:rsidRPr="007A33B4">
        <w:rPr>
          <w:rFonts w:ascii="Times New Roman" w:eastAsia="Calibri" w:hAnsi="Times New Roman" w:cs="Times New Roman"/>
          <w:sz w:val="30"/>
          <w:szCs w:val="30"/>
        </w:rPr>
        <w:t>. Дополнить разделом X</w:t>
      </w:r>
      <w:r w:rsidR="000D7016" w:rsidRPr="007A33B4">
        <w:rPr>
          <w:rFonts w:ascii="Times New Roman" w:eastAsia="Calibri" w:hAnsi="Times New Roman" w:cs="Times New Roman"/>
          <w:sz w:val="30"/>
          <w:szCs w:val="30"/>
          <w:lang w:val="en-US"/>
        </w:rPr>
        <w:t>VI</w:t>
      </w:r>
      <w:r w:rsidR="000D7016" w:rsidRPr="007A33B4">
        <w:rPr>
          <w:rFonts w:ascii="Times New Roman" w:eastAsia="Calibri" w:hAnsi="Times New Roman" w:cs="Times New Roman"/>
          <w:sz w:val="30"/>
          <w:szCs w:val="30"/>
        </w:rPr>
        <w:t xml:space="preserve"> следующего содержания: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7"/>
        <w:gridCol w:w="5670"/>
        <w:gridCol w:w="567"/>
      </w:tblGrid>
      <w:tr w:rsidR="000D7016" w:rsidRPr="007A33B4" w14:paraId="0E2C25B7" w14:textId="77777777" w:rsidTr="000D7016">
        <w:tc>
          <w:tcPr>
            <w:tcW w:w="710" w:type="dxa"/>
            <w:tcBorders>
              <w:top w:val="nil"/>
              <w:left w:val="nil"/>
              <w:bottom w:val="nil"/>
              <w:right w:val="single" w:sz="4" w:space="0" w:color="auto"/>
            </w:tcBorders>
            <w:shd w:val="clear" w:color="auto" w:fill="auto"/>
          </w:tcPr>
          <w:p w14:paraId="507DD8F9" w14:textId="77777777" w:rsidR="000D7016" w:rsidRPr="007A33B4" w:rsidRDefault="000D7016" w:rsidP="005E2D8F">
            <w:pPr>
              <w:spacing w:after="120" w:line="240" w:lineRule="auto"/>
              <w:ind w:firstLine="284"/>
              <w:rPr>
                <w:rFonts w:ascii="Times New Roman" w:eastAsia="Calibri" w:hAnsi="Times New Roman" w:cs="Times New Roman"/>
                <w:sz w:val="30"/>
                <w:szCs w:val="30"/>
              </w:rPr>
            </w:pPr>
            <w:r w:rsidRPr="007A33B4">
              <w:rPr>
                <w:rFonts w:ascii="Times New Roman" w:eastAsia="Calibri" w:hAnsi="Times New Roman" w:cs="Times New Roman"/>
                <w:sz w:val="30"/>
                <w:szCs w:val="30"/>
              </w:rPr>
              <w:t>«</w:t>
            </w:r>
          </w:p>
        </w:tc>
        <w:tc>
          <w:tcPr>
            <w:tcW w:w="8647" w:type="dxa"/>
            <w:gridSpan w:val="2"/>
            <w:tcBorders>
              <w:left w:val="single" w:sz="4" w:space="0" w:color="auto"/>
              <w:right w:val="single" w:sz="4" w:space="0" w:color="auto"/>
            </w:tcBorders>
            <w:shd w:val="clear" w:color="auto" w:fill="auto"/>
          </w:tcPr>
          <w:p w14:paraId="06F99689" w14:textId="07403787" w:rsidR="000D7016" w:rsidRPr="007A33B4" w:rsidRDefault="000D7016" w:rsidP="005E2D8F">
            <w:pPr>
              <w:spacing w:before="120" w:after="120" w:line="240" w:lineRule="auto"/>
              <w:ind w:firstLine="284"/>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lang w:val="en-US"/>
              </w:rPr>
              <w:t>XVI</w:t>
            </w:r>
            <w:r w:rsidRPr="007A33B4">
              <w:rPr>
                <w:rFonts w:ascii="Times New Roman" w:eastAsia="Calibri" w:hAnsi="Times New Roman" w:cs="Times New Roman"/>
                <w:sz w:val="24"/>
                <w:szCs w:val="24"/>
              </w:rPr>
              <w:t>. Тяжелое машиностроение</w:t>
            </w:r>
          </w:p>
        </w:tc>
        <w:tc>
          <w:tcPr>
            <w:tcW w:w="567" w:type="dxa"/>
            <w:tcBorders>
              <w:top w:val="nil"/>
              <w:left w:val="single" w:sz="4" w:space="0" w:color="auto"/>
              <w:bottom w:val="nil"/>
              <w:right w:val="nil"/>
            </w:tcBorders>
            <w:shd w:val="clear" w:color="auto" w:fill="auto"/>
          </w:tcPr>
          <w:p w14:paraId="3010C396" w14:textId="77777777" w:rsidR="000D7016" w:rsidRPr="007A33B4" w:rsidRDefault="000D7016" w:rsidP="005E2D8F">
            <w:pPr>
              <w:spacing w:after="120" w:line="240" w:lineRule="auto"/>
              <w:rPr>
                <w:rFonts w:ascii="Times New Roman" w:eastAsia="Calibri" w:hAnsi="Times New Roman" w:cs="Times New Roman"/>
                <w:sz w:val="30"/>
                <w:szCs w:val="30"/>
              </w:rPr>
            </w:pPr>
          </w:p>
        </w:tc>
      </w:tr>
      <w:tr w:rsidR="004B6AE6" w:rsidRPr="007A33B4" w14:paraId="43E27304" w14:textId="77777777" w:rsidTr="000D7016">
        <w:tc>
          <w:tcPr>
            <w:tcW w:w="710" w:type="dxa"/>
            <w:tcBorders>
              <w:top w:val="nil"/>
              <w:left w:val="nil"/>
              <w:bottom w:val="nil"/>
              <w:right w:val="single" w:sz="4" w:space="0" w:color="auto"/>
            </w:tcBorders>
            <w:shd w:val="clear" w:color="auto" w:fill="auto"/>
          </w:tcPr>
          <w:p w14:paraId="3F484DF9" w14:textId="77777777" w:rsidR="004B6AE6" w:rsidRPr="007A33B4" w:rsidRDefault="004B6AE6"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1B913C7A" w14:textId="77777777" w:rsidR="004B6AE6" w:rsidRPr="007A33B4" w:rsidRDefault="004B6AE6" w:rsidP="005E2D8F">
            <w:pPr>
              <w:spacing w:before="120" w:after="0" w:line="240" w:lineRule="auto"/>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из 8426</w:t>
            </w:r>
          </w:p>
          <w:p w14:paraId="095CFF7D" w14:textId="77777777" w:rsidR="00092408" w:rsidRPr="007A33B4" w:rsidRDefault="00092408" w:rsidP="005E2D8F">
            <w:pPr>
              <w:autoSpaceDE w:val="0"/>
              <w:autoSpaceDN w:val="0"/>
              <w:adjustRightInd w:val="0"/>
              <w:spacing w:after="0" w:line="240" w:lineRule="auto"/>
              <w:jc w:val="center"/>
              <w:rPr>
                <w:rFonts w:ascii="Times New Roman" w:hAnsi="Times New Roman" w:cs="Times New Roman"/>
                <w:sz w:val="24"/>
                <w:szCs w:val="24"/>
              </w:rPr>
            </w:pPr>
            <w:r w:rsidRPr="007A33B4">
              <w:rPr>
                <w:rFonts w:ascii="Times New Roman" w:hAnsi="Times New Roman" w:cs="Times New Roman"/>
                <w:sz w:val="24"/>
                <w:szCs w:val="24"/>
              </w:rPr>
              <w:t xml:space="preserve">Краны мостовые электрические </w:t>
            </w:r>
          </w:p>
          <w:p w14:paraId="70EE6EE7" w14:textId="4CCFADF6" w:rsidR="00092408" w:rsidRPr="007A33B4" w:rsidRDefault="00092408" w:rsidP="005E2D8F">
            <w:pPr>
              <w:spacing w:before="120" w:after="0" w:line="240" w:lineRule="auto"/>
              <w:jc w:val="center"/>
              <w:rPr>
                <w:rFonts w:ascii="Times New Roman" w:eastAsia="Calibri" w:hAnsi="Times New Roman" w:cs="Times New Roman"/>
                <w:sz w:val="24"/>
                <w:szCs w:val="24"/>
              </w:rPr>
            </w:pPr>
            <w:r w:rsidRPr="007A33B4">
              <w:rPr>
                <w:rFonts w:ascii="Times New Roman" w:eastAsia="Calibri" w:hAnsi="Times New Roman" w:cs="Times New Roman"/>
                <w:sz w:val="24"/>
                <w:szCs w:val="24"/>
              </w:rPr>
              <w:t>из 8426</w:t>
            </w:r>
          </w:p>
          <w:p w14:paraId="4E3BDE1E" w14:textId="4730B607" w:rsidR="00092408" w:rsidRPr="007A33B4" w:rsidRDefault="00092408" w:rsidP="005E2D8F">
            <w:pPr>
              <w:spacing w:after="0" w:line="240" w:lineRule="auto"/>
              <w:jc w:val="center"/>
              <w:rPr>
                <w:rFonts w:ascii="Times New Roman" w:eastAsia="Calibri" w:hAnsi="Times New Roman" w:cs="Times New Roman"/>
                <w:sz w:val="24"/>
                <w:szCs w:val="24"/>
              </w:rPr>
            </w:pPr>
            <w:r w:rsidRPr="007A33B4">
              <w:rPr>
                <w:rFonts w:ascii="Times New Roman" w:hAnsi="Times New Roman" w:cs="Times New Roman"/>
                <w:sz w:val="24"/>
                <w:szCs w:val="24"/>
              </w:rPr>
              <w:t>Краны козловые и полукозловые электрические</w:t>
            </w:r>
          </w:p>
          <w:p w14:paraId="53E41A01" w14:textId="77777777" w:rsidR="004B6AE6" w:rsidRPr="007A33B4" w:rsidRDefault="004B6AE6" w:rsidP="005E2D8F">
            <w:pPr>
              <w:spacing w:before="120" w:after="0" w:line="240" w:lineRule="auto"/>
              <w:jc w:val="center"/>
              <w:rPr>
                <w:rFonts w:ascii="Times New Roman" w:eastAsia="Calibri" w:hAnsi="Times New Roman" w:cs="Times New Roman"/>
                <w:sz w:val="24"/>
                <w:szCs w:val="24"/>
              </w:rPr>
            </w:pPr>
          </w:p>
        </w:tc>
        <w:tc>
          <w:tcPr>
            <w:tcW w:w="5670" w:type="dxa"/>
            <w:tcBorders>
              <w:right w:val="single" w:sz="4" w:space="0" w:color="auto"/>
            </w:tcBorders>
            <w:shd w:val="clear" w:color="auto" w:fill="auto"/>
          </w:tcPr>
          <w:p w14:paraId="79C88A4E" w14:textId="037F5854"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наличие у юридического лица </w:t>
            </w:r>
            <w:r w:rsidR="000760F1">
              <w:rPr>
                <w:rFonts w:ascii="Times New Roman" w:eastAsia="Calibri" w:hAnsi="Times New Roman" w:cs="Times New Roman"/>
                <w:sz w:val="24"/>
                <w:szCs w:val="24"/>
              </w:rPr>
              <w:t>–</w:t>
            </w:r>
            <w:r w:rsidRPr="007A33B4">
              <w:rPr>
                <w:rFonts w:ascii="Times New Roman" w:eastAsia="Calibri" w:hAnsi="Times New Roman" w:cs="Times New Roman"/>
                <w:sz w:val="24"/>
                <w:szCs w:val="24"/>
              </w:rPr>
              <w:t xml:space="preserve"> налогового</w:t>
            </w:r>
            <w:r w:rsidR="000760F1">
              <w:rPr>
                <w:rFonts w:ascii="Times New Roman" w:eastAsia="Calibri" w:hAnsi="Times New Roman" w:cs="Times New Roman"/>
                <w:sz w:val="24"/>
                <w:szCs w:val="24"/>
              </w:rPr>
              <w:t xml:space="preserve"> </w:t>
            </w:r>
            <w:r w:rsidRPr="007A33B4">
              <w:rPr>
                <w:rFonts w:ascii="Times New Roman" w:eastAsia="Calibri" w:hAnsi="Times New Roman" w:cs="Times New Roman"/>
                <w:sz w:val="24"/>
                <w:szCs w:val="24"/>
              </w:rPr>
              <w:t>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0760F1">
              <w:rPr>
                <w:rFonts w:ascii="Times New Roman" w:eastAsia="Calibri" w:hAnsi="Times New Roman" w:cs="Times New Roman"/>
                <w:sz w:val="24"/>
                <w:szCs w:val="24"/>
              </w:rPr>
              <w:t>,</w:t>
            </w:r>
            <w:r w:rsidRPr="007A33B4">
              <w:rPr>
                <w:rFonts w:ascii="Times New Roman" w:eastAsia="Calibri" w:hAnsi="Times New Roman" w:cs="Times New Roman"/>
                <w:sz w:val="24"/>
                <w:szCs w:val="24"/>
              </w:rPr>
              <w:t xml:space="preserve"> прав на конструкторскую </w:t>
            </w:r>
            <w:r w:rsidR="000760F1">
              <w:rPr>
                <w:rFonts w:ascii="Times New Roman" w:eastAsia="Calibri" w:hAnsi="Times New Roman" w:cs="Times New Roman"/>
                <w:sz w:val="24"/>
                <w:szCs w:val="24"/>
              </w:rPr>
              <w:br/>
            </w:r>
            <w:r w:rsidRPr="007A33B4">
              <w:rPr>
                <w:rFonts w:ascii="Times New Roman" w:eastAsia="Calibri" w:hAnsi="Times New Roman" w:cs="Times New Roman"/>
                <w:sz w:val="24"/>
                <w:szCs w:val="24"/>
              </w:rPr>
              <w:t xml:space="preserve">и технологическую документацию на продукцию </w:t>
            </w:r>
            <w:r w:rsidR="000760F1">
              <w:rPr>
                <w:rFonts w:ascii="Times New Roman" w:eastAsia="Calibri" w:hAnsi="Times New Roman" w:cs="Times New Roman"/>
                <w:sz w:val="24"/>
                <w:szCs w:val="24"/>
              </w:rPr>
              <w:br/>
            </w:r>
            <w:r w:rsidRPr="007A33B4">
              <w:rPr>
                <w:rFonts w:ascii="Times New Roman" w:eastAsia="Calibri" w:hAnsi="Times New Roman" w:cs="Times New Roman"/>
                <w:sz w:val="24"/>
                <w:szCs w:val="24"/>
              </w:rPr>
              <w:t xml:space="preserve">в объеме, достаточном для производства, </w:t>
            </w:r>
            <w:r w:rsidRPr="007A33B4">
              <w:rPr>
                <w:rFonts w:ascii="Times New Roman" w:eastAsia="Calibri" w:hAnsi="Times New Roman" w:cs="Times New Roman"/>
                <w:sz w:val="24"/>
                <w:szCs w:val="24"/>
              </w:rPr>
              <w:lastRenderedPageBreak/>
              <w:t>модернизации и развития соответствующей продукции, на срок не менее 5 лет;</w:t>
            </w:r>
          </w:p>
          <w:p w14:paraId="1D6EB9BD" w14:textId="476C497C"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0760F1">
              <w:rPr>
                <w:rFonts w:ascii="Times New Roman" w:eastAsia="Calibri" w:hAnsi="Times New Roman" w:cs="Times New Roman"/>
                <w:sz w:val="24"/>
                <w:szCs w:val="24"/>
              </w:rPr>
              <w:br/>
            </w:r>
            <w:r w:rsidRPr="007A33B4">
              <w:rPr>
                <w:rFonts w:ascii="Times New Roman" w:eastAsia="Calibri" w:hAnsi="Times New Roman" w:cs="Times New Roman"/>
                <w:sz w:val="24"/>
                <w:szCs w:val="24"/>
              </w:rPr>
              <w:t>и гарантийное обслуживание продукции;</w:t>
            </w:r>
          </w:p>
          <w:p w14:paraId="3BD8549D" w14:textId="1C90405F"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(осуществление) на территориях государств-членов следующих комплектующих </w:t>
            </w:r>
            <w:r w:rsidR="000760F1">
              <w:rPr>
                <w:rFonts w:ascii="Times New Roman" w:eastAsia="Calibri" w:hAnsi="Times New Roman" w:cs="Times New Roman"/>
                <w:sz w:val="24"/>
                <w:szCs w:val="24"/>
              </w:rPr>
              <w:br/>
            </w:r>
            <w:r w:rsidRPr="007A33B4">
              <w:rPr>
                <w:rFonts w:ascii="Times New Roman" w:eastAsia="Calibri" w:hAnsi="Times New Roman" w:cs="Times New Roman"/>
                <w:sz w:val="24"/>
                <w:szCs w:val="24"/>
              </w:rPr>
              <w:t xml:space="preserve">и технологических операций (если предусмотрено конструкцией оборудования или технологическим процессом его </w:t>
            </w:r>
            <w:r w:rsidRPr="00B965CD">
              <w:rPr>
                <w:rFonts w:ascii="Times New Roman" w:eastAsia="Calibri" w:hAnsi="Times New Roman" w:cs="Times New Roman"/>
                <w:sz w:val="24"/>
                <w:szCs w:val="24"/>
              </w:rPr>
              <w:t>производства)&lt;</w:t>
            </w:r>
            <w:r w:rsidR="00B965CD" w:rsidRPr="00B965CD">
              <w:rPr>
                <w:rFonts w:ascii="Times New Roman" w:eastAsia="Calibri" w:hAnsi="Times New Roman" w:cs="Times New Roman"/>
                <w:sz w:val="24"/>
                <w:szCs w:val="24"/>
              </w:rPr>
              <w:t>30</w:t>
            </w:r>
            <w:r w:rsidRPr="00B965CD">
              <w:rPr>
                <w:rFonts w:ascii="Times New Roman" w:eastAsia="Calibri" w:hAnsi="Times New Roman" w:cs="Times New Roman"/>
                <w:sz w:val="24"/>
                <w:szCs w:val="24"/>
              </w:rPr>
              <w:t>&gt;, &lt;</w:t>
            </w:r>
            <w:r w:rsidR="00B965CD" w:rsidRPr="00B965CD">
              <w:rPr>
                <w:rFonts w:ascii="Times New Roman" w:eastAsia="Calibri" w:hAnsi="Times New Roman" w:cs="Times New Roman"/>
                <w:sz w:val="24"/>
                <w:szCs w:val="24"/>
              </w:rPr>
              <w:t>31</w:t>
            </w:r>
            <w:r w:rsidRPr="00B965CD">
              <w:rPr>
                <w:rFonts w:ascii="Times New Roman" w:eastAsia="Calibri" w:hAnsi="Times New Roman" w:cs="Times New Roman"/>
                <w:sz w:val="24"/>
                <w:szCs w:val="24"/>
              </w:rPr>
              <w:t>&gt;:</w:t>
            </w:r>
          </w:p>
          <w:p w14:paraId="7532D36A"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механизм передвижения:</w:t>
            </w:r>
          </w:p>
          <w:p w14:paraId="39E5752E" w14:textId="242006EF" w:rsidR="004B6AE6"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ходовой тележки</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(30 баллов);</w:t>
            </w:r>
          </w:p>
          <w:p w14:paraId="32CD404D"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колеса (15 баллов);</w:t>
            </w:r>
          </w:p>
          <w:p w14:paraId="0728949B"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или использование произведенного на территориях государств-членов редуктора привода передвижения крана (20 баллов);</w:t>
            </w:r>
          </w:p>
          <w:p w14:paraId="3AD9AE7D" w14:textId="1D4E858E"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использование произведенного на территориях государств-членов электромотора привода передвижения крана (20 баллов);</w:t>
            </w:r>
          </w:p>
          <w:p w14:paraId="4C07C362"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w:t>
            </w:r>
            <w:proofErr w:type="spellStart"/>
            <w:r w:rsidRPr="007A33B4">
              <w:rPr>
                <w:rFonts w:ascii="Times New Roman" w:eastAsia="Calibri" w:hAnsi="Times New Roman" w:cs="Times New Roman"/>
                <w:sz w:val="24"/>
                <w:szCs w:val="24"/>
              </w:rPr>
              <w:t>рельсозахвата</w:t>
            </w:r>
            <w:proofErr w:type="spellEnd"/>
            <w:r w:rsidRPr="007A33B4">
              <w:rPr>
                <w:rFonts w:ascii="Times New Roman" w:eastAsia="Calibri" w:hAnsi="Times New Roman" w:cs="Times New Roman"/>
                <w:sz w:val="24"/>
                <w:szCs w:val="24"/>
              </w:rPr>
              <w:t xml:space="preserve"> (5 баллов);</w:t>
            </w:r>
          </w:p>
          <w:p w14:paraId="60DF5580" w14:textId="686658F2"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тормоза (5 баллов)</w:t>
            </w:r>
            <w:r w:rsidR="000760F1">
              <w:rPr>
                <w:rFonts w:ascii="Times New Roman" w:eastAsia="Calibri" w:hAnsi="Times New Roman" w:cs="Times New Roman"/>
                <w:sz w:val="24"/>
                <w:szCs w:val="24"/>
              </w:rPr>
              <w:t>;</w:t>
            </w:r>
          </w:p>
          <w:p w14:paraId="72DFF39A"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механизм поворота:</w:t>
            </w:r>
          </w:p>
          <w:p w14:paraId="14914E90"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опорно-поворотного устройства (30 баллов);</w:t>
            </w:r>
          </w:p>
          <w:p w14:paraId="257FA848"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(20 баллов) или использование произведенного на территориях государств-членов редуктора привода опорно-поворотного устройства (10 баллов);</w:t>
            </w:r>
          </w:p>
          <w:p w14:paraId="2D678DF3"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использование произведенного на территориях государств-членов электромотора привода опорно-поворотного устройства (20 баллов);</w:t>
            </w:r>
          </w:p>
          <w:p w14:paraId="78BD7B2A"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(10 баллов) или использование </w:t>
            </w:r>
            <w:r w:rsidRPr="007A33B4">
              <w:rPr>
                <w:rFonts w:ascii="Times New Roman" w:eastAsia="Calibri" w:hAnsi="Times New Roman" w:cs="Times New Roman"/>
                <w:sz w:val="24"/>
                <w:szCs w:val="24"/>
              </w:rPr>
              <w:lastRenderedPageBreak/>
              <w:t>произведенного на территориях государств-членов (5 баллов) тормоза опорно-поворотного устройства</w:t>
            </w:r>
          </w:p>
          <w:p w14:paraId="182AFCEF"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механизм подъема:</w:t>
            </w:r>
          </w:p>
          <w:p w14:paraId="44362E45" w14:textId="14E60CB1"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узлов) грузового барабана </w:t>
            </w:r>
            <w:r w:rsidR="000760F1">
              <w:rPr>
                <w:rFonts w:ascii="Times New Roman" w:eastAsia="Calibri" w:hAnsi="Times New Roman" w:cs="Times New Roman"/>
                <w:sz w:val="24"/>
                <w:szCs w:val="24"/>
              </w:rPr>
              <w:br/>
            </w:r>
            <w:r w:rsidRPr="007A33B4">
              <w:rPr>
                <w:rFonts w:ascii="Times New Roman" w:eastAsia="Calibri" w:hAnsi="Times New Roman" w:cs="Times New Roman"/>
                <w:sz w:val="24"/>
                <w:szCs w:val="24"/>
              </w:rPr>
              <w:t>(25 баллов);</w:t>
            </w:r>
          </w:p>
          <w:p w14:paraId="6D99F7E9"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редуктора привода механизма подъема (20 баллов);</w:t>
            </w:r>
          </w:p>
          <w:p w14:paraId="46C8A699" w14:textId="5881AD8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использование произведенного на территориях государств-членов электромотора привода механизма подъема (20 баллов);</w:t>
            </w:r>
          </w:p>
          <w:p w14:paraId="1AAC064A"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(10 баллов) или использование произведенного на территориях государств-членов (5 баллов) крюковой обоймы механизма подъема;</w:t>
            </w:r>
          </w:p>
          <w:p w14:paraId="5479FC07" w14:textId="66BCA6EB"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тормоза механизма подъема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(5 баллов);</w:t>
            </w:r>
          </w:p>
          <w:p w14:paraId="66C68CC1" w14:textId="6BF9470A"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муфты механизма подъема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(5 баллов);</w:t>
            </w:r>
          </w:p>
          <w:p w14:paraId="6A12BDC0"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канатного полиспаста (5 баллов);</w:t>
            </w:r>
          </w:p>
          <w:p w14:paraId="6C064F55" w14:textId="01EAFBF9"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каната (5 баллов)</w:t>
            </w:r>
            <w:r w:rsidR="000760F1">
              <w:rPr>
                <w:rFonts w:ascii="Times New Roman" w:eastAsia="Calibri" w:hAnsi="Times New Roman" w:cs="Times New Roman"/>
                <w:sz w:val="24"/>
                <w:szCs w:val="24"/>
              </w:rPr>
              <w:t>;</w:t>
            </w:r>
          </w:p>
          <w:p w14:paraId="491E4EE3"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механизм изменения положения грузовой тележки:</w:t>
            </w:r>
          </w:p>
          <w:p w14:paraId="2AC54098"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зубчатой рейки (20 баллов);</w:t>
            </w:r>
          </w:p>
          <w:p w14:paraId="6C4BD0CC"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барабана изменения положения грузовой тележки (20 баллов);</w:t>
            </w:r>
          </w:p>
          <w:p w14:paraId="33960A30"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редуктора привода механизма изменения положения грузовой тележки (10 баллов);</w:t>
            </w:r>
          </w:p>
          <w:p w14:paraId="1E119274" w14:textId="25B2463A"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использование произведенного на территориях государств-членов электромотора привода механизма изменения положения грузовой тележки (10 баллов)</w:t>
            </w:r>
            <w:r w:rsidR="000760F1">
              <w:rPr>
                <w:rFonts w:ascii="Times New Roman" w:eastAsia="Calibri" w:hAnsi="Times New Roman" w:cs="Times New Roman"/>
                <w:sz w:val="24"/>
                <w:szCs w:val="24"/>
              </w:rPr>
              <w:t>;</w:t>
            </w:r>
          </w:p>
          <w:p w14:paraId="232C3CC4" w14:textId="433CEE6B"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тормоза механизма изменения положения грузовой тележки (5 баллов)</w:t>
            </w:r>
            <w:r w:rsidR="000760F1">
              <w:rPr>
                <w:rFonts w:ascii="Times New Roman" w:eastAsia="Calibri" w:hAnsi="Times New Roman" w:cs="Times New Roman"/>
                <w:sz w:val="24"/>
                <w:szCs w:val="24"/>
              </w:rPr>
              <w:t>;</w:t>
            </w:r>
          </w:p>
          <w:p w14:paraId="7323EFC2"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механизм вылета стрелы:</w:t>
            </w:r>
          </w:p>
          <w:p w14:paraId="44B1ED66"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зубчатой рейки (20 баллов);</w:t>
            </w:r>
          </w:p>
          <w:p w14:paraId="78ED288F"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редуктора привода механизма вылета стрелы (10 баллов);</w:t>
            </w:r>
          </w:p>
          <w:p w14:paraId="3D39F33B" w14:textId="55274CEF"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использование произведенного на территориях государств-членов электромотора привода механизма вылета стрелы (10 баллов);</w:t>
            </w:r>
          </w:p>
          <w:p w14:paraId="7334ECE1" w14:textId="230AE9D0"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тормоза механизма вылета стрелы (5 баллов)</w:t>
            </w:r>
            <w:r w:rsidR="000760F1">
              <w:rPr>
                <w:rFonts w:ascii="Times New Roman" w:eastAsia="Calibri" w:hAnsi="Times New Roman" w:cs="Times New Roman"/>
                <w:sz w:val="24"/>
                <w:szCs w:val="24"/>
              </w:rPr>
              <w:t>;</w:t>
            </w:r>
          </w:p>
          <w:p w14:paraId="50707AC2" w14:textId="77777777" w:rsidR="004B6AE6" w:rsidRPr="007A33B4" w:rsidRDefault="004B6AE6" w:rsidP="005E2D8F">
            <w:pPr>
              <w:tabs>
                <w:tab w:val="left" w:pos="3015"/>
              </w:tabs>
              <w:spacing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система управления (в случае производства (механическая и термическая обработка (предусмотренные конструкторской документацией)) или использования произведенной на территориях государств-членов системы безлюдного управления краном начисляются дополнительные 30 баллов):</w:t>
            </w:r>
          </w:p>
          <w:p w14:paraId="06224A75"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частотного преобразователя (20 баллов);</w:t>
            </w:r>
          </w:p>
          <w:p w14:paraId="6C8F2625"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произведенной на территориях государств-членов коммутационной аппаратуры (10 баллов);</w:t>
            </w:r>
          </w:p>
          <w:p w14:paraId="4AB749C2"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произведенной на территориях государств-членов панели управления (15 баллов);</w:t>
            </w:r>
          </w:p>
          <w:p w14:paraId="74957C1A" w14:textId="474EC1B5"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территориях государств-членов </w:t>
            </w:r>
            <w:proofErr w:type="spellStart"/>
            <w:r w:rsidRPr="007A33B4">
              <w:rPr>
                <w:rFonts w:ascii="Times New Roman" w:eastAsia="Calibri" w:hAnsi="Times New Roman" w:cs="Times New Roman"/>
                <w:sz w:val="24"/>
                <w:szCs w:val="24"/>
              </w:rPr>
              <w:lastRenderedPageBreak/>
              <w:t>электрокомпонентов</w:t>
            </w:r>
            <w:proofErr w:type="spellEnd"/>
            <w:r w:rsidRPr="007A33B4">
              <w:rPr>
                <w:rFonts w:ascii="Times New Roman" w:eastAsia="Calibri" w:hAnsi="Times New Roman" w:cs="Times New Roman"/>
                <w:sz w:val="24"/>
                <w:szCs w:val="24"/>
              </w:rPr>
              <w:t xml:space="preserve"> системы управления</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(10 баллов);</w:t>
            </w:r>
          </w:p>
          <w:p w14:paraId="25C6EF7A"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программного обеспечения системы управления (15 баллов);</w:t>
            </w:r>
          </w:p>
          <w:p w14:paraId="5BDDE2BA" w14:textId="3A2DE08B"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территориях государств-членов </w:t>
            </w:r>
            <w:proofErr w:type="spellStart"/>
            <w:r w:rsidRPr="007A33B4">
              <w:rPr>
                <w:rFonts w:ascii="Times New Roman" w:eastAsia="Calibri" w:hAnsi="Times New Roman" w:cs="Times New Roman"/>
                <w:sz w:val="24"/>
                <w:szCs w:val="24"/>
              </w:rPr>
              <w:t>командоконтроллеров</w:t>
            </w:r>
            <w:proofErr w:type="spellEnd"/>
            <w:r w:rsidRPr="007A33B4">
              <w:rPr>
                <w:rFonts w:ascii="Times New Roman" w:eastAsia="Calibri" w:hAnsi="Times New Roman" w:cs="Times New Roman"/>
                <w:sz w:val="24"/>
                <w:szCs w:val="24"/>
              </w:rPr>
              <w:t xml:space="preserve"> (5 баллов)</w:t>
            </w:r>
            <w:r w:rsidR="000760F1">
              <w:rPr>
                <w:rFonts w:ascii="Times New Roman" w:eastAsia="Calibri" w:hAnsi="Times New Roman" w:cs="Times New Roman"/>
                <w:sz w:val="24"/>
                <w:szCs w:val="24"/>
              </w:rPr>
              <w:t>;</w:t>
            </w:r>
          </w:p>
          <w:p w14:paraId="6A4FD761"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система безопасности:</w:t>
            </w:r>
          </w:p>
          <w:p w14:paraId="14068DF7" w14:textId="07285FF2"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контактов безопасности</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(10 баллов);</w:t>
            </w:r>
          </w:p>
          <w:p w14:paraId="5A80FB85"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ограничителей рабочих движений (5 баллов);</w:t>
            </w:r>
          </w:p>
          <w:p w14:paraId="3FA9B737" w14:textId="77777777" w:rsidR="000760F1"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w:t>
            </w:r>
            <w:r w:rsidR="000760F1">
              <w:rPr>
                <w:rFonts w:ascii="Times New Roman" w:eastAsia="Calibri" w:hAnsi="Times New Roman" w:cs="Times New Roman"/>
                <w:sz w:val="24"/>
                <w:szCs w:val="24"/>
              </w:rPr>
              <w:br/>
            </w:r>
          </w:p>
          <w:p w14:paraId="213DFF66" w14:textId="63E91BFA" w:rsidR="004B6AE6" w:rsidRPr="007A33B4" w:rsidRDefault="004B6AE6" w:rsidP="005E2D8F">
            <w:pPr>
              <w:tabs>
                <w:tab w:val="left" w:pos="3015"/>
              </w:tabs>
              <w:spacing w:after="0" w:line="240" w:lineRule="auto"/>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документацией) </w:t>
            </w:r>
            <w:proofErr w:type="spellStart"/>
            <w:r w:rsidRPr="007A33B4">
              <w:rPr>
                <w:rFonts w:ascii="Times New Roman" w:eastAsia="Calibri" w:hAnsi="Times New Roman" w:cs="Times New Roman"/>
                <w:sz w:val="24"/>
                <w:szCs w:val="24"/>
              </w:rPr>
              <w:t>электрокомпонентов</w:t>
            </w:r>
            <w:proofErr w:type="spellEnd"/>
            <w:r w:rsidRPr="007A33B4">
              <w:rPr>
                <w:rFonts w:ascii="Times New Roman" w:eastAsia="Calibri" w:hAnsi="Times New Roman" w:cs="Times New Roman"/>
                <w:sz w:val="24"/>
                <w:szCs w:val="24"/>
              </w:rPr>
              <w:t xml:space="preserve"> системы безопасности (15 баллов)</w:t>
            </w:r>
            <w:r w:rsidR="000760F1">
              <w:rPr>
                <w:rFonts w:ascii="Times New Roman" w:eastAsia="Calibri" w:hAnsi="Times New Roman" w:cs="Times New Roman"/>
                <w:sz w:val="24"/>
                <w:szCs w:val="24"/>
              </w:rPr>
              <w:t>;</w:t>
            </w:r>
          </w:p>
          <w:p w14:paraId="627BBCFA"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башня:</w:t>
            </w:r>
          </w:p>
          <w:p w14:paraId="400DA341" w14:textId="11507E61"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секций башни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(60 баллов);</w:t>
            </w:r>
          </w:p>
          <w:p w14:paraId="663CC5AF"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стрела:</w:t>
            </w:r>
          </w:p>
          <w:p w14:paraId="4478B8F2" w14:textId="6044642B"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секций стрелы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(40 баллов);</w:t>
            </w:r>
          </w:p>
          <w:p w14:paraId="665BE4BE"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подшипника стрелы крана (5 баллов);</w:t>
            </w:r>
          </w:p>
          <w:p w14:paraId="6E633C24" w14:textId="00D160A0"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хобота стрелы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(15 баллов);</w:t>
            </w:r>
          </w:p>
          <w:p w14:paraId="7007193A" w14:textId="01B3626E"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жесткой оттяжки стрелы крана (25 баллов)</w:t>
            </w:r>
            <w:r w:rsidR="000760F1">
              <w:rPr>
                <w:rFonts w:ascii="Times New Roman" w:eastAsia="Calibri" w:hAnsi="Times New Roman" w:cs="Times New Roman"/>
                <w:sz w:val="24"/>
                <w:szCs w:val="24"/>
              </w:rPr>
              <w:t>;</w:t>
            </w:r>
          </w:p>
          <w:p w14:paraId="5B5FB257"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колонна:</w:t>
            </w:r>
          </w:p>
          <w:p w14:paraId="01499F95" w14:textId="4A066A34"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секций колонны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(40 баллов)</w:t>
            </w:r>
            <w:r w:rsidR="008555B5">
              <w:rPr>
                <w:rFonts w:ascii="Times New Roman" w:eastAsia="Calibri" w:hAnsi="Times New Roman" w:cs="Times New Roman"/>
                <w:sz w:val="24"/>
                <w:szCs w:val="24"/>
              </w:rPr>
              <w:t>;</w:t>
            </w:r>
          </w:p>
          <w:p w14:paraId="007BC0CB" w14:textId="73252B99"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балок колонны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(20 баллов)</w:t>
            </w:r>
            <w:r w:rsidR="008555B5">
              <w:rPr>
                <w:rFonts w:ascii="Times New Roman" w:eastAsia="Calibri" w:hAnsi="Times New Roman" w:cs="Times New Roman"/>
                <w:sz w:val="24"/>
                <w:szCs w:val="24"/>
              </w:rPr>
              <w:t>;</w:t>
            </w:r>
          </w:p>
          <w:p w14:paraId="269FDEED" w14:textId="74067D32"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узлов) опоры колонны крана</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(20 баллов)</w:t>
            </w:r>
            <w:r w:rsidR="008555B5">
              <w:rPr>
                <w:rFonts w:ascii="Times New Roman" w:eastAsia="Calibri" w:hAnsi="Times New Roman" w:cs="Times New Roman"/>
                <w:sz w:val="24"/>
                <w:szCs w:val="24"/>
              </w:rPr>
              <w:t>;</w:t>
            </w:r>
          </w:p>
          <w:p w14:paraId="5E37EB65"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кабина:</w:t>
            </w:r>
          </w:p>
          <w:p w14:paraId="224E6336" w14:textId="7174F1E4"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металлического каркаса </w:t>
            </w:r>
            <w:r w:rsidR="008555B5">
              <w:rPr>
                <w:rFonts w:ascii="Times New Roman" w:eastAsia="Calibri" w:hAnsi="Times New Roman" w:cs="Times New Roman"/>
                <w:sz w:val="24"/>
                <w:szCs w:val="24"/>
              </w:rPr>
              <w:br/>
            </w:r>
            <w:r w:rsidRPr="007A33B4">
              <w:rPr>
                <w:rFonts w:ascii="Times New Roman" w:eastAsia="Calibri" w:hAnsi="Times New Roman" w:cs="Times New Roman"/>
                <w:sz w:val="24"/>
                <w:szCs w:val="24"/>
              </w:rPr>
              <w:t>(10 баллов)</w:t>
            </w:r>
            <w:r w:rsidR="008555B5">
              <w:rPr>
                <w:rFonts w:ascii="Times New Roman" w:eastAsia="Calibri" w:hAnsi="Times New Roman" w:cs="Times New Roman"/>
                <w:sz w:val="24"/>
                <w:szCs w:val="24"/>
              </w:rPr>
              <w:t>;</w:t>
            </w:r>
          </w:p>
          <w:p w14:paraId="3440E4DC" w14:textId="2E70ADD7" w:rsidR="004B6AE6"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 xml:space="preserve">производство (механическая и термическая обработка (предусмотренные конструкторской документацией) пола, потолка, крыши кабины </w:t>
            </w:r>
            <w:r w:rsidR="008555B5">
              <w:rPr>
                <w:rFonts w:ascii="Times New Roman" w:eastAsia="Calibri" w:hAnsi="Times New Roman" w:cs="Times New Roman"/>
                <w:sz w:val="24"/>
                <w:szCs w:val="24"/>
              </w:rPr>
              <w:br/>
            </w:r>
            <w:r w:rsidRPr="007A33B4">
              <w:rPr>
                <w:rFonts w:ascii="Times New Roman" w:eastAsia="Calibri" w:hAnsi="Times New Roman" w:cs="Times New Roman"/>
                <w:sz w:val="24"/>
                <w:szCs w:val="24"/>
              </w:rPr>
              <w:t>и площадки входа в кабину крана (5 баллов);</w:t>
            </w:r>
          </w:p>
          <w:p w14:paraId="33C9EE3E" w14:textId="77777777" w:rsidR="008555B5" w:rsidRPr="007A33B4" w:rsidRDefault="008555B5" w:rsidP="005E2D8F">
            <w:pPr>
              <w:tabs>
                <w:tab w:val="left" w:pos="3015"/>
              </w:tabs>
              <w:spacing w:after="0" w:line="240" w:lineRule="auto"/>
              <w:ind w:firstLine="318"/>
              <w:jc w:val="both"/>
              <w:rPr>
                <w:rFonts w:ascii="Times New Roman" w:eastAsia="Calibri" w:hAnsi="Times New Roman" w:cs="Times New Roman"/>
                <w:sz w:val="24"/>
                <w:szCs w:val="24"/>
              </w:rPr>
            </w:pPr>
          </w:p>
          <w:p w14:paraId="3D0FA5CB" w14:textId="64C591E5" w:rsidR="007F47AE"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пульта, панели</w:t>
            </w:r>
            <w:r w:rsidR="008555B5">
              <w:rPr>
                <w:rFonts w:ascii="Times New Roman" w:eastAsia="Calibri" w:hAnsi="Times New Roman" w:cs="Times New Roman"/>
                <w:sz w:val="24"/>
                <w:szCs w:val="24"/>
              </w:rPr>
              <w:t>;</w:t>
            </w:r>
          </w:p>
          <w:p w14:paraId="3898A862" w14:textId="143CAEC4"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управления, электронного блока управления</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(5 баллов);</w:t>
            </w:r>
          </w:p>
          <w:p w14:paraId="538096FC"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стекол (5 баллов);</w:t>
            </w:r>
          </w:p>
          <w:p w14:paraId="072D2428" w14:textId="0A7AE213"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или использование произведенного на территориях государств-членов приборов освещения, световой сигнализации (5 баллов)</w:t>
            </w:r>
            <w:r w:rsidR="008555B5">
              <w:rPr>
                <w:rFonts w:ascii="Times New Roman" w:eastAsia="Calibri" w:hAnsi="Times New Roman" w:cs="Times New Roman"/>
                <w:sz w:val="24"/>
                <w:szCs w:val="24"/>
              </w:rPr>
              <w:t>;</w:t>
            </w:r>
          </w:p>
          <w:p w14:paraId="69D0C781"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противовес:</w:t>
            </w:r>
          </w:p>
          <w:p w14:paraId="098289D1" w14:textId="0AB2D9E1"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противовеса крана (20 баллов)</w:t>
            </w:r>
            <w:r w:rsidR="008555B5">
              <w:rPr>
                <w:rFonts w:ascii="Times New Roman" w:eastAsia="Calibri" w:hAnsi="Times New Roman" w:cs="Times New Roman"/>
                <w:sz w:val="24"/>
                <w:szCs w:val="24"/>
              </w:rPr>
              <w:t>;</w:t>
            </w:r>
          </w:p>
          <w:p w14:paraId="6FEDC441"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опорная часть:</w:t>
            </w:r>
          </w:p>
          <w:p w14:paraId="0F8EEDB3" w14:textId="45B614F1"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опорной части крана (30 баллов)</w:t>
            </w:r>
            <w:r w:rsidR="008555B5">
              <w:rPr>
                <w:rFonts w:ascii="Times New Roman" w:eastAsia="Calibri" w:hAnsi="Times New Roman" w:cs="Times New Roman"/>
                <w:sz w:val="24"/>
                <w:szCs w:val="24"/>
              </w:rPr>
              <w:t>;</w:t>
            </w:r>
          </w:p>
          <w:p w14:paraId="068FD40A" w14:textId="77777777" w:rsidR="00B05302" w:rsidRDefault="00B05302" w:rsidP="005E2D8F">
            <w:pPr>
              <w:tabs>
                <w:tab w:val="left" w:pos="3015"/>
              </w:tabs>
              <w:spacing w:before="120" w:after="120" w:line="240" w:lineRule="auto"/>
              <w:ind w:firstLine="318"/>
              <w:jc w:val="both"/>
              <w:rPr>
                <w:rFonts w:ascii="Times New Roman" w:eastAsia="Calibri" w:hAnsi="Times New Roman" w:cs="Times New Roman"/>
                <w:sz w:val="24"/>
                <w:szCs w:val="24"/>
              </w:rPr>
            </w:pPr>
          </w:p>
          <w:p w14:paraId="794197B5"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lastRenderedPageBreak/>
              <w:t>портал (портального крана):</w:t>
            </w:r>
          </w:p>
          <w:p w14:paraId="6465F6FC" w14:textId="1876EEDE"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портала крана (50 баллов)</w:t>
            </w:r>
            <w:r w:rsidR="008555B5">
              <w:rPr>
                <w:rFonts w:ascii="Times New Roman" w:eastAsia="Calibri" w:hAnsi="Times New Roman" w:cs="Times New Roman"/>
                <w:sz w:val="24"/>
                <w:szCs w:val="24"/>
              </w:rPr>
              <w:t>;</w:t>
            </w:r>
          </w:p>
          <w:p w14:paraId="36C10188" w14:textId="77777777" w:rsidR="004B6AE6" w:rsidRPr="007A33B4" w:rsidRDefault="004B6AE6"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пролетное строение (мост):</w:t>
            </w:r>
          </w:p>
          <w:p w14:paraId="25648C09" w14:textId="77777777" w:rsidR="004B6AE6" w:rsidRPr="007A33B4" w:rsidRDefault="004B6AE6" w:rsidP="005E2D8F">
            <w:pPr>
              <w:tabs>
                <w:tab w:val="left" w:pos="3015"/>
              </w:tabs>
              <w:spacing w:after="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производство (механическая и термическая обработка (предусмотренные конструкторской документацией)) пролетного строения (моста) крана (50 баллов);</w:t>
            </w:r>
          </w:p>
          <w:p w14:paraId="6360D8C0" w14:textId="77777777" w:rsidR="00236543" w:rsidRDefault="004B6AE6" w:rsidP="005E2D8F">
            <w:pPr>
              <w:tabs>
                <w:tab w:val="left" w:pos="3015"/>
              </w:tabs>
              <w:spacing w:after="120" w:line="240" w:lineRule="auto"/>
              <w:ind w:firstLine="318"/>
              <w:jc w:val="both"/>
              <w:rPr>
                <w:rFonts w:ascii="Times New Roman" w:eastAsia="Calibri" w:hAnsi="Times New Roman" w:cs="Times New Roman"/>
                <w:sz w:val="24"/>
                <w:szCs w:val="24"/>
              </w:rPr>
            </w:pPr>
            <w:r w:rsidRPr="007A33B4">
              <w:rPr>
                <w:rFonts w:ascii="Times New Roman" w:eastAsia="Calibri" w:hAnsi="Times New Roman" w:cs="Times New Roman"/>
                <w:sz w:val="24"/>
                <w:szCs w:val="24"/>
              </w:rPr>
              <w:t>использование/применение оцифрованной</w:t>
            </w:r>
            <w:r w:rsidR="007F47AE">
              <w:rPr>
                <w:rFonts w:ascii="Times New Roman" w:eastAsia="Calibri" w:hAnsi="Times New Roman" w:cs="Times New Roman"/>
                <w:sz w:val="24"/>
                <w:szCs w:val="24"/>
              </w:rPr>
              <w:br/>
            </w:r>
            <w:r w:rsidRPr="007A33B4">
              <w:rPr>
                <w:rFonts w:ascii="Times New Roman" w:eastAsia="Calibri" w:hAnsi="Times New Roman" w:cs="Times New Roman"/>
                <w:sz w:val="24"/>
                <w:szCs w:val="24"/>
              </w:rPr>
              <w:t>(в электронном виде) конструкторской документации (20 баллов)</w:t>
            </w:r>
            <w:r w:rsidR="00236543">
              <w:rPr>
                <w:rFonts w:ascii="Times New Roman" w:eastAsia="Calibri" w:hAnsi="Times New Roman" w:cs="Times New Roman"/>
                <w:sz w:val="24"/>
                <w:szCs w:val="24"/>
              </w:rPr>
              <w:t>.</w:t>
            </w:r>
          </w:p>
          <w:p w14:paraId="40CA1CDE" w14:textId="7C102936" w:rsidR="00236543" w:rsidRPr="00E27E46" w:rsidRDefault="00236543"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hAnsi="Times New Roman" w:cs="Times New Roman"/>
                <w:sz w:val="24"/>
                <w:szCs w:val="24"/>
              </w:rPr>
              <w:t xml:space="preserve">Краны мостовые электрические </w:t>
            </w:r>
            <w:r w:rsidRPr="00E27E46">
              <w:rPr>
                <w:rFonts w:ascii="Times New Roman" w:eastAsia="Calibri" w:hAnsi="Times New Roman" w:cs="Times New Roman"/>
                <w:sz w:val="24"/>
                <w:szCs w:val="24"/>
              </w:rPr>
              <w:t xml:space="preserve">могут быть отнесены к промышленному товару, произведенному на территориях государств-членов, при обеспечении суммарного количества баллов </w:t>
            </w:r>
            <w:r w:rsidR="008555B5"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за выполнение на территориях государств-членов указанных в настоящем разделе условий, производственных и технологических операций:</w:t>
            </w:r>
          </w:p>
          <w:p w14:paraId="77920148" w14:textId="77777777" w:rsidR="00330474" w:rsidRPr="00E27E46" w:rsidRDefault="00330474"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кабиной:</w:t>
            </w:r>
          </w:p>
          <w:p w14:paraId="7B9AD8A4" w14:textId="3F5A22D1"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до 31 декабря 2023 г. – не менее 260 баллов;</w:t>
            </w:r>
          </w:p>
          <w:p w14:paraId="79CBCC4C" w14:textId="08D2E28C"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2024 г. – не менее 275 баллов;</w:t>
            </w:r>
          </w:p>
          <w:p w14:paraId="48A8D659" w14:textId="47CD367F"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2025 г. – не менее 290 баллов;</w:t>
            </w:r>
          </w:p>
          <w:p w14:paraId="5D00CF7B" w14:textId="12D03179" w:rsidR="00236543"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2026 г. – не менее 305 баллов;</w:t>
            </w:r>
          </w:p>
          <w:p w14:paraId="64D8D4A7" w14:textId="1DC70292" w:rsidR="00330474" w:rsidRPr="00E27E46" w:rsidRDefault="00330474"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без кабины:</w:t>
            </w:r>
          </w:p>
          <w:p w14:paraId="0DECADFC" w14:textId="6A99A5E2"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до 31 декабря 2023 г. – не менее 230 баллов;</w:t>
            </w:r>
          </w:p>
          <w:p w14:paraId="4BDB502C" w14:textId="2853BC61"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2024 г. – не менее 245 баллов;</w:t>
            </w:r>
          </w:p>
          <w:p w14:paraId="379F8798" w14:textId="43D508B9"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2025 г. – не менее 260 баллов;</w:t>
            </w:r>
          </w:p>
          <w:p w14:paraId="641F97D0" w14:textId="3676D297" w:rsidR="00330474" w:rsidRPr="00E27E46" w:rsidRDefault="00330474"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2026 г. – не менее 275 баллов.</w:t>
            </w:r>
          </w:p>
          <w:p w14:paraId="3289C537" w14:textId="36C87F1A" w:rsidR="00330474" w:rsidRPr="00E27E46" w:rsidRDefault="00330474"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hAnsi="Times New Roman" w:cs="Times New Roman"/>
                <w:sz w:val="24"/>
                <w:szCs w:val="24"/>
              </w:rPr>
              <w:t xml:space="preserve">Краны козловые и полукозловые электрические </w:t>
            </w:r>
            <w:r w:rsidRPr="00E27E46">
              <w:rPr>
                <w:rFonts w:ascii="Times New Roman" w:eastAsia="Calibri" w:hAnsi="Times New Roman" w:cs="Times New Roman"/>
                <w:sz w:val="24"/>
                <w:szCs w:val="24"/>
              </w:rPr>
              <w:t xml:space="preserve">могут быть отнесены к промышленному товару, произведенному на территориях государств-членов, при обеспечении суммарного количества баллов </w:t>
            </w:r>
            <w:r w:rsidR="008555B5"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за выполнение на территориях государств-членов указанных в настоящем разделе условий, производственных и технологических операций:</w:t>
            </w:r>
          </w:p>
          <w:p w14:paraId="6A5FA6A5" w14:textId="77777777" w:rsidR="00330474" w:rsidRPr="00E27E46" w:rsidRDefault="00330474"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кабиной:</w:t>
            </w:r>
          </w:p>
          <w:p w14:paraId="7288F5B5" w14:textId="41A125A1"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до 31 декабря 2023 г. – не менее 280 баллов;</w:t>
            </w:r>
          </w:p>
          <w:p w14:paraId="0B4724EE" w14:textId="1178104D"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2024 г. – не менее 295 баллов;</w:t>
            </w:r>
          </w:p>
          <w:p w14:paraId="436081D2" w14:textId="56E96821"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2025 г. – не менее 280 баллов;</w:t>
            </w:r>
          </w:p>
          <w:p w14:paraId="68613A71" w14:textId="1B9F76B0"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2026 г. – не менее 325 баллов;</w:t>
            </w:r>
          </w:p>
          <w:p w14:paraId="750BE321" w14:textId="77777777" w:rsidR="00330474" w:rsidRPr="00E27E46" w:rsidRDefault="00330474" w:rsidP="005E2D8F">
            <w:pPr>
              <w:tabs>
                <w:tab w:val="left" w:pos="3015"/>
              </w:tabs>
              <w:spacing w:before="120"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без кабины:</w:t>
            </w:r>
          </w:p>
          <w:p w14:paraId="64156046" w14:textId="3C99FCD7"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до 31 декабря 2023 г. – не менее 250 баллов;</w:t>
            </w:r>
          </w:p>
          <w:p w14:paraId="231B3DDD" w14:textId="71E6CBA5"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2024 г. – не менее 265 баллов;</w:t>
            </w:r>
          </w:p>
          <w:p w14:paraId="6721185B" w14:textId="578B9CCB" w:rsidR="00330474" w:rsidRPr="00E27E46"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2025 г. – не менее 280 баллов;</w:t>
            </w:r>
          </w:p>
          <w:p w14:paraId="70C67C51" w14:textId="6E55F74F" w:rsidR="00236543" w:rsidRPr="007A33B4" w:rsidRDefault="00330474"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2026 г. – не менее 295</w:t>
            </w:r>
            <w:r w:rsidR="00B05302" w:rsidRPr="00E27E46">
              <w:rPr>
                <w:rFonts w:ascii="Times New Roman" w:eastAsia="Calibri" w:hAnsi="Times New Roman" w:cs="Times New Roman"/>
                <w:sz w:val="24"/>
                <w:szCs w:val="24"/>
              </w:rPr>
              <w:t xml:space="preserve"> баллов</w:t>
            </w:r>
          </w:p>
        </w:tc>
        <w:tc>
          <w:tcPr>
            <w:tcW w:w="567" w:type="dxa"/>
            <w:tcBorders>
              <w:top w:val="nil"/>
              <w:left w:val="single" w:sz="4" w:space="0" w:color="auto"/>
              <w:bottom w:val="nil"/>
              <w:right w:val="nil"/>
            </w:tcBorders>
            <w:shd w:val="clear" w:color="auto" w:fill="auto"/>
          </w:tcPr>
          <w:p w14:paraId="099C151B" w14:textId="77777777" w:rsidR="004B6AE6" w:rsidRPr="007A33B4" w:rsidRDefault="004B6AE6" w:rsidP="005E2D8F">
            <w:pPr>
              <w:spacing w:after="0" w:line="240" w:lineRule="auto"/>
              <w:rPr>
                <w:rFonts w:ascii="Times New Roman" w:eastAsia="Calibri" w:hAnsi="Times New Roman" w:cs="Times New Roman"/>
                <w:sz w:val="30"/>
                <w:szCs w:val="30"/>
              </w:rPr>
            </w:pPr>
          </w:p>
        </w:tc>
      </w:tr>
      <w:tr w:rsidR="004B6AE6" w:rsidRPr="00E27E46" w14:paraId="21BD632D" w14:textId="77777777" w:rsidTr="000D7016">
        <w:tc>
          <w:tcPr>
            <w:tcW w:w="710" w:type="dxa"/>
            <w:tcBorders>
              <w:top w:val="nil"/>
              <w:left w:val="nil"/>
              <w:bottom w:val="nil"/>
              <w:right w:val="single" w:sz="4" w:space="0" w:color="auto"/>
            </w:tcBorders>
            <w:shd w:val="clear" w:color="auto" w:fill="auto"/>
          </w:tcPr>
          <w:p w14:paraId="149F568D" w14:textId="77777777" w:rsidR="004B6AE6" w:rsidRPr="007A33B4" w:rsidRDefault="004B6AE6"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1B6ADA5C" w14:textId="6D47B065" w:rsidR="00092408" w:rsidRPr="00E27E46" w:rsidRDefault="004B6AE6" w:rsidP="005E2D8F">
            <w:pPr>
              <w:spacing w:before="120" w:after="0" w:line="240" w:lineRule="auto"/>
              <w:jc w:val="center"/>
              <w:rPr>
                <w:rFonts w:ascii="Times New Roman" w:eastAsia="Calibri" w:hAnsi="Times New Roman" w:cs="Times New Roman"/>
                <w:sz w:val="24"/>
                <w:szCs w:val="24"/>
              </w:rPr>
            </w:pPr>
            <w:bookmarkStart w:id="3" w:name="_GoBack"/>
            <w:bookmarkEnd w:id="3"/>
            <w:r w:rsidRPr="00E27E46">
              <w:rPr>
                <w:rFonts w:ascii="Times New Roman" w:eastAsia="Calibri" w:hAnsi="Times New Roman" w:cs="Times New Roman"/>
                <w:sz w:val="24"/>
                <w:szCs w:val="24"/>
              </w:rPr>
              <w:t>из 8426 49</w:t>
            </w:r>
          </w:p>
          <w:p w14:paraId="7A3FE629" w14:textId="6F778DD3" w:rsidR="004B6AE6" w:rsidRPr="00E27E46" w:rsidRDefault="00092408" w:rsidP="005E2D8F">
            <w:pPr>
              <w:spacing w:after="0" w:line="240" w:lineRule="auto"/>
              <w:jc w:val="center"/>
              <w:rPr>
                <w:rFonts w:ascii="Times New Roman" w:eastAsia="Calibri" w:hAnsi="Times New Roman" w:cs="Times New Roman"/>
                <w:sz w:val="24"/>
                <w:szCs w:val="24"/>
              </w:rPr>
            </w:pPr>
            <w:r w:rsidRPr="00E27E46">
              <w:rPr>
                <w:rFonts w:ascii="Times New Roman" w:hAnsi="Times New Roman" w:cs="Times New Roman"/>
                <w:sz w:val="24"/>
                <w:szCs w:val="24"/>
              </w:rPr>
              <w:t>Краны на гусеничном ходу</w:t>
            </w:r>
          </w:p>
        </w:tc>
        <w:tc>
          <w:tcPr>
            <w:tcW w:w="5670" w:type="dxa"/>
            <w:tcBorders>
              <w:right w:val="single" w:sz="4" w:space="0" w:color="auto"/>
            </w:tcBorders>
            <w:shd w:val="clear" w:color="auto" w:fill="auto"/>
          </w:tcPr>
          <w:p w14:paraId="196B66E0" w14:textId="456A53DF" w:rsidR="004B6AE6" w:rsidRPr="00E27E46" w:rsidRDefault="004B6AE6" w:rsidP="005E2D8F">
            <w:pPr>
              <w:tabs>
                <w:tab w:val="left" w:pos="5245"/>
                <w:tab w:val="left" w:pos="5387"/>
              </w:tabs>
              <w:autoSpaceDE w:val="0"/>
              <w:autoSpaceDN w:val="0"/>
              <w:adjustRightInd w:val="0"/>
              <w:spacing w:before="120"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у юридического лица </w:t>
            </w:r>
            <w:r w:rsidR="00B05302"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B05302"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прав на конструкторскую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и технологическую документацию в объеме, достаточном для производства, модернизации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и развития соответствующей продукции, на срок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не менее 5 лет;</w:t>
            </w:r>
          </w:p>
          <w:p w14:paraId="48565D7E" w14:textId="1B206B6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гарантийное обслуживание продукции;</w:t>
            </w:r>
          </w:p>
          <w:p w14:paraId="344D7481" w14:textId="77777777"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осуществление на территориях государств-членов:</w:t>
            </w:r>
          </w:p>
          <w:p w14:paraId="1A7B4884" w14:textId="3F5A5463"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а) для кранов грузоподъемностью менее 100 тонн раскроя и гибки заготовок, сборки, сварки, покраски нижней рамы и металлоконструкций кабины,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а также не менее 8 из следующих операций:</w:t>
            </w:r>
          </w:p>
          <w:p w14:paraId="0699A6A8" w14:textId="4A774B13"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произведенного на территориях государств-членов двигателя;</w:t>
            </w:r>
          </w:p>
          <w:p w14:paraId="4F9B1F12" w14:textId="358E66D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произведенного на территориях государств-членов трансмиссии (ходовая часть);</w:t>
            </w:r>
          </w:p>
          <w:p w14:paraId="0D03DD8B" w14:textId="1AD043BE"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произведенного на территориях государств-членов опорно-поворотного устройства;</w:t>
            </w:r>
          </w:p>
          <w:p w14:paraId="6856D577" w14:textId="60BCCEA2"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сварка и покраска металлоконструкций грузоподъемного оборудования;</w:t>
            </w:r>
          </w:p>
          <w:p w14:paraId="66482A5E" w14:textId="0E95C90F"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сборка, сварка и покраска поворотной рамы;</w:t>
            </w:r>
          </w:p>
          <w:p w14:paraId="798E46D0" w14:textId="7C28A0EE"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элементов экстерьера;</w:t>
            </w:r>
          </w:p>
          <w:p w14:paraId="623FA4A1" w14:textId="0AB77AE5"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органов управления;</w:t>
            </w:r>
          </w:p>
          <w:p w14:paraId="3E9B9320" w14:textId="2C0F8D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монтаж системы электрооборудования, системы </w:t>
            </w:r>
            <w:proofErr w:type="spellStart"/>
            <w:r w:rsidRPr="00E27E46">
              <w:rPr>
                <w:rFonts w:ascii="Times New Roman" w:eastAsia="Calibri" w:hAnsi="Times New Roman" w:cs="Times New Roman"/>
                <w:sz w:val="24"/>
                <w:szCs w:val="24"/>
              </w:rPr>
              <w:t>пневмооборудования</w:t>
            </w:r>
            <w:proofErr w:type="spellEnd"/>
            <w:r w:rsidRPr="00E27E46">
              <w:rPr>
                <w:rFonts w:ascii="Times New Roman" w:eastAsia="Calibri" w:hAnsi="Times New Roman" w:cs="Times New Roman"/>
                <w:sz w:val="24"/>
                <w:szCs w:val="24"/>
              </w:rPr>
              <w:t xml:space="preserve"> (при наличии в конструкции), системы </w:t>
            </w:r>
            <w:proofErr w:type="spellStart"/>
            <w:r w:rsidRPr="00E27E46">
              <w:rPr>
                <w:rFonts w:ascii="Times New Roman" w:eastAsia="Calibri" w:hAnsi="Times New Roman" w:cs="Times New Roman"/>
                <w:sz w:val="24"/>
                <w:szCs w:val="24"/>
              </w:rPr>
              <w:t>гидрооборудования</w:t>
            </w:r>
            <w:proofErr w:type="spellEnd"/>
            <w:r w:rsidRPr="00E27E46">
              <w:rPr>
                <w:rFonts w:ascii="Times New Roman" w:eastAsia="Calibri" w:hAnsi="Times New Roman" w:cs="Times New Roman"/>
                <w:sz w:val="24"/>
                <w:szCs w:val="24"/>
              </w:rPr>
              <w:t xml:space="preserve"> (при наличии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в конструкции);</w:t>
            </w:r>
          </w:p>
          <w:p w14:paraId="7167F5E8" w14:textId="43B2E2F6"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грузоподъемного механизма;</w:t>
            </w:r>
          </w:p>
          <w:p w14:paraId="3C51C9D4" w14:textId="77777777"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б) для кранов грузоподъемностью не менее 100 тонн раскроя и гибки заготовок, сборки, сварки, покраски металлоконструкций кабины и нижней рамы, а также не менее 8 из следующих операций:</w:t>
            </w:r>
          </w:p>
          <w:p w14:paraId="28B8B04B" w14:textId="74D20C6C"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произведенного на территориях государств-членов двигателя;</w:t>
            </w:r>
          </w:p>
          <w:p w14:paraId="505004C3" w14:textId="37AA2671"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произведенного на территориях государств-членов трансмиссии (ходовая часть);</w:t>
            </w:r>
          </w:p>
          <w:p w14:paraId="72FD7B0C" w14:textId="77777777" w:rsidR="00B05302" w:rsidRPr="00E27E46" w:rsidRDefault="00B05302"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p>
          <w:p w14:paraId="28D38CAD" w14:textId="24C8BE09"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lastRenderedPageBreak/>
              <w:t>производство или использование произведенного на территориях государств-членов опорно-поворотного устройства;</w:t>
            </w:r>
          </w:p>
          <w:p w14:paraId="56C88889" w14:textId="0D7B3F98"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сварка и покраска металлоконструкций грузоподъемного оборудования;</w:t>
            </w:r>
          </w:p>
          <w:p w14:paraId="662AD8BE" w14:textId="6C7F2140"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сборка, сварка и покраска поворотной рамы;</w:t>
            </w:r>
          </w:p>
          <w:p w14:paraId="14C9DD39" w14:textId="6E5D6B06"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элементов экстерьера;</w:t>
            </w:r>
          </w:p>
          <w:p w14:paraId="1F389246" w14:textId="58F996D0"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органов управления;</w:t>
            </w:r>
          </w:p>
          <w:p w14:paraId="5850549B" w14:textId="68E4B145"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монтаж системы электрооборудования, системы </w:t>
            </w:r>
            <w:proofErr w:type="spellStart"/>
            <w:r w:rsidRPr="00E27E46">
              <w:rPr>
                <w:rFonts w:ascii="Times New Roman" w:eastAsia="Calibri" w:hAnsi="Times New Roman" w:cs="Times New Roman"/>
                <w:sz w:val="24"/>
                <w:szCs w:val="24"/>
              </w:rPr>
              <w:t>пневмооборудования</w:t>
            </w:r>
            <w:proofErr w:type="spellEnd"/>
            <w:r w:rsidRPr="00E27E46">
              <w:rPr>
                <w:rFonts w:ascii="Times New Roman" w:eastAsia="Calibri" w:hAnsi="Times New Roman" w:cs="Times New Roman"/>
                <w:sz w:val="24"/>
                <w:szCs w:val="24"/>
              </w:rPr>
              <w:t xml:space="preserve"> (при наличии в конструкции), системы </w:t>
            </w:r>
            <w:proofErr w:type="spellStart"/>
            <w:r w:rsidRPr="00E27E46">
              <w:rPr>
                <w:rFonts w:ascii="Times New Roman" w:eastAsia="Calibri" w:hAnsi="Times New Roman" w:cs="Times New Roman"/>
                <w:sz w:val="24"/>
                <w:szCs w:val="24"/>
              </w:rPr>
              <w:t>гидрооборудования</w:t>
            </w:r>
            <w:proofErr w:type="spellEnd"/>
            <w:r w:rsidRPr="00E27E46">
              <w:rPr>
                <w:rFonts w:ascii="Times New Roman" w:eastAsia="Calibri" w:hAnsi="Times New Roman" w:cs="Times New Roman"/>
                <w:sz w:val="24"/>
                <w:szCs w:val="24"/>
              </w:rPr>
              <w:t xml:space="preserve"> (при наличии в конструкции);</w:t>
            </w:r>
          </w:p>
          <w:p w14:paraId="735255E0" w14:textId="64852585"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грузоподъемного механизма</w:t>
            </w:r>
          </w:p>
        </w:tc>
        <w:tc>
          <w:tcPr>
            <w:tcW w:w="567" w:type="dxa"/>
            <w:tcBorders>
              <w:top w:val="nil"/>
              <w:left w:val="single" w:sz="4" w:space="0" w:color="auto"/>
              <w:bottom w:val="nil"/>
              <w:right w:val="nil"/>
            </w:tcBorders>
            <w:shd w:val="clear" w:color="auto" w:fill="auto"/>
          </w:tcPr>
          <w:p w14:paraId="38B563AB" w14:textId="77777777" w:rsidR="004B6AE6" w:rsidRPr="00E27E46" w:rsidRDefault="004B6AE6" w:rsidP="005E2D8F">
            <w:pPr>
              <w:spacing w:after="0" w:line="240" w:lineRule="auto"/>
              <w:rPr>
                <w:rFonts w:ascii="Times New Roman" w:eastAsia="Calibri" w:hAnsi="Times New Roman" w:cs="Times New Roman"/>
                <w:sz w:val="30"/>
                <w:szCs w:val="30"/>
              </w:rPr>
            </w:pPr>
          </w:p>
        </w:tc>
      </w:tr>
      <w:tr w:rsidR="004B6AE6" w:rsidRPr="00E27E46" w14:paraId="542147EC" w14:textId="77777777" w:rsidTr="000D7016">
        <w:tc>
          <w:tcPr>
            <w:tcW w:w="710" w:type="dxa"/>
            <w:tcBorders>
              <w:top w:val="nil"/>
              <w:left w:val="nil"/>
              <w:bottom w:val="nil"/>
              <w:right w:val="single" w:sz="4" w:space="0" w:color="auto"/>
            </w:tcBorders>
            <w:shd w:val="clear" w:color="auto" w:fill="auto"/>
          </w:tcPr>
          <w:p w14:paraId="68EDB9B6" w14:textId="77777777" w:rsidR="004B6AE6" w:rsidRPr="00E27E46" w:rsidRDefault="004B6AE6"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6A42627F" w14:textId="15B1A94D" w:rsidR="004B6AE6" w:rsidRPr="00E27E46" w:rsidRDefault="004B6AE6" w:rsidP="005E2D8F">
            <w:pPr>
              <w:spacing w:before="120" w:after="0" w:line="240" w:lineRule="auto"/>
              <w:jc w:val="center"/>
              <w:rPr>
                <w:rFonts w:ascii="Times New Roman" w:hAnsi="Times New Roman" w:cs="Times New Roman"/>
                <w:sz w:val="24"/>
                <w:szCs w:val="24"/>
              </w:rPr>
            </w:pPr>
            <w:r w:rsidRPr="00E27E46">
              <w:rPr>
                <w:rFonts w:ascii="Times New Roman" w:hAnsi="Times New Roman" w:cs="Times New Roman"/>
                <w:sz w:val="24"/>
                <w:szCs w:val="24"/>
              </w:rPr>
              <w:t>из 8428 20</w:t>
            </w:r>
          </w:p>
          <w:p w14:paraId="02FA6E49" w14:textId="0FC98FC3" w:rsidR="004B6AE6" w:rsidRPr="00E27E46" w:rsidRDefault="004B6AE6" w:rsidP="005E2D8F">
            <w:pPr>
              <w:spacing w:after="0" w:line="240" w:lineRule="auto"/>
              <w:jc w:val="center"/>
              <w:rPr>
                <w:rFonts w:ascii="Times New Roman" w:eastAsia="Calibri" w:hAnsi="Times New Roman" w:cs="Times New Roman"/>
                <w:sz w:val="24"/>
                <w:szCs w:val="24"/>
              </w:rPr>
            </w:pPr>
            <w:r w:rsidRPr="00E27E46">
              <w:rPr>
                <w:rFonts w:ascii="Times New Roman" w:hAnsi="Times New Roman" w:cs="Times New Roman"/>
                <w:sz w:val="24"/>
                <w:szCs w:val="24"/>
                <w:shd w:val="clear" w:color="auto" w:fill="FFFFFF"/>
              </w:rPr>
              <w:t>Элеваторы и конвейеры непрерывного действия для товаров или материалов прочие: ленточные прочие</w:t>
            </w:r>
          </w:p>
        </w:tc>
        <w:tc>
          <w:tcPr>
            <w:tcW w:w="5670" w:type="dxa"/>
            <w:tcBorders>
              <w:right w:val="single" w:sz="4" w:space="0" w:color="auto"/>
            </w:tcBorders>
            <w:shd w:val="clear" w:color="auto" w:fill="auto"/>
          </w:tcPr>
          <w:p w14:paraId="1BB458B1" w14:textId="2F664D4C" w:rsidR="004B6AE6" w:rsidRPr="00E27E46" w:rsidRDefault="004B6AE6" w:rsidP="005E2D8F">
            <w:pPr>
              <w:tabs>
                <w:tab w:val="left" w:pos="5245"/>
                <w:tab w:val="left" w:pos="5387"/>
              </w:tabs>
              <w:autoSpaceDE w:val="0"/>
              <w:autoSpaceDN w:val="0"/>
              <w:adjustRightInd w:val="0"/>
              <w:spacing w:before="120"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у юридического лица </w:t>
            </w:r>
            <w:r w:rsidR="00B05302"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w:t>
            </w:r>
            <w:r w:rsidR="007F47AE"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5 лет;</w:t>
            </w:r>
          </w:p>
          <w:p w14:paraId="5C42C4FE" w14:textId="4336274F"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гарантийное обслуживание продукции;</w:t>
            </w:r>
          </w:p>
          <w:p w14:paraId="088C2FF3" w14:textId="3D0BCC9D"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(осуществление) на территори</w:t>
            </w:r>
            <w:r w:rsidR="00B05302" w:rsidRPr="00E27E46">
              <w:rPr>
                <w:rFonts w:ascii="Times New Roman" w:eastAsia="Calibri" w:hAnsi="Times New Roman" w:cs="Times New Roman"/>
                <w:sz w:val="24"/>
                <w:szCs w:val="24"/>
              </w:rPr>
              <w:t>ях</w:t>
            </w:r>
            <w:r w:rsidRPr="00E27E46">
              <w:rPr>
                <w:rFonts w:ascii="Times New Roman" w:eastAsia="Calibri" w:hAnsi="Times New Roman" w:cs="Times New Roman"/>
                <w:sz w:val="24"/>
                <w:szCs w:val="24"/>
              </w:rPr>
              <w:t xml:space="preserve"> государств-членов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14:paraId="0518316E" w14:textId="7E9D8AC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произведенной на территориях государств-членов ленты</w:t>
            </w:r>
            <w:r w:rsidR="007F47AE"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(20 баллов);</w:t>
            </w:r>
          </w:p>
          <w:p w14:paraId="0C2D0CA0"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приводной группы (30 баллов);</w:t>
            </w:r>
          </w:p>
          <w:p w14:paraId="374A0A6D"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става (25 баллов);</w:t>
            </w:r>
          </w:p>
          <w:p w14:paraId="2E7EC932"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роликов (30 баллов);</w:t>
            </w:r>
          </w:p>
          <w:p w14:paraId="50F95596"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натяжного устройства (15 баллов);</w:t>
            </w:r>
          </w:p>
          <w:p w14:paraId="08552DD8" w14:textId="2BAF90DB"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загрузочного устройства</w:t>
            </w:r>
            <w:r w:rsidR="007F47AE"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(15 баллов);</w:t>
            </w:r>
          </w:p>
          <w:p w14:paraId="46CC5C7C"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ловителей ленты (ограничителей) (15 баллов);</w:t>
            </w:r>
          </w:p>
          <w:p w14:paraId="2904D08C"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сборочно-сварочное производство металлоконструкций (20 баллов);</w:t>
            </w:r>
          </w:p>
          <w:p w14:paraId="38C159FC" w14:textId="29CE3656"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производство или использование произведенного на территориях государств-членов (20 баллов)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(или) монтажа двигателя (5 баллов);</w:t>
            </w:r>
          </w:p>
          <w:p w14:paraId="670753D0" w14:textId="77777777" w:rsidR="00B05302" w:rsidRPr="00E27E46" w:rsidRDefault="00B05302"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p>
          <w:p w14:paraId="6CA5EB31" w14:textId="1F2732D9"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lastRenderedPageBreak/>
              <w:t xml:space="preserve">производство или использование произведенного на территориях государств-членов (20 баллов)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(или) монтаж органов управления (5 баллов);</w:t>
            </w:r>
          </w:p>
          <w:p w14:paraId="343C9E0E" w14:textId="3DD671F8"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производство или использование произведенных на территориях государств-членов (20 баллов)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(или) монтаж систем электрооборудования</w:t>
            </w:r>
            <w:r w:rsidR="007F47AE"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(5 баллов);</w:t>
            </w:r>
          </w:p>
          <w:p w14:paraId="14883E1B" w14:textId="66DF075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производство или использование произведенных на территориях государств-членов (20 баллов) </w:t>
            </w:r>
            <w:r w:rsidR="00B05302"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и (или) монтаж систем </w:t>
            </w:r>
            <w:proofErr w:type="spellStart"/>
            <w:r w:rsidRPr="00E27E46">
              <w:rPr>
                <w:rFonts w:ascii="Times New Roman" w:eastAsia="Calibri" w:hAnsi="Times New Roman" w:cs="Times New Roman"/>
                <w:sz w:val="24"/>
                <w:szCs w:val="24"/>
              </w:rPr>
              <w:t>пневмооборудования</w:t>
            </w:r>
            <w:proofErr w:type="spellEnd"/>
            <w:r w:rsidR="004E575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(5 баллов);</w:t>
            </w:r>
          </w:p>
          <w:p w14:paraId="26534705" w14:textId="7C72970A" w:rsidR="00906A38"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производство или использование произведенных на территориях государств-членов (20 баллов)</w:t>
            </w:r>
            <w:r w:rsidR="00906A38"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и (или) монтаж систем </w:t>
            </w:r>
            <w:proofErr w:type="spellStart"/>
            <w:r w:rsidRPr="00E27E46">
              <w:rPr>
                <w:rFonts w:ascii="Times New Roman" w:eastAsia="Calibri" w:hAnsi="Times New Roman" w:cs="Times New Roman"/>
                <w:sz w:val="24"/>
                <w:szCs w:val="24"/>
              </w:rPr>
              <w:t>гидрооборудования</w:t>
            </w:r>
            <w:proofErr w:type="spellEnd"/>
            <w:r w:rsidR="00906A38"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(5 баллов)</w:t>
            </w:r>
            <w:r w:rsidR="00906A38" w:rsidRPr="00E27E46">
              <w:rPr>
                <w:rFonts w:ascii="Times New Roman" w:eastAsia="Calibri" w:hAnsi="Times New Roman" w:cs="Times New Roman"/>
                <w:sz w:val="24"/>
                <w:szCs w:val="24"/>
              </w:rPr>
              <w:t>.</w:t>
            </w:r>
          </w:p>
          <w:p w14:paraId="49C33C11" w14:textId="1513750F" w:rsidR="004B6AE6" w:rsidRPr="00E27E46" w:rsidRDefault="00906A38"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Промышленный товар может быть </w:t>
            </w:r>
            <w:r w:rsidR="004B6AE6" w:rsidRPr="00E27E46">
              <w:rPr>
                <w:rFonts w:ascii="Times New Roman" w:eastAsia="Calibri" w:hAnsi="Times New Roman" w:cs="Times New Roman"/>
                <w:sz w:val="24"/>
                <w:szCs w:val="24"/>
              </w:rPr>
              <w:t>отнесен</w:t>
            </w:r>
            <w:r w:rsidRPr="00E27E46">
              <w:rPr>
                <w:rFonts w:ascii="Times New Roman" w:eastAsia="Calibri" w:hAnsi="Times New Roman" w:cs="Times New Roman"/>
                <w:sz w:val="24"/>
                <w:szCs w:val="24"/>
              </w:rPr>
              <w:br/>
            </w:r>
            <w:r w:rsidR="004B6AE6" w:rsidRPr="00E27E46">
              <w:rPr>
                <w:rFonts w:ascii="Times New Roman" w:eastAsia="Calibri" w:hAnsi="Times New Roman" w:cs="Times New Roman"/>
                <w:sz w:val="24"/>
                <w:szCs w:val="24"/>
              </w:rPr>
              <w:t xml:space="preserve">к </w:t>
            </w:r>
            <w:proofErr w:type="gramStart"/>
            <w:r w:rsidR="004B6AE6" w:rsidRPr="00E27E46">
              <w:rPr>
                <w:rFonts w:ascii="Times New Roman" w:eastAsia="Calibri" w:hAnsi="Times New Roman" w:cs="Times New Roman"/>
                <w:sz w:val="24"/>
                <w:szCs w:val="24"/>
              </w:rPr>
              <w:t>произведенно</w:t>
            </w:r>
            <w:r w:rsidRPr="00E27E46">
              <w:rPr>
                <w:rFonts w:ascii="Times New Roman" w:eastAsia="Calibri" w:hAnsi="Times New Roman" w:cs="Times New Roman"/>
                <w:sz w:val="24"/>
                <w:szCs w:val="24"/>
              </w:rPr>
              <w:t>му</w:t>
            </w:r>
            <w:proofErr w:type="gramEnd"/>
            <w:r w:rsidR="004B6AE6" w:rsidRPr="00E27E46">
              <w:rPr>
                <w:rFonts w:ascii="Times New Roman" w:eastAsia="Calibri" w:hAnsi="Times New Roman" w:cs="Times New Roman"/>
                <w:sz w:val="24"/>
                <w:szCs w:val="24"/>
              </w:rPr>
              <w:t xml:space="preserve"> на территориях государств-членов, при обеспечении</w:t>
            </w:r>
            <w:r w:rsidRPr="00E27E46">
              <w:rPr>
                <w:rFonts w:ascii="Times New Roman" w:eastAsia="Calibri" w:hAnsi="Times New Roman" w:cs="Times New Roman"/>
                <w:sz w:val="24"/>
                <w:szCs w:val="24"/>
              </w:rPr>
              <w:t xml:space="preserve"> суммарного количества баллов за выполнение на территориях</w:t>
            </w:r>
            <w:r w:rsidRPr="00E27E46">
              <w:rPr>
                <w:rFonts w:ascii="Times New Roman" w:eastAsia="Calibri" w:hAnsi="Times New Roman" w:cs="Times New Roman"/>
                <w:sz w:val="24"/>
                <w:szCs w:val="24"/>
              </w:rPr>
              <w:br/>
              <w:t>государств-членов указанных в настоящем разделе условий, производственных и технологических операций</w:t>
            </w:r>
            <w:r w:rsidR="004B6AE6" w:rsidRPr="00E27E46">
              <w:rPr>
                <w:rFonts w:ascii="Times New Roman" w:eastAsia="Calibri" w:hAnsi="Times New Roman" w:cs="Times New Roman"/>
                <w:sz w:val="24"/>
                <w:szCs w:val="24"/>
              </w:rPr>
              <w:t>:</w:t>
            </w:r>
          </w:p>
          <w:p w14:paraId="61E44319"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до 31 декабря 2023 г. - не менее 90 баллов;</w:t>
            </w:r>
          </w:p>
          <w:p w14:paraId="0CEEF7A4" w14:textId="77777777" w:rsidR="004B6AE6" w:rsidRPr="00E27E46" w:rsidRDefault="004B6AE6" w:rsidP="005E2D8F">
            <w:pPr>
              <w:tabs>
                <w:tab w:val="left" w:pos="5245"/>
                <w:tab w:val="left" w:pos="5387"/>
              </w:tabs>
              <w:autoSpaceDE w:val="0"/>
              <w:autoSpaceDN w:val="0"/>
              <w:adjustRightInd w:val="0"/>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2024 г. - не менее 120 баллов;</w:t>
            </w:r>
          </w:p>
          <w:p w14:paraId="5C65A0F6" w14:textId="469F1516" w:rsidR="004B6AE6" w:rsidRPr="00E27E46" w:rsidRDefault="004B6AE6" w:rsidP="005E2D8F">
            <w:pPr>
              <w:tabs>
                <w:tab w:val="left" w:pos="5245"/>
                <w:tab w:val="left" w:pos="5387"/>
              </w:tabs>
              <w:autoSpaceDE w:val="0"/>
              <w:autoSpaceDN w:val="0"/>
              <w:adjustRightInd w:val="0"/>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 1 января 2026 г. - не менее 150 баллов</w:t>
            </w:r>
          </w:p>
        </w:tc>
        <w:tc>
          <w:tcPr>
            <w:tcW w:w="567" w:type="dxa"/>
            <w:tcBorders>
              <w:top w:val="nil"/>
              <w:left w:val="single" w:sz="4" w:space="0" w:color="auto"/>
              <w:bottom w:val="nil"/>
              <w:right w:val="nil"/>
            </w:tcBorders>
            <w:shd w:val="clear" w:color="auto" w:fill="auto"/>
          </w:tcPr>
          <w:p w14:paraId="41DCF149" w14:textId="77777777" w:rsidR="004B6AE6" w:rsidRPr="00E27E46" w:rsidRDefault="004B6AE6" w:rsidP="005E2D8F">
            <w:pPr>
              <w:spacing w:after="0" w:line="240" w:lineRule="auto"/>
              <w:rPr>
                <w:rFonts w:ascii="Times New Roman" w:eastAsia="Calibri" w:hAnsi="Times New Roman" w:cs="Times New Roman"/>
                <w:sz w:val="30"/>
                <w:szCs w:val="30"/>
              </w:rPr>
            </w:pPr>
          </w:p>
        </w:tc>
      </w:tr>
      <w:tr w:rsidR="004B6AE6" w:rsidRPr="00E27E46" w14:paraId="1B8AD44F" w14:textId="77777777" w:rsidTr="000D7016">
        <w:tc>
          <w:tcPr>
            <w:tcW w:w="710" w:type="dxa"/>
            <w:tcBorders>
              <w:top w:val="nil"/>
              <w:left w:val="nil"/>
              <w:bottom w:val="nil"/>
              <w:right w:val="single" w:sz="4" w:space="0" w:color="auto"/>
            </w:tcBorders>
            <w:shd w:val="clear" w:color="auto" w:fill="auto"/>
          </w:tcPr>
          <w:p w14:paraId="2228B06A" w14:textId="77777777" w:rsidR="004B6AE6" w:rsidRPr="00E27E46" w:rsidRDefault="004B6AE6"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6C4AF1AD" w14:textId="3F667F3A" w:rsidR="004B6AE6" w:rsidRPr="00E27E46" w:rsidRDefault="004B6AE6" w:rsidP="005E2D8F">
            <w:pPr>
              <w:spacing w:before="120"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из 8428 90</w:t>
            </w:r>
          </w:p>
          <w:p w14:paraId="7F70CF5F" w14:textId="77777777" w:rsidR="00906A38" w:rsidRPr="00E27E46" w:rsidRDefault="004B6AE6"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Машины и устройства для подъема, перемещения, погрузки или разгрузки</w:t>
            </w:r>
          </w:p>
          <w:p w14:paraId="49B94173" w14:textId="77777777" w:rsidR="00906A38" w:rsidRPr="00E27E46" w:rsidRDefault="00906A38" w:rsidP="005E2D8F">
            <w:pPr>
              <w:spacing w:after="0" w:line="240" w:lineRule="auto"/>
              <w:jc w:val="center"/>
              <w:rPr>
                <w:rFonts w:ascii="Times New Roman" w:eastAsia="Calibri" w:hAnsi="Times New Roman" w:cs="Times New Roman"/>
                <w:sz w:val="24"/>
                <w:szCs w:val="24"/>
              </w:rPr>
            </w:pPr>
          </w:p>
          <w:p w14:paraId="0E0495CC" w14:textId="25D078DB" w:rsidR="004B6AE6" w:rsidRPr="00E27E46" w:rsidRDefault="004B6AE6"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(например, лифты, эскалаторы, конвейеры, канатные дороги) прочие: оборудование прочее</w:t>
            </w:r>
          </w:p>
        </w:tc>
        <w:tc>
          <w:tcPr>
            <w:tcW w:w="5670" w:type="dxa"/>
            <w:tcBorders>
              <w:right w:val="single" w:sz="4" w:space="0" w:color="auto"/>
            </w:tcBorders>
            <w:shd w:val="clear" w:color="auto" w:fill="auto"/>
          </w:tcPr>
          <w:p w14:paraId="60F36AEE" w14:textId="5E1C7F60" w:rsidR="004B6AE6" w:rsidRPr="00E27E46" w:rsidRDefault="004B6AE6" w:rsidP="005E2D8F">
            <w:pPr>
              <w:tabs>
                <w:tab w:val="left" w:pos="5245"/>
                <w:tab w:val="left" w:pos="5387"/>
              </w:tabs>
              <w:autoSpaceDE w:val="0"/>
              <w:autoSpaceDN w:val="0"/>
              <w:adjustRightInd w:val="0"/>
              <w:spacing w:before="120"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c>
          <w:tcPr>
            <w:tcW w:w="567" w:type="dxa"/>
            <w:tcBorders>
              <w:top w:val="nil"/>
              <w:left w:val="single" w:sz="4" w:space="0" w:color="auto"/>
              <w:bottom w:val="nil"/>
              <w:right w:val="nil"/>
            </w:tcBorders>
            <w:shd w:val="clear" w:color="auto" w:fill="auto"/>
          </w:tcPr>
          <w:p w14:paraId="34FD72BE" w14:textId="77777777" w:rsidR="004B6AE6" w:rsidRPr="00E27E46" w:rsidRDefault="004B6AE6" w:rsidP="005E2D8F">
            <w:pPr>
              <w:spacing w:after="0" w:line="240" w:lineRule="auto"/>
              <w:rPr>
                <w:rFonts w:ascii="Times New Roman" w:eastAsia="Calibri" w:hAnsi="Times New Roman" w:cs="Times New Roman"/>
                <w:sz w:val="30"/>
                <w:szCs w:val="30"/>
              </w:rPr>
            </w:pPr>
          </w:p>
          <w:p w14:paraId="7A27A329" w14:textId="77777777" w:rsidR="004B6AE6" w:rsidRPr="00E27E46" w:rsidRDefault="004B6AE6" w:rsidP="005E2D8F">
            <w:pPr>
              <w:spacing w:after="0" w:line="240" w:lineRule="auto"/>
              <w:rPr>
                <w:rFonts w:ascii="Times New Roman" w:eastAsia="Calibri" w:hAnsi="Times New Roman" w:cs="Times New Roman"/>
                <w:sz w:val="30"/>
                <w:szCs w:val="30"/>
              </w:rPr>
            </w:pPr>
          </w:p>
          <w:p w14:paraId="5DAB4850" w14:textId="77777777" w:rsidR="004B6AE6" w:rsidRPr="00E27E46" w:rsidRDefault="004B6AE6" w:rsidP="005E2D8F">
            <w:pPr>
              <w:spacing w:after="0" w:line="240" w:lineRule="auto"/>
              <w:rPr>
                <w:rFonts w:ascii="Times New Roman" w:eastAsia="Calibri" w:hAnsi="Times New Roman" w:cs="Times New Roman"/>
                <w:sz w:val="30"/>
                <w:szCs w:val="30"/>
              </w:rPr>
            </w:pPr>
          </w:p>
          <w:p w14:paraId="0F021EF9" w14:textId="77777777" w:rsidR="004B6AE6" w:rsidRPr="00E27E46" w:rsidRDefault="004B6AE6" w:rsidP="005E2D8F">
            <w:pPr>
              <w:spacing w:after="0" w:line="240" w:lineRule="auto"/>
              <w:rPr>
                <w:rFonts w:ascii="Times New Roman" w:eastAsia="Calibri" w:hAnsi="Times New Roman" w:cs="Times New Roman"/>
                <w:sz w:val="30"/>
                <w:szCs w:val="30"/>
              </w:rPr>
            </w:pPr>
          </w:p>
          <w:p w14:paraId="5F6AFE3D" w14:textId="77777777" w:rsidR="004B6AE6" w:rsidRPr="00E27E46" w:rsidRDefault="004B6AE6" w:rsidP="005E2D8F">
            <w:pPr>
              <w:spacing w:after="0" w:line="240" w:lineRule="auto"/>
              <w:rPr>
                <w:rFonts w:ascii="Times New Roman" w:eastAsia="Calibri" w:hAnsi="Times New Roman" w:cs="Times New Roman"/>
                <w:sz w:val="30"/>
                <w:szCs w:val="30"/>
              </w:rPr>
            </w:pPr>
          </w:p>
          <w:p w14:paraId="26A84473" w14:textId="77777777" w:rsidR="004B6AE6" w:rsidRPr="00E27E46" w:rsidRDefault="004B6AE6" w:rsidP="005E2D8F">
            <w:pPr>
              <w:spacing w:after="0" w:line="240" w:lineRule="auto"/>
              <w:rPr>
                <w:rFonts w:ascii="Times New Roman" w:eastAsia="Calibri" w:hAnsi="Times New Roman" w:cs="Times New Roman"/>
                <w:sz w:val="30"/>
                <w:szCs w:val="30"/>
              </w:rPr>
            </w:pPr>
          </w:p>
          <w:p w14:paraId="3BCC6C38" w14:textId="77777777" w:rsidR="004B6AE6" w:rsidRPr="00E27E46" w:rsidRDefault="004B6AE6" w:rsidP="005E2D8F">
            <w:pPr>
              <w:spacing w:after="0" w:line="240" w:lineRule="auto"/>
              <w:rPr>
                <w:rFonts w:ascii="Times New Roman" w:eastAsia="Calibri" w:hAnsi="Times New Roman" w:cs="Times New Roman"/>
                <w:sz w:val="30"/>
                <w:szCs w:val="30"/>
              </w:rPr>
            </w:pPr>
          </w:p>
          <w:p w14:paraId="40D09E2B" w14:textId="77777777" w:rsidR="00976883" w:rsidRPr="00E27E46" w:rsidRDefault="00976883" w:rsidP="005E2D8F">
            <w:pPr>
              <w:spacing w:after="0" w:line="240" w:lineRule="auto"/>
              <w:rPr>
                <w:rFonts w:ascii="Times New Roman" w:eastAsia="Calibri" w:hAnsi="Times New Roman" w:cs="Times New Roman"/>
                <w:sz w:val="30"/>
                <w:szCs w:val="30"/>
              </w:rPr>
            </w:pPr>
          </w:p>
          <w:p w14:paraId="755A12A9" w14:textId="1D7C6213" w:rsidR="004B6AE6" w:rsidRPr="00E27E46" w:rsidRDefault="004B6AE6" w:rsidP="005E2D8F">
            <w:pPr>
              <w:spacing w:after="0" w:line="240" w:lineRule="auto"/>
              <w:rPr>
                <w:rFonts w:ascii="Times New Roman" w:eastAsia="Calibri" w:hAnsi="Times New Roman" w:cs="Times New Roman"/>
                <w:sz w:val="30"/>
                <w:szCs w:val="30"/>
              </w:rPr>
            </w:pPr>
            <w:r w:rsidRPr="00E27E46">
              <w:rPr>
                <w:rFonts w:ascii="Times New Roman" w:eastAsia="Calibri" w:hAnsi="Times New Roman" w:cs="Times New Roman"/>
                <w:sz w:val="30"/>
                <w:szCs w:val="30"/>
              </w:rPr>
              <w:t>»</w:t>
            </w:r>
            <w:r w:rsidR="006336CF" w:rsidRPr="00E27E46">
              <w:rPr>
                <w:rFonts w:ascii="Times New Roman" w:eastAsia="Calibri" w:hAnsi="Times New Roman" w:cs="Times New Roman"/>
                <w:sz w:val="30"/>
                <w:szCs w:val="30"/>
              </w:rPr>
              <w:t>.</w:t>
            </w:r>
          </w:p>
        </w:tc>
      </w:tr>
    </w:tbl>
    <w:p w14:paraId="64F843C1" w14:textId="77777777" w:rsidR="006071AD" w:rsidRPr="00E27E46" w:rsidRDefault="006071AD" w:rsidP="005E2D8F">
      <w:pPr>
        <w:spacing w:after="0" w:line="360" w:lineRule="auto"/>
        <w:rPr>
          <w:rFonts w:ascii="Times New Roman" w:hAnsi="Times New Roman"/>
          <w:iCs/>
          <w:sz w:val="30"/>
          <w:szCs w:val="30"/>
        </w:rPr>
      </w:pPr>
    </w:p>
    <w:p w14:paraId="638BB201" w14:textId="59AA766E" w:rsidR="000D7221" w:rsidRPr="00E27E46" w:rsidRDefault="006336CF" w:rsidP="005E2D8F">
      <w:pPr>
        <w:spacing w:before="120" w:after="120" w:line="24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4</w:t>
      </w:r>
      <w:r w:rsidR="000D7221" w:rsidRPr="00E27E46">
        <w:rPr>
          <w:rFonts w:ascii="Times New Roman" w:eastAsia="Calibri" w:hAnsi="Times New Roman" w:cs="Times New Roman"/>
          <w:sz w:val="30"/>
          <w:szCs w:val="30"/>
        </w:rPr>
        <w:t>. Дополнить разделом X</w:t>
      </w:r>
      <w:r w:rsidR="000D7221" w:rsidRPr="00E27E46">
        <w:rPr>
          <w:rFonts w:ascii="Times New Roman" w:eastAsia="Calibri" w:hAnsi="Times New Roman" w:cs="Times New Roman"/>
          <w:sz w:val="30"/>
          <w:szCs w:val="30"/>
          <w:lang w:val="en-US"/>
        </w:rPr>
        <w:t>VII</w:t>
      </w:r>
      <w:r w:rsidR="000D7221" w:rsidRPr="00E27E46">
        <w:rPr>
          <w:rFonts w:ascii="Times New Roman" w:eastAsia="Calibri" w:hAnsi="Times New Roman" w:cs="Times New Roman"/>
          <w:sz w:val="30"/>
          <w:szCs w:val="30"/>
        </w:rPr>
        <w:t xml:space="preserve"> следующего содержания: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7"/>
        <w:gridCol w:w="5670"/>
        <w:gridCol w:w="567"/>
      </w:tblGrid>
      <w:tr w:rsidR="000D7221" w:rsidRPr="00E27E46" w14:paraId="364AC718" w14:textId="77777777" w:rsidTr="00EA2790">
        <w:tc>
          <w:tcPr>
            <w:tcW w:w="710" w:type="dxa"/>
            <w:tcBorders>
              <w:top w:val="nil"/>
              <w:left w:val="nil"/>
              <w:bottom w:val="nil"/>
              <w:right w:val="single" w:sz="4" w:space="0" w:color="auto"/>
            </w:tcBorders>
            <w:shd w:val="clear" w:color="auto" w:fill="auto"/>
          </w:tcPr>
          <w:p w14:paraId="0138BAD7" w14:textId="77777777" w:rsidR="000D7221" w:rsidRPr="00E27E46" w:rsidRDefault="000D7221" w:rsidP="005E2D8F">
            <w:pPr>
              <w:spacing w:after="120" w:line="240" w:lineRule="auto"/>
              <w:ind w:firstLine="284"/>
              <w:rPr>
                <w:rFonts w:ascii="Times New Roman" w:eastAsia="Calibri" w:hAnsi="Times New Roman" w:cs="Times New Roman"/>
                <w:sz w:val="30"/>
                <w:szCs w:val="30"/>
              </w:rPr>
            </w:pPr>
            <w:r w:rsidRPr="00E27E46">
              <w:rPr>
                <w:rFonts w:ascii="Times New Roman" w:eastAsia="Calibri" w:hAnsi="Times New Roman" w:cs="Times New Roman"/>
                <w:sz w:val="30"/>
                <w:szCs w:val="30"/>
              </w:rPr>
              <w:t>«</w:t>
            </w:r>
          </w:p>
        </w:tc>
        <w:tc>
          <w:tcPr>
            <w:tcW w:w="8647" w:type="dxa"/>
            <w:gridSpan w:val="2"/>
            <w:tcBorders>
              <w:left w:val="single" w:sz="4" w:space="0" w:color="auto"/>
              <w:right w:val="single" w:sz="4" w:space="0" w:color="auto"/>
            </w:tcBorders>
            <w:shd w:val="clear" w:color="auto" w:fill="auto"/>
          </w:tcPr>
          <w:p w14:paraId="786481D9" w14:textId="020F32A9" w:rsidR="000D7221" w:rsidRPr="00E27E46" w:rsidRDefault="000D7221" w:rsidP="005E2D8F">
            <w:pPr>
              <w:spacing w:before="120" w:after="120" w:line="240" w:lineRule="auto"/>
              <w:ind w:firstLine="284"/>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lang w:val="en-US"/>
              </w:rPr>
              <w:t>XVII</w:t>
            </w:r>
            <w:r w:rsidRPr="00E27E46">
              <w:rPr>
                <w:rFonts w:ascii="Times New Roman" w:eastAsia="Calibri" w:hAnsi="Times New Roman" w:cs="Times New Roman"/>
                <w:sz w:val="24"/>
                <w:szCs w:val="24"/>
              </w:rPr>
              <w:t>. Приборы для измерения</w:t>
            </w:r>
          </w:p>
        </w:tc>
        <w:tc>
          <w:tcPr>
            <w:tcW w:w="567" w:type="dxa"/>
            <w:tcBorders>
              <w:top w:val="nil"/>
              <w:left w:val="single" w:sz="4" w:space="0" w:color="auto"/>
              <w:bottom w:val="nil"/>
              <w:right w:val="nil"/>
            </w:tcBorders>
            <w:shd w:val="clear" w:color="auto" w:fill="auto"/>
          </w:tcPr>
          <w:p w14:paraId="42D6676E" w14:textId="77777777" w:rsidR="000D7221" w:rsidRPr="00E27E46" w:rsidRDefault="000D7221" w:rsidP="005E2D8F">
            <w:pPr>
              <w:spacing w:after="120" w:line="240" w:lineRule="auto"/>
              <w:rPr>
                <w:rFonts w:ascii="Times New Roman" w:eastAsia="Calibri" w:hAnsi="Times New Roman" w:cs="Times New Roman"/>
                <w:sz w:val="30"/>
                <w:szCs w:val="30"/>
              </w:rPr>
            </w:pPr>
          </w:p>
        </w:tc>
      </w:tr>
      <w:tr w:rsidR="0046768C" w:rsidRPr="00E27E46" w14:paraId="63AB79FC" w14:textId="77777777" w:rsidTr="00EA2790">
        <w:tc>
          <w:tcPr>
            <w:tcW w:w="710" w:type="dxa"/>
            <w:tcBorders>
              <w:top w:val="nil"/>
              <w:left w:val="nil"/>
              <w:bottom w:val="nil"/>
              <w:right w:val="single" w:sz="4" w:space="0" w:color="auto"/>
            </w:tcBorders>
            <w:shd w:val="clear" w:color="auto" w:fill="auto"/>
          </w:tcPr>
          <w:p w14:paraId="1DE8394C" w14:textId="77777777" w:rsidR="0046768C" w:rsidRPr="00E27E46" w:rsidRDefault="0046768C"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2A0DE2BA" w14:textId="77777777" w:rsidR="0046768C" w:rsidRPr="00E27E46" w:rsidRDefault="0046768C" w:rsidP="005E2D8F">
            <w:pPr>
              <w:spacing w:before="120"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9026 10</w:t>
            </w:r>
          </w:p>
          <w:p w14:paraId="71BFC8FE" w14:textId="77777777" w:rsidR="0046768C" w:rsidRPr="00E27E46" w:rsidRDefault="0046768C"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Приборы и аппаратура для измерения или контроля расхода, уровня, давления или других переменных характеристик жидкостей или газов</w:t>
            </w:r>
          </w:p>
          <w:p w14:paraId="70EADE84" w14:textId="77777777" w:rsidR="0046768C" w:rsidRPr="00E27E46" w:rsidRDefault="0046768C" w:rsidP="005E2D8F">
            <w:pPr>
              <w:spacing w:before="120" w:after="0" w:line="240" w:lineRule="auto"/>
              <w:jc w:val="center"/>
              <w:rPr>
                <w:rFonts w:ascii="Times New Roman" w:eastAsia="Calibri" w:hAnsi="Times New Roman" w:cs="Times New Roman"/>
                <w:sz w:val="24"/>
                <w:szCs w:val="24"/>
              </w:rPr>
            </w:pPr>
          </w:p>
        </w:tc>
        <w:tc>
          <w:tcPr>
            <w:tcW w:w="5670" w:type="dxa"/>
            <w:tcBorders>
              <w:right w:val="single" w:sz="4" w:space="0" w:color="auto"/>
            </w:tcBorders>
            <w:shd w:val="clear" w:color="auto" w:fill="auto"/>
          </w:tcPr>
          <w:p w14:paraId="658EA6CA" w14:textId="77BC47D6" w:rsidR="0046768C" w:rsidRPr="00E27E46" w:rsidRDefault="0046768C" w:rsidP="005E2D8F">
            <w:pPr>
              <w:tabs>
                <w:tab w:val="left" w:pos="3015"/>
              </w:tabs>
              <w:spacing w:before="120"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lastRenderedPageBreak/>
              <w:t>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прав на конструкторскую, техническую документацию и программное </w:t>
            </w:r>
            <w:r w:rsidRPr="00E27E46">
              <w:rPr>
                <w:rFonts w:ascii="Times New Roman" w:eastAsia="Calibri" w:hAnsi="Times New Roman" w:cs="Times New Roman"/>
                <w:sz w:val="24"/>
                <w:szCs w:val="24"/>
              </w:rPr>
              <w:lastRenderedPageBreak/>
              <w:t xml:space="preserve">обеспечение в объеме, достаточном для производства, модернизации и развития соответствующей продукции, на срок не менее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5 лет&lt;1</w:t>
            </w:r>
            <w:r w:rsidR="00330802" w:rsidRPr="00E27E46">
              <w:rPr>
                <w:rFonts w:ascii="Times New Roman" w:eastAsia="Calibri" w:hAnsi="Times New Roman" w:cs="Times New Roman"/>
                <w:sz w:val="24"/>
                <w:szCs w:val="24"/>
              </w:rPr>
              <w:t>1</w:t>
            </w:r>
            <w:r w:rsidRPr="00E27E46">
              <w:rPr>
                <w:rFonts w:ascii="Times New Roman" w:eastAsia="Calibri" w:hAnsi="Times New Roman" w:cs="Times New Roman"/>
                <w:sz w:val="24"/>
                <w:szCs w:val="24"/>
              </w:rPr>
              <w:t>&gt;;</w:t>
            </w:r>
          </w:p>
          <w:p w14:paraId="2CA19097"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14:paraId="4D34B856" w14:textId="77777777" w:rsidR="0046768C" w:rsidRPr="00E27E46" w:rsidRDefault="0046768C"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осуществление на территориях государств-членов следующих операций (при наличии):</w:t>
            </w:r>
          </w:p>
          <w:p w14:paraId="7A90A004"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корпуса;</w:t>
            </w:r>
          </w:p>
          <w:p w14:paraId="1957C56C"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счетного механизма;</w:t>
            </w:r>
          </w:p>
          <w:p w14:paraId="573D7F66"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печатных плат;</w:t>
            </w:r>
          </w:p>
          <w:p w14:paraId="6D4D4A9D"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блока управления;</w:t>
            </w:r>
          </w:p>
          <w:p w14:paraId="49344BB7"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не менее 70 процентов электронных компонентов на подложки печатных плат;</w:t>
            </w:r>
          </w:p>
          <w:p w14:paraId="76498DDC"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сборка;</w:t>
            </w:r>
          </w:p>
          <w:p w14:paraId="7ED41DB7"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загрузка и конфигурирование программного обеспечения государств-членов;</w:t>
            </w:r>
          </w:p>
          <w:p w14:paraId="2A84EBCB"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настройка и проверка метрологических характеристик;</w:t>
            </w:r>
          </w:p>
          <w:p w14:paraId="48569D64" w14:textId="77777777" w:rsidR="0046768C" w:rsidRPr="00E27E46" w:rsidRDefault="0046768C"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упаковка;</w:t>
            </w:r>
          </w:p>
          <w:p w14:paraId="7D6759D9" w14:textId="401153F3" w:rsidR="0046768C" w:rsidRPr="00E27E46" w:rsidRDefault="0046768C"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соблюдение процентной доли использования электронных компонентов  государств-членов (микропроцессоров, микроконтроллеров, схем памяти и интерфейсных микросхем) </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не менее 90 процентов от общего количества указанных электронных компонентов</w:t>
            </w:r>
          </w:p>
        </w:tc>
        <w:tc>
          <w:tcPr>
            <w:tcW w:w="567" w:type="dxa"/>
            <w:tcBorders>
              <w:top w:val="nil"/>
              <w:left w:val="single" w:sz="4" w:space="0" w:color="auto"/>
              <w:bottom w:val="nil"/>
              <w:right w:val="nil"/>
            </w:tcBorders>
            <w:shd w:val="clear" w:color="auto" w:fill="auto"/>
          </w:tcPr>
          <w:p w14:paraId="00EEC941" w14:textId="77777777" w:rsidR="0046768C" w:rsidRPr="00E27E46" w:rsidRDefault="0046768C" w:rsidP="005E2D8F">
            <w:pPr>
              <w:spacing w:after="0" w:line="240" w:lineRule="auto"/>
              <w:rPr>
                <w:rFonts w:ascii="Times New Roman" w:eastAsia="Calibri" w:hAnsi="Times New Roman" w:cs="Times New Roman"/>
                <w:sz w:val="30"/>
                <w:szCs w:val="30"/>
              </w:rPr>
            </w:pPr>
          </w:p>
        </w:tc>
      </w:tr>
      <w:tr w:rsidR="0046768C" w:rsidRPr="00E27E46" w14:paraId="37BB0FE8" w14:textId="77777777" w:rsidTr="00EA2790">
        <w:tc>
          <w:tcPr>
            <w:tcW w:w="710" w:type="dxa"/>
            <w:tcBorders>
              <w:top w:val="nil"/>
              <w:left w:val="nil"/>
              <w:bottom w:val="nil"/>
              <w:right w:val="single" w:sz="4" w:space="0" w:color="auto"/>
            </w:tcBorders>
            <w:shd w:val="clear" w:color="auto" w:fill="auto"/>
          </w:tcPr>
          <w:p w14:paraId="44EB621B" w14:textId="77777777" w:rsidR="0046768C" w:rsidRPr="00E27E46" w:rsidRDefault="0046768C"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55158A1A" w14:textId="23AC7845" w:rsidR="0046768C" w:rsidRPr="00E27E46" w:rsidRDefault="0046768C" w:rsidP="005E2D8F">
            <w:pPr>
              <w:spacing w:before="120"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из 9027 10 </w:t>
            </w:r>
          </w:p>
          <w:p w14:paraId="151F7BFB" w14:textId="365FDFDD" w:rsidR="0046768C" w:rsidRPr="00E27E46" w:rsidRDefault="0046768C"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Приборы и аппаратура для физического или химического анализа (например, поляриметры, рефрактометры, спектрометры, газо- или </w:t>
            </w:r>
            <w:proofErr w:type="spellStart"/>
            <w:r w:rsidRPr="00E27E46">
              <w:rPr>
                <w:rFonts w:ascii="Times New Roman" w:eastAsia="Calibri" w:hAnsi="Times New Roman" w:cs="Times New Roman"/>
                <w:sz w:val="24"/>
                <w:szCs w:val="24"/>
              </w:rPr>
              <w:t>дымоанализаторы</w:t>
            </w:r>
            <w:proofErr w:type="spellEnd"/>
            <w:r w:rsidRPr="00E27E46">
              <w:rPr>
                <w:rFonts w:ascii="Times New Roman" w:eastAsia="Calibri" w:hAnsi="Times New Roman" w:cs="Times New Roman"/>
                <w:sz w:val="24"/>
                <w:szCs w:val="24"/>
              </w:rPr>
              <w:t>)</w:t>
            </w:r>
          </w:p>
        </w:tc>
        <w:tc>
          <w:tcPr>
            <w:tcW w:w="5670" w:type="dxa"/>
            <w:tcBorders>
              <w:right w:val="single" w:sz="4" w:space="0" w:color="auto"/>
            </w:tcBorders>
            <w:shd w:val="clear" w:color="auto" w:fill="auto"/>
          </w:tcPr>
          <w:p w14:paraId="634C7ABC" w14:textId="418F2DFE" w:rsidR="0046768C" w:rsidRPr="00E27E46" w:rsidRDefault="0046768C" w:rsidP="005E2D8F">
            <w:pPr>
              <w:tabs>
                <w:tab w:val="left" w:pos="3015"/>
              </w:tabs>
              <w:spacing w:before="120"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наличие у юридического лица – налогового резидента государства-члена</w:t>
            </w:r>
            <w:r w:rsidR="00976883" w:rsidRPr="00E27E46">
              <w:rPr>
                <w:rFonts w:ascii="Times New Roman" w:eastAsia="Calibri" w:hAnsi="Times New Roman" w:cs="Times New Roman"/>
                <w:sz w:val="24"/>
                <w:szCs w:val="24"/>
              </w:rPr>
              <w:t>&lt;10&gt;</w:t>
            </w:r>
            <w:r w:rsidRPr="00E27E46">
              <w:rPr>
                <w:rFonts w:ascii="Times New Roman" w:eastAsia="Calibri" w:hAnsi="Times New Roman" w:cs="Times New Roman"/>
                <w:sz w:val="24"/>
                <w:szCs w:val="24"/>
              </w:rPr>
              <w:t xml:space="preserve"> исключительных прав</w:t>
            </w:r>
            <w:r w:rsidR="00E9002E" w:rsidRPr="00E27E46">
              <w:rPr>
                <w:rFonts w:ascii="Times New Roman" w:eastAsia="Calibri" w:hAnsi="Times New Roman" w:cs="Times New Roman"/>
                <w:sz w:val="24"/>
                <w:szCs w:val="24"/>
              </w:rPr>
              <w:t xml:space="preserve"> </w:t>
            </w:r>
            <w:r w:rsidRPr="00E27E46">
              <w:rPr>
                <w:rFonts w:ascii="Times New Roman" w:eastAsia="Calibri" w:hAnsi="Times New Roman" w:cs="Times New Roman"/>
                <w:sz w:val="24"/>
                <w:szCs w:val="24"/>
              </w:rPr>
              <w:t>на конструкторскую (включая зарегистрированные в установленном порядке технические условия и эксплуатационную документацию), технологическую документацию</w:t>
            </w:r>
            <w:r w:rsidR="00E9002E"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программное обеспечение в объеме, подтверждающем возможность производства, модернизации и развития соответствующего промышленного товара, на срок не менее срока его службы;</w:t>
            </w:r>
          </w:p>
          <w:p w14:paraId="080D6ACC" w14:textId="2CE43FAB"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гарантийное обслуживание;</w:t>
            </w:r>
          </w:p>
          <w:p w14:paraId="05C6C830" w14:textId="77777777" w:rsidR="0046768C" w:rsidRPr="00E27E46" w:rsidRDefault="0046768C"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осуществление на территориях государств-членов следующих операций: </w:t>
            </w:r>
          </w:p>
          <w:p w14:paraId="35FA9621"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и монтаж печатных плат;</w:t>
            </w:r>
          </w:p>
          <w:p w14:paraId="695E4EC5"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запись в энергонезависимую память микропрограммного обеспечения для схемотехнического решения; </w:t>
            </w:r>
          </w:p>
          <w:p w14:paraId="6200D326"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lastRenderedPageBreak/>
              <w:t xml:space="preserve">загрузка и конфигурирование программного обеспечения; </w:t>
            </w:r>
          </w:p>
          <w:p w14:paraId="54B1551C"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сборка и монтаж изделия;</w:t>
            </w:r>
          </w:p>
          <w:p w14:paraId="321AFA20" w14:textId="77777777" w:rsidR="0046768C" w:rsidRPr="00E27E46" w:rsidRDefault="0046768C"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проведение контрольно-измерительных испытаний;</w:t>
            </w:r>
          </w:p>
          <w:p w14:paraId="73E3FB50" w14:textId="4FFA6721" w:rsidR="0046768C" w:rsidRPr="00E27E46" w:rsidRDefault="0046768C"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упаковка</w:t>
            </w:r>
          </w:p>
        </w:tc>
        <w:tc>
          <w:tcPr>
            <w:tcW w:w="567" w:type="dxa"/>
            <w:tcBorders>
              <w:top w:val="nil"/>
              <w:left w:val="single" w:sz="4" w:space="0" w:color="auto"/>
              <w:bottom w:val="nil"/>
              <w:right w:val="nil"/>
            </w:tcBorders>
            <w:shd w:val="clear" w:color="auto" w:fill="auto"/>
          </w:tcPr>
          <w:p w14:paraId="0C2D0F92" w14:textId="77777777" w:rsidR="0046768C" w:rsidRPr="00E27E46" w:rsidRDefault="0046768C" w:rsidP="005E2D8F">
            <w:pPr>
              <w:spacing w:after="0" w:line="240" w:lineRule="auto"/>
              <w:rPr>
                <w:rFonts w:ascii="Times New Roman" w:eastAsia="Calibri" w:hAnsi="Times New Roman" w:cs="Times New Roman"/>
                <w:sz w:val="30"/>
                <w:szCs w:val="30"/>
              </w:rPr>
            </w:pPr>
          </w:p>
        </w:tc>
      </w:tr>
      <w:tr w:rsidR="005541E3" w:rsidRPr="00E27E46" w14:paraId="6366D582" w14:textId="77777777" w:rsidTr="00EA2790">
        <w:tc>
          <w:tcPr>
            <w:tcW w:w="710" w:type="dxa"/>
            <w:tcBorders>
              <w:top w:val="nil"/>
              <w:left w:val="nil"/>
              <w:bottom w:val="nil"/>
              <w:right w:val="single" w:sz="4" w:space="0" w:color="auto"/>
            </w:tcBorders>
            <w:shd w:val="clear" w:color="auto" w:fill="auto"/>
          </w:tcPr>
          <w:p w14:paraId="530ACC8A" w14:textId="77777777" w:rsidR="005541E3" w:rsidRPr="00E27E46" w:rsidRDefault="005541E3"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778DC79B" w14:textId="70AAF6DD" w:rsidR="005541E3" w:rsidRPr="00E27E46" w:rsidRDefault="005541E3" w:rsidP="005E2D8F">
            <w:pPr>
              <w:spacing w:before="120"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из 9030 10</w:t>
            </w:r>
          </w:p>
          <w:p w14:paraId="6055BAE6" w14:textId="152F8EA8" w:rsidR="005541E3" w:rsidRPr="00E27E46" w:rsidRDefault="005541E3"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Приборы и аппаратура для обнаружения или измерения ионизирующих излучений</w:t>
            </w:r>
          </w:p>
        </w:tc>
        <w:tc>
          <w:tcPr>
            <w:tcW w:w="5670" w:type="dxa"/>
            <w:tcBorders>
              <w:right w:val="single" w:sz="4" w:space="0" w:color="auto"/>
            </w:tcBorders>
            <w:shd w:val="clear" w:color="auto" w:fill="auto"/>
          </w:tcPr>
          <w:p w14:paraId="68AFFA36" w14:textId="1A6856BF" w:rsidR="005541E3" w:rsidRPr="00E27E46" w:rsidRDefault="005541E3" w:rsidP="005E2D8F">
            <w:pPr>
              <w:autoSpaceDE w:val="0"/>
              <w:autoSpaceDN w:val="0"/>
              <w:adjustRightInd w:val="0"/>
              <w:spacing w:before="120" w:after="0" w:line="240" w:lineRule="auto"/>
              <w:ind w:firstLine="312"/>
              <w:jc w:val="both"/>
              <w:rPr>
                <w:rFonts w:ascii="Times New Roman" w:hAnsi="Times New Roman" w:cs="Times New Roman"/>
                <w:sz w:val="24"/>
                <w:szCs w:val="24"/>
              </w:rPr>
            </w:pPr>
            <w:r w:rsidRPr="00E27E46">
              <w:rPr>
                <w:rFonts w:ascii="Times New Roman" w:hAnsi="Times New Roman" w:cs="Times New Roman"/>
                <w:sz w:val="24"/>
                <w:szCs w:val="24"/>
              </w:rPr>
              <w:t xml:space="preserve">наличие у юридического лица – налогового резидента государства - члена исключительных прав на конструкторскую, техническую документацию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и программное обеспечение в объеме, достаточном для производства, модернизации и развития соответствующего промышленного товара, на срок не менее 5 лет</w:t>
            </w:r>
            <w:r w:rsidR="00AC0BE3" w:rsidRPr="00E27E46">
              <w:rPr>
                <w:rFonts w:ascii="Times New Roman" w:hAnsi="Times New Roman" w:cs="Times New Roman"/>
                <w:sz w:val="24"/>
                <w:szCs w:val="24"/>
              </w:rPr>
              <w:t>&lt;11&gt;</w:t>
            </w:r>
            <w:r w:rsidRPr="00E27E46">
              <w:rPr>
                <w:rFonts w:ascii="Times New Roman" w:hAnsi="Times New Roman" w:cs="Times New Roman"/>
                <w:sz w:val="24"/>
                <w:szCs w:val="24"/>
              </w:rPr>
              <w:t>;</w:t>
            </w:r>
          </w:p>
          <w:p w14:paraId="321D6717" w14:textId="65E36B40"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и гарантийное обслуживание; </w:t>
            </w:r>
          </w:p>
          <w:p w14:paraId="2D08A836" w14:textId="049930DB" w:rsidR="005541E3" w:rsidRPr="00E27E46" w:rsidRDefault="005541E3" w:rsidP="005E2D8F">
            <w:pPr>
              <w:autoSpaceDE w:val="0"/>
              <w:autoSpaceDN w:val="0"/>
              <w:adjustRightInd w:val="0"/>
              <w:spacing w:after="120" w:line="240" w:lineRule="auto"/>
              <w:ind w:firstLine="312"/>
              <w:jc w:val="both"/>
              <w:rPr>
                <w:rFonts w:ascii="Times New Roman" w:hAnsi="Times New Roman" w:cs="Times New Roman"/>
                <w:sz w:val="24"/>
                <w:szCs w:val="24"/>
              </w:rPr>
            </w:pPr>
            <w:r w:rsidRPr="00E27E46">
              <w:rPr>
                <w:rFonts w:ascii="Times New Roman" w:hAnsi="Times New Roman" w:cs="Times New Roman"/>
                <w:sz w:val="24"/>
                <w:szCs w:val="24"/>
              </w:rPr>
              <w:t>осуществление на территории государств-членов следующих операций (при наличии такой операции в производственном процессе):</w:t>
            </w:r>
          </w:p>
          <w:p w14:paraId="4029E4B4" w14:textId="77777777" w:rsidR="005541E3" w:rsidRPr="00E27E46" w:rsidRDefault="005541E3" w:rsidP="005E2D8F">
            <w:pPr>
              <w:autoSpaceDE w:val="0"/>
              <w:autoSpaceDN w:val="0"/>
              <w:adjustRightInd w:val="0"/>
              <w:spacing w:after="0" w:line="240" w:lineRule="auto"/>
              <w:ind w:firstLine="317"/>
              <w:jc w:val="both"/>
              <w:rPr>
                <w:rFonts w:ascii="Times New Roman" w:hAnsi="Times New Roman" w:cs="Times New Roman"/>
                <w:sz w:val="24"/>
                <w:szCs w:val="24"/>
              </w:rPr>
            </w:pPr>
            <w:r w:rsidRPr="00E27E46">
              <w:rPr>
                <w:rFonts w:ascii="Times New Roman" w:hAnsi="Times New Roman" w:cs="Times New Roman"/>
                <w:sz w:val="24"/>
                <w:szCs w:val="24"/>
              </w:rPr>
              <w:t>изготовление корпуса;</w:t>
            </w:r>
          </w:p>
          <w:p w14:paraId="22379300"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 xml:space="preserve">изготовление счетного механизма; </w:t>
            </w:r>
          </w:p>
          <w:p w14:paraId="490F3706"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изготовление печатных плат;</w:t>
            </w:r>
          </w:p>
          <w:p w14:paraId="67BEBAB8"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изготовление блока управления;</w:t>
            </w:r>
          </w:p>
          <w:p w14:paraId="1B0E0102"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 xml:space="preserve">монтаж не менее 70 процентов электронных компонентов на подложки печатных плат; </w:t>
            </w:r>
          </w:p>
          <w:p w14:paraId="03496D3E"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сборка;</w:t>
            </w:r>
          </w:p>
          <w:p w14:paraId="32F089E3"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загрузка и конфигурирование программного обеспечения, разработанного организациями государств - членов;</w:t>
            </w:r>
          </w:p>
          <w:p w14:paraId="50E6A34E" w14:textId="77777777"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 xml:space="preserve">настройка и проверка метрологических характеристик; </w:t>
            </w:r>
          </w:p>
          <w:p w14:paraId="021FD36B" w14:textId="2AFEDC71" w:rsidR="005541E3" w:rsidRPr="00E27E46" w:rsidRDefault="005541E3" w:rsidP="005E2D8F">
            <w:pPr>
              <w:autoSpaceDE w:val="0"/>
              <w:autoSpaceDN w:val="0"/>
              <w:adjustRightInd w:val="0"/>
              <w:spacing w:after="120" w:line="240" w:lineRule="auto"/>
              <w:ind w:firstLine="312"/>
              <w:jc w:val="both"/>
              <w:rPr>
                <w:rFonts w:ascii="Times New Roman" w:hAnsi="Times New Roman" w:cs="Times New Roman"/>
                <w:sz w:val="24"/>
                <w:szCs w:val="24"/>
              </w:rPr>
            </w:pPr>
            <w:r w:rsidRPr="00E27E46">
              <w:rPr>
                <w:rFonts w:ascii="Times New Roman" w:hAnsi="Times New Roman" w:cs="Times New Roman"/>
                <w:sz w:val="24"/>
                <w:szCs w:val="24"/>
              </w:rPr>
              <w:t>упаковка;</w:t>
            </w:r>
          </w:p>
          <w:p w14:paraId="4D9831A1" w14:textId="0B630771" w:rsidR="005541E3" w:rsidRPr="00E27E46" w:rsidRDefault="005541E3" w:rsidP="005E2D8F">
            <w:pPr>
              <w:autoSpaceDE w:val="0"/>
              <w:autoSpaceDN w:val="0"/>
              <w:adjustRightInd w:val="0"/>
              <w:spacing w:after="0" w:line="240" w:lineRule="auto"/>
              <w:ind w:firstLine="314"/>
              <w:jc w:val="both"/>
              <w:rPr>
                <w:rFonts w:ascii="Times New Roman" w:hAnsi="Times New Roman" w:cs="Times New Roman"/>
                <w:sz w:val="24"/>
                <w:szCs w:val="24"/>
              </w:rPr>
            </w:pPr>
            <w:r w:rsidRPr="00E27E46">
              <w:rPr>
                <w:rFonts w:ascii="Times New Roman" w:hAnsi="Times New Roman" w:cs="Times New Roman"/>
                <w:sz w:val="24"/>
                <w:szCs w:val="24"/>
              </w:rPr>
              <w:t xml:space="preserve">соблюдение процентной доли использования электронных компонентов (микропроцессоров, микроконтроллеров, схем памяти и интерфейсных микросхем), произведенных на территории государств - членов, – не менее 90 процентов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от общего количества указанных электронных компонентов</w:t>
            </w:r>
            <w:r w:rsidR="00976883" w:rsidRPr="00E27E46">
              <w:rPr>
                <w:rFonts w:ascii="Times New Roman" w:hAnsi="Times New Roman" w:cs="Times New Roman"/>
                <w:sz w:val="24"/>
                <w:szCs w:val="24"/>
              </w:rPr>
              <w:t>;</w:t>
            </w:r>
          </w:p>
          <w:p w14:paraId="4CA30F70" w14:textId="07B683A9"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наличие у юридического лица </w:t>
            </w:r>
            <w:r w:rsidR="00976883" w:rsidRPr="00E27E46">
              <w:rPr>
                <w:rFonts w:ascii="Times New Roman" w:hAnsi="Times New Roman" w:cs="Times New Roman"/>
                <w:sz w:val="24"/>
                <w:szCs w:val="24"/>
              </w:rPr>
              <w:t>–</w:t>
            </w:r>
            <w:r w:rsidRPr="00E27E46">
              <w:rPr>
                <w:rFonts w:ascii="Times New Roman" w:hAnsi="Times New Roman" w:cs="Times New Roman"/>
                <w:sz w:val="24"/>
                <w:szCs w:val="24"/>
              </w:rPr>
              <w:t xml:space="preserve"> налогового резидента государства</w:t>
            </w:r>
            <w:r w:rsidR="00976883" w:rsidRPr="00E27E46">
              <w:rPr>
                <w:rFonts w:ascii="Times New Roman" w:hAnsi="Times New Roman" w:cs="Times New Roman"/>
                <w:sz w:val="24"/>
                <w:szCs w:val="24"/>
              </w:rPr>
              <w:t>-</w:t>
            </w:r>
            <w:r w:rsidRPr="00E27E46">
              <w:rPr>
                <w:rFonts w:ascii="Times New Roman" w:hAnsi="Times New Roman" w:cs="Times New Roman"/>
                <w:sz w:val="24"/>
                <w:szCs w:val="24"/>
              </w:rPr>
              <w:t>члена&lt;1</w:t>
            </w:r>
            <w:r w:rsidR="00330802" w:rsidRPr="00E27E46">
              <w:rPr>
                <w:rFonts w:ascii="Times New Roman" w:hAnsi="Times New Roman" w:cs="Times New Roman"/>
                <w:sz w:val="24"/>
                <w:szCs w:val="24"/>
              </w:rPr>
              <w:t>1</w:t>
            </w:r>
            <w:r w:rsidRPr="00E27E46">
              <w:rPr>
                <w:rFonts w:ascii="Times New Roman" w:hAnsi="Times New Roman" w:cs="Times New Roman"/>
                <w:sz w:val="24"/>
                <w:szCs w:val="24"/>
              </w:rPr>
              <w:t>&gt; технической документации, включая 3D модели для производства, модернизации и развития соответствующей продукции, на срок не менее 5 лет и прав на нее;</w:t>
            </w:r>
          </w:p>
          <w:p w14:paraId="194FD620" w14:textId="319B5AB5"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наличие на территории одного из государства-члена сервисных центров, уполномоченных осуществлять ремонт, гарантийное и </w:t>
            </w:r>
            <w:proofErr w:type="spellStart"/>
            <w:r w:rsidRPr="00E27E46">
              <w:rPr>
                <w:rFonts w:ascii="Times New Roman" w:hAnsi="Times New Roman" w:cs="Times New Roman"/>
                <w:sz w:val="24"/>
                <w:szCs w:val="24"/>
              </w:rPr>
              <w:t>постгарантийное</w:t>
            </w:r>
            <w:proofErr w:type="spellEnd"/>
            <w:r w:rsidRPr="00E27E46">
              <w:rPr>
                <w:rFonts w:ascii="Times New Roman" w:hAnsi="Times New Roman" w:cs="Times New Roman"/>
                <w:sz w:val="24"/>
                <w:szCs w:val="24"/>
              </w:rPr>
              <w:t xml:space="preserve"> обслуживание продукции;</w:t>
            </w:r>
          </w:p>
          <w:p w14:paraId="03C7C210" w14:textId="7257BAD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lastRenderedPageBreak/>
              <w:t xml:space="preserve">наличие в структуре производителя собственных конструкторско-технологических подразделений, подразделений электронной </w:t>
            </w:r>
            <w:proofErr w:type="spellStart"/>
            <w:r w:rsidRPr="00E27E46">
              <w:rPr>
                <w:rFonts w:ascii="Times New Roman" w:hAnsi="Times New Roman" w:cs="Times New Roman"/>
                <w:sz w:val="24"/>
                <w:szCs w:val="24"/>
              </w:rPr>
              <w:t>схемотехники</w:t>
            </w:r>
            <w:proofErr w:type="spellEnd"/>
            <w:r w:rsidRPr="00E27E46">
              <w:rPr>
                <w:rFonts w:ascii="Times New Roman" w:hAnsi="Times New Roman" w:cs="Times New Roman"/>
                <w:sz w:val="24"/>
                <w:szCs w:val="24"/>
              </w:rPr>
              <w:t xml:space="preserve"> и программно-технического обеспечения, подразделений компетентных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в области измерения ионизирующих излучений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и моделирования ядерно-физических процессов,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а также метрологического обеспечения;</w:t>
            </w:r>
          </w:p>
          <w:p w14:paraId="5B0E0A11" w14:textId="14E7F6E6"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наличие у производителя структурных подразделений, отвечающих за проведение испытаний, проверку качества и безопасности произведенной продукции;</w:t>
            </w:r>
          </w:p>
          <w:p w14:paraId="0A3FB27B" w14:textId="7E90D27B"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наличие у производителя разрешительных документов на право осуществления деятельности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в области использования атомной энергии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и источников ионизирующего излучения;</w:t>
            </w:r>
          </w:p>
          <w:p w14:paraId="48AEDD78" w14:textId="77777777" w:rsidR="005541E3" w:rsidRPr="00E27E46" w:rsidRDefault="005541E3" w:rsidP="005E2D8F">
            <w:pPr>
              <w:autoSpaceDE w:val="0"/>
              <w:autoSpaceDN w:val="0"/>
              <w:adjustRightInd w:val="0"/>
              <w:spacing w:after="120" w:line="240" w:lineRule="auto"/>
              <w:ind w:firstLine="454"/>
              <w:jc w:val="both"/>
              <w:rPr>
                <w:rFonts w:ascii="Times New Roman" w:hAnsi="Times New Roman" w:cs="Times New Roman"/>
                <w:sz w:val="24"/>
                <w:szCs w:val="24"/>
              </w:rPr>
            </w:pPr>
            <w:r w:rsidRPr="00E27E46">
              <w:rPr>
                <w:rFonts w:ascii="Times New Roman" w:hAnsi="Times New Roman" w:cs="Times New Roman"/>
                <w:sz w:val="24"/>
                <w:szCs w:val="24"/>
              </w:rPr>
              <w:t>осуществление на территории государств-членов следующих операций:</w:t>
            </w:r>
          </w:p>
          <w:p w14:paraId="777314B0" w14:textId="60EFFD32"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изготовление или использование произведенных на территории государств-членов детекторов ионизирующих излучений (при наличии в конструкции);</w:t>
            </w:r>
          </w:p>
          <w:p w14:paraId="14EDAAD0" w14:textId="40FA3074"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изготовление или использование произведенных на территории государств-членов источников ионизирующего излучения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(при наличии в конструкции);</w:t>
            </w:r>
          </w:p>
          <w:p w14:paraId="7CBE9F3D" w14:textId="59219CB1" w:rsidR="005541E3" w:rsidRPr="00E27E46" w:rsidRDefault="005541E3" w:rsidP="005E2D8F">
            <w:pPr>
              <w:spacing w:after="0" w:line="240" w:lineRule="auto"/>
              <w:ind w:firstLine="456"/>
              <w:jc w:val="both"/>
              <w:rPr>
                <w:rFonts w:ascii="Times New Roman" w:eastAsia="Calibri" w:hAnsi="Times New Roman" w:cs="Times New Roman"/>
                <w:color w:val="000000"/>
                <w:sz w:val="24"/>
                <w:szCs w:val="24"/>
                <w:shd w:val="clear" w:color="auto" w:fill="FFFFFF"/>
              </w:rPr>
            </w:pPr>
            <w:r w:rsidRPr="00E27E46">
              <w:rPr>
                <w:rFonts w:ascii="Times New Roman" w:eastAsia="Calibri" w:hAnsi="Times New Roman" w:cs="Times New Roman"/>
                <w:color w:val="000000"/>
                <w:sz w:val="24"/>
                <w:szCs w:val="24"/>
                <w:shd w:val="clear" w:color="auto" w:fill="FFFFFF"/>
              </w:rPr>
              <w:t xml:space="preserve">заготовительная (лазерный и механический раскрой деталей, литье из свинца и пластмасс, штамповка, гибка, пробивка) в соответствии </w:t>
            </w:r>
            <w:r w:rsidR="00976883" w:rsidRPr="00E27E46">
              <w:rPr>
                <w:rFonts w:ascii="Times New Roman" w:eastAsia="Calibri" w:hAnsi="Times New Roman" w:cs="Times New Roman"/>
                <w:color w:val="000000"/>
                <w:sz w:val="24"/>
                <w:szCs w:val="24"/>
                <w:shd w:val="clear" w:color="auto" w:fill="FFFFFF"/>
              </w:rPr>
              <w:br/>
            </w:r>
            <w:r w:rsidRPr="00E27E46">
              <w:rPr>
                <w:rFonts w:ascii="Times New Roman" w:eastAsia="Calibri" w:hAnsi="Times New Roman" w:cs="Times New Roman"/>
                <w:color w:val="000000"/>
                <w:sz w:val="24"/>
                <w:szCs w:val="24"/>
                <w:shd w:val="clear" w:color="auto" w:fill="FFFFFF"/>
              </w:rPr>
              <w:t>с документацией:</w:t>
            </w:r>
          </w:p>
          <w:p w14:paraId="37EFD169" w14:textId="04658242"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конструирование и изготовление деталей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с применением технологии быстрого </w:t>
            </w:r>
            <w:proofErr w:type="spellStart"/>
            <w:r w:rsidRPr="00E27E46">
              <w:rPr>
                <w:rFonts w:ascii="Times New Roman" w:hAnsi="Times New Roman" w:cs="Times New Roman"/>
                <w:sz w:val="24"/>
                <w:szCs w:val="24"/>
              </w:rPr>
              <w:t>прототипирования</w:t>
            </w:r>
            <w:proofErr w:type="spellEnd"/>
            <w:r w:rsidRPr="00E27E46">
              <w:rPr>
                <w:rFonts w:ascii="Times New Roman" w:hAnsi="Times New Roman" w:cs="Times New Roman"/>
                <w:sz w:val="24"/>
                <w:szCs w:val="24"/>
              </w:rPr>
              <w:t xml:space="preserve"> (3D-печать) (при наличии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в документации);</w:t>
            </w:r>
          </w:p>
          <w:p w14:paraId="06417281"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сварка;</w:t>
            </w:r>
          </w:p>
          <w:p w14:paraId="17D26BAC"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термическая обработка деталей;</w:t>
            </w:r>
          </w:p>
          <w:p w14:paraId="7E7970C9"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механическая обработка деталей (токарная, фрезерная, слесарная, прессовочная и др.);</w:t>
            </w:r>
          </w:p>
          <w:p w14:paraId="13E8BDEB" w14:textId="4542C63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сборка узлов и деталей (блоков детектирования, блоков защиты, трансформаторов, защитных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и светозащитных пленок, фильтров питания);</w:t>
            </w:r>
          </w:p>
          <w:p w14:paraId="62CA8D40" w14:textId="2DBAF436"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нанесение защитных многослойных покрытий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с применением гальванического, полимерного, красочного и тонкопленочного покрытий, а также монтаж или их совместного применения, а также металлизация деталей и узлов;</w:t>
            </w:r>
          </w:p>
          <w:p w14:paraId="0F99C8E3"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изготовление, монтаж и настройка печатных плат (при наличии в документации);</w:t>
            </w:r>
          </w:p>
          <w:p w14:paraId="19BC70E1"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монтаж узлов и деталей (кабелей, соединителей и электронных блоков, в т</w:t>
            </w:r>
            <w:proofErr w:type="gramStart"/>
            <w:r w:rsidRPr="00E27E46">
              <w:rPr>
                <w:rFonts w:ascii="Times New Roman" w:hAnsi="Times New Roman" w:cs="Times New Roman"/>
                <w:sz w:val="24"/>
                <w:szCs w:val="24"/>
              </w:rPr>
              <w:t xml:space="preserve"> .</w:t>
            </w:r>
            <w:proofErr w:type="gramEnd"/>
            <w:r w:rsidRPr="00E27E46">
              <w:rPr>
                <w:rFonts w:ascii="Times New Roman" w:hAnsi="Times New Roman" w:cs="Times New Roman"/>
                <w:sz w:val="24"/>
                <w:szCs w:val="24"/>
              </w:rPr>
              <w:t>ч. межблочный монтаж);</w:t>
            </w:r>
          </w:p>
          <w:p w14:paraId="78379959" w14:textId="77777777" w:rsidR="00976883" w:rsidRPr="00E27E46" w:rsidRDefault="00976883" w:rsidP="005E2D8F">
            <w:pPr>
              <w:autoSpaceDE w:val="0"/>
              <w:autoSpaceDN w:val="0"/>
              <w:adjustRightInd w:val="0"/>
              <w:spacing w:after="0" w:line="240" w:lineRule="auto"/>
              <w:ind w:firstLine="456"/>
              <w:jc w:val="both"/>
              <w:rPr>
                <w:rFonts w:ascii="Times New Roman" w:hAnsi="Times New Roman" w:cs="Times New Roman"/>
                <w:sz w:val="24"/>
                <w:szCs w:val="24"/>
              </w:rPr>
            </w:pPr>
          </w:p>
          <w:p w14:paraId="6D4314FE" w14:textId="0802F474"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lastRenderedPageBreak/>
              <w:t xml:space="preserve">регулировка узлов, блоков, приборов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 xml:space="preserve">и комплексов включая настройку, программирование, тестирование, проведение </w:t>
            </w:r>
            <w:proofErr w:type="spellStart"/>
            <w:r w:rsidRPr="00E27E46">
              <w:rPr>
                <w:rFonts w:ascii="Times New Roman" w:hAnsi="Times New Roman" w:cs="Times New Roman"/>
                <w:sz w:val="24"/>
                <w:szCs w:val="24"/>
              </w:rPr>
              <w:t>градуировочных</w:t>
            </w:r>
            <w:proofErr w:type="spellEnd"/>
            <w:r w:rsidRPr="00E27E46">
              <w:rPr>
                <w:rFonts w:ascii="Times New Roman" w:hAnsi="Times New Roman" w:cs="Times New Roman"/>
                <w:sz w:val="24"/>
                <w:szCs w:val="24"/>
              </w:rPr>
              <w:t xml:space="preserve"> и калибровочных работ, приработку и первичную поверку;</w:t>
            </w:r>
          </w:p>
          <w:p w14:paraId="41894963" w14:textId="7468C933"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 xml:space="preserve">сборка готовых изделий (оборудования </w:t>
            </w:r>
            <w:r w:rsidR="00976883" w:rsidRPr="00E27E46">
              <w:rPr>
                <w:rFonts w:ascii="Times New Roman" w:hAnsi="Times New Roman" w:cs="Times New Roman"/>
                <w:sz w:val="24"/>
                <w:szCs w:val="24"/>
              </w:rPr>
              <w:br/>
            </w:r>
            <w:r w:rsidRPr="00E27E46">
              <w:rPr>
                <w:rFonts w:ascii="Times New Roman" w:hAnsi="Times New Roman" w:cs="Times New Roman"/>
                <w:sz w:val="24"/>
                <w:szCs w:val="24"/>
              </w:rPr>
              <w:t>для ядерных измерений и радиационного контроля);</w:t>
            </w:r>
          </w:p>
          <w:p w14:paraId="4AD13135" w14:textId="77777777" w:rsidR="005541E3" w:rsidRPr="00E27E46" w:rsidRDefault="005541E3" w:rsidP="005E2D8F">
            <w:pPr>
              <w:autoSpaceDE w:val="0"/>
              <w:autoSpaceDN w:val="0"/>
              <w:adjustRightInd w:val="0"/>
              <w:spacing w:after="0" w:line="240" w:lineRule="auto"/>
              <w:ind w:firstLine="456"/>
              <w:jc w:val="both"/>
              <w:rPr>
                <w:rFonts w:ascii="Times New Roman" w:hAnsi="Times New Roman" w:cs="Times New Roman"/>
                <w:sz w:val="24"/>
                <w:szCs w:val="24"/>
              </w:rPr>
            </w:pPr>
            <w:r w:rsidRPr="00E27E46">
              <w:rPr>
                <w:rFonts w:ascii="Times New Roman" w:hAnsi="Times New Roman" w:cs="Times New Roman"/>
                <w:sz w:val="24"/>
                <w:szCs w:val="24"/>
              </w:rPr>
              <w:t>изготовление упаковки;</w:t>
            </w:r>
          </w:p>
          <w:p w14:paraId="53EFF18E" w14:textId="72FB992B" w:rsidR="005541E3" w:rsidRPr="00E27E46" w:rsidRDefault="005541E3" w:rsidP="005E2D8F">
            <w:pPr>
              <w:autoSpaceDE w:val="0"/>
              <w:autoSpaceDN w:val="0"/>
              <w:adjustRightInd w:val="0"/>
              <w:spacing w:after="120" w:line="240" w:lineRule="auto"/>
              <w:jc w:val="both"/>
              <w:rPr>
                <w:rFonts w:ascii="Times New Roman" w:hAnsi="Times New Roman" w:cs="Times New Roman"/>
                <w:sz w:val="24"/>
                <w:szCs w:val="24"/>
              </w:rPr>
            </w:pPr>
            <w:r w:rsidRPr="00E27E46">
              <w:rPr>
                <w:rFonts w:ascii="Times New Roman" w:hAnsi="Times New Roman" w:cs="Times New Roman"/>
                <w:sz w:val="24"/>
                <w:szCs w:val="24"/>
              </w:rPr>
              <w:t>проведение испытаний на различные виды воздействия (механические, климатические, электрические, электромагнитные, радиационные),</w:t>
            </w:r>
            <w:r w:rsidR="00495E79" w:rsidRPr="00E27E46">
              <w:rPr>
                <w:rFonts w:ascii="Times New Roman" w:hAnsi="Times New Roman" w:cs="Times New Roman"/>
                <w:sz w:val="24"/>
                <w:szCs w:val="24"/>
              </w:rPr>
              <w:br/>
            </w:r>
            <w:r w:rsidRPr="00E27E46">
              <w:rPr>
                <w:rFonts w:ascii="Times New Roman" w:hAnsi="Times New Roman" w:cs="Times New Roman"/>
                <w:sz w:val="24"/>
                <w:szCs w:val="24"/>
              </w:rPr>
              <w:t>а также исследовательские</w:t>
            </w:r>
            <w:proofErr w:type="gramStart"/>
            <w:r w:rsidRPr="00E27E46">
              <w:rPr>
                <w:rFonts w:ascii="Times New Roman" w:hAnsi="Times New Roman" w:cs="Times New Roman"/>
                <w:sz w:val="24"/>
                <w:szCs w:val="24"/>
              </w:rPr>
              <w:t>.</w:t>
            </w:r>
            <w:proofErr w:type="gramEnd"/>
            <w:r w:rsidRPr="00E27E46">
              <w:rPr>
                <w:rFonts w:ascii="Times New Roman" w:hAnsi="Times New Roman" w:cs="Times New Roman"/>
                <w:sz w:val="24"/>
                <w:szCs w:val="24"/>
              </w:rPr>
              <w:t xml:space="preserve"> </w:t>
            </w:r>
            <w:proofErr w:type="gramStart"/>
            <w:r w:rsidRPr="00E27E46">
              <w:rPr>
                <w:rFonts w:ascii="Times New Roman" w:hAnsi="Times New Roman" w:cs="Times New Roman"/>
                <w:sz w:val="24"/>
                <w:szCs w:val="24"/>
              </w:rPr>
              <w:t>п</w:t>
            </w:r>
            <w:proofErr w:type="gramEnd"/>
            <w:r w:rsidRPr="00E27E46">
              <w:rPr>
                <w:rFonts w:ascii="Times New Roman" w:hAnsi="Times New Roman" w:cs="Times New Roman"/>
                <w:sz w:val="24"/>
                <w:szCs w:val="24"/>
              </w:rPr>
              <w:t>риемочные, периодические, приемо-сдаточные</w:t>
            </w:r>
            <w:r w:rsidR="00976883" w:rsidRPr="00E27E46">
              <w:rPr>
                <w:rFonts w:ascii="Times New Roman" w:hAnsi="Times New Roman" w:cs="Times New Roman"/>
                <w:sz w:val="24"/>
                <w:szCs w:val="24"/>
              </w:rPr>
              <w:t xml:space="preserve"> работы</w:t>
            </w:r>
          </w:p>
        </w:tc>
        <w:tc>
          <w:tcPr>
            <w:tcW w:w="567" w:type="dxa"/>
            <w:tcBorders>
              <w:top w:val="nil"/>
              <w:left w:val="single" w:sz="4" w:space="0" w:color="auto"/>
              <w:bottom w:val="nil"/>
              <w:right w:val="nil"/>
            </w:tcBorders>
            <w:shd w:val="clear" w:color="auto" w:fill="auto"/>
          </w:tcPr>
          <w:p w14:paraId="58ADEF74" w14:textId="77777777" w:rsidR="005541E3" w:rsidRPr="00E27E46" w:rsidRDefault="005541E3" w:rsidP="005E2D8F">
            <w:pPr>
              <w:spacing w:after="0" w:line="240" w:lineRule="auto"/>
              <w:rPr>
                <w:rFonts w:ascii="Times New Roman" w:eastAsia="Calibri" w:hAnsi="Times New Roman" w:cs="Times New Roman"/>
                <w:sz w:val="30"/>
                <w:szCs w:val="30"/>
              </w:rPr>
            </w:pPr>
          </w:p>
          <w:p w14:paraId="3712B2EC" w14:textId="0218B8CB" w:rsidR="00D6311A" w:rsidRPr="00E27E46" w:rsidRDefault="00D6311A" w:rsidP="005E2D8F">
            <w:pPr>
              <w:spacing w:after="0" w:line="240" w:lineRule="auto"/>
              <w:rPr>
                <w:rFonts w:ascii="Times New Roman" w:eastAsia="Calibri" w:hAnsi="Times New Roman" w:cs="Times New Roman"/>
                <w:sz w:val="30"/>
                <w:szCs w:val="30"/>
              </w:rPr>
            </w:pPr>
          </w:p>
        </w:tc>
      </w:tr>
      <w:tr w:rsidR="005541E3" w:rsidRPr="000D7016" w14:paraId="697415F6" w14:textId="77777777" w:rsidTr="00EA2790">
        <w:tc>
          <w:tcPr>
            <w:tcW w:w="710" w:type="dxa"/>
            <w:tcBorders>
              <w:top w:val="nil"/>
              <w:left w:val="nil"/>
              <w:bottom w:val="nil"/>
              <w:right w:val="single" w:sz="4" w:space="0" w:color="auto"/>
            </w:tcBorders>
            <w:shd w:val="clear" w:color="auto" w:fill="auto"/>
          </w:tcPr>
          <w:p w14:paraId="263879DE" w14:textId="77777777" w:rsidR="005541E3" w:rsidRPr="00E27E46" w:rsidRDefault="005541E3" w:rsidP="005E2D8F">
            <w:pPr>
              <w:spacing w:after="0" w:line="240" w:lineRule="auto"/>
              <w:jc w:val="center"/>
              <w:rPr>
                <w:rFonts w:ascii="Times New Roman" w:eastAsia="Calibri" w:hAnsi="Times New Roman" w:cs="Times New Roman"/>
                <w:sz w:val="24"/>
                <w:szCs w:val="24"/>
              </w:rPr>
            </w:pPr>
          </w:p>
        </w:tc>
        <w:tc>
          <w:tcPr>
            <w:tcW w:w="2977" w:type="dxa"/>
            <w:tcBorders>
              <w:left w:val="single" w:sz="4" w:space="0" w:color="auto"/>
            </w:tcBorders>
            <w:shd w:val="clear" w:color="auto" w:fill="auto"/>
          </w:tcPr>
          <w:p w14:paraId="7488D43D" w14:textId="37FF0E2F" w:rsidR="005541E3" w:rsidRPr="00E27E46" w:rsidRDefault="005541E3" w:rsidP="005E2D8F">
            <w:pPr>
              <w:spacing w:before="120"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из 9032 89</w:t>
            </w:r>
          </w:p>
          <w:p w14:paraId="5FA7F644" w14:textId="40432CC9" w:rsidR="005541E3" w:rsidRPr="00E27E46" w:rsidRDefault="005541E3" w:rsidP="005E2D8F">
            <w:pPr>
              <w:spacing w:after="0" w:line="240" w:lineRule="auto"/>
              <w:jc w:val="center"/>
              <w:rPr>
                <w:rFonts w:ascii="Times New Roman" w:eastAsia="Calibri" w:hAnsi="Times New Roman" w:cs="Times New Roman"/>
                <w:sz w:val="24"/>
                <w:szCs w:val="24"/>
              </w:rPr>
            </w:pPr>
            <w:r w:rsidRPr="00E27E46">
              <w:rPr>
                <w:rFonts w:ascii="Times New Roman" w:eastAsia="Calibri" w:hAnsi="Times New Roman" w:cs="Times New Roman"/>
                <w:sz w:val="24"/>
                <w:szCs w:val="24"/>
              </w:rPr>
              <w:t>Приборы и устройства для автоматического регулирования или управления прочие</w:t>
            </w:r>
          </w:p>
        </w:tc>
        <w:tc>
          <w:tcPr>
            <w:tcW w:w="5670" w:type="dxa"/>
            <w:tcBorders>
              <w:right w:val="single" w:sz="4" w:space="0" w:color="auto"/>
            </w:tcBorders>
            <w:shd w:val="clear" w:color="auto" w:fill="auto"/>
          </w:tcPr>
          <w:p w14:paraId="1A27C18E" w14:textId="5376CB7F" w:rsidR="005541E3" w:rsidRPr="00E27E46" w:rsidRDefault="005541E3" w:rsidP="005E2D8F">
            <w:pPr>
              <w:tabs>
                <w:tab w:val="left" w:pos="3015"/>
              </w:tabs>
              <w:spacing w:before="120"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у юридического лица </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прав на конструкторскую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и техническую документацию (в том числе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на принципиальные электрические схемы, проекты печатных плат для изготовления фотошаблонов, сборочные чертежи и программное обеспечение)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в объеме, достаточном для производства, модернизации и развития соответствующей продукции на срок не менее 10 лет</w:t>
            </w:r>
            <w:r w:rsidR="00330802" w:rsidRPr="00E27E46">
              <w:rPr>
                <w:rFonts w:ascii="Times New Roman" w:eastAsia="Calibri" w:hAnsi="Times New Roman" w:cs="Times New Roman"/>
                <w:sz w:val="24"/>
                <w:szCs w:val="24"/>
              </w:rPr>
              <w:t>&lt;11&gt;</w:t>
            </w:r>
            <w:r w:rsidRPr="00E27E46">
              <w:rPr>
                <w:rFonts w:ascii="Times New Roman" w:eastAsia="Calibri" w:hAnsi="Times New Roman" w:cs="Times New Roman"/>
                <w:sz w:val="24"/>
                <w:szCs w:val="24"/>
              </w:rPr>
              <w:t>;</w:t>
            </w:r>
          </w:p>
          <w:p w14:paraId="02391658" w14:textId="5E363559"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у юридического лица </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лица&lt;10&gt;</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исключительных прав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 xml:space="preserve">на программное обеспечение, используемое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w:t>
            </w:r>
          </w:p>
          <w:p w14:paraId="631AD275" w14:textId="60A981A7"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гарантийное обслуживание продукции;</w:t>
            </w:r>
          </w:p>
          <w:p w14:paraId="1708BDF5" w14:textId="77777777"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наличие в структуре предприятия-изготовителя собственных конструкторско-технологических подразделений;</w:t>
            </w:r>
          </w:p>
          <w:p w14:paraId="61DFDA34" w14:textId="77777777" w:rsidR="00976883" w:rsidRPr="00E27E46" w:rsidRDefault="00976883" w:rsidP="005E2D8F">
            <w:pPr>
              <w:tabs>
                <w:tab w:val="left" w:pos="3015"/>
              </w:tabs>
              <w:spacing w:after="0" w:line="240" w:lineRule="auto"/>
              <w:ind w:firstLine="318"/>
              <w:jc w:val="both"/>
              <w:rPr>
                <w:rFonts w:ascii="Times New Roman" w:eastAsia="Calibri" w:hAnsi="Times New Roman" w:cs="Times New Roman"/>
                <w:sz w:val="24"/>
                <w:szCs w:val="24"/>
              </w:rPr>
            </w:pPr>
          </w:p>
          <w:p w14:paraId="456C1641" w14:textId="191F8A29"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lastRenderedPageBreak/>
              <w:t xml:space="preserve">соблюдение процентной доли стоимости использованных при производстве материалов происхождения третьих стран </w:t>
            </w:r>
            <w:r w:rsidR="00976883" w:rsidRPr="00E27E46">
              <w:rPr>
                <w:rFonts w:ascii="Times New Roman" w:eastAsia="Calibri" w:hAnsi="Times New Roman" w:cs="Times New Roman"/>
                <w:sz w:val="24"/>
                <w:szCs w:val="24"/>
              </w:rPr>
              <w:t>–</w:t>
            </w:r>
            <w:r w:rsidRPr="00E27E46">
              <w:rPr>
                <w:rFonts w:ascii="Times New Roman" w:eastAsia="Calibri" w:hAnsi="Times New Roman" w:cs="Times New Roman"/>
                <w:sz w:val="24"/>
                <w:szCs w:val="24"/>
              </w:rPr>
              <w:t xml:space="preserve"> не более 25 процентов цены товара;</w:t>
            </w:r>
          </w:p>
          <w:p w14:paraId="5E9E8292" w14:textId="77777777" w:rsidR="005541E3" w:rsidRPr="00E27E46" w:rsidRDefault="005541E3" w:rsidP="005E2D8F">
            <w:pPr>
              <w:tabs>
                <w:tab w:val="left" w:pos="3015"/>
              </w:tabs>
              <w:spacing w:after="12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контроллеров:</w:t>
            </w:r>
          </w:p>
          <w:p w14:paraId="0203F568" w14:textId="77777777"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монтаж элементов на печатную плату;</w:t>
            </w:r>
          </w:p>
          <w:p w14:paraId="6CEA4C81" w14:textId="77777777"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прошивка микропрограмм, установка программного обеспечения;</w:t>
            </w:r>
          </w:p>
          <w:p w14:paraId="7385D3C5" w14:textId="77777777"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изготовление электронных модулей (модули центральных процессоров, коммуникационные модули, интерфейсные модули, модули ввода-вывода сигналов, модули электропитания);</w:t>
            </w:r>
          </w:p>
          <w:p w14:paraId="701A147D" w14:textId="2ECFF73C"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проведение приемочных, типовых </w:t>
            </w:r>
            <w:r w:rsidR="00976883" w:rsidRPr="00E27E46">
              <w:rPr>
                <w:rFonts w:ascii="Times New Roman" w:eastAsia="Calibri" w:hAnsi="Times New Roman" w:cs="Times New Roman"/>
                <w:sz w:val="24"/>
                <w:szCs w:val="24"/>
              </w:rPr>
              <w:br/>
            </w:r>
            <w:r w:rsidRPr="00E27E46">
              <w:rPr>
                <w:rFonts w:ascii="Times New Roman" w:eastAsia="Calibri" w:hAnsi="Times New Roman" w:cs="Times New Roman"/>
                <w:sz w:val="24"/>
                <w:szCs w:val="24"/>
              </w:rPr>
              <w:t>и квалификационных испытаний.</w:t>
            </w:r>
          </w:p>
          <w:p w14:paraId="499F6685" w14:textId="5C4EFFEB" w:rsidR="005541E3" w:rsidRPr="00E27E46" w:rsidRDefault="005541E3" w:rsidP="005E2D8F">
            <w:pPr>
              <w:tabs>
                <w:tab w:val="left" w:pos="3015"/>
              </w:tabs>
              <w:spacing w:after="0" w:line="240" w:lineRule="auto"/>
              <w:ind w:firstLine="318"/>
              <w:jc w:val="both"/>
              <w:rPr>
                <w:rFonts w:ascii="Times New Roman" w:eastAsia="Calibri" w:hAnsi="Times New Roman" w:cs="Times New Roman"/>
                <w:sz w:val="24"/>
                <w:szCs w:val="24"/>
              </w:rPr>
            </w:pPr>
            <w:r w:rsidRPr="00E27E46">
              <w:rPr>
                <w:rFonts w:ascii="Times New Roman" w:eastAsia="Calibri" w:hAnsi="Times New Roman" w:cs="Times New Roman"/>
                <w:sz w:val="24"/>
                <w:szCs w:val="24"/>
              </w:rPr>
              <w:t xml:space="preserve">изготовление или использование произведенных на территории государств-членов печатных плат </w:t>
            </w:r>
          </w:p>
        </w:tc>
        <w:tc>
          <w:tcPr>
            <w:tcW w:w="567" w:type="dxa"/>
            <w:tcBorders>
              <w:top w:val="nil"/>
              <w:left w:val="single" w:sz="4" w:space="0" w:color="auto"/>
              <w:bottom w:val="nil"/>
              <w:right w:val="nil"/>
            </w:tcBorders>
            <w:shd w:val="clear" w:color="auto" w:fill="auto"/>
          </w:tcPr>
          <w:p w14:paraId="4E6C61E7" w14:textId="77777777" w:rsidR="00D6311A" w:rsidRPr="00E27E46" w:rsidRDefault="00D6311A" w:rsidP="005E2D8F">
            <w:pPr>
              <w:spacing w:after="0" w:line="240" w:lineRule="auto"/>
              <w:rPr>
                <w:rFonts w:ascii="Times New Roman" w:eastAsia="Calibri" w:hAnsi="Times New Roman" w:cs="Times New Roman"/>
                <w:sz w:val="30"/>
                <w:szCs w:val="30"/>
              </w:rPr>
            </w:pPr>
          </w:p>
          <w:p w14:paraId="7CB0492E" w14:textId="77777777" w:rsidR="00D6311A" w:rsidRPr="00E27E46" w:rsidRDefault="00D6311A" w:rsidP="005E2D8F">
            <w:pPr>
              <w:spacing w:after="0" w:line="240" w:lineRule="auto"/>
              <w:rPr>
                <w:rFonts w:ascii="Times New Roman" w:eastAsia="Calibri" w:hAnsi="Times New Roman" w:cs="Times New Roman"/>
                <w:sz w:val="30"/>
                <w:szCs w:val="30"/>
              </w:rPr>
            </w:pPr>
          </w:p>
          <w:p w14:paraId="67AFD1D7" w14:textId="77777777" w:rsidR="00D6311A" w:rsidRPr="00E27E46" w:rsidRDefault="00D6311A" w:rsidP="005E2D8F">
            <w:pPr>
              <w:spacing w:after="0" w:line="240" w:lineRule="auto"/>
              <w:rPr>
                <w:rFonts w:ascii="Times New Roman" w:eastAsia="Calibri" w:hAnsi="Times New Roman" w:cs="Times New Roman"/>
                <w:sz w:val="30"/>
                <w:szCs w:val="30"/>
              </w:rPr>
            </w:pPr>
          </w:p>
          <w:p w14:paraId="5396173F" w14:textId="77777777" w:rsidR="00D6311A" w:rsidRPr="00E27E46" w:rsidRDefault="00D6311A" w:rsidP="005E2D8F">
            <w:pPr>
              <w:spacing w:after="0" w:line="240" w:lineRule="auto"/>
              <w:rPr>
                <w:rFonts w:ascii="Times New Roman" w:eastAsia="Calibri" w:hAnsi="Times New Roman" w:cs="Times New Roman"/>
                <w:sz w:val="30"/>
                <w:szCs w:val="30"/>
              </w:rPr>
            </w:pPr>
          </w:p>
          <w:p w14:paraId="58EE4F4E" w14:textId="77777777" w:rsidR="00D6311A" w:rsidRPr="00E27E46" w:rsidRDefault="00D6311A" w:rsidP="005E2D8F">
            <w:pPr>
              <w:spacing w:after="0" w:line="240" w:lineRule="auto"/>
              <w:rPr>
                <w:rFonts w:ascii="Times New Roman" w:eastAsia="Calibri" w:hAnsi="Times New Roman" w:cs="Times New Roman"/>
                <w:sz w:val="30"/>
                <w:szCs w:val="30"/>
              </w:rPr>
            </w:pPr>
          </w:p>
          <w:p w14:paraId="4AFA23C1" w14:textId="77777777" w:rsidR="00D6311A" w:rsidRPr="00E27E46" w:rsidRDefault="00D6311A" w:rsidP="005E2D8F">
            <w:pPr>
              <w:spacing w:after="0" w:line="240" w:lineRule="auto"/>
              <w:rPr>
                <w:rFonts w:ascii="Times New Roman" w:eastAsia="Calibri" w:hAnsi="Times New Roman" w:cs="Times New Roman"/>
                <w:sz w:val="30"/>
                <w:szCs w:val="30"/>
              </w:rPr>
            </w:pPr>
          </w:p>
          <w:p w14:paraId="534B94A6" w14:textId="77777777" w:rsidR="00D6311A" w:rsidRPr="00E27E46" w:rsidRDefault="00D6311A" w:rsidP="005E2D8F">
            <w:pPr>
              <w:spacing w:after="0" w:line="240" w:lineRule="auto"/>
              <w:rPr>
                <w:rFonts w:ascii="Times New Roman" w:eastAsia="Calibri" w:hAnsi="Times New Roman" w:cs="Times New Roman"/>
                <w:sz w:val="30"/>
                <w:szCs w:val="30"/>
              </w:rPr>
            </w:pPr>
          </w:p>
          <w:p w14:paraId="3173D24D" w14:textId="77777777" w:rsidR="00D6311A" w:rsidRPr="00E27E46" w:rsidRDefault="00D6311A" w:rsidP="005E2D8F">
            <w:pPr>
              <w:spacing w:after="0" w:line="240" w:lineRule="auto"/>
              <w:rPr>
                <w:rFonts w:ascii="Times New Roman" w:eastAsia="Calibri" w:hAnsi="Times New Roman" w:cs="Times New Roman"/>
                <w:sz w:val="30"/>
                <w:szCs w:val="30"/>
              </w:rPr>
            </w:pPr>
          </w:p>
          <w:p w14:paraId="15D654AF" w14:textId="77777777" w:rsidR="00D6311A" w:rsidRPr="00E27E46" w:rsidRDefault="00D6311A" w:rsidP="005E2D8F">
            <w:pPr>
              <w:spacing w:after="0" w:line="240" w:lineRule="auto"/>
              <w:rPr>
                <w:rFonts w:ascii="Times New Roman" w:eastAsia="Calibri" w:hAnsi="Times New Roman" w:cs="Times New Roman"/>
                <w:sz w:val="30"/>
                <w:szCs w:val="30"/>
              </w:rPr>
            </w:pPr>
          </w:p>
          <w:p w14:paraId="50B1E318" w14:textId="77777777" w:rsidR="00D6311A" w:rsidRPr="00E27E46" w:rsidRDefault="00D6311A" w:rsidP="005E2D8F">
            <w:pPr>
              <w:spacing w:after="0" w:line="240" w:lineRule="auto"/>
              <w:rPr>
                <w:rFonts w:ascii="Times New Roman" w:eastAsia="Calibri" w:hAnsi="Times New Roman" w:cs="Times New Roman"/>
                <w:sz w:val="30"/>
                <w:szCs w:val="30"/>
              </w:rPr>
            </w:pPr>
          </w:p>
          <w:p w14:paraId="7157C171" w14:textId="77777777" w:rsidR="00D6311A" w:rsidRPr="00E27E46" w:rsidRDefault="00D6311A" w:rsidP="005E2D8F">
            <w:pPr>
              <w:spacing w:after="0" w:line="240" w:lineRule="auto"/>
              <w:rPr>
                <w:rFonts w:ascii="Times New Roman" w:eastAsia="Calibri" w:hAnsi="Times New Roman" w:cs="Times New Roman"/>
                <w:sz w:val="30"/>
                <w:szCs w:val="30"/>
              </w:rPr>
            </w:pPr>
          </w:p>
          <w:p w14:paraId="2B80BA9F" w14:textId="77777777" w:rsidR="00D6311A" w:rsidRPr="00E27E46" w:rsidRDefault="00D6311A" w:rsidP="005E2D8F">
            <w:pPr>
              <w:spacing w:after="0" w:line="240" w:lineRule="auto"/>
              <w:rPr>
                <w:rFonts w:ascii="Times New Roman" w:eastAsia="Calibri" w:hAnsi="Times New Roman" w:cs="Times New Roman"/>
                <w:sz w:val="30"/>
                <w:szCs w:val="30"/>
              </w:rPr>
            </w:pPr>
          </w:p>
          <w:p w14:paraId="5FA5B2D5" w14:textId="77777777" w:rsidR="00D6311A" w:rsidRPr="00E27E46" w:rsidRDefault="00D6311A" w:rsidP="005E2D8F">
            <w:pPr>
              <w:spacing w:after="0" w:line="240" w:lineRule="auto"/>
              <w:rPr>
                <w:rFonts w:ascii="Times New Roman" w:eastAsia="Calibri" w:hAnsi="Times New Roman" w:cs="Times New Roman"/>
                <w:sz w:val="30"/>
                <w:szCs w:val="30"/>
              </w:rPr>
            </w:pPr>
          </w:p>
          <w:p w14:paraId="5DD40997" w14:textId="77777777" w:rsidR="00D6311A" w:rsidRPr="00E27E46" w:rsidRDefault="00D6311A" w:rsidP="005E2D8F">
            <w:pPr>
              <w:spacing w:after="0" w:line="240" w:lineRule="auto"/>
              <w:rPr>
                <w:rFonts w:ascii="Times New Roman" w:eastAsia="Calibri" w:hAnsi="Times New Roman" w:cs="Times New Roman"/>
                <w:sz w:val="30"/>
                <w:szCs w:val="30"/>
              </w:rPr>
            </w:pPr>
          </w:p>
          <w:p w14:paraId="27A028D7" w14:textId="77777777" w:rsidR="00D6311A" w:rsidRPr="00E27E46" w:rsidRDefault="00D6311A" w:rsidP="005E2D8F">
            <w:pPr>
              <w:spacing w:after="0" w:line="240" w:lineRule="auto"/>
              <w:rPr>
                <w:rFonts w:ascii="Times New Roman" w:eastAsia="Calibri" w:hAnsi="Times New Roman" w:cs="Times New Roman"/>
                <w:sz w:val="30"/>
                <w:szCs w:val="30"/>
              </w:rPr>
            </w:pPr>
          </w:p>
          <w:p w14:paraId="58DFDE51" w14:textId="77777777" w:rsidR="00D6311A" w:rsidRPr="00E27E46" w:rsidRDefault="00D6311A" w:rsidP="005E2D8F">
            <w:pPr>
              <w:spacing w:after="0" w:line="240" w:lineRule="auto"/>
              <w:rPr>
                <w:rFonts w:ascii="Times New Roman" w:eastAsia="Calibri" w:hAnsi="Times New Roman" w:cs="Times New Roman"/>
                <w:sz w:val="30"/>
                <w:szCs w:val="30"/>
              </w:rPr>
            </w:pPr>
          </w:p>
          <w:p w14:paraId="5924FC38" w14:textId="77777777" w:rsidR="00D6311A" w:rsidRPr="00E27E46" w:rsidRDefault="00D6311A" w:rsidP="005E2D8F">
            <w:pPr>
              <w:spacing w:after="0" w:line="240" w:lineRule="auto"/>
              <w:rPr>
                <w:rFonts w:ascii="Times New Roman" w:eastAsia="Calibri" w:hAnsi="Times New Roman" w:cs="Times New Roman"/>
                <w:sz w:val="30"/>
                <w:szCs w:val="30"/>
              </w:rPr>
            </w:pPr>
          </w:p>
          <w:p w14:paraId="6B1AA777" w14:textId="77777777" w:rsidR="00D6311A" w:rsidRPr="00E27E46" w:rsidRDefault="00D6311A" w:rsidP="005E2D8F">
            <w:pPr>
              <w:spacing w:after="0" w:line="240" w:lineRule="auto"/>
              <w:rPr>
                <w:rFonts w:ascii="Times New Roman" w:eastAsia="Calibri" w:hAnsi="Times New Roman" w:cs="Times New Roman"/>
                <w:sz w:val="30"/>
                <w:szCs w:val="30"/>
              </w:rPr>
            </w:pPr>
          </w:p>
          <w:p w14:paraId="652D0AD5" w14:textId="77777777" w:rsidR="00D6311A" w:rsidRPr="00E27E46" w:rsidRDefault="00D6311A" w:rsidP="005E2D8F">
            <w:pPr>
              <w:spacing w:after="0" w:line="240" w:lineRule="auto"/>
              <w:rPr>
                <w:rFonts w:ascii="Times New Roman" w:eastAsia="Calibri" w:hAnsi="Times New Roman" w:cs="Times New Roman"/>
                <w:sz w:val="30"/>
                <w:szCs w:val="30"/>
              </w:rPr>
            </w:pPr>
          </w:p>
          <w:p w14:paraId="46C89BD8" w14:textId="77777777" w:rsidR="00D6311A" w:rsidRPr="00E27E46" w:rsidRDefault="00D6311A" w:rsidP="005E2D8F">
            <w:pPr>
              <w:spacing w:after="0" w:line="240" w:lineRule="auto"/>
              <w:rPr>
                <w:rFonts w:ascii="Times New Roman" w:eastAsia="Calibri" w:hAnsi="Times New Roman" w:cs="Times New Roman"/>
                <w:sz w:val="30"/>
                <w:szCs w:val="30"/>
              </w:rPr>
            </w:pPr>
          </w:p>
          <w:p w14:paraId="020087CF" w14:textId="77777777" w:rsidR="00D6311A" w:rsidRPr="00E27E46" w:rsidRDefault="00D6311A" w:rsidP="005E2D8F">
            <w:pPr>
              <w:spacing w:after="0" w:line="240" w:lineRule="auto"/>
              <w:rPr>
                <w:rFonts w:ascii="Times New Roman" w:eastAsia="Calibri" w:hAnsi="Times New Roman" w:cs="Times New Roman"/>
                <w:sz w:val="30"/>
                <w:szCs w:val="30"/>
              </w:rPr>
            </w:pPr>
          </w:p>
          <w:p w14:paraId="2634181C" w14:textId="77777777" w:rsidR="00D6311A" w:rsidRPr="00E27E46" w:rsidRDefault="00D6311A" w:rsidP="005E2D8F">
            <w:pPr>
              <w:spacing w:after="0" w:line="240" w:lineRule="auto"/>
              <w:rPr>
                <w:rFonts w:ascii="Times New Roman" w:eastAsia="Calibri" w:hAnsi="Times New Roman" w:cs="Times New Roman"/>
                <w:sz w:val="30"/>
                <w:szCs w:val="30"/>
              </w:rPr>
            </w:pPr>
          </w:p>
          <w:p w14:paraId="53216A38" w14:textId="77777777" w:rsidR="00D6311A" w:rsidRPr="00E27E46" w:rsidRDefault="00D6311A" w:rsidP="005E2D8F">
            <w:pPr>
              <w:spacing w:after="0" w:line="240" w:lineRule="auto"/>
              <w:rPr>
                <w:rFonts w:ascii="Times New Roman" w:eastAsia="Calibri" w:hAnsi="Times New Roman" w:cs="Times New Roman"/>
                <w:sz w:val="30"/>
                <w:szCs w:val="30"/>
              </w:rPr>
            </w:pPr>
          </w:p>
          <w:p w14:paraId="224F1C4A" w14:textId="77777777" w:rsidR="00D6311A" w:rsidRPr="00E27E46" w:rsidRDefault="00D6311A" w:rsidP="005E2D8F">
            <w:pPr>
              <w:spacing w:after="0" w:line="240" w:lineRule="auto"/>
              <w:rPr>
                <w:rFonts w:ascii="Times New Roman" w:eastAsia="Calibri" w:hAnsi="Times New Roman" w:cs="Times New Roman"/>
                <w:sz w:val="30"/>
                <w:szCs w:val="30"/>
              </w:rPr>
            </w:pPr>
          </w:p>
          <w:p w14:paraId="36A9576A" w14:textId="77777777" w:rsidR="00D6311A" w:rsidRPr="00E27E46" w:rsidRDefault="00D6311A" w:rsidP="005E2D8F">
            <w:pPr>
              <w:spacing w:after="0" w:line="240" w:lineRule="auto"/>
              <w:rPr>
                <w:rFonts w:ascii="Times New Roman" w:eastAsia="Calibri" w:hAnsi="Times New Roman" w:cs="Times New Roman"/>
                <w:sz w:val="30"/>
                <w:szCs w:val="30"/>
              </w:rPr>
            </w:pPr>
          </w:p>
          <w:p w14:paraId="0F49FE09" w14:textId="77777777" w:rsidR="00D6311A" w:rsidRPr="00E27E46" w:rsidRDefault="00D6311A" w:rsidP="005E2D8F">
            <w:pPr>
              <w:spacing w:after="0" w:line="240" w:lineRule="auto"/>
              <w:rPr>
                <w:rFonts w:ascii="Times New Roman" w:eastAsia="Calibri" w:hAnsi="Times New Roman" w:cs="Times New Roman"/>
                <w:sz w:val="30"/>
                <w:szCs w:val="30"/>
              </w:rPr>
            </w:pPr>
          </w:p>
          <w:p w14:paraId="2B30FDF6" w14:textId="77777777" w:rsidR="00D6311A" w:rsidRPr="00E27E46" w:rsidRDefault="00D6311A" w:rsidP="005E2D8F">
            <w:pPr>
              <w:spacing w:after="0" w:line="240" w:lineRule="auto"/>
              <w:rPr>
                <w:rFonts w:ascii="Times New Roman" w:eastAsia="Calibri" w:hAnsi="Times New Roman" w:cs="Times New Roman"/>
                <w:sz w:val="30"/>
                <w:szCs w:val="30"/>
              </w:rPr>
            </w:pPr>
          </w:p>
          <w:p w14:paraId="33828EF4" w14:textId="77777777" w:rsidR="00D6311A" w:rsidRPr="00E27E46" w:rsidRDefault="00D6311A" w:rsidP="005E2D8F">
            <w:pPr>
              <w:spacing w:after="0" w:line="240" w:lineRule="auto"/>
              <w:rPr>
                <w:rFonts w:ascii="Times New Roman" w:eastAsia="Calibri" w:hAnsi="Times New Roman" w:cs="Times New Roman"/>
                <w:sz w:val="30"/>
                <w:szCs w:val="30"/>
              </w:rPr>
            </w:pPr>
          </w:p>
          <w:p w14:paraId="1806A1C8" w14:textId="77777777" w:rsidR="00D6311A" w:rsidRPr="00E27E46" w:rsidRDefault="00D6311A" w:rsidP="005E2D8F">
            <w:pPr>
              <w:spacing w:after="0" w:line="240" w:lineRule="auto"/>
              <w:rPr>
                <w:rFonts w:ascii="Times New Roman" w:eastAsia="Calibri" w:hAnsi="Times New Roman" w:cs="Times New Roman"/>
                <w:sz w:val="30"/>
                <w:szCs w:val="30"/>
              </w:rPr>
            </w:pPr>
          </w:p>
          <w:p w14:paraId="3125E3C6" w14:textId="77777777" w:rsidR="00D6311A" w:rsidRPr="00E27E46" w:rsidRDefault="00D6311A" w:rsidP="005E2D8F">
            <w:pPr>
              <w:spacing w:after="0" w:line="240" w:lineRule="auto"/>
              <w:rPr>
                <w:rFonts w:ascii="Times New Roman" w:eastAsia="Calibri" w:hAnsi="Times New Roman" w:cs="Times New Roman"/>
                <w:sz w:val="30"/>
                <w:szCs w:val="30"/>
              </w:rPr>
            </w:pPr>
          </w:p>
          <w:p w14:paraId="33A2DAE8" w14:textId="77777777" w:rsidR="00D6311A" w:rsidRPr="00E27E46" w:rsidRDefault="00D6311A" w:rsidP="005E2D8F">
            <w:pPr>
              <w:spacing w:after="0" w:line="240" w:lineRule="auto"/>
              <w:rPr>
                <w:rFonts w:ascii="Times New Roman" w:eastAsia="Calibri" w:hAnsi="Times New Roman" w:cs="Times New Roman"/>
                <w:sz w:val="30"/>
                <w:szCs w:val="30"/>
              </w:rPr>
            </w:pPr>
          </w:p>
          <w:p w14:paraId="7698BE57" w14:textId="77777777" w:rsidR="00D6311A" w:rsidRPr="00E27E46" w:rsidRDefault="00D6311A" w:rsidP="005E2D8F">
            <w:pPr>
              <w:spacing w:after="0" w:line="240" w:lineRule="auto"/>
              <w:rPr>
                <w:rFonts w:ascii="Times New Roman" w:eastAsia="Calibri" w:hAnsi="Times New Roman" w:cs="Times New Roman"/>
                <w:sz w:val="30"/>
                <w:szCs w:val="30"/>
              </w:rPr>
            </w:pPr>
          </w:p>
          <w:p w14:paraId="71E5CF81" w14:textId="77777777" w:rsidR="00D6311A" w:rsidRPr="00E27E46" w:rsidRDefault="00D6311A" w:rsidP="005E2D8F">
            <w:pPr>
              <w:spacing w:after="0" w:line="240" w:lineRule="auto"/>
              <w:rPr>
                <w:rFonts w:ascii="Times New Roman" w:eastAsia="Calibri" w:hAnsi="Times New Roman" w:cs="Times New Roman"/>
                <w:sz w:val="30"/>
                <w:szCs w:val="30"/>
              </w:rPr>
            </w:pPr>
          </w:p>
          <w:p w14:paraId="465C17CA" w14:textId="77777777" w:rsidR="00D6311A" w:rsidRPr="00E27E46" w:rsidRDefault="00D6311A" w:rsidP="005E2D8F">
            <w:pPr>
              <w:spacing w:after="0" w:line="240" w:lineRule="auto"/>
              <w:rPr>
                <w:rFonts w:ascii="Times New Roman" w:eastAsia="Calibri" w:hAnsi="Times New Roman" w:cs="Times New Roman"/>
                <w:sz w:val="30"/>
                <w:szCs w:val="30"/>
              </w:rPr>
            </w:pPr>
          </w:p>
          <w:p w14:paraId="42F661A6" w14:textId="77777777" w:rsidR="00D6311A" w:rsidRPr="00E27E46" w:rsidRDefault="00D6311A" w:rsidP="005E2D8F">
            <w:pPr>
              <w:spacing w:after="0" w:line="240" w:lineRule="auto"/>
              <w:rPr>
                <w:rFonts w:ascii="Times New Roman" w:eastAsia="Calibri" w:hAnsi="Times New Roman" w:cs="Times New Roman"/>
                <w:sz w:val="30"/>
                <w:szCs w:val="30"/>
              </w:rPr>
            </w:pPr>
          </w:p>
          <w:p w14:paraId="69697880" w14:textId="77777777" w:rsidR="00D6311A" w:rsidRPr="00E27E46" w:rsidRDefault="00D6311A" w:rsidP="005E2D8F">
            <w:pPr>
              <w:spacing w:after="0" w:line="240" w:lineRule="auto"/>
              <w:rPr>
                <w:rFonts w:ascii="Times New Roman" w:eastAsia="Calibri" w:hAnsi="Times New Roman" w:cs="Times New Roman"/>
                <w:sz w:val="30"/>
                <w:szCs w:val="30"/>
              </w:rPr>
            </w:pPr>
          </w:p>
          <w:p w14:paraId="621D122D" w14:textId="77777777" w:rsidR="00D6311A" w:rsidRPr="00E27E46" w:rsidRDefault="00D6311A" w:rsidP="005E2D8F">
            <w:pPr>
              <w:spacing w:after="0" w:line="240" w:lineRule="auto"/>
              <w:rPr>
                <w:rFonts w:ascii="Times New Roman" w:eastAsia="Calibri" w:hAnsi="Times New Roman" w:cs="Times New Roman"/>
                <w:sz w:val="30"/>
                <w:szCs w:val="30"/>
              </w:rPr>
            </w:pPr>
          </w:p>
          <w:p w14:paraId="4AE46ECF" w14:textId="77777777" w:rsidR="00D6311A" w:rsidRPr="00E27E46" w:rsidRDefault="00D6311A" w:rsidP="005E2D8F">
            <w:pPr>
              <w:spacing w:after="0" w:line="240" w:lineRule="auto"/>
              <w:rPr>
                <w:rFonts w:ascii="Times New Roman" w:eastAsia="Calibri" w:hAnsi="Times New Roman" w:cs="Times New Roman"/>
                <w:sz w:val="30"/>
                <w:szCs w:val="30"/>
              </w:rPr>
            </w:pPr>
          </w:p>
          <w:p w14:paraId="04B68F22" w14:textId="77777777" w:rsidR="00D6311A" w:rsidRPr="00E27E46" w:rsidRDefault="00D6311A" w:rsidP="005E2D8F">
            <w:pPr>
              <w:spacing w:after="0" w:line="240" w:lineRule="auto"/>
              <w:rPr>
                <w:rFonts w:ascii="Times New Roman" w:eastAsia="Calibri" w:hAnsi="Times New Roman" w:cs="Times New Roman"/>
                <w:sz w:val="30"/>
                <w:szCs w:val="30"/>
              </w:rPr>
            </w:pPr>
          </w:p>
          <w:p w14:paraId="3F5B6BF3" w14:textId="77777777" w:rsidR="00D6311A" w:rsidRPr="00E27E46" w:rsidRDefault="00D6311A" w:rsidP="005E2D8F">
            <w:pPr>
              <w:spacing w:after="0" w:line="240" w:lineRule="auto"/>
              <w:rPr>
                <w:rFonts w:ascii="Times New Roman" w:eastAsia="Calibri" w:hAnsi="Times New Roman" w:cs="Times New Roman"/>
                <w:sz w:val="30"/>
                <w:szCs w:val="30"/>
              </w:rPr>
            </w:pPr>
          </w:p>
          <w:p w14:paraId="1BAEC511" w14:textId="77777777" w:rsidR="00D6311A" w:rsidRPr="00E27E46" w:rsidRDefault="00D6311A" w:rsidP="005E2D8F">
            <w:pPr>
              <w:spacing w:after="0" w:line="240" w:lineRule="auto"/>
              <w:rPr>
                <w:rFonts w:ascii="Times New Roman" w:eastAsia="Calibri" w:hAnsi="Times New Roman" w:cs="Times New Roman"/>
                <w:sz w:val="30"/>
                <w:szCs w:val="30"/>
              </w:rPr>
            </w:pPr>
          </w:p>
          <w:p w14:paraId="75485F15" w14:textId="77777777" w:rsidR="00D6311A" w:rsidRPr="00E27E46" w:rsidRDefault="00D6311A" w:rsidP="005E2D8F">
            <w:pPr>
              <w:spacing w:after="0" w:line="240" w:lineRule="auto"/>
              <w:rPr>
                <w:rFonts w:ascii="Times New Roman" w:eastAsia="Calibri" w:hAnsi="Times New Roman" w:cs="Times New Roman"/>
                <w:sz w:val="30"/>
                <w:szCs w:val="30"/>
              </w:rPr>
            </w:pPr>
          </w:p>
          <w:p w14:paraId="38E2B78C" w14:textId="77777777" w:rsidR="00D6311A" w:rsidRPr="00E27E46" w:rsidRDefault="00D6311A" w:rsidP="005E2D8F">
            <w:pPr>
              <w:spacing w:after="0" w:line="240" w:lineRule="auto"/>
              <w:rPr>
                <w:rFonts w:ascii="Times New Roman" w:eastAsia="Calibri" w:hAnsi="Times New Roman" w:cs="Times New Roman"/>
                <w:sz w:val="30"/>
                <w:szCs w:val="30"/>
              </w:rPr>
            </w:pPr>
          </w:p>
          <w:p w14:paraId="41515E85" w14:textId="77777777" w:rsidR="00D6311A" w:rsidRPr="00E27E46" w:rsidRDefault="00D6311A" w:rsidP="005E2D8F">
            <w:pPr>
              <w:spacing w:after="0" w:line="240" w:lineRule="auto"/>
              <w:rPr>
                <w:rFonts w:ascii="Times New Roman" w:eastAsia="Calibri" w:hAnsi="Times New Roman" w:cs="Times New Roman"/>
                <w:sz w:val="30"/>
                <w:szCs w:val="30"/>
              </w:rPr>
            </w:pPr>
          </w:p>
          <w:p w14:paraId="7B4C9481" w14:textId="77777777" w:rsidR="00976883" w:rsidRPr="00E27E46" w:rsidRDefault="00976883" w:rsidP="005E2D8F">
            <w:pPr>
              <w:spacing w:after="0" w:line="240" w:lineRule="auto"/>
              <w:rPr>
                <w:rFonts w:ascii="Times New Roman" w:eastAsia="Calibri" w:hAnsi="Times New Roman" w:cs="Times New Roman"/>
                <w:sz w:val="30"/>
                <w:szCs w:val="30"/>
              </w:rPr>
            </w:pPr>
          </w:p>
          <w:p w14:paraId="032CD1AA" w14:textId="69A3EA1B" w:rsidR="00D6311A" w:rsidRDefault="00D6311A" w:rsidP="005E2D8F">
            <w:pPr>
              <w:spacing w:after="0" w:line="240" w:lineRule="auto"/>
              <w:rPr>
                <w:rFonts w:ascii="Times New Roman" w:eastAsia="Calibri" w:hAnsi="Times New Roman" w:cs="Times New Roman"/>
                <w:sz w:val="30"/>
                <w:szCs w:val="30"/>
              </w:rPr>
            </w:pPr>
            <w:r w:rsidRPr="00E27E46">
              <w:rPr>
                <w:rFonts w:ascii="Times New Roman" w:eastAsia="Calibri" w:hAnsi="Times New Roman" w:cs="Times New Roman"/>
                <w:sz w:val="30"/>
                <w:szCs w:val="30"/>
              </w:rPr>
              <w:t>».</w:t>
            </w:r>
          </w:p>
        </w:tc>
      </w:tr>
    </w:tbl>
    <w:p w14:paraId="41D7BD32" w14:textId="77777777" w:rsidR="00B965CD" w:rsidRDefault="00E95527" w:rsidP="005E2D8F">
      <w:pPr>
        <w:spacing w:after="0" w:line="360" w:lineRule="auto"/>
        <w:rPr>
          <w:rFonts w:ascii="Times New Roman" w:hAnsi="Times New Roman"/>
          <w:iCs/>
          <w:sz w:val="30"/>
          <w:szCs w:val="30"/>
        </w:rPr>
      </w:pPr>
      <w:r>
        <w:rPr>
          <w:rFonts w:ascii="Times New Roman" w:hAnsi="Times New Roman"/>
          <w:iCs/>
          <w:sz w:val="30"/>
          <w:szCs w:val="30"/>
        </w:rPr>
        <w:lastRenderedPageBreak/>
        <w:tab/>
      </w:r>
    </w:p>
    <w:p w14:paraId="0108A431" w14:textId="43EA25A7" w:rsidR="00B965CD" w:rsidRPr="00E27E46" w:rsidRDefault="00E95527" w:rsidP="005E2D8F">
      <w:pPr>
        <w:spacing w:after="0" w:line="360" w:lineRule="auto"/>
        <w:ind w:firstLine="708"/>
        <w:jc w:val="both"/>
        <w:rPr>
          <w:rFonts w:ascii="Times New Roman" w:hAnsi="Times New Roman"/>
          <w:iCs/>
          <w:sz w:val="30"/>
          <w:szCs w:val="30"/>
        </w:rPr>
      </w:pPr>
      <w:r w:rsidRPr="00E27E46">
        <w:rPr>
          <w:rFonts w:ascii="Times New Roman" w:hAnsi="Times New Roman"/>
          <w:iCs/>
          <w:sz w:val="30"/>
          <w:szCs w:val="30"/>
        </w:rPr>
        <w:t xml:space="preserve">5. Абзац </w:t>
      </w:r>
      <w:r w:rsidR="00B965CD" w:rsidRPr="00E27E46">
        <w:rPr>
          <w:rFonts w:ascii="Times New Roman" w:hAnsi="Times New Roman"/>
          <w:iCs/>
          <w:sz w:val="30"/>
          <w:szCs w:val="30"/>
        </w:rPr>
        <w:t xml:space="preserve">после </w:t>
      </w:r>
      <w:r w:rsidRPr="00E27E46">
        <w:rPr>
          <w:rFonts w:ascii="Times New Roman" w:hAnsi="Times New Roman"/>
          <w:iCs/>
          <w:sz w:val="30"/>
          <w:szCs w:val="30"/>
        </w:rPr>
        <w:t xml:space="preserve">сноски 9 </w:t>
      </w:r>
      <w:r w:rsidR="00B965CD" w:rsidRPr="00E27E46">
        <w:rPr>
          <w:rFonts w:ascii="Times New Roman" w:hAnsi="Times New Roman"/>
          <w:iCs/>
          <w:sz w:val="30"/>
          <w:szCs w:val="30"/>
        </w:rPr>
        <w:t>изложить в следующей редакции</w:t>
      </w:r>
      <w:r w:rsidR="00976883" w:rsidRPr="00E27E46">
        <w:rPr>
          <w:rFonts w:ascii="Times New Roman" w:hAnsi="Times New Roman"/>
          <w:iCs/>
          <w:sz w:val="30"/>
          <w:szCs w:val="30"/>
        </w:rPr>
        <w:t>:</w:t>
      </w:r>
      <w:r w:rsidR="00B965CD" w:rsidRPr="00E27E46">
        <w:rPr>
          <w:rFonts w:ascii="Times New Roman" w:hAnsi="Times New Roman"/>
          <w:iCs/>
          <w:sz w:val="30"/>
          <w:szCs w:val="30"/>
        </w:rPr>
        <w:br/>
        <w:t>«По отраслям «станкостроение», электроника и радиоэлектроника», «тяжелое машиностроение» и «измерительные приборы».</w:t>
      </w:r>
    </w:p>
    <w:p w14:paraId="4AD35713" w14:textId="268D6818" w:rsidR="000D7221" w:rsidRPr="00E27E46" w:rsidRDefault="00B965CD" w:rsidP="005E2D8F">
      <w:pPr>
        <w:spacing w:after="0" w:line="360" w:lineRule="auto"/>
        <w:ind w:firstLine="708"/>
        <w:jc w:val="both"/>
        <w:rPr>
          <w:rFonts w:ascii="Times New Roman" w:hAnsi="Times New Roman"/>
          <w:iCs/>
          <w:sz w:val="30"/>
          <w:szCs w:val="30"/>
        </w:rPr>
      </w:pPr>
      <w:r w:rsidRPr="00E27E46">
        <w:rPr>
          <w:rFonts w:ascii="Times New Roman" w:hAnsi="Times New Roman"/>
          <w:iCs/>
          <w:sz w:val="30"/>
          <w:szCs w:val="30"/>
        </w:rPr>
        <w:t>6. </w:t>
      </w:r>
      <w:r w:rsidR="00E95527" w:rsidRPr="00E27E46">
        <w:rPr>
          <w:rFonts w:ascii="Times New Roman" w:hAnsi="Times New Roman"/>
          <w:iCs/>
          <w:sz w:val="30"/>
          <w:szCs w:val="30"/>
        </w:rPr>
        <w:t xml:space="preserve">Дополнить сносками 30 </w:t>
      </w:r>
      <w:r w:rsidR="001B4377" w:rsidRPr="00E27E46">
        <w:rPr>
          <w:rFonts w:ascii="Times New Roman" w:hAnsi="Times New Roman"/>
          <w:iCs/>
          <w:sz w:val="30"/>
          <w:szCs w:val="30"/>
        </w:rPr>
        <w:t>–</w:t>
      </w:r>
      <w:r w:rsidR="00E95527" w:rsidRPr="00E27E46">
        <w:rPr>
          <w:rFonts w:ascii="Times New Roman" w:hAnsi="Times New Roman"/>
          <w:iCs/>
          <w:sz w:val="30"/>
          <w:szCs w:val="30"/>
        </w:rPr>
        <w:t xml:space="preserve"> </w:t>
      </w:r>
      <w:r w:rsidR="001B4377" w:rsidRPr="00E27E46">
        <w:rPr>
          <w:rFonts w:ascii="Times New Roman" w:hAnsi="Times New Roman"/>
          <w:iCs/>
          <w:sz w:val="30"/>
          <w:szCs w:val="30"/>
        </w:rPr>
        <w:t xml:space="preserve">31 </w:t>
      </w:r>
      <w:r w:rsidR="00E95527" w:rsidRPr="00E27E46">
        <w:rPr>
          <w:rFonts w:ascii="Times New Roman" w:hAnsi="Times New Roman"/>
          <w:iCs/>
          <w:sz w:val="30"/>
          <w:szCs w:val="30"/>
        </w:rPr>
        <w:t>следующего содержания:</w:t>
      </w:r>
    </w:p>
    <w:p w14:paraId="4EB46138" w14:textId="0AE66308" w:rsidR="00E95527" w:rsidRPr="00E27E46" w:rsidRDefault="00B965CD" w:rsidP="005E2D8F">
      <w:pPr>
        <w:spacing w:after="0" w:line="360" w:lineRule="auto"/>
        <w:jc w:val="both"/>
        <w:rPr>
          <w:rFonts w:ascii="Times New Roman" w:eastAsia="Calibri" w:hAnsi="Times New Roman" w:cs="Times New Roman"/>
          <w:sz w:val="30"/>
          <w:szCs w:val="30"/>
        </w:rPr>
      </w:pPr>
      <w:r w:rsidRPr="00E27E46">
        <w:rPr>
          <w:rFonts w:ascii="Times New Roman" w:hAnsi="Times New Roman"/>
          <w:iCs/>
          <w:sz w:val="30"/>
          <w:szCs w:val="30"/>
        </w:rPr>
        <w:tab/>
        <w:t>«</w:t>
      </w:r>
      <w:r w:rsidRPr="00E27E46">
        <w:rPr>
          <w:rFonts w:ascii="Times New Roman" w:eastAsia="Calibri" w:hAnsi="Times New Roman" w:cs="Times New Roman"/>
          <w:sz w:val="30"/>
          <w:szCs w:val="30"/>
        </w:rPr>
        <w:t>&lt;30&gt; При производстве или использовании произведенных на территориях государств-членов нескольких однотипных компонентов (комплектующих) количество баллов не суммируется.</w:t>
      </w:r>
    </w:p>
    <w:p w14:paraId="5217B9B7" w14:textId="19D678D5" w:rsidR="00B965CD" w:rsidRPr="00E27E46" w:rsidRDefault="00B965CD" w:rsidP="005E2D8F">
      <w:pPr>
        <w:spacing w:after="0" w:line="360" w:lineRule="auto"/>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ab/>
        <w:t>&lt;31&gt; Обеспечить при производстве (осуществлении) на территориях государств-членов комплектующих и технологических операций (в случае, если предусмотрено конструкцией оборудования или технологическим процессом его производства) применение компонентов системы управления в соответствии с баллами:</w:t>
      </w:r>
    </w:p>
    <w:p w14:paraId="733C7240" w14:textId="77777777" w:rsidR="00B965CD" w:rsidRPr="00E27E46" w:rsidRDefault="00B965CD"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до 31 декабря 2023 г. - не менее 10 баллов;</w:t>
      </w:r>
    </w:p>
    <w:p w14:paraId="70F7FA1B" w14:textId="77777777" w:rsidR="00B965CD" w:rsidRPr="00E27E46" w:rsidRDefault="00B965CD"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до 31 декабря 2024 г. - не менее 15 баллов;</w:t>
      </w:r>
    </w:p>
    <w:p w14:paraId="7442DD8F" w14:textId="77777777" w:rsidR="00B965CD" w:rsidRPr="00E27E46" w:rsidRDefault="00B965CD"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до 31 декабря 2025 г. - не менее 20 баллов;</w:t>
      </w:r>
    </w:p>
    <w:p w14:paraId="026948BA" w14:textId="443AAB9D" w:rsidR="00B965CD" w:rsidRPr="00E27E46" w:rsidRDefault="00B965CD"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с 1 января 2026 г. - не менее 30 баллов.</w:t>
      </w:r>
    </w:p>
    <w:p w14:paraId="4585D42E" w14:textId="76FACB19" w:rsidR="001B4377" w:rsidRPr="00E27E46" w:rsidRDefault="001B4377" w:rsidP="005E2D8F">
      <w:pPr>
        <w:spacing w:after="0" w:line="360" w:lineRule="auto"/>
        <w:ind w:firstLine="708"/>
        <w:jc w:val="both"/>
        <w:rPr>
          <w:rFonts w:ascii="Times New Roman" w:eastAsia="Calibri" w:hAnsi="Times New Roman" w:cs="Times New Roman"/>
          <w:sz w:val="30"/>
          <w:szCs w:val="30"/>
        </w:rPr>
      </w:pPr>
      <w:proofErr w:type="gramStart"/>
      <w:r w:rsidRPr="00E27E46">
        <w:rPr>
          <w:rFonts w:ascii="Times New Roman" w:eastAsia="Calibri" w:hAnsi="Times New Roman" w:cs="Times New Roman"/>
          <w:sz w:val="30"/>
          <w:szCs w:val="30"/>
        </w:rPr>
        <w:lastRenderedPageBreak/>
        <w:t>Промышленные товары, включенные в раздел XV</w:t>
      </w:r>
      <w:r w:rsidR="00BB698B" w:rsidRPr="00E27E46">
        <w:rPr>
          <w:rFonts w:ascii="Times New Roman" w:eastAsia="Calibri" w:hAnsi="Times New Roman" w:cs="Times New Roman"/>
          <w:sz w:val="30"/>
          <w:szCs w:val="30"/>
        </w:rPr>
        <w:br/>
      </w:r>
      <w:r w:rsidRPr="00E27E46">
        <w:rPr>
          <w:rFonts w:ascii="Times New Roman" w:eastAsia="Calibri" w:hAnsi="Times New Roman" w:cs="Times New Roman"/>
          <w:sz w:val="30"/>
          <w:szCs w:val="30"/>
        </w:rPr>
        <w:t>«Электроника и радиоэлектроника» настоящего приложения</w:t>
      </w:r>
      <w:r w:rsidRPr="00E27E46">
        <w:rPr>
          <w:rFonts w:ascii="Times New Roman" w:eastAsia="Calibri" w:hAnsi="Times New Roman" w:cs="Times New Roman"/>
          <w:sz w:val="30"/>
          <w:szCs w:val="30"/>
        </w:rPr>
        <w:br/>
        <w:t>(для промышленных товаров, в отношении которых установлены баллы за выполнение технологических операций), могут быть отнесены</w:t>
      </w:r>
      <w:r w:rsidRPr="00E27E46">
        <w:rPr>
          <w:rFonts w:ascii="Times New Roman" w:eastAsia="Calibri" w:hAnsi="Times New Roman" w:cs="Times New Roman"/>
          <w:sz w:val="30"/>
          <w:szCs w:val="30"/>
        </w:rPr>
        <w:br/>
        <w:t>к промышленным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roofErr w:type="gramEnd"/>
    </w:p>
    <w:p w14:paraId="7986880D" w14:textId="15D0AF88"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8443 «Принтеры для печати этикеток, чеков»: с 1 января 2023 г. – не менее 85 баллов; с 1 января 2024 г. – не менее 120 баллов;</w:t>
      </w:r>
    </w:p>
    <w:p w14:paraId="46BFE84D" w14:textId="64B4DBF9"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8470 Терминалы кассовые, подключаемые к компьютеру или сети передачи данных»: с 1 января 2023 г. - не менее 85 баллов;</w:t>
      </w:r>
      <w:r w:rsidRPr="00E27E46">
        <w:rPr>
          <w:rFonts w:ascii="Times New Roman" w:eastAsia="Calibri" w:hAnsi="Times New Roman" w:cs="Times New Roman"/>
          <w:sz w:val="30"/>
          <w:szCs w:val="30"/>
        </w:rPr>
        <w:br/>
        <w:t>с 1 января 2024 г. - не менее 90 баллов;</w:t>
      </w:r>
    </w:p>
    <w:p w14:paraId="109CE327" w14:textId="574DC69A"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8471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с 1 января 2023 г. - не менее 100 баллов;</w:t>
      </w:r>
      <w:r w:rsidRPr="00E27E46">
        <w:rPr>
          <w:rFonts w:ascii="Times New Roman" w:eastAsia="Calibri" w:hAnsi="Times New Roman" w:cs="Times New Roman"/>
          <w:sz w:val="30"/>
          <w:szCs w:val="30"/>
        </w:rPr>
        <w:br/>
        <w:t>с 1 января 2024 г. - не менее 140 баллов;</w:t>
      </w:r>
    </w:p>
    <w:p w14:paraId="648F8D91" w14:textId="090249FF"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 xml:space="preserve">«из 8471 Терминалы сбора данных со встроенным сканером </w:t>
      </w:r>
      <w:proofErr w:type="spellStart"/>
      <w:r w:rsidRPr="00E27E46">
        <w:rPr>
          <w:rFonts w:ascii="Times New Roman" w:eastAsia="Calibri" w:hAnsi="Times New Roman" w:cs="Times New Roman"/>
          <w:sz w:val="30"/>
          <w:szCs w:val="30"/>
        </w:rPr>
        <w:t>штрихкодов</w:t>
      </w:r>
      <w:proofErr w:type="spellEnd"/>
      <w:r w:rsidRPr="00E27E46">
        <w:rPr>
          <w:rFonts w:ascii="Times New Roman" w:eastAsia="Calibri" w:hAnsi="Times New Roman" w:cs="Times New Roman"/>
          <w:sz w:val="30"/>
          <w:szCs w:val="30"/>
        </w:rPr>
        <w:t>»: с 1 января 2023 г. – не менее 90 баллов; с 1 января 2024 г. – не менее 115 баллов;</w:t>
      </w:r>
    </w:p>
    <w:p w14:paraId="645BA811" w14:textId="5DF966C7"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8471 Персональные компьютеры»: с 1 января 2023 г. – не менее 100 баллов; с 1 января 2024 г. – не менее 140 баллов;</w:t>
      </w:r>
    </w:p>
    <w:p w14:paraId="2B4B82B2" w14:textId="77777777"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8471 Серверы»: с 1 января 2023 г. - не менее 110 баллов; с 1 января 2024 г. - не менее 150 баллов;</w:t>
      </w:r>
    </w:p>
    <w:p w14:paraId="2AB468D6" w14:textId="77777777"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8471 Моноблоки»: с 1 января 2023 г. - не менее 100 баллов; с 1 января 2024 г. - не менее 140 баллов;</w:t>
      </w:r>
    </w:p>
    <w:p w14:paraId="43B3CBEF" w14:textId="71394062"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lastRenderedPageBreak/>
        <w:t>«8471 41 000 0, 8471 49 000 0 Машины вычислительные прочие»:</w:t>
      </w:r>
      <w:r w:rsidR="00BB698B" w:rsidRPr="00E27E46">
        <w:rPr>
          <w:rFonts w:ascii="Times New Roman" w:eastAsia="Calibri" w:hAnsi="Times New Roman" w:cs="Times New Roman"/>
          <w:sz w:val="30"/>
          <w:szCs w:val="30"/>
        </w:rPr>
        <w:br/>
      </w:r>
      <w:r w:rsidRPr="00E27E46">
        <w:rPr>
          <w:rFonts w:ascii="Times New Roman" w:eastAsia="Calibri" w:hAnsi="Times New Roman" w:cs="Times New Roman"/>
          <w:sz w:val="30"/>
          <w:szCs w:val="30"/>
        </w:rPr>
        <w:t>с 1 января 2023 г. - не менее 100 баллов; с 1 января 2024 г. - не менее 140 баллов;</w:t>
      </w:r>
    </w:p>
    <w:p w14:paraId="74AECA70" w14:textId="458904EE"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 xml:space="preserve">«из 8471 60 Сканеры </w:t>
      </w:r>
      <w:proofErr w:type="spellStart"/>
      <w:r w:rsidRPr="00E27E46">
        <w:rPr>
          <w:rFonts w:ascii="Times New Roman" w:eastAsia="Calibri" w:hAnsi="Times New Roman" w:cs="Times New Roman"/>
          <w:sz w:val="30"/>
          <w:szCs w:val="30"/>
        </w:rPr>
        <w:t>штрихкодов</w:t>
      </w:r>
      <w:proofErr w:type="spellEnd"/>
      <w:r w:rsidRPr="00E27E46">
        <w:rPr>
          <w:rFonts w:ascii="Times New Roman" w:eastAsia="Calibri" w:hAnsi="Times New Roman" w:cs="Times New Roman"/>
          <w:sz w:val="30"/>
          <w:szCs w:val="30"/>
        </w:rPr>
        <w:t>: с 1 января 2023 г. – не менее 60 баллов; с 1 января 2024 г. – не менее 115 баллов;</w:t>
      </w:r>
    </w:p>
    <w:p w14:paraId="45851688" w14:textId="3B01151D"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8471 60 Устройства ввода или вывода, содержащие или не содержащие в одном корпусе запоминающие устройства»: с 1 января 2023 г. – не менее 65 баллов; с 1 января 2024 г. – не менее 90 баллов;</w:t>
      </w:r>
    </w:p>
    <w:p w14:paraId="48CA2CB1" w14:textId="0C3AB560"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«8471 70 Устройства запоминающие»: с 1 января 2023 г. – не менее 120 баллов; с 1 января 2024 г. – не менее 150 баллов;</w:t>
      </w:r>
    </w:p>
    <w:p w14:paraId="6F2C2FE2" w14:textId="77777777" w:rsidR="001B4377" w:rsidRPr="00E27E46"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8472 Банкоматы и аналогичное оборудование, подключаемое к компьютеру или сети передачи данных»: с 1 января 2023 г. - не менее 145 баллов; с 1 января 2024 г. - не менее 150 баллов;</w:t>
      </w:r>
    </w:p>
    <w:p w14:paraId="2FDABCDD" w14:textId="0E0EB9A4" w:rsidR="00DA77A1" w:rsidRPr="00E27E46" w:rsidRDefault="00DA77A1"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8517</w:t>
      </w:r>
      <w:proofErr w:type="gramStart"/>
      <w:r w:rsidRPr="00E27E46">
        <w:rPr>
          <w:rFonts w:ascii="Times New Roman" w:eastAsia="Calibri" w:hAnsi="Times New Roman" w:cs="Times New Roman"/>
          <w:sz w:val="30"/>
          <w:szCs w:val="30"/>
        </w:rPr>
        <w:t xml:space="preserve"> П</w:t>
      </w:r>
      <w:proofErr w:type="gramEnd"/>
      <w:r w:rsidRPr="00E27E46">
        <w:rPr>
          <w:rFonts w:ascii="Times New Roman" w:eastAsia="Calibri" w:hAnsi="Times New Roman" w:cs="Times New Roman"/>
          <w:sz w:val="30"/>
          <w:szCs w:val="30"/>
        </w:rPr>
        <w:t>рочие устройства автоматической обработки данных»</w:t>
      </w:r>
      <w:r w:rsidR="00215E02" w:rsidRPr="00E27E46">
        <w:t>:</w:t>
      </w:r>
      <w:r w:rsidR="00BB698B" w:rsidRPr="00E27E46">
        <w:br/>
      </w:r>
      <w:r w:rsidR="00215E02" w:rsidRPr="00E27E46">
        <w:rPr>
          <w:rFonts w:ascii="Times New Roman" w:eastAsia="Calibri" w:hAnsi="Times New Roman" w:cs="Times New Roman"/>
          <w:sz w:val="30"/>
          <w:szCs w:val="30"/>
        </w:rPr>
        <w:t>с 1 января 2023 г. – не менее 90 баллов; с 1 января 2024 г. – не менее 130 баллов;</w:t>
      </w:r>
    </w:p>
    <w:p w14:paraId="4157C7EB" w14:textId="71F43AB9" w:rsidR="00DA77A1" w:rsidRPr="00E27E46" w:rsidRDefault="00DA77A1"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«из 8528 42</w:t>
      </w:r>
      <w:r w:rsidR="00BB698B" w:rsidRPr="00E27E46">
        <w:rPr>
          <w:rFonts w:ascii="Times New Roman" w:eastAsia="Calibri" w:hAnsi="Times New Roman" w:cs="Times New Roman"/>
          <w:sz w:val="30"/>
          <w:szCs w:val="30"/>
        </w:rPr>
        <w:t xml:space="preserve"> </w:t>
      </w:r>
      <w:r w:rsidRPr="00E27E46">
        <w:rPr>
          <w:rFonts w:ascii="Times New Roman" w:eastAsia="Calibri" w:hAnsi="Times New Roman" w:cs="Times New Roman"/>
          <w:sz w:val="30"/>
          <w:szCs w:val="30"/>
        </w:rPr>
        <w:t>из 8528 52 из 8528 62 Мониторы и проекторы, преимущественно используемые в системах автоматической обработки данных»</w:t>
      </w:r>
      <w:r w:rsidR="00215E02" w:rsidRPr="00E27E46">
        <w:t xml:space="preserve"> </w:t>
      </w:r>
      <w:r w:rsidR="00215E02" w:rsidRPr="00E27E46">
        <w:rPr>
          <w:rFonts w:ascii="Times New Roman" w:eastAsia="Calibri" w:hAnsi="Times New Roman" w:cs="Times New Roman"/>
          <w:sz w:val="30"/>
          <w:szCs w:val="30"/>
        </w:rPr>
        <w:t>с 1 января 2023 г. – не менее 65 баллов; с 1 января 2024 г. – не менее 90 баллов;</w:t>
      </w:r>
    </w:p>
    <w:p w14:paraId="1EE86A66" w14:textId="4B532461" w:rsidR="001B4377" w:rsidRDefault="001B4377" w:rsidP="005E2D8F">
      <w:pPr>
        <w:spacing w:after="0" w:line="360" w:lineRule="auto"/>
        <w:ind w:firstLine="708"/>
        <w:jc w:val="both"/>
        <w:rPr>
          <w:rFonts w:ascii="Times New Roman" w:eastAsia="Calibri" w:hAnsi="Times New Roman" w:cs="Times New Roman"/>
          <w:sz w:val="30"/>
          <w:szCs w:val="30"/>
        </w:rPr>
      </w:pPr>
      <w:r w:rsidRPr="00E27E46">
        <w:rPr>
          <w:rFonts w:ascii="Times New Roman" w:eastAsia="Calibri" w:hAnsi="Times New Roman" w:cs="Times New Roman"/>
          <w:sz w:val="30"/>
          <w:szCs w:val="30"/>
        </w:rPr>
        <w:t>«8528 62 Проекторы, подключаемые непосредственно к и разработанные для использования с вычислительными машинами товарной позиции 8471»: с 1 января 2023 г. - не менее 65 баллов; с 1 января 2024 г. - не менее 90 баллов.».</w:t>
      </w:r>
    </w:p>
    <w:p w14:paraId="45EC7207" w14:textId="77777777" w:rsidR="00B965CD" w:rsidRPr="00B965CD" w:rsidRDefault="00B965CD" w:rsidP="00B965CD">
      <w:pPr>
        <w:spacing w:after="0" w:line="360" w:lineRule="auto"/>
        <w:ind w:firstLine="708"/>
        <w:jc w:val="both"/>
        <w:rPr>
          <w:rFonts w:ascii="Times New Roman" w:hAnsi="Times New Roman"/>
          <w:iCs/>
          <w:sz w:val="30"/>
          <w:szCs w:val="30"/>
        </w:rPr>
      </w:pPr>
    </w:p>
    <w:p w14:paraId="57CE9AE7" w14:textId="77777777" w:rsidR="00097EE1" w:rsidRPr="003C6EE5" w:rsidRDefault="00097EE1" w:rsidP="00097EE1">
      <w:pPr>
        <w:spacing w:after="0" w:line="360" w:lineRule="auto"/>
        <w:jc w:val="center"/>
      </w:pPr>
      <w:r w:rsidRPr="00383884">
        <w:rPr>
          <w:rFonts w:ascii="Times New Roman" w:hAnsi="Times New Roman"/>
          <w:iCs/>
          <w:sz w:val="30"/>
          <w:szCs w:val="30"/>
        </w:rPr>
        <w:t>____________</w:t>
      </w:r>
    </w:p>
    <w:p w14:paraId="43D95C59" w14:textId="705F2382" w:rsidR="00865542" w:rsidRPr="00865542" w:rsidRDefault="00865542" w:rsidP="00865542">
      <w:pPr>
        <w:spacing w:after="0" w:line="312" w:lineRule="auto"/>
        <w:ind w:firstLine="709"/>
        <w:jc w:val="both"/>
        <w:rPr>
          <w:rFonts w:ascii="Times New Roman" w:hAnsi="Times New Roman" w:cs="Times New Roman"/>
          <w:sz w:val="30"/>
          <w:szCs w:val="30"/>
        </w:rPr>
      </w:pPr>
    </w:p>
    <w:sectPr w:rsidR="00865542" w:rsidRPr="00865542" w:rsidSect="00551060">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9F87D" w14:textId="77777777" w:rsidR="001E7D67" w:rsidRDefault="001E7D67" w:rsidP="00551060">
      <w:pPr>
        <w:spacing w:after="0" w:line="240" w:lineRule="auto"/>
      </w:pPr>
      <w:r>
        <w:separator/>
      </w:r>
    </w:p>
  </w:endnote>
  <w:endnote w:type="continuationSeparator" w:id="0">
    <w:p w14:paraId="4FE6F522" w14:textId="77777777" w:rsidR="001E7D67" w:rsidRDefault="001E7D67" w:rsidP="00551060">
      <w:pPr>
        <w:spacing w:after="0" w:line="240" w:lineRule="auto"/>
      </w:pPr>
      <w:r>
        <w:continuationSeparator/>
      </w:r>
    </w:p>
  </w:endnote>
  <w:endnote w:type="continuationNotice" w:id="1">
    <w:p w14:paraId="27C48D8E" w14:textId="77777777" w:rsidR="001E7D67" w:rsidRDefault="001E7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90EF6" w14:textId="77777777" w:rsidR="001E7D67" w:rsidRDefault="001E7D67" w:rsidP="00551060">
      <w:pPr>
        <w:spacing w:after="0" w:line="240" w:lineRule="auto"/>
      </w:pPr>
      <w:r>
        <w:separator/>
      </w:r>
    </w:p>
  </w:footnote>
  <w:footnote w:type="continuationSeparator" w:id="0">
    <w:p w14:paraId="56B18BB4" w14:textId="77777777" w:rsidR="001E7D67" w:rsidRDefault="001E7D67" w:rsidP="00551060">
      <w:pPr>
        <w:spacing w:after="0" w:line="240" w:lineRule="auto"/>
      </w:pPr>
      <w:r>
        <w:continuationSeparator/>
      </w:r>
    </w:p>
  </w:footnote>
  <w:footnote w:type="continuationNotice" w:id="1">
    <w:p w14:paraId="3C6E6CE6" w14:textId="77777777" w:rsidR="001E7D67" w:rsidRDefault="001E7D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27553"/>
      <w:docPartObj>
        <w:docPartGallery w:val="Page Numbers (Top of Page)"/>
        <w:docPartUnique/>
      </w:docPartObj>
    </w:sdtPr>
    <w:sdtEndPr>
      <w:rPr>
        <w:rFonts w:ascii="Times New Roman" w:hAnsi="Times New Roman" w:cs="Times New Roman"/>
        <w:sz w:val="30"/>
        <w:szCs w:val="30"/>
      </w:rPr>
    </w:sdtEndPr>
    <w:sdtContent>
      <w:p w14:paraId="1EAD6966" w14:textId="77777777" w:rsidR="008D6251" w:rsidRPr="00604F98" w:rsidRDefault="008D6251">
        <w:pPr>
          <w:pStyle w:val="a7"/>
          <w:jc w:val="center"/>
          <w:rPr>
            <w:rFonts w:ascii="Times New Roman" w:hAnsi="Times New Roman" w:cs="Times New Roman"/>
            <w:sz w:val="30"/>
            <w:szCs w:val="30"/>
          </w:rPr>
        </w:pPr>
        <w:r w:rsidRPr="00604F98">
          <w:rPr>
            <w:rFonts w:ascii="Times New Roman" w:hAnsi="Times New Roman" w:cs="Times New Roman"/>
            <w:sz w:val="30"/>
            <w:szCs w:val="30"/>
          </w:rPr>
          <w:fldChar w:fldCharType="begin"/>
        </w:r>
        <w:r w:rsidRPr="00604F98">
          <w:rPr>
            <w:rFonts w:ascii="Times New Roman" w:hAnsi="Times New Roman" w:cs="Times New Roman"/>
            <w:sz w:val="30"/>
            <w:szCs w:val="30"/>
          </w:rPr>
          <w:instrText>PAGE   \* MERGEFORMAT</w:instrText>
        </w:r>
        <w:r w:rsidRPr="00604F98">
          <w:rPr>
            <w:rFonts w:ascii="Times New Roman" w:hAnsi="Times New Roman" w:cs="Times New Roman"/>
            <w:sz w:val="30"/>
            <w:szCs w:val="30"/>
          </w:rPr>
          <w:fldChar w:fldCharType="separate"/>
        </w:r>
        <w:r w:rsidR="00E27E46">
          <w:rPr>
            <w:rFonts w:ascii="Times New Roman" w:hAnsi="Times New Roman" w:cs="Times New Roman"/>
            <w:noProof/>
            <w:sz w:val="30"/>
            <w:szCs w:val="30"/>
          </w:rPr>
          <w:t>52</w:t>
        </w:r>
        <w:r w:rsidRPr="00604F98">
          <w:rPr>
            <w:rFonts w:ascii="Times New Roman" w:hAnsi="Times New Roman" w:cs="Times New Roman"/>
            <w:sz w:val="30"/>
            <w:szCs w:val="30"/>
          </w:rPr>
          <w:fldChar w:fldCharType="end"/>
        </w:r>
      </w:p>
    </w:sdtContent>
  </w:sdt>
  <w:p w14:paraId="7DB1412A" w14:textId="77777777" w:rsidR="008D6251" w:rsidRDefault="008D62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3152"/>
    <w:multiLevelType w:val="hybridMultilevel"/>
    <w:tmpl w:val="3E0A71A0"/>
    <w:lvl w:ilvl="0" w:tplc="18561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C44D1A"/>
    <w:multiLevelType w:val="hybridMultilevel"/>
    <w:tmpl w:val="F16C6230"/>
    <w:lvl w:ilvl="0" w:tplc="4E1AA0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960E09"/>
    <w:multiLevelType w:val="hybridMultilevel"/>
    <w:tmpl w:val="49EEAC2A"/>
    <w:lvl w:ilvl="0" w:tplc="4E1AA0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94930BA"/>
    <w:multiLevelType w:val="hybridMultilevel"/>
    <w:tmpl w:val="1F9E6EA2"/>
    <w:lvl w:ilvl="0" w:tplc="B6706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DD1F28"/>
    <w:multiLevelType w:val="hybridMultilevel"/>
    <w:tmpl w:val="7EF27BEC"/>
    <w:lvl w:ilvl="0" w:tplc="F2C89646">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5">
    <w:nsid w:val="6F696A28"/>
    <w:multiLevelType w:val="hybridMultilevel"/>
    <w:tmpl w:val="207E069E"/>
    <w:lvl w:ilvl="0" w:tplc="0EF2C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2643A1"/>
    <w:multiLevelType w:val="hybridMultilevel"/>
    <w:tmpl w:val="18829F26"/>
    <w:lvl w:ilvl="0" w:tplc="9C8E7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4640011"/>
    <w:multiLevelType w:val="hybridMultilevel"/>
    <w:tmpl w:val="D97E67DA"/>
    <w:lvl w:ilvl="0" w:tplc="3FA2AE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08"/>
    <w:rsid w:val="000015A4"/>
    <w:rsid w:val="00001692"/>
    <w:rsid w:val="0000246B"/>
    <w:rsid w:val="00003A60"/>
    <w:rsid w:val="00003D09"/>
    <w:rsid w:val="00003FE8"/>
    <w:rsid w:val="00004BA2"/>
    <w:rsid w:val="00005BD8"/>
    <w:rsid w:val="0000681E"/>
    <w:rsid w:val="000072CE"/>
    <w:rsid w:val="00007573"/>
    <w:rsid w:val="000076B2"/>
    <w:rsid w:val="00007736"/>
    <w:rsid w:val="00007BE2"/>
    <w:rsid w:val="00010BD7"/>
    <w:rsid w:val="000115B2"/>
    <w:rsid w:val="00011769"/>
    <w:rsid w:val="00011BB7"/>
    <w:rsid w:val="0001233F"/>
    <w:rsid w:val="0001251C"/>
    <w:rsid w:val="00013C29"/>
    <w:rsid w:val="0001442A"/>
    <w:rsid w:val="00015BC4"/>
    <w:rsid w:val="00015BD3"/>
    <w:rsid w:val="00016AB8"/>
    <w:rsid w:val="00020796"/>
    <w:rsid w:val="00020F8D"/>
    <w:rsid w:val="00021A84"/>
    <w:rsid w:val="00022BFA"/>
    <w:rsid w:val="0002337A"/>
    <w:rsid w:val="000239DF"/>
    <w:rsid w:val="00023C25"/>
    <w:rsid w:val="00023CF6"/>
    <w:rsid w:val="00024012"/>
    <w:rsid w:val="000242C3"/>
    <w:rsid w:val="00024CB8"/>
    <w:rsid w:val="000255FC"/>
    <w:rsid w:val="0002588F"/>
    <w:rsid w:val="00025B08"/>
    <w:rsid w:val="00025EF8"/>
    <w:rsid w:val="00026A8A"/>
    <w:rsid w:val="00030D92"/>
    <w:rsid w:val="00031459"/>
    <w:rsid w:val="0003173C"/>
    <w:rsid w:val="0003204A"/>
    <w:rsid w:val="000320D0"/>
    <w:rsid w:val="000326C4"/>
    <w:rsid w:val="0003284D"/>
    <w:rsid w:val="0003315C"/>
    <w:rsid w:val="0003343E"/>
    <w:rsid w:val="0003354C"/>
    <w:rsid w:val="000337CB"/>
    <w:rsid w:val="00034423"/>
    <w:rsid w:val="000352C4"/>
    <w:rsid w:val="00035ED8"/>
    <w:rsid w:val="00036233"/>
    <w:rsid w:val="000410FA"/>
    <w:rsid w:val="00041A50"/>
    <w:rsid w:val="00041A9A"/>
    <w:rsid w:val="00041EF4"/>
    <w:rsid w:val="00044167"/>
    <w:rsid w:val="00044897"/>
    <w:rsid w:val="00044C52"/>
    <w:rsid w:val="000455DF"/>
    <w:rsid w:val="00046359"/>
    <w:rsid w:val="000468E2"/>
    <w:rsid w:val="00047057"/>
    <w:rsid w:val="000478ED"/>
    <w:rsid w:val="000509D9"/>
    <w:rsid w:val="00050AE5"/>
    <w:rsid w:val="000514E1"/>
    <w:rsid w:val="00051587"/>
    <w:rsid w:val="000523C6"/>
    <w:rsid w:val="00052A25"/>
    <w:rsid w:val="00052C04"/>
    <w:rsid w:val="00053155"/>
    <w:rsid w:val="000535B9"/>
    <w:rsid w:val="0005386A"/>
    <w:rsid w:val="000549CF"/>
    <w:rsid w:val="00054CC3"/>
    <w:rsid w:val="00055A6B"/>
    <w:rsid w:val="000573BB"/>
    <w:rsid w:val="00057E44"/>
    <w:rsid w:val="000606AE"/>
    <w:rsid w:val="00060CA0"/>
    <w:rsid w:val="00061A2E"/>
    <w:rsid w:val="00061FE6"/>
    <w:rsid w:val="00062489"/>
    <w:rsid w:val="000625E8"/>
    <w:rsid w:val="00062E9A"/>
    <w:rsid w:val="000635B2"/>
    <w:rsid w:val="000646CB"/>
    <w:rsid w:val="000652CE"/>
    <w:rsid w:val="00065496"/>
    <w:rsid w:val="000660BF"/>
    <w:rsid w:val="00066E6B"/>
    <w:rsid w:val="000671C3"/>
    <w:rsid w:val="000700EE"/>
    <w:rsid w:val="000706C1"/>
    <w:rsid w:val="000716A5"/>
    <w:rsid w:val="00071CEC"/>
    <w:rsid w:val="00071F24"/>
    <w:rsid w:val="00071F27"/>
    <w:rsid w:val="0007202D"/>
    <w:rsid w:val="000726AF"/>
    <w:rsid w:val="00073A6B"/>
    <w:rsid w:val="00073F29"/>
    <w:rsid w:val="00074809"/>
    <w:rsid w:val="00075CC7"/>
    <w:rsid w:val="000760F1"/>
    <w:rsid w:val="00076618"/>
    <w:rsid w:val="00077283"/>
    <w:rsid w:val="000818EE"/>
    <w:rsid w:val="00082C0F"/>
    <w:rsid w:val="0008497F"/>
    <w:rsid w:val="00084D4C"/>
    <w:rsid w:val="00085701"/>
    <w:rsid w:val="000859F8"/>
    <w:rsid w:val="00086840"/>
    <w:rsid w:val="0008691D"/>
    <w:rsid w:val="00087746"/>
    <w:rsid w:val="000879BB"/>
    <w:rsid w:val="0009194D"/>
    <w:rsid w:val="00092101"/>
    <w:rsid w:val="00092408"/>
    <w:rsid w:val="00092718"/>
    <w:rsid w:val="00092DDC"/>
    <w:rsid w:val="0009319D"/>
    <w:rsid w:val="00093801"/>
    <w:rsid w:val="000942DA"/>
    <w:rsid w:val="0009498D"/>
    <w:rsid w:val="0009592A"/>
    <w:rsid w:val="00095D6C"/>
    <w:rsid w:val="000961F1"/>
    <w:rsid w:val="000972D6"/>
    <w:rsid w:val="00097EE1"/>
    <w:rsid w:val="000A071F"/>
    <w:rsid w:val="000A10E4"/>
    <w:rsid w:val="000A136A"/>
    <w:rsid w:val="000A149F"/>
    <w:rsid w:val="000A2418"/>
    <w:rsid w:val="000A24AD"/>
    <w:rsid w:val="000A2732"/>
    <w:rsid w:val="000A3922"/>
    <w:rsid w:val="000A4459"/>
    <w:rsid w:val="000A4DFD"/>
    <w:rsid w:val="000A5576"/>
    <w:rsid w:val="000A651F"/>
    <w:rsid w:val="000A65E0"/>
    <w:rsid w:val="000A7384"/>
    <w:rsid w:val="000A7987"/>
    <w:rsid w:val="000B02DD"/>
    <w:rsid w:val="000B030E"/>
    <w:rsid w:val="000B05B5"/>
    <w:rsid w:val="000B07E2"/>
    <w:rsid w:val="000B1529"/>
    <w:rsid w:val="000B1B00"/>
    <w:rsid w:val="000B226D"/>
    <w:rsid w:val="000B22C5"/>
    <w:rsid w:val="000B39DD"/>
    <w:rsid w:val="000B4231"/>
    <w:rsid w:val="000B5475"/>
    <w:rsid w:val="000B5970"/>
    <w:rsid w:val="000B65BF"/>
    <w:rsid w:val="000B66A2"/>
    <w:rsid w:val="000B7392"/>
    <w:rsid w:val="000B7450"/>
    <w:rsid w:val="000C001F"/>
    <w:rsid w:val="000C0E3F"/>
    <w:rsid w:val="000C2247"/>
    <w:rsid w:val="000C2680"/>
    <w:rsid w:val="000C2BE9"/>
    <w:rsid w:val="000C3CF5"/>
    <w:rsid w:val="000C4413"/>
    <w:rsid w:val="000C46A6"/>
    <w:rsid w:val="000C4916"/>
    <w:rsid w:val="000C497F"/>
    <w:rsid w:val="000C57A6"/>
    <w:rsid w:val="000C6036"/>
    <w:rsid w:val="000C655F"/>
    <w:rsid w:val="000C65C7"/>
    <w:rsid w:val="000C666E"/>
    <w:rsid w:val="000C66F2"/>
    <w:rsid w:val="000C6BD1"/>
    <w:rsid w:val="000C712B"/>
    <w:rsid w:val="000D0569"/>
    <w:rsid w:val="000D05C5"/>
    <w:rsid w:val="000D0F88"/>
    <w:rsid w:val="000D11E2"/>
    <w:rsid w:val="000D1230"/>
    <w:rsid w:val="000D1869"/>
    <w:rsid w:val="000D1CA2"/>
    <w:rsid w:val="000D2497"/>
    <w:rsid w:val="000D368A"/>
    <w:rsid w:val="000D379A"/>
    <w:rsid w:val="000D4A0A"/>
    <w:rsid w:val="000D4ABF"/>
    <w:rsid w:val="000D6244"/>
    <w:rsid w:val="000D6E32"/>
    <w:rsid w:val="000D7016"/>
    <w:rsid w:val="000D71FB"/>
    <w:rsid w:val="000D7221"/>
    <w:rsid w:val="000D7B58"/>
    <w:rsid w:val="000E0B26"/>
    <w:rsid w:val="000E0DFB"/>
    <w:rsid w:val="000E15B1"/>
    <w:rsid w:val="000E1821"/>
    <w:rsid w:val="000E1F1C"/>
    <w:rsid w:val="000E2574"/>
    <w:rsid w:val="000E33A9"/>
    <w:rsid w:val="000E3CD8"/>
    <w:rsid w:val="000E4374"/>
    <w:rsid w:val="000E47DF"/>
    <w:rsid w:val="000E4A27"/>
    <w:rsid w:val="000E56AE"/>
    <w:rsid w:val="000E7EEA"/>
    <w:rsid w:val="000F0609"/>
    <w:rsid w:val="000F330E"/>
    <w:rsid w:val="000F34A4"/>
    <w:rsid w:val="000F35D2"/>
    <w:rsid w:val="000F4994"/>
    <w:rsid w:val="000F617D"/>
    <w:rsid w:val="000F63BB"/>
    <w:rsid w:val="001000AA"/>
    <w:rsid w:val="00100375"/>
    <w:rsid w:val="00100960"/>
    <w:rsid w:val="001014B6"/>
    <w:rsid w:val="00101604"/>
    <w:rsid w:val="00101C02"/>
    <w:rsid w:val="00102C3C"/>
    <w:rsid w:val="00102D64"/>
    <w:rsid w:val="00103512"/>
    <w:rsid w:val="0010359D"/>
    <w:rsid w:val="001038B2"/>
    <w:rsid w:val="00104550"/>
    <w:rsid w:val="00104CAA"/>
    <w:rsid w:val="0010506F"/>
    <w:rsid w:val="0010524A"/>
    <w:rsid w:val="001068C6"/>
    <w:rsid w:val="00106999"/>
    <w:rsid w:val="00107DB7"/>
    <w:rsid w:val="00110B43"/>
    <w:rsid w:val="001117CC"/>
    <w:rsid w:val="00112487"/>
    <w:rsid w:val="0011275B"/>
    <w:rsid w:val="00112EDC"/>
    <w:rsid w:val="001132E3"/>
    <w:rsid w:val="0011352E"/>
    <w:rsid w:val="0011387C"/>
    <w:rsid w:val="001139DC"/>
    <w:rsid w:val="00114230"/>
    <w:rsid w:val="00115752"/>
    <w:rsid w:val="00117018"/>
    <w:rsid w:val="00120E8C"/>
    <w:rsid w:val="0012182F"/>
    <w:rsid w:val="00122713"/>
    <w:rsid w:val="00122E48"/>
    <w:rsid w:val="001231D3"/>
    <w:rsid w:val="00124583"/>
    <w:rsid w:val="00124BD5"/>
    <w:rsid w:val="00124C3D"/>
    <w:rsid w:val="001251CB"/>
    <w:rsid w:val="00125D70"/>
    <w:rsid w:val="00125F59"/>
    <w:rsid w:val="00126445"/>
    <w:rsid w:val="001269BA"/>
    <w:rsid w:val="001278DB"/>
    <w:rsid w:val="0013014B"/>
    <w:rsid w:val="0013047B"/>
    <w:rsid w:val="00130613"/>
    <w:rsid w:val="00130728"/>
    <w:rsid w:val="0013075E"/>
    <w:rsid w:val="00131310"/>
    <w:rsid w:val="00131480"/>
    <w:rsid w:val="00131592"/>
    <w:rsid w:val="001319B0"/>
    <w:rsid w:val="00131D90"/>
    <w:rsid w:val="00132064"/>
    <w:rsid w:val="001324E2"/>
    <w:rsid w:val="001333D8"/>
    <w:rsid w:val="001336C5"/>
    <w:rsid w:val="001340B4"/>
    <w:rsid w:val="0013429F"/>
    <w:rsid w:val="001342A8"/>
    <w:rsid w:val="001349D1"/>
    <w:rsid w:val="001351E8"/>
    <w:rsid w:val="00136338"/>
    <w:rsid w:val="00136555"/>
    <w:rsid w:val="00136597"/>
    <w:rsid w:val="001366B4"/>
    <w:rsid w:val="0013788F"/>
    <w:rsid w:val="00137975"/>
    <w:rsid w:val="00140191"/>
    <w:rsid w:val="0014299B"/>
    <w:rsid w:val="001447D2"/>
    <w:rsid w:val="00144D89"/>
    <w:rsid w:val="001453C9"/>
    <w:rsid w:val="00145545"/>
    <w:rsid w:val="001456E6"/>
    <w:rsid w:val="0014625E"/>
    <w:rsid w:val="00147255"/>
    <w:rsid w:val="00147277"/>
    <w:rsid w:val="00150261"/>
    <w:rsid w:val="001525C8"/>
    <w:rsid w:val="00152C7A"/>
    <w:rsid w:val="00153765"/>
    <w:rsid w:val="00154048"/>
    <w:rsid w:val="00154671"/>
    <w:rsid w:val="001549CE"/>
    <w:rsid w:val="00154BA9"/>
    <w:rsid w:val="00154FAA"/>
    <w:rsid w:val="001558F7"/>
    <w:rsid w:val="00156051"/>
    <w:rsid w:val="00156B72"/>
    <w:rsid w:val="001572C6"/>
    <w:rsid w:val="00157C4B"/>
    <w:rsid w:val="001608DA"/>
    <w:rsid w:val="001616C1"/>
    <w:rsid w:val="001617C2"/>
    <w:rsid w:val="00162A99"/>
    <w:rsid w:val="001636F1"/>
    <w:rsid w:val="001638E8"/>
    <w:rsid w:val="00163EA2"/>
    <w:rsid w:val="00164143"/>
    <w:rsid w:val="00164486"/>
    <w:rsid w:val="001645F4"/>
    <w:rsid w:val="00164E68"/>
    <w:rsid w:val="00165AE3"/>
    <w:rsid w:val="00165EAD"/>
    <w:rsid w:val="00166093"/>
    <w:rsid w:val="00166286"/>
    <w:rsid w:val="001665C8"/>
    <w:rsid w:val="00166856"/>
    <w:rsid w:val="00167B78"/>
    <w:rsid w:val="00167D48"/>
    <w:rsid w:val="00167E9C"/>
    <w:rsid w:val="0017041A"/>
    <w:rsid w:val="00170797"/>
    <w:rsid w:val="00171075"/>
    <w:rsid w:val="00171EFC"/>
    <w:rsid w:val="0017267F"/>
    <w:rsid w:val="00172D1E"/>
    <w:rsid w:val="00172DBA"/>
    <w:rsid w:val="00173D54"/>
    <w:rsid w:val="001741D4"/>
    <w:rsid w:val="00174AF8"/>
    <w:rsid w:val="001758CF"/>
    <w:rsid w:val="00175A2B"/>
    <w:rsid w:val="00176D72"/>
    <w:rsid w:val="00177275"/>
    <w:rsid w:val="001803E1"/>
    <w:rsid w:val="00180582"/>
    <w:rsid w:val="00180E48"/>
    <w:rsid w:val="001810CE"/>
    <w:rsid w:val="00181407"/>
    <w:rsid w:val="00181F02"/>
    <w:rsid w:val="00181F5B"/>
    <w:rsid w:val="001830CD"/>
    <w:rsid w:val="001839AB"/>
    <w:rsid w:val="00183A12"/>
    <w:rsid w:val="00183F09"/>
    <w:rsid w:val="0018427B"/>
    <w:rsid w:val="0018461F"/>
    <w:rsid w:val="0018466D"/>
    <w:rsid w:val="00184C74"/>
    <w:rsid w:val="0018510C"/>
    <w:rsid w:val="001855EC"/>
    <w:rsid w:val="00185FED"/>
    <w:rsid w:val="00186039"/>
    <w:rsid w:val="00186C54"/>
    <w:rsid w:val="00186E4F"/>
    <w:rsid w:val="00187496"/>
    <w:rsid w:val="00187F9F"/>
    <w:rsid w:val="0019006C"/>
    <w:rsid w:val="00190266"/>
    <w:rsid w:val="001904AD"/>
    <w:rsid w:val="00191B8D"/>
    <w:rsid w:val="001927C5"/>
    <w:rsid w:val="0019288F"/>
    <w:rsid w:val="00194032"/>
    <w:rsid w:val="00194398"/>
    <w:rsid w:val="00194571"/>
    <w:rsid w:val="001947D7"/>
    <w:rsid w:val="001947EB"/>
    <w:rsid w:val="001970B2"/>
    <w:rsid w:val="00197257"/>
    <w:rsid w:val="00197D7A"/>
    <w:rsid w:val="00197DC2"/>
    <w:rsid w:val="001A0AA9"/>
    <w:rsid w:val="001A0E62"/>
    <w:rsid w:val="001A12C1"/>
    <w:rsid w:val="001A13EF"/>
    <w:rsid w:val="001A152E"/>
    <w:rsid w:val="001A16D0"/>
    <w:rsid w:val="001A1CC8"/>
    <w:rsid w:val="001A1D8D"/>
    <w:rsid w:val="001A2156"/>
    <w:rsid w:val="001A2A75"/>
    <w:rsid w:val="001A32C2"/>
    <w:rsid w:val="001A346D"/>
    <w:rsid w:val="001A42AC"/>
    <w:rsid w:val="001A44DC"/>
    <w:rsid w:val="001A4E7B"/>
    <w:rsid w:val="001A6643"/>
    <w:rsid w:val="001A6B47"/>
    <w:rsid w:val="001A729C"/>
    <w:rsid w:val="001B07B2"/>
    <w:rsid w:val="001B0A75"/>
    <w:rsid w:val="001B0E14"/>
    <w:rsid w:val="001B0E7E"/>
    <w:rsid w:val="001B152E"/>
    <w:rsid w:val="001B1FD0"/>
    <w:rsid w:val="001B24F2"/>
    <w:rsid w:val="001B34F2"/>
    <w:rsid w:val="001B3808"/>
    <w:rsid w:val="001B4099"/>
    <w:rsid w:val="001B4218"/>
    <w:rsid w:val="001B4377"/>
    <w:rsid w:val="001B4402"/>
    <w:rsid w:val="001B4484"/>
    <w:rsid w:val="001B465F"/>
    <w:rsid w:val="001B7337"/>
    <w:rsid w:val="001B7E93"/>
    <w:rsid w:val="001C0190"/>
    <w:rsid w:val="001C09EC"/>
    <w:rsid w:val="001C133D"/>
    <w:rsid w:val="001C21D7"/>
    <w:rsid w:val="001C2276"/>
    <w:rsid w:val="001C2E95"/>
    <w:rsid w:val="001C3357"/>
    <w:rsid w:val="001C45EB"/>
    <w:rsid w:val="001C4E4B"/>
    <w:rsid w:val="001C5B63"/>
    <w:rsid w:val="001C64E5"/>
    <w:rsid w:val="001C713E"/>
    <w:rsid w:val="001C7FF7"/>
    <w:rsid w:val="001D0349"/>
    <w:rsid w:val="001D0E70"/>
    <w:rsid w:val="001D11B6"/>
    <w:rsid w:val="001D16D7"/>
    <w:rsid w:val="001D2E5E"/>
    <w:rsid w:val="001D306C"/>
    <w:rsid w:val="001D350D"/>
    <w:rsid w:val="001D49C2"/>
    <w:rsid w:val="001D5032"/>
    <w:rsid w:val="001D55D0"/>
    <w:rsid w:val="001D60B9"/>
    <w:rsid w:val="001D6E41"/>
    <w:rsid w:val="001D70B6"/>
    <w:rsid w:val="001D7E5A"/>
    <w:rsid w:val="001E00DC"/>
    <w:rsid w:val="001E0100"/>
    <w:rsid w:val="001E0176"/>
    <w:rsid w:val="001E05D3"/>
    <w:rsid w:val="001E149C"/>
    <w:rsid w:val="001E1ABD"/>
    <w:rsid w:val="001E2148"/>
    <w:rsid w:val="001E2D16"/>
    <w:rsid w:val="001E2F31"/>
    <w:rsid w:val="001E31AD"/>
    <w:rsid w:val="001E3B49"/>
    <w:rsid w:val="001E3B7A"/>
    <w:rsid w:val="001E4550"/>
    <w:rsid w:val="001E47F3"/>
    <w:rsid w:val="001E4E8A"/>
    <w:rsid w:val="001E619B"/>
    <w:rsid w:val="001E67F9"/>
    <w:rsid w:val="001E6D2B"/>
    <w:rsid w:val="001E6FE5"/>
    <w:rsid w:val="001E796E"/>
    <w:rsid w:val="001E7D42"/>
    <w:rsid w:val="001E7D67"/>
    <w:rsid w:val="001F0A70"/>
    <w:rsid w:val="001F1079"/>
    <w:rsid w:val="001F2B3D"/>
    <w:rsid w:val="001F43B6"/>
    <w:rsid w:val="001F4EBC"/>
    <w:rsid w:val="001F5619"/>
    <w:rsid w:val="001F6AEE"/>
    <w:rsid w:val="001F7BC1"/>
    <w:rsid w:val="0020028C"/>
    <w:rsid w:val="00201945"/>
    <w:rsid w:val="00202BCB"/>
    <w:rsid w:val="00202F29"/>
    <w:rsid w:val="00204575"/>
    <w:rsid w:val="00205997"/>
    <w:rsid w:val="00206AD3"/>
    <w:rsid w:val="00207777"/>
    <w:rsid w:val="00207C55"/>
    <w:rsid w:val="0021037F"/>
    <w:rsid w:val="00210F4C"/>
    <w:rsid w:val="00212623"/>
    <w:rsid w:val="0021293E"/>
    <w:rsid w:val="00214B94"/>
    <w:rsid w:val="0021522A"/>
    <w:rsid w:val="002158CE"/>
    <w:rsid w:val="00215BA0"/>
    <w:rsid w:val="00215BA1"/>
    <w:rsid w:val="00215BCE"/>
    <w:rsid w:val="00215E02"/>
    <w:rsid w:val="002165A6"/>
    <w:rsid w:val="00216C14"/>
    <w:rsid w:val="002211C0"/>
    <w:rsid w:val="00222E66"/>
    <w:rsid w:val="0022352E"/>
    <w:rsid w:val="002235F1"/>
    <w:rsid w:val="00223B9E"/>
    <w:rsid w:val="00223DEE"/>
    <w:rsid w:val="0022482B"/>
    <w:rsid w:val="00224891"/>
    <w:rsid w:val="00224AE9"/>
    <w:rsid w:val="00225155"/>
    <w:rsid w:val="002255DC"/>
    <w:rsid w:val="00225CA7"/>
    <w:rsid w:val="00225F20"/>
    <w:rsid w:val="002267B7"/>
    <w:rsid w:val="00226B32"/>
    <w:rsid w:val="00226B86"/>
    <w:rsid w:val="00227916"/>
    <w:rsid w:val="00230FF7"/>
    <w:rsid w:val="00232081"/>
    <w:rsid w:val="00233649"/>
    <w:rsid w:val="002337C6"/>
    <w:rsid w:val="00233DAA"/>
    <w:rsid w:val="00233FD9"/>
    <w:rsid w:val="00234D51"/>
    <w:rsid w:val="00235133"/>
    <w:rsid w:val="00235E64"/>
    <w:rsid w:val="00236543"/>
    <w:rsid w:val="00236877"/>
    <w:rsid w:val="002370F8"/>
    <w:rsid w:val="0023711C"/>
    <w:rsid w:val="002420EB"/>
    <w:rsid w:val="00242CD7"/>
    <w:rsid w:val="00243168"/>
    <w:rsid w:val="0024348F"/>
    <w:rsid w:val="00243755"/>
    <w:rsid w:val="00243B51"/>
    <w:rsid w:val="00244C6A"/>
    <w:rsid w:val="00245407"/>
    <w:rsid w:val="002456B0"/>
    <w:rsid w:val="0024660E"/>
    <w:rsid w:val="00251C00"/>
    <w:rsid w:val="0025203C"/>
    <w:rsid w:val="00252872"/>
    <w:rsid w:val="0025291B"/>
    <w:rsid w:val="00253116"/>
    <w:rsid w:val="00254555"/>
    <w:rsid w:val="00254C42"/>
    <w:rsid w:val="00255589"/>
    <w:rsid w:val="0025564C"/>
    <w:rsid w:val="00256157"/>
    <w:rsid w:val="00256583"/>
    <w:rsid w:val="00257A14"/>
    <w:rsid w:val="00257A88"/>
    <w:rsid w:val="00257DD3"/>
    <w:rsid w:val="00260180"/>
    <w:rsid w:val="00260E2F"/>
    <w:rsid w:val="00261266"/>
    <w:rsid w:val="002613C7"/>
    <w:rsid w:val="00261638"/>
    <w:rsid w:val="00263E02"/>
    <w:rsid w:val="00264C26"/>
    <w:rsid w:val="00265520"/>
    <w:rsid w:val="00265BB0"/>
    <w:rsid w:val="00266328"/>
    <w:rsid w:val="0026675A"/>
    <w:rsid w:val="00266E6E"/>
    <w:rsid w:val="00267367"/>
    <w:rsid w:val="00267671"/>
    <w:rsid w:val="002708B2"/>
    <w:rsid w:val="0027173E"/>
    <w:rsid w:val="0027183A"/>
    <w:rsid w:val="00273367"/>
    <w:rsid w:val="00273B1A"/>
    <w:rsid w:val="00274AD0"/>
    <w:rsid w:val="00274C2A"/>
    <w:rsid w:val="002773DA"/>
    <w:rsid w:val="0027744C"/>
    <w:rsid w:val="002775A0"/>
    <w:rsid w:val="00277FAD"/>
    <w:rsid w:val="00280DE6"/>
    <w:rsid w:val="00280E6B"/>
    <w:rsid w:val="00280FCE"/>
    <w:rsid w:val="002812C5"/>
    <w:rsid w:val="00282829"/>
    <w:rsid w:val="00282D68"/>
    <w:rsid w:val="002830B5"/>
    <w:rsid w:val="0028381E"/>
    <w:rsid w:val="00283AC2"/>
    <w:rsid w:val="00284934"/>
    <w:rsid w:val="002852E6"/>
    <w:rsid w:val="002857B0"/>
    <w:rsid w:val="0028782F"/>
    <w:rsid w:val="00287905"/>
    <w:rsid w:val="00287F71"/>
    <w:rsid w:val="00290B19"/>
    <w:rsid w:val="00291079"/>
    <w:rsid w:val="002911BE"/>
    <w:rsid w:val="00291500"/>
    <w:rsid w:val="00292149"/>
    <w:rsid w:val="00292846"/>
    <w:rsid w:val="00292A76"/>
    <w:rsid w:val="00293C82"/>
    <w:rsid w:val="00294374"/>
    <w:rsid w:val="002943FD"/>
    <w:rsid w:val="002955E5"/>
    <w:rsid w:val="0029592F"/>
    <w:rsid w:val="002962BB"/>
    <w:rsid w:val="002979C9"/>
    <w:rsid w:val="002A0A4C"/>
    <w:rsid w:val="002A1635"/>
    <w:rsid w:val="002A1724"/>
    <w:rsid w:val="002A232B"/>
    <w:rsid w:val="002A27EC"/>
    <w:rsid w:val="002A3E1F"/>
    <w:rsid w:val="002A48B5"/>
    <w:rsid w:val="002A49C8"/>
    <w:rsid w:val="002A5621"/>
    <w:rsid w:val="002A5F61"/>
    <w:rsid w:val="002A70E3"/>
    <w:rsid w:val="002A73B1"/>
    <w:rsid w:val="002A73F8"/>
    <w:rsid w:val="002A750F"/>
    <w:rsid w:val="002A77E3"/>
    <w:rsid w:val="002B031D"/>
    <w:rsid w:val="002B04EC"/>
    <w:rsid w:val="002B1600"/>
    <w:rsid w:val="002B193A"/>
    <w:rsid w:val="002B1CB0"/>
    <w:rsid w:val="002B219E"/>
    <w:rsid w:val="002B2A5B"/>
    <w:rsid w:val="002B31FC"/>
    <w:rsid w:val="002B3CB8"/>
    <w:rsid w:val="002B3D8C"/>
    <w:rsid w:val="002B3E74"/>
    <w:rsid w:val="002B3ED9"/>
    <w:rsid w:val="002B4342"/>
    <w:rsid w:val="002B4781"/>
    <w:rsid w:val="002B544A"/>
    <w:rsid w:val="002B5714"/>
    <w:rsid w:val="002B60A9"/>
    <w:rsid w:val="002B63F9"/>
    <w:rsid w:val="002B784B"/>
    <w:rsid w:val="002C08AB"/>
    <w:rsid w:val="002C0C2D"/>
    <w:rsid w:val="002C1F71"/>
    <w:rsid w:val="002C2395"/>
    <w:rsid w:val="002C2949"/>
    <w:rsid w:val="002C355E"/>
    <w:rsid w:val="002C3634"/>
    <w:rsid w:val="002C36D0"/>
    <w:rsid w:val="002C3881"/>
    <w:rsid w:val="002C6EE9"/>
    <w:rsid w:val="002C71AD"/>
    <w:rsid w:val="002C7553"/>
    <w:rsid w:val="002C7D6C"/>
    <w:rsid w:val="002D067F"/>
    <w:rsid w:val="002D0A30"/>
    <w:rsid w:val="002D1890"/>
    <w:rsid w:val="002D1E1C"/>
    <w:rsid w:val="002D2F2B"/>
    <w:rsid w:val="002D3499"/>
    <w:rsid w:val="002D4B7A"/>
    <w:rsid w:val="002D7A39"/>
    <w:rsid w:val="002D7B7C"/>
    <w:rsid w:val="002E03A9"/>
    <w:rsid w:val="002E09C1"/>
    <w:rsid w:val="002E15B6"/>
    <w:rsid w:val="002E228A"/>
    <w:rsid w:val="002E2305"/>
    <w:rsid w:val="002E23DF"/>
    <w:rsid w:val="002E2A08"/>
    <w:rsid w:val="002E3EC0"/>
    <w:rsid w:val="002E48C5"/>
    <w:rsid w:val="002E4C48"/>
    <w:rsid w:val="002E4DF3"/>
    <w:rsid w:val="002E5D71"/>
    <w:rsid w:val="002E695C"/>
    <w:rsid w:val="002E74F0"/>
    <w:rsid w:val="002E7883"/>
    <w:rsid w:val="002F008F"/>
    <w:rsid w:val="002F0377"/>
    <w:rsid w:val="002F075F"/>
    <w:rsid w:val="002F1735"/>
    <w:rsid w:val="002F2E15"/>
    <w:rsid w:val="002F3D33"/>
    <w:rsid w:val="002F4307"/>
    <w:rsid w:val="002F44F7"/>
    <w:rsid w:val="002F47F8"/>
    <w:rsid w:val="002F484E"/>
    <w:rsid w:val="002F542C"/>
    <w:rsid w:val="002F54BC"/>
    <w:rsid w:val="002F5784"/>
    <w:rsid w:val="00300835"/>
    <w:rsid w:val="0030115F"/>
    <w:rsid w:val="003012E4"/>
    <w:rsid w:val="00301A97"/>
    <w:rsid w:val="00301B34"/>
    <w:rsid w:val="00301F26"/>
    <w:rsid w:val="00302CE3"/>
    <w:rsid w:val="00303405"/>
    <w:rsid w:val="00303DFA"/>
    <w:rsid w:val="0030473E"/>
    <w:rsid w:val="00305EB0"/>
    <w:rsid w:val="003075B0"/>
    <w:rsid w:val="003101C0"/>
    <w:rsid w:val="0031035D"/>
    <w:rsid w:val="00310373"/>
    <w:rsid w:val="00310E00"/>
    <w:rsid w:val="00310ED4"/>
    <w:rsid w:val="00311511"/>
    <w:rsid w:val="00311783"/>
    <w:rsid w:val="00311B56"/>
    <w:rsid w:val="00312CEA"/>
    <w:rsid w:val="003141EF"/>
    <w:rsid w:val="00314243"/>
    <w:rsid w:val="0031445E"/>
    <w:rsid w:val="003149AC"/>
    <w:rsid w:val="003149FE"/>
    <w:rsid w:val="00314AA2"/>
    <w:rsid w:val="00314FCF"/>
    <w:rsid w:val="003150F2"/>
    <w:rsid w:val="003153FD"/>
    <w:rsid w:val="00315CFE"/>
    <w:rsid w:val="00315FE9"/>
    <w:rsid w:val="00316071"/>
    <w:rsid w:val="003163DD"/>
    <w:rsid w:val="00316CD5"/>
    <w:rsid w:val="00317527"/>
    <w:rsid w:val="00317A1D"/>
    <w:rsid w:val="00320422"/>
    <w:rsid w:val="00320675"/>
    <w:rsid w:val="00321303"/>
    <w:rsid w:val="0032133F"/>
    <w:rsid w:val="00321545"/>
    <w:rsid w:val="00322AAF"/>
    <w:rsid w:val="00323945"/>
    <w:rsid w:val="00323F01"/>
    <w:rsid w:val="00324048"/>
    <w:rsid w:val="0032410A"/>
    <w:rsid w:val="00324D05"/>
    <w:rsid w:val="00326630"/>
    <w:rsid w:val="00326F56"/>
    <w:rsid w:val="003279C5"/>
    <w:rsid w:val="00330011"/>
    <w:rsid w:val="00330474"/>
    <w:rsid w:val="00330802"/>
    <w:rsid w:val="003309DD"/>
    <w:rsid w:val="00330DB3"/>
    <w:rsid w:val="003314BD"/>
    <w:rsid w:val="0033166B"/>
    <w:rsid w:val="003322ED"/>
    <w:rsid w:val="0033234D"/>
    <w:rsid w:val="00332669"/>
    <w:rsid w:val="0033298E"/>
    <w:rsid w:val="00332BDB"/>
    <w:rsid w:val="003333EE"/>
    <w:rsid w:val="00333B1E"/>
    <w:rsid w:val="00333EF0"/>
    <w:rsid w:val="003347E4"/>
    <w:rsid w:val="00334966"/>
    <w:rsid w:val="0033693D"/>
    <w:rsid w:val="00336D7B"/>
    <w:rsid w:val="00337705"/>
    <w:rsid w:val="00337C61"/>
    <w:rsid w:val="00337D01"/>
    <w:rsid w:val="00337EB0"/>
    <w:rsid w:val="00337F2B"/>
    <w:rsid w:val="00337FD8"/>
    <w:rsid w:val="003401FF"/>
    <w:rsid w:val="003408D3"/>
    <w:rsid w:val="00340B3D"/>
    <w:rsid w:val="003419B1"/>
    <w:rsid w:val="003429B0"/>
    <w:rsid w:val="003436ED"/>
    <w:rsid w:val="00343DE9"/>
    <w:rsid w:val="00343EDB"/>
    <w:rsid w:val="00344603"/>
    <w:rsid w:val="00345363"/>
    <w:rsid w:val="00346AF7"/>
    <w:rsid w:val="00347D9E"/>
    <w:rsid w:val="00347E8A"/>
    <w:rsid w:val="00350475"/>
    <w:rsid w:val="003507FB"/>
    <w:rsid w:val="00350F4F"/>
    <w:rsid w:val="00351053"/>
    <w:rsid w:val="00351639"/>
    <w:rsid w:val="00352E9A"/>
    <w:rsid w:val="00353083"/>
    <w:rsid w:val="00353586"/>
    <w:rsid w:val="003536C4"/>
    <w:rsid w:val="00353AF7"/>
    <w:rsid w:val="00354D58"/>
    <w:rsid w:val="003568F1"/>
    <w:rsid w:val="0035724D"/>
    <w:rsid w:val="003573D7"/>
    <w:rsid w:val="003608EB"/>
    <w:rsid w:val="00361279"/>
    <w:rsid w:val="00361698"/>
    <w:rsid w:val="003617FF"/>
    <w:rsid w:val="00361EA9"/>
    <w:rsid w:val="00362CAC"/>
    <w:rsid w:val="00363129"/>
    <w:rsid w:val="003639D6"/>
    <w:rsid w:val="00363A51"/>
    <w:rsid w:val="00363C23"/>
    <w:rsid w:val="00364C5E"/>
    <w:rsid w:val="00364D28"/>
    <w:rsid w:val="00364E13"/>
    <w:rsid w:val="00365574"/>
    <w:rsid w:val="003661A8"/>
    <w:rsid w:val="00366E33"/>
    <w:rsid w:val="003671A0"/>
    <w:rsid w:val="00367995"/>
    <w:rsid w:val="00367CE0"/>
    <w:rsid w:val="00371279"/>
    <w:rsid w:val="0037174B"/>
    <w:rsid w:val="00371A52"/>
    <w:rsid w:val="00371C05"/>
    <w:rsid w:val="003731C2"/>
    <w:rsid w:val="0037329C"/>
    <w:rsid w:val="00373670"/>
    <w:rsid w:val="00373A89"/>
    <w:rsid w:val="003744FD"/>
    <w:rsid w:val="0037484C"/>
    <w:rsid w:val="00376106"/>
    <w:rsid w:val="00377117"/>
    <w:rsid w:val="00377A52"/>
    <w:rsid w:val="00377B49"/>
    <w:rsid w:val="00377B83"/>
    <w:rsid w:val="00377F13"/>
    <w:rsid w:val="003807D0"/>
    <w:rsid w:val="00381031"/>
    <w:rsid w:val="00382627"/>
    <w:rsid w:val="00382703"/>
    <w:rsid w:val="00383B02"/>
    <w:rsid w:val="003841D8"/>
    <w:rsid w:val="003843A0"/>
    <w:rsid w:val="0038440A"/>
    <w:rsid w:val="0038450A"/>
    <w:rsid w:val="00384548"/>
    <w:rsid w:val="003852D7"/>
    <w:rsid w:val="00386847"/>
    <w:rsid w:val="00386867"/>
    <w:rsid w:val="00387F4E"/>
    <w:rsid w:val="00387FC5"/>
    <w:rsid w:val="00390212"/>
    <w:rsid w:val="00390C98"/>
    <w:rsid w:val="0039139A"/>
    <w:rsid w:val="00391438"/>
    <w:rsid w:val="00391618"/>
    <w:rsid w:val="0039170F"/>
    <w:rsid w:val="00391D4D"/>
    <w:rsid w:val="00391DCC"/>
    <w:rsid w:val="00392308"/>
    <w:rsid w:val="00392BF3"/>
    <w:rsid w:val="00392D15"/>
    <w:rsid w:val="00393C67"/>
    <w:rsid w:val="003943C5"/>
    <w:rsid w:val="00394FB7"/>
    <w:rsid w:val="00396361"/>
    <w:rsid w:val="003965ED"/>
    <w:rsid w:val="003967BD"/>
    <w:rsid w:val="00397549"/>
    <w:rsid w:val="00397A6C"/>
    <w:rsid w:val="00397F8E"/>
    <w:rsid w:val="003A0CDC"/>
    <w:rsid w:val="003A1BF0"/>
    <w:rsid w:val="003A28C1"/>
    <w:rsid w:val="003A3B8C"/>
    <w:rsid w:val="003A44FB"/>
    <w:rsid w:val="003A47E7"/>
    <w:rsid w:val="003A480C"/>
    <w:rsid w:val="003A4E0F"/>
    <w:rsid w:val="003A6129"/>
    <w:rsid w:val="003A7140"/>
    <w:rsid w:val="003A75B8"/>
    <w:rsid w:val="003A76D1"/>
    <w:rsid w:val="003A7C9D"/>
    <w:rsid w:val="003B0800"/>
    <w:rsid w:val="003B16DC"/>
    <w:rsid w:val="003B21A1"/>
    <w:rsid w:val="003B2AE8"/>
    <w:rsid w:val="003B2D69"/>
    <w:rsid w:val="003B3167"/>
    <w:rsid w:val="003B325F"/>
    <w:rsid w:val="003B34BF"/>
    <w:rsid w:val="003B38FC"/>
    <w:rsid w:val="003B3E6C"/>
    <w:rsid w:val="003B5FE1"/>
    <w:rsid w:val="003B63DC"/>
    <w:rsid w:val="003B74F5"/>
    <w:rsid w:val="003C0146"/>
    <w:rsid w:val="003C0F43"/>
    <w:rsid w:val="003C1BA0"/>
    <w:rsid w:val="003C36F9"/>
    <w:rsid w:val="003C3881"/>
    <w:rsid w:val="003C38A4"/>
    <w:rsid w:val="003C41A2"/>
    <w:rsid w:val="003C4F02"/>
    <w:rsid w:val="003C6880"/>
    <w:rsid w:val="003C69A6"/>
    <w:rsid w:val="003C7873"/>
    <w:rsid w:val="003D0825"/>
    <w:rsid w:val="003D161D"/>
    <w:rsid w:val="003D1637"/>
    <w:rsid w:val="003D1DD5"/>
    <w:rsid w:val="003D2DED"/>
    <w:rsid w:val="003D370F"/>
    <w:rsid w:val="003D3D4B"/>
    <w:rsid w:val="003D3F78"/>
    <w:rsid w:val="003D4428"/>
    <w:rsid w:val="003D47B6"/>
    <w:rsid w:val="003D52FD"/>
    <w:rsid w:val="003D54F7"/>
    <w:rsid w:val="003D56DA"/>
    <w:rsid w:val="003D5C29"/>
    <w:rsid w:val="003D6403"/>
    <w:rsid w:val="003D64C7"/>
    <w:rsid w:val="003D6743"/>
    <w:rsid w:val="003D6E7F"/>
    <w:rsid w:val="003D74E8"/>
    <w:rsid w:val="003E0170"/>
    <w:rsid w:val="003E024B"/>
    <w:rsid w:val="003E0410"/>
    <w:rsid w:val="003E069E"/>
    <w:rsid w:val="003E06FA"/>
    <w:rsid w:val="003E167F"/>
    <w:rsid w:val="003E1DFB"/>
    <w:rsid w:val="003E1E2D"/>
    <w:rsid w:val="003E21B5"/>
    <w:rsid w:val="003E3469"/>
    <w:rsid w:val="003E3E7E"/>
    <w:rsid w:val="003E43E9"/>
    <w:rsid w:val="003E4CBC"/>
    <w:rsid w:val="003E59E7"/>
    <w:rsid w:val="003E61F1"/>
    <w:rsid w:val="003E73E6"/>
    <w:rsid w:val="003F0AFD"/>
    <w:rsid w:val="003F1840"/>
    <w:rsid w:val="003F1E26"/>
    <w:rsid w:val="003F2B04"/>
    <w:rsid w:val="003F323D"/>
    <w:rsid w:val="003F3356"/>
    <w:rsid w:val="003F33EC"/>
    <w:rsid w:val="003F590C"/>
    <w:rsid w:val="003F60B7"/>
    <w:rsid w:val="003F60DD"/>
    <w:rsid w:val="003F627B"/>
    <w:rsid w:val="003F64F4"/>
    <w:rsid w:val="00400314"/>
    <w:rsid w:val="00401FE3"/>
    <w:rsid w:val="004021DF"/>
    <w:rsid w:val="00402773"/>
    <w:rsid w:val="00402BF4"/>
    <w:rsid w:val="004030E6"/>
    <w:rsid w:val="0040417A"/>
    <w:rsid w:val="004047B3"/>
    <w:rsid w:val="004048F0"/>
    <w:rsid w:val="0040624E"/>
    <w:rsid w:val="0040682A"/>
    <w:rsid w:val="0040698D"/>
    <w:rsid w:val="004078DC"/>
    <w:rsid w:val="00410066"/>
    <w:rsid w:val="004103BC"/>
    <w:rsid w:val="004103D4"/>
    <w:rsid w:val="00410505"/>
    <w:rsid w:val="00410C1E"/>
    <w:rsid w:val="00410E2B"/>
    <w:rsid w:val="004115FA"/>
    <w:rsid w:val="00411ACA"/>
    <w:rsid w:val="00412207"/>
    <w:rsid w:val="00412EEF"/>
    <w:rsid w:val="004140BC"/>
    <w:rsid w:val="004147F8"/>
    <w:rsid w:val="00415F69"/>
    <w:rsid w:val="00416374"/>
    <w:rsid w:val="004167CE"/>
    <w:rsid w:val="00417594"/>
    <w:rsid w:val="00417F98"/>
    <w:rsid w:val="0042047A"/>
    <w:rsid w:val="00421701"/>
    <w:rsid w:val="00421CF8"/>
    <w:rsid w:val="004224B0"/>
    <w:rsid w:val="00422793"/>
    <w:rsid w:val="00423ED6"/>
    <w:rsid w:val="0042428B"/>
    <w:rsid w:val="004244E5"/>
    <w:rsid w:val="00424A1C"/>
    <w:rsid w:val="00424F86"/>
    <w:rsid w:val="00425170"/>
    <w:rsid w:val="004257A5"/>
    <w:rsid w:val="00425C4B"/>
    <w:rsid w:val="0043197E"/>
    <w:rsid w:val="00432027"/>
    <w:rsid w:val="00432826"/>
    <w:rsid w:val="00432E56"/>
    <w:rsid w:val="004331DB"/>
    <w:rsid w:val="00433A80"/>
    <w:rsid w:val="0043474D"/>
    <w:rsid w:val="00434F52"/>
    <w:rsid w:val="00435269"/>
    <w:rsid w:val="00435617"/>
    <w:rsid w:val="00436079"/>
    <w:rsid w:val="00436F17"/>
    <w:rsid w:val="0044073C"/>
    <w:rsid w:val="00440BFF"/>
    <w:rsid w:val="00440EDC"/>
    <w:rsid w:val="004415C6"/>
    <w:rsid w:val="004437B7"/>
    <w:rsid w:val="00443CAB"/>
    <w:rsid w:val="0044457D"/>
    <w:rsid w:val="00444932"/>
    <w:rsid w:val="00444C19"/>
    <w:rsid w:val="00444CC8"/>
    <w:rsid w:val="004458A2"/>
    <w:rsid w:val="004467CD"/>
    <w:rsid w:val="00446A04"/>
    <w:rsid w:val="00446B29"/>
    <w:rsid w:val="00446D78"/>
    <w:rsid w:val="00447935"/>
    <w:rsid w:val="00450671"/>
    <w:rsid w:val="00450A67"/>
    <w:rsid w:val="00450B62"/>
    <w:rsid w:val="00450BC5"/>
    <w:rsid w:val="00450E1C"/>
    <w:rsid w:val="00451753"/>
    <w:rsid w:val="004539FC"/>
    <w:rsid w:val="00454071"/>
    <w:rsid w:val="004542BB"/>
    <w:rsid w:val="004547A3"/>
    <w:rsid w:val="00454ECD"/>
    <w:rsid w:val="0045507B"/>
    <w:rsid w:val="00455265"/>
    <w:rsid w:val="00455572"/>
    <w:rsid w:val="00456699"/>
    <w:rsid w:val="00456720"/>
    <w:rsid w:val="00456E6D"/>
    <w:rsid w:val="004579BE"/>
    <w:rsid w:val="0046010E"/>
    <w:rsid w:val="00460403"/>
    <w:rsid w:val="00460973"/>
    <w:rsid w:val="00460F1E"/>
    <w:rsid w:val="00462665"/>
    <w:rsid w:val="004631C7"/>
    <w:rsid w:val="0046339C"/>
    <w:rsid w:val="00463C1B"/>
    <w:rsid w:val="004650AD"/>
    <w:rsid w:val="0046674A"/>
    <w:rsid w:val="0046768C"/>
    <w:rsid w:val="004676A6"/>
    <w:rsid w:val="00467937"/>
    <w:rsid w:val="0047214C"/>
    <w:rsid w:val="00472733"/>
    <w:rsid w:val="00472AF5"/>
    <w:rsid w:val="00472EFC"/>
    <w:rsid w:val="00474355"/>
    <w:rsid w:val="004746C6"/>
    <w:rsid w:val="0047521B"/>
    <w:rsid w:val="00475BA2"/>
    <w:rsid w:val="00476503"/>
    <w:rsid w:val="00476D4E"/>
    <w:rsid w:val="004770C4"/>
    <w:rsid w:val="00477D16"/>
    <w:rsid w:val="00477EFB"/>
    <w:rsid w:val="00482286"/>
    <w:rsid w:val="00482A15"/>
    <w:rsid w:val="00482F58"/>
    <w:rsid w:val="004832DE"/>
    <w:rsid w:val="004834BE"/>
    <w:rsid w:val="004834E2"/>
    <w:rsid w:val="004842B6"/>
    <w:rsid w:val="004847B7"/>
    <w:rsid w:val="004849C4"/>
    <w:rsid w:val="00484C1F"/>
    <w:rsid w:val="00484F4C"/>
    <w:rsid w:val="004861BF"/>
    <w:rsid w:val="004862E0"/>
    <w:rsid w:val="00486780"/>
    <w:rsid w:val="00486BAF"/>
    <w:rsid w:val="004903A5"/>
    <w:rsid w:val="00491181"/>
    <w:rsid w:val="00491C51"/>
    <w:rsid w:val="00491FD2"/>
    <w:rsid w:val="00492EE2"/>
    <w:rsid w:val="004934FB"/>
    <w:rsid w:val="00493DAE"/>
    <w:rsid w:val="00493F73"/>
    <w:rsid w:val="004943B5"/>
    <w:rsid w:val="004950D2"/>
    <w:rsid w:val="00495E79"/>
    <w:rsid w:val="00496C9A"/>
    <w:rsid w:val="0049718E"/>
    <w:rsid w:val="00497E6A"/>
    <w:rsid w:val="004A036C"/>
    <w:rsid w:val="004A2987"/>
    <w:rsid w:val="004A33CE"/>
    <w:rsid w:val="004A394C"/>
    <w:rsid w:val="004A50BC"/>
    <w:rsid w:val="004A571E"/>
    <w:rsid w:val="004A5C66"/>
    <w:rsid w:val="004A5D85"/>
    <w:rsid w:val="004A6478"/>
    <w:rsid w:val="004A6EFA"/>
    <w:rsid w:val="004A7BE9"/>
    <w:rsid w:val="004B018A"/>
    <w:rsid w:val="004B056A"/>
    <w:rsid w:val="004B0799"/>
    <w:rsid w:val="004B125E"/>
    <w:rsid w:val="004B13DC"/>
    <w:rsid w:val="004B1472"/>
    <w:rsid w:val="004B2694"/>
    <w:rsid w:val="004B2E59"/>
    <w:rsid w:val="004B3ED4"/>
    <w:rsid w:val="004B518C"/>
    <w:rsid w:val="004B5227"/>
    <w:rsid w:val="004B55A4"/>
    <w:rsid w:val="004B5E7B"/>
    <w:rsid w:val="004B6161"/>
    <w:rsid w:val="004B66E3"/>
    <w:rsid w:val="004B6AE6"/>
    <w:rsid w:val="004C0222"/>
    <w:rsid w:val="004C18F6"/>
    <w:rsid w:val="004C297A"/>
    <w:rsid w:val="004C2C8C"/>
    <w:rsid w:val="004C5B99"/>
    <w:rsid w:val="004C5EBA"/>
    <w:rsid w:val="004C6926"/>
    <w:rsid w:val="004C7202"/>
    <w:rsid w:val="004C7375"/>
    <w:rsid w:val="004C75BB"/>
    <w:rsid w:val="004C75BD"/>
    <w:rsid w:val="004C7959"/>
    <w:rsid w:val="004C7F76"/>
    <w:rsid w:val="004D01CA"/>
    <w:rsid w:val="004D07F8"/>
    <w:rsid w:val="004D0BD7"/>
    <w:rsid w:val="004D1008"/>
    <w:rsid w:val="004D19D9"/>
    <w:rsid w:val="004D23EA"/>
    <w:rsid w:val="004D261A"/>
    <w:rsid w:val="004D2E76"/>
    <w:rsid w:val="004D330B"/>
    <w:rsid w:val="004D3BF4"/>
    <w:rsid w:val="004D42A2"/>
    <w:rsid w:val="004D448D"/>
    <w:rsid w:val="004D5E70"/>
    <w:rsid w:val="004D602E"/>
    <w:rsid w:val="004D61FD"/>
    <w:rsid w:val="004D6A9A"/>
    <w:rsid w:val="004D7469"/>
    <w:rsid w:val="004D756E"/>
    <w:rsid w:val="004E018E"/>
    <w:rsid w:val="004E0C55"/>
    <w:rsid w:val="004E146C"/>
    <w:rsid w:val="004E1CBD"/>
    <w:rsid w:val="004E4041"/>
    <w:rsid w:val="004E4A3F"/>
    <w:rsid w:val="004E5001"/>
    <w:rsid w:val="004E51BF"/>
    <w:rsid w:val="004E5381"/>
    <w:rsid w:val="004E5753"/>
    <w:rsid w:val="004E5ABD"/>
    <w:rsid w:val="004E65F0"/>
    <w:rsid w:val="004F09E5"/>
    <w:rsid w:val="004F12EC"/>
    <w:rsid w:val="004F4124"/>
    <w:rsid w:val="004F4EBB"/>
    <w:rsid w:val="004F54BB"/>
    <w:rsid w:val="004F6FF0"/>
    <w:rsid w:val="004F713E"/>
    <w:rsid w:val="004F7338"/>
    <w:rsid w:val="004F7460"/>
    <w:rsid w:val="004F7469"/>
    <w:rsid w:val="004F7511"/>
    <w:rsid w:val="004F757A"/>
    <w:rsid w:val="004F7AA9"/>
    <w:rsid w:val="0050068E"/>
    <w:rsid w:val="0050080F"/>
    <w:rsid w:val="00500833"/>
    <w:rsid w:val="0050168E"/>
    <w:rsid w:val="00501E62"/>
    <w:rsid w:val="00502A9C"/>
    <w:rsid w:val="00502ED1"/>
    <w:rsid w:val="005030C2"/>
    <w:rsid w:val="005049FA"/>
    <w:rsid w:val="00504BCC"/>
    <w:rsid w:val="005050ED"/>
    <w:rsid w:val="0050583F"/>
    <w:rsid w:val="005058BF"/>
    <w:rsid w:val="005066D9"/>
    <w:rsid w:val="0050698D"/>
    <w:rsid w:val="00506D02"/>
    <w:rsid w:val="0050771D"/>
    <w:rsid w:val="00510CFB"/>
    <w:rsid w:val="00511449"/>
    <w:rsid w:val="0051146F"/>
    <w:rsid w:val="00511498"/>
    <w:rsid w:val="005114EB"/>
    <w:rsid w:val="00511714"/>
    <w:rsid w:val="00511B62"/>
    <w:rsid w:val="00512635"/>
    <w:rsid w:val="00513261"/>
    <w:rsid w:val="005133C0"/>
    <w:rsid w:val="005135D7"/>
    <w:rsid w:val="00514013"/>
    <w:rsid w:val="00514417"/>
    <w:rsid w:val="00514521"/>
    <w:rsid w:val="005149B3"/>
    <w:rsid w:val="00514A90"/>
    <w:rsid w:val="00514C60"/>
    <w:rsid w:val="00514F14"/>
    <w:rsid w:val="0051530F"/>
    <w:rsid w:val="005157CD"/>
    <w:rsid w:val="005158C0"/>
    <w:rsid w:val="0051596A"/>
    <w:rsid w:val="00515C08"/>
    <w:rsid w:val="00515E49"/>
    <w:rsid w:val="005164BA"/>
    <w:rsid w:val="00516D74"/>
    <w:rsid w:val="00516F4B"/>
    <w:rsid w:val="00516F71"/>
    <w:rsid w:val="005170B9"/>
    <w:rsid w:val="0051790B"/>
    <w:rsid w:val="005205C5"/>
    <w:rsid w:val="00520C26"/>
    <w:rsid w:val="00521175"/>
    <w:rsid w:val="005214E2"/>
    <w:rsid w:val="005217B9"/>
    <w:rsid w:val="0052196C"/>
    <w:rsid w:val="00521C98"/>
    <w:rsid w:val="00522091"/>
    <w:rsid w:val="005222F7"/>
    <w:rsid w:val="005223D3"/>
    <w:rsid w:val="00522AF0"/>
    <w:rsid w:val="0052331E"/>
    <w:rsid w:val="00523800"/>
    <w:rsid w:val="00523AF9"/>
    <w:rsid w:val="00524BFC"/>
    <w:rsid w:val="00524DE0"/>
    <w:rsid w:val="0052522D"/>
    <w:rsid w:val="00525C23"/>
    <w:rsid w:val="0052672E"/>
    <w:rsid w:val="005270CE"/>
    <w:rsid w:val="00527402"/>
    <w:rsid w:val="00527F24"/>
    <w:rsid w:val="00530DF3"/>
    <w:rsid w:val="00530EB3"/>
    <w:rsid w:val="005312F0"/>
    <w:rsid w:val="00531378"/>
    <w:rsid w:val="00531662"/>
    <w:rsid w:val="00531976"/>
    <w:rsid w:val="00532348"/>
    <w:rsid w:val="00532F30"/>
    <w:rsid w:val="00534EE4"/>
    <w:rsid w:val="00535446"/>
    <w:rsid w:val="00535FE7"/>
    <w:rsid w:val="0053608F"/>
    <w:rsid w:val="005371A6"/>
    <w:rsid w:val="00537E18"/>
    <w:rsid w:val="005409C8"/>
    <w:rsid w:val="00540B99"/>
    <w:rsid w:val="00540EA4"/>
    <w:rsid w:val="005419E8"/>
    <w:rsid w:val="00541CD9"/>
    <w:rsid w:val="005432FF"/>
    <w:rsid w:val="00543A33"/>
    <w:rsid w:val="00543C16"/>
    <w:rsid w:val="00544EBD"/>
    <w:rsid w:val="0054501B"/>
    <w:rsid w:val="0054569E"/>
    <w:rsid w:val="00547395"/>
    <w:rsid w:val="005502B6"/>
    <w:rsid w:val="00550D7C"/>
    <w:rsid w:val="00551060"/>
    <w:rsid w:val="005511EA"/>
    <w:rsid w:val="005515DD"/>
    <w:rsid w:val="00551872"/>
    <w:rsid w:val="00551984"/>
    <w:rsid w:val="005541E3"/>
    <w:rsid w:val="00554BEB"/>
    <w:rsid w:val="00555122"/>
    <w:rsid w:val="0055663A"/>
    <w:rsid w:val="00556802"/>
    <w:rsid w:val="00557714"/>
    <w:rsid w:val="00557CA6"/>
    <w:rsid w:val="00557D81"/>
    <w:rsid w:val="00557DF8"/>
    <w:rsid w:val="0056065C"/>
    <w:rsid w:val="00561708"/>
    <w:rsid w:val="005626A4"/>
    <w:rsid w:val="005634F2"/>
    <w:rsid w:val="005641E5"/>
    <w:rsid w:val="00564263"/>
    <w:rsid w:val="0056475A"/>
    <w:rsid w:val="00564F28"/>
    <w:rsid w:val="005651F6"/>
    <w:rsid w:val="0056543E"/>
    <w:rsid w:val="0056553F"/>
    <w:rsid w:val="005657B9"/>
    <w:rsid w:val="00565EED"/>
    <w:rsid w:val="00566550"/>
    <w:rsid w:val="005667C2"/>
    <w:rsid w:val="00567096"/>
    <w:rsid w:val="0056783A"/>
    <w:rsid w:val="005679EA"/>
    <w:rsid w:val="00567A67"/>
    <w:rsid w:val="00570029"/>
    <w:rsid w:val="00570E17"/>
    <w:rsid w:val="0057145D"/>
    <w:rsid w:val="005714DD"/>
    <w:rsid w:val="0057167E"/>
    <w:rsid w:val="00571BE1"/>
    <w:rsid w:val="005720B0"/>
    <w:rsid w:val="00572459"/>
    <w:rsid w:val="00573685"/>
    <w:rsid w:val="00574269"/>
    <w:rsid w:val="00575C13"/>
    <w:rsid w:val="00575D90"/>
    <w:rsid w:val="00575FA5"/>
    <w:rsid w:val="00576EFA"/>
    <w:rsid w:val="00577E42"/>
    <w:rsid w:val="00577F37"/>
    <w:rsid w:val="00577F69"/>
    <w:rsid w:val="0058035B"/>
    <w:rsid w:val="00581473"/>
    <w:rsid w:val="005815BF"/>
    <w:rsid w:val="00582AA6"/>
    <w:rsid w:val="0058313E"/>
    <w:rsid w:val="00583473"/>
    <w:rsid w:val="00583B9F"/>
    <w:rsid w:val="0058512F"/>
    <w:rsid w:val="00585E53"/>
    <w:rsid w:val="005862E4"/>
    <w:rsid w:val="00586579"/>
    <w:rsid w:val="00586EDD"/>
    <w:rsid w:val="0058759C"/>
    <w:rsid w:val="00587651"/>
    <w:rsid w:val="00587DD2"/>
    <w:rsid w:val="00590BE9"/>
    <w:rsid w:val="00592CF9"/>
    <w:rsid w:val="00593655"/>
    <w:rsid w:val="0059398C"/>
    <w:rsid w:val="005939CB"/>
    <w:rsid w:val="00593DF9"/>
    <w:rsid w:val="00593EE4"/>
    <w:rsid w:val="005943F3"/>
    <w:rsid w:val="00594BE7"/>
    <w:rsid w:val="00594F8A"/>
    <w:rsid w:val="005955AD"/>
    <w:rsid w:val="005957F1"/>
    <w:rsid w:val="00595A85"/>
    <w:rsid w:val="0059625D"/>
    <w:rsid w:val="00596561"/>
    <w:rsid w:val="005967E3"/>
    <w:rsid w:val="00596997"/>
    <w:rsid w:val="00597900"/>
    <w:rsid w:val="005979B4"/>
    <w:rsid w:val="00597D5E"/>
    <w:rsid w:val="005A0A98"/>
    <w:rsid w:val="005A1DD7"/>
    <w:rsid w:val="005A2407"/>
    <w:rsid w:val="005A2979"/>
    <w:rsid w:val="005A2D6F"/>
    <w:rsid w:val="005A356E"/>
    <w:rsid w:val="005A403C"/>
    <w:rsid w:val="005A4499"/>
    <w:rsid w:val="005A6485"/>
    <w:rsid w:val="005A7BE9"/>
    <w:rsid w:val="005B0444"/>
    <w:rsid w:val="005B05A0"/>
    <w:rsid w:val="005B07BE"/>
    <w:rsid w:val="005B2214"/>
    <w:rsid w:val="005B24F5"/>
    <w:rsid w:val="005B35F6"/>
    <w:rsid w:val="005B37E2"/>
    <w:rsid w:val="005B3A85"/>
    <w:rsid w:val="005B3B3F"/>
    <w:rsid w:val="005B409D"/>
    <w:rsid w:val="005B45E2"/>
    <w:rsid w:val="005B670A"/>
    <w:rsid w:val="005B6CD2"/>
    <w:rsid w:val="005C0C2A"/>
    <w:rsid w:val="005C30E5"/>
    <w:rsid w:val="005C46A5"/>
    <w:rsid w:val="005C4AC6"/>
    <w:rsid w:val="005C4B8D"/>
    <w:rsid w:val="005C4D49"/>
    <w:rsid w:val="005C5A54"/>
    <w:rsid w:val="005C5B9F"/>
    <w:rsid w:val="005C5E5B"/>
    <w:rsid w:val="005C686A"/>
    <w:rsid w:val="005C7154"/>
    <w:rsid w:val="005D05E4"/>
    <w:rsid w:val="005D06A2"/>
    <w:rsid w:val="005D0D01"/>
    <w:rsid w:val="005D3542"/>
    <w:rsid w:val="005D4034"/>
    <w:rsid w:val="005D43A7"/>
    <w:rsid w:val="005D473B"/>
    <w:rsid w:val="005D491A"/>
    <w:rsid w:val="005D4BE0"/>
    <w:rsid w:val="005D4F16"/>
    <w:rsid w:val="005D4FFB"/>
    <w:rsid w:val="005D5CA4"/>
    <w:rsid w:val="005D5D5F"/>
    <w:rsid w:val="005D6C6F"/>
    <w:rsid w:val="005D75C9"/>
    <w:rsid w:val="005D7A42"/>
    <w:rsid w:val="005E15EE"/>
    <w:rsid w:val="005E25BD"/>
    <w:rsid w:val="005E2920"/>
    <w:rsid w:val="005E2D8F"/>
    <w:rsid w:val="005E3112"/>
    <w:rsid w:val="005E32D4"/>
    <w:rsid w:val="005E359C"/>
    <w:rsid w:val="005E4105"/>
    <w:rsid w:val="005E4E45"/>
    <w:rsid w:val="005E50C0"/>
    <w:rsid w:val="005E5BF5"/>
    <w:rsid w:val="005E5C23"/>
    <w:rsid w:val="005E5F71"/>
    <w:rsid w:val="005E6069"/>
    <w:rsid w:val="005E6719"/>
    <w:rsid w:val="005E6736"/>
    <w:rsid w:val="005E6986"/>
    <w:rsid w:val="005E6C2B"/>
    <w:rsid w:val="005E795B"/>
    <w:rsid w:val="005E7CBD"/>
    <w:rsid w:val="005F034F"/>
    <w:rsid w:val="005F0AF2"/>
    <w:rsid w:val="005F0C26"/>
    <w:rsid w:val="005F0DBF"/>
    <w:rsid w:val="005F18FD"/>
    <w:rsid w:val="005F190D"/>
    <w:rsid w:val="005F281C"/>
    <w:rsid w:val="005F2862"/>
    <w:rsid w:val="005F2E45"/>
    <w:rsid w:val="005F3042"/>
    <w:rsid w:val="005F3EA2"/>
    <w:rsid w:val="005F4B25"/>
    <w:rsid w:val="005F4C4A"/>
    <w:rsid w:val="005F511E"/>
    <w:rsid w:val="005F5D69"/>
    <w:rsid w:val="005F601C"/>
    <w:rsid w:val="005F6E2C"/>
    <w:rsid w:val="005F7288"/>
    <w:rsid w:val="005F7AB3"/>
    <w:rsid w:val="006009E4"/>
    <w:rsid w:val="00600D70"/>
    <w:rsid w:val="00600EB0"/>
    <w:rsid w:val="00600F82"/>
    <w:rsid w:val="00601950"/>
    <w:rsid w:val="00601D90"/>
    <w:rsid w:val="00602CCD"/>
    <w:rsid w:val="00602FAE"/>
    <w:rsid w:val="0060317B"/>
    <w:rsid w:val="006044FE"/>
    <w:rsid w:val="00604658"/>
    <w:rsid w:val="00604F98"/>
    <w:rsid w:val="0060524E"/>
    <w:rsid w:val="006055DB"/>
    <w:rsid w:val="006058FB"/>
    <w:rsid w:val="00605AC2"/>
    <w:rsid w:val="00605DF0"/>
    <w:rsid w:val="00606370"/>
    <w:rsid w:val="00606B72"/>
    <w:rsid w:val="00607048"/>
    <w:rsid w:val="006070F5"/>
    <w:rsid w:val="006071AD"/>
    <w:rsid w:val="0061042D"/>
    <w:rsid w:val="006108F5"/>
    <w:rsid w:val="006112DB"/>
    <w:rsid w:val="00611A7C"/>
    <w:rsid w:val="006140E0"/>
    <w:rsid w:val="00615C16"/>
    <w:rsid w:val="00615E85"/>
    <w:rsid w:val="006169EB"/>
    <w:rsid w:val="00617086"/>
    <w:rsid w:val="00617CE0"/>
    <w:rsid w:val="00620299"/>
    <w:rsid w:val="00620D44"/>
    <w:rsid w:val="0062154C"/>
    <w:rsid w:val="00621FFD"/>
    <w:rsid w:val="00623B81"/>
    <w:rsid w:val="00623FBD"/>
    <w:rsid w:val="00624CA6"/>
    <w:rsid w:val="006265CF"/>
    <w:rsid w:val="00626913"/>
    <w:rsid w:val="006274EB"/>
    <w:rsid w:val="00627989"/>
    <w:rsid w:val="00627ADA"/>
    <w:rsid w:val="00627FA3"/>
    <w:rsid w:val="00630225"/>
    <w:rsid w:val="006305CF"/>
    <w:rsid w:val="006318B1"/>
    <w:rsid w:val="00631C06"/>
    <w:rsid w:val="00631F0C"/>
    <w:rsid w:val="00632D3F"/>
    <w:rsid w:val="006335D9"/>
    <w:rsid w:val="006336CF"/>
    <w:rsid w:val="006336D0"/>
    <w:rsid w:val="006345FA"/>
    <w:rsid w:val="00634B4F"/>
    <w:rsid w:val="00635041"/>
    <w:rsid w:val="0063559D"/>
    <w:rsid w:val="0063587A"/>
    <w:rsid w:val="00635BD2"/>
    <w:rsid w:val="00636226"/>
    <w:rsid w:val="00636FA2"/>
    <w:rsid w:val="00640773"/>
    <w:rsid w:val="00640E6B"/>
    <w:rsid w:val="006410A2"/>
    <w:rsid w:val="0064152D"/>
    <w:rsid w:val="00641894"/>
    <w:rsid w:val="00641E22"/>
    <w:rsid w:val="00642E36"/>
    <w:rsid w:val="00643BE8"/>
    <w:rsid w:val="00644DA7"/>
    <w:rsid w:val="0064611E"/>
    <w:rsid w:val="00646545"/>
    <w:rsid w:val="00646D36"/>
    <w:rsid w:val="00646F06"/>
    <w:rsid w:val="0064759F"/>
    <w:rsid w:val="006505AD"/>
    <w:rsid w:val="00651086"/>
    <w:rsid w:val="0065114B"/>
    <w:rsid w:val="00651A94"/>
    <w:rsid w:val="00652435"/>
    <w:rsid w:val="00653D8E"/>
    <w:rsid w:val="0065458B"/>
    <w:rsid w:val="00654605"/>
    <w:rsid w:val="00654B32"/>
    <w:rsid w:val="00654E80"/>
    <w:rsid w:val="00657729"/>
    <w:rsid w:val="00657ED8"/>
    <w:rsid w:val="006604BF"/>
    <w:rsid w:val="00660DC7"/>
    <w:rsid w:val="006614DB"/>
    <w:rsid w:val="006617F3"/>
    <w:rsid w:val="00661D0A"/>
    <w:rsid w:val="006625E9"/>
    <w:rsid w:val="0066261C"/>
    <w:rsid w:val="0066293D"/>
    <w:rsid w:val="00663520"/>
    <w:rsid w:val="00664D01"/>
    <w:rsid w:val="00665268"/>
    <w:rsid w:val="006652C5"/>
    <w:rsid w:val="0066699A"/>
    <w:rsid w:val="00667525"/>
    <w:rsid w:val="00667B5D"/>
    <w:rsid w:val="00667C9E"/>
    <w:rsid w:val="0067091C"/>
    <w:rsid w:val="006719E3"/>
    <w:rsid w:val="00671EAD"/>
    <w:rsid w:val="006721D8"/>
    <w:rsid w:val="00672674"/>
    <w:rsid w:val="006728CE"/>
    <w:rsid w:val="00672D66"/>
    <w:rsid w:val="00672ED4"/>
    <w:rsid w:val="00673962"/>
    <w:rsid w:val="006742EC"/>
    <w:rsid w:val="00675CF6"/>
    <w:rsid w:val="00675DE8"/>
    <w:rsid w:val="0067624D"/>
    <w:rsid w:val="00676883"/>
    <w:rsid w:val="00677394"/>
    <w:rsid w:val="00677B91"/>
    <w:rsid w:val="00677E79"/>
    <w:rsid w:val="00680068"/>
    <w:rsid w:val="00680154"/>
    <w:rsid w:val="00681367"/>
    <w:rsid w:val="00681A4D"/>
    <w:rsid w:val="00681E11"/>
    <w:rsid w:val="006828E0"/>
    <w:rsid w:val="0068377D"/>
    <w:rsid w:val="00684144"/>
    <w:rsid w:val="00684383"/>
    <w:rsid w:val="00684395"/>
    <w:rsid w:val="00684881"/>
    <w:rsid w:val="00684B86"/>
    <w:rsid w:val="006855B8"/>
    <w:rsid w:val="006856E0"/>
    <w:rsid w:val="00685E40"/>
    <w:rsid w:val="006862DB"/>
    <w:rsid w:val="006866BB"/>
    <w:rsid w:val="006869ED"/>
    <w:rsid w:val="00686A02"/>
    <w:rsid w:val="00686E2D"/>
    <w:rsid w:val="00687989"/>
    <w:rsid w:val="00687C3E"/>
    <w:rsid w:val="00687C60"/>
    <w:rsid w:val="00687DA7"/>
    <w:rsid w:val="0069107C"/>
    <w:rsid w:val="006915B5"/>
    <w:rsid w:val="00691A91"/>
    <w:rsid w:val="00691DDE"/>
    <w:rsid w:val="00691F1B"/>
    <w:rsid w:val="006928AC"/>
    <w:rsid w:val="00692F9C"/>
    <w:rsid w:val="006935B0"/>
    <w:rsid w:val="00693AB4"/>
    <w:rsid w:val="00693CEA"/>
    <w:rsid w:val="00694049"/>
    <w:rsid w:val="00694547"/>
    <w:rsid w:val="00694CDF"/>
    <w:rsid w:val="00694FC9"/>
    <w:rsid w:val="006959D0"/>
    <w:rsid w:val="00695E71"/>
    <w:rsid w:val="00695FD2"/>
    <w:rsid w:val="00696135"/>
    <w:rsid w:val="0069631F"/>
    <w:rsid w:val="006968C8"/>
    <w:rsid w:val="00697302"/>
    <w:rsid w:val="0069749B"/>
    <w:rsid w:val="006977B0"/>
    <w:rsid w:val="006A04CE"/>
    <w:rsid w:val="006A1B04"/>
    <w:rsid w:val="006A2925"/>
    <w:rsid w:val="006A3396"/>
    <w:rsid w:val="006A3A85"/>
    <w:rsid w:val="006A4931"/>
    <w:rsid w:val="006A5009"/>
    <w:rsid w:val="006A56CA"/>
    <w:rsid w:val="006A7CAC"/>
    <w:rsid w:val="006B03F5"/>
    <w:rsid w:val="006B0DC4"/>
    <w:rsid w:val="006B1474"/>
    <w:rsid w:val="006B14C5"/>
    <w:rsid w:val="006B1587"/>
    <w:rsid w:val="006B2179"/>
    <w:rsid w:val="006B23CC"/>
    <w:rsid w:val="006B260C"/>
    <w:rsid w:val="006B2EE2"/>
    <w:rsid w:val="006B3D3C"/>
    <w:rsid w:val="006B5684"/>
    <w:rsid w:val="006B5BF0"/>
    <w:rsid w:val="006B6209"/>
    <w:rsid w:val="006B6254"/>
    <w:rsid w:val="006B6BE4"/>
    <w:rsid w:val="006C0115"/>
    <w:rsid w:val="006C05B4"/>
    <w:rsid w:val="006C0A3C"/>
    <w:rsid w:val="006C0D87"/>
    <w:rsid w:val="006C0F01"/>
    <w:rsid w:val="006C1176"/>
    <w:rsid w:val="006C122E"/>
    <w:rsid w:val="006C1955"/>
    <w:rsid w:val="006C1B00"/>
    <w:rsid w:val="006C1EBA"/>
    <w:rsid w:val="006C2107"/>
    <w:rsid w:val="006C21BD"/>
    <w:rsid w:val="006C3749"/>
    <w:rsid w:val="006C3B7C"/>
    <w:rsid w:val="006C3C87"/>
    <w:rsid w:val="006C3FA3"/>
    <w:rsid w:val="006C40E8"/>
    <w:rsid w:val="006C4201"/>
    <w:rsid w:val="006C4700"/>
    <w:rsid w:val="006C4C2C"/>
    <w:rsid w:val="006C613E"/>
    <w:rsid w:val="006C6BE9"/>
    <w:rsid w:val="006C6EFD"/>
    <w:rsid w:val="006C7094"/>
    <w:rsid w:val="006C7640"/>
    <w:rsid w:val="006C7CD6"/>
    <w:rsid w:val="006C7E35"/>
    <w:rsid w:val="006D0B32"/>
    <w:rsid w:val="006D0FE9"/>
    <w:rsid w:val="006D1796"/>
    <w:rsid w:val="006D1944"/>
    <w:rsid w:val="006D2029"/>
    <w:rsid w:val="006D2AE4"/>
    <w:rsid w:val="006D2EA7"/>
    <w:rsid w:val="006D30C4"/>
    <w:rsid w:val="006D33C1"/>
    <w:rsid w:val="006D351A"/>
    <w:rsid w:val="006D390D"/>
    <w:rsid w:val="006D3C66"/>
    <w:rsid w:val="006D4220"/>
    <w:rsid w:val="006D5014"/>
    <w:rsid w:val="006D554A"/>
    <w:rsid w:val="006D5A04"/>
    <w:rsid w:val="006D6C2E"/>
    <w:rsid w:val="006D74B8"/>
    <w:rsid w:val="006D76A0"/>
    <w:rsid w:val="006E02E7"/>
    <w:rsid w:val="006E0589"/>
    <w:rsid w:val="006E07F7"/>
    <w:rsid w:val="006E1274"/>
    <w:rsid w:val="006E148F"/>
    <w:rsid w:val="006E18C5"/>
    <w:rsid w:val="006E1CD3"/>
    <w:rsid w:val="006E2CB3"/>
    <w:rsid w:val="006E51C3"/>
    <w:rsid w:val="006E5575"/>
    <w:rsid w:val="006E59C5"/>
    <w:rsid w:val="006E6202"/>
    <w:rsid w:val="006E626B"/>
    <w:rsid w:val="006E6C70"/>
    <w:rsid w:val="006E6DCE"/>
    <w:rsid w:val="006E6F78"/>
    <w:rsid w:val="006E7989"/>
    <w:rsid w:val="006F0932"/>
    <w:rsid w:val="006F111A"/>
    <w:rsid w:val="006F1357"/>
    <w:rsid w:val="006F255E"/>
    <w:rsid w:val="006F3152"/>
    <w:rsid w:val="006F3A91"/>
    <w:rsid w:val="006F3F26"/>
    <w:rsid w:val="006F4597"/>
    <w:rsid w:val="006F4623"/>
    <w:rsid w:val="006F477B"/>
    <w:rsid w:val="006F52E5"/>
    <w:rsid w:val="006F6660"/>
    <w:rsid w:val="006F68A1"/>
    <w:rsid w:val="00700EAF"/>
    <w:rsid w:val="007015D0"/>
    <w:rsid w:val="00703717"/>
    <w:rsid w:val="00704104"/>
    <w:rsid w:val="00704709"/>
    <w:rsid w:val="00704B94"/>
    <w:rsid w:val="00704CD3"/>
    <w:rsid w:val="00705827"/>
    <w:rsid w:val="00705AA4"/>
    <w:rsid w:val="007060C4"/>
    <w:rsid w:val="00706A89"/>
    <w:rsid w:val="007108CA"/>
    <w:rsid w:val="00710E1E"/>
    <w:rsid w:val="00711B8A"/>
    <w:rsid w:val="00712925"/>
    <w:rsid w:val="00713B5C"/>
    <w:rsid w:val="00714F24"/>
    <w:rsid w:val="0071611E"/>
    <w:rsid w:val="007169AF"/>
    <w:rsid w:val="00717AF0"/>
    <w:rsid w:val="00717F30"/>
    <w:rsid w:val="007202A7"/>
    <w:rsid w:val="00720A28"/>
    <w:rsid w:val="00720AD8"/>
    <w:rsid w:val="007217BB"/>
    <w:rsid w:val="007227E3"/>
    <w:rsid w:val="007227EC"/>
    <w:rsid w:val="00722934"/>
    <w:rsid w:val="00722A07"/>
    <w:rsid w:val="007234DD"/>
    <w:rsid w:val="00723822"/>
    <w:rsid w:val="007248F0"/>
    <w:rsid w:val="00724C64"/>
    <w:rsid w:val="00725674"/>
    <w:rsid w:val="00725A02"/>
    <w:rsid w:val="0072666A"/>
    <w:rsid w:val="00726A28"/>
    <w:rsid w:val="00726B03"/>
    <w:rsid w:val="007300BA"/>
    <w:rsid w:val="00730722"/>
    <w:rsid w:val="0073141D"/>
    <w:rsid w:val="00731B5D"/>
    <w:rsid w:val="00731F0C"/>
    <w:rsid w:val="0073338F"/>
    <w:rsid w:val="0073386B"/>
    <w:rsid w:val="00733F02"/>
    <w:rsid w:val="00734134"/>
    <w:rsid w:val="00734802"/>
    <w:rsid w:val="0073703C"/>
    <w:rsid w:val="007375A9"/>
    <w:rsid w:val="00737816"/>
    <w:rsid w:val="00740DD1"/>
    <w:rsid w:val="00741546"/>
    <w:rsid w:val="00741C62"/>
    <w:rsid w:val="007431CB"/>
    <w:rsid w:val="00743CBD"/>
    <w:rsid w:val="00744371"/>
    <w:rsid w:val="00745198"/>
    <w:rsid w:val="00746965"/>
    <w:rsid w:val="00746FA5"/>
    <w:rsid w:val="0074761A"/>
    <w:rsid w:val="00747F76"/>
    <w:rsid w:val="00750130"/>
    <w:rsid w:val="0075057F"/>
    <w:rsid w:val="00753485"/>
    <w:rsid w:val="007536C6"/>
    <w:rsid w:val="00754634"/>
    <w:rsid w:val="00754E4F"/>
    <w:rsid w:val="007551E6"/>
    <w:rsid w:val="007554B2"/>
    <w:rsid w:val="00755993"/>
    <w:rsid w:val="007562D4"/>
    <w:rsid w:val="00756FB3"/>
    <w:rsid w:val="007570EC"/>
    <w:rsid w:val="00760C4F"/>
    <w:rsid w:val="00761649"/>
    <w:rsid w:val="00762437"/>
    <w:rsid w:val="00762E8D"/>
    <w:rsid w:val="00763E78"/>
    <w:rsid w:val="00764B32"/>
    <w:rsid w:val="00765026"/>
    <w:rsid w:val="007654BD"/>
    <w:rsid w:val="007660C1"/>
    <w:rsid w:val="00766A67"/>
    <w:rsid w:val="00767E44"/>
    <w:rsid w:val="00767FA5"/>
    <w:rsid w:val="00770CCF"/>
    <w:rsid w:val="007711B2"/>
    <w:rsid w:val="00772F0A"/>
    <w:rsid w:val="00773802"/>
    <w:rsid w:val="00774270"/>
    <w:rsid w:val="00775A8E"/>
    <w:rsid w:val="00775D14"/>
    <w:rsid w:val="00776CF2"/>
    <w:rsid w:val="00780474"/>
    <w:rsid w:val="00780572"/>
    <w:rsid w:val="007808D5"/>
    <w:rsid w:val="007814BB"/>
    <w:rsid w:val="00781952"/>
    <w:rsid w:val="00781E52"/>
    <w:rsid w:val="007829A6"/>
    <w:rsid w:val="00782DB9"/>
    <w:rsid w:val="0078383D"/>
    <w:rsid w:val="00783FFC"/>
    <w:rsid w:val="007850C0"/>
    <w:rsid w:val="0078539B"/>
    <w:rsid w:val="00786A27"/>
    <w:rsid w:val="00787120"/>
    <w:rsid w:val="00787BEA"/>
    <w:rsid w:val="007900A7"/>
    <w:rsid w:val="00791394"/>
    <w:rsid w:val="00791BC3"/>
    <w:rsid w:val="0079200A"/>
    <w:rsid w:val="00792194"/>
    <w:rsid w:val="00792379"/>
    <w:rsid w:val="0079259B"/>
    <w:rsid w:val="007927E2"/>
    <w:rsid w:val="00793013"/>
    <w:rsid w:val="00794348"/>
    <w:rsid w:val="00794369"/>
    <w:rsid w:val="007944AD"/>
    <w:rsid w:val="007944D0"/>
    <w:rsid w:val="00794E46"/>
    <w:rsid w:val="00794E50"/>
    <w:rsid w:val="00795A13"/>
    <w:rsid w:val="00795B5E"/>
    <w:rsid w:val="00796A2B"/>
    <w:rsid w:val="00797D9A"/>
    <w:rsid w:val="007A0C1A"/>
    <w:rsid w:val="007A1021"/>
    <w:rsid w:val="007A10A2"/>
    <w:rsid w:val="007A30E3"/>
    <w:rsid w:val="007A33B4"/>
    <w:rsid w:val="007A4C2E"/>
    <w:rsid w:val="007A4C3B"/>
    <w:rsid w:val="007A63BF"/>
    <w:rsid w:val="007A6B68"/>
    <w:rsid w:val="007B0434"/>
    <w:rsid w:val="007B3992"/>
    <w:rsid w:val="007B3B28"/>
    <w:rsid w:val="007B3C5F"/>
    <w:rsid w:val="007B3CD9"/>
    <w:rsid w:val="007B47F9"/>
    <w:rsid w:val="007B4C73"/>
    <w:rsid w:val="007B688B"/>
    <w:rsid w:val="007B6BE5"/>
    <w:rsid w:val="007B6F7B"/>
    <w:rsid w:val="007C0210"/>
    <w:rsid w:val="007C085E"/>
    <w:rsid w:val="007C138B"/>
    <w:rsid w:val="007C1686"/>
    <w:rsid w:val="007C21EF"/>
    <w:rsid w:val="007C2542"/>
    <w:rsid w:val="007C25F3"/>
    <w:rsid w:val="007C296B"/>
    <w:rsid w:val="007C2FC7"/>
    <w:rsid w:val="007C4021"/>
    <w:rsid w:val="007C4272"/>
    <w:rsid w:val="007C4C2B"/>
    <w:rsid w:val="007C4EEC"/>
    <w:rsid w:val="007C57C9"/>
    <w:rsid w:val="007C5AC0"/>
    <w:rsid w:val="007C5EF7"/>
    <w:rsid w:val="007C5FFF"/>
    <w:rsid w:val="007D0DCB"/>
    <w:rsid w:val="007D1F48"/>
    <w:rsid w:val="007D2CB1"/>
    <w:rsid w:val="007D34C6"/>
    <w:rsid w:val="007D3756"/>
    <w:rsid w:val="007D3BB9"/>
    <w:rsid w:val="007D3EC7"/>
    <w:rsid w:val="007D508C"/>
    <w:rsid w:val="007D54CA"/>
    <w:rsid w:val="007D59A1"/>
    <w:rsid w:val="007D67F0"/>
    <w:rsid w:val="007D694D"/>
    <w:rsid w:val="007D6EB1"/>
    <w:rsid w:val="007D725D"/>
    <w:rsid w:val="007D7A12"/>
    <w:rsid w:val="007D7C96"/>
    <w:rsid w:val="007E04AB"/>
    <w:rsid w:val="007E1534"/>
    <w:rsid w:val="007E2A99"/>
    <w:rsid w:val="007E3634"/>
    <w:rsid w:val="007E371F"/>
    <w:rsid w:val="007E397D"/>
    <w:rsid w:val="007E51D0"/>
    <w:rsid w:val="007E579E"/>
    <w:rsid w:val="007E681B"/>
    <w:rsid w:val="007E73F6"/>
    <w:rsid w:val="007F042A"/>
    <w:rsid w:val="007F0454"/>
    <w:rsid w:val="007F0B80"/>
    <w:rsid w:val="007F2EE9"/>
    <w:rsid w:val="007F2FAB"/>
    <w:rsid w:val="007F4307"/>
    <w:rsid w:val="007F47AE"/>
    <w:rsid w:val="007F4B69"/>
    <w:rsid w:val="007F510E"/>
    <w:rsid w:val="007F5A8F"/>
    <w:rsid w:val="007F610F"/>
    <w:rsid w:val="007F799D"/>
    <w:rsid w:val="007F7BD7"/>
    <w:rsid w:val="0080050F"/>
    <w:rsid w:val="00800910"/>
    <w:rsid w:val="0080179A"/>
    <w:rsid w:val="008017FB"/>
    <w:rsid w:val="00802C55"/>
    <w:rsid w:val="008035A0"/>
    <w:rsid w:val="00803CA0"/>
    <w:rsid w:val="008040D6"/>
    <w:rsid w:val="008042ED"/>
    <w:rsid w:val="0080555F"/>
    <w:rsid w:val="0080559D"/>
    <w:rsid w:val="00805B2B"/>
    <w:rsid w:val="00806B2E"/>
    <w:rsid w:val="008102DB"/>
    <w:rsid w:val="00810694"/>
    <w:rsid w:val="008127E7"/>
    <w:rsid w:val="008138D0"/>
    <w:rsid w:val="00814047"/>
    <w:rsid w:val="00814136"/>
    <w:rsid w:val="00814AB5"/>
    <w:rsid w:val="00816A44"/>
    <w:rsid w:val="00816AF7"/>
    <w:rsid w:val="00817918"/>
    <w:rsid w:val="00817DDB"/>
    <w:rsid w:val="00821F89"/>
    <w:rsid w:val="0082237E"/>
    <w:rsid w:val="00823925"/>
    <w:rsid w:val="00823B4A"/>
    <w:rsid w:val="00824559"/>
    <w:rsid w:val="00824B02"/>
    <w:rsid w:val="00824D37"/>
    <w:rsid w:val="008250EB"/>
    <w:rsid w:val="0082547F"/>
    <w:rsid w:val="00825E0B"/>
    <w:rsid w:val="008264EB"/>
    <w:rsid w:val="008270E8"/>
    <w:rsid w:val="008270EC"/>
    <w:rsid w:val="0082734D"/>
    <w:rsid w:val="008275B0"/>
    <w:rsid w:val="00827BC9"/>
    <w:rsid w:val="00827CF5"/>
    <w:rsid w:val="00830B7E"/>
    <w:rsid w:val="008311C4"/>
    <w:rsid w:val="008314BC"/>
    <w:rsid w:val="00831890"/>
    <w:rsid w:val="00831FE9"/>
    <w:rsid w:val="0083266E"/>
    <w:rsid w:val="0083282B"/>
    <w:rsid w:val="008328B4"/>
    <w:rsid w:val="00832DA2"/>
    <w:rsid w:val="0083320F"/>
    <w:rsid w:val="0083350D"/>
    <w:rsid w:val="0083375F"/>
    <w:rsid w:val="0083430C"/>
    <w:rsid w:val="00835803"/>
    <w:rsid w:val="00836CF9"/>
    <w:rsid w:val="0083710C"/>
    <w:rsid w:val="00840176"/>
    <w:rsid w:val="00841578"/>
    <w:rsid w:val="00841FCE"/>
    <w:rsid w:val="00841FDC"/>
    <w:rsid w:val="00842269"/>
    <w:rsid w:val="00843124"/>
    <w:rsid w:val="008433EE"/>
    <w:rsid w:val="00843851"/>
    <w:rsid w:val="00844C21"/>
    <w:rsid w:val="00846E36"/>
    <w:rsid w:val="00846EF6"/>
    <w:rsid w:val="00846F31"/>
    <w:rsid w:val="008473D4"/>
    <w:rsid w:val="00847591"/>
    <w:rsid w:val="008475AE"/>
    <w:rsid w:val="00847A67"/>
    <w:rsid w:val="008504F2"/>
    <w:rsid w:val="00851B8F"/>
    <w:rsid w:val="00852927"/>
    <w:rsid w:val="00852DFA"/>
    <w:rsid w:val="00852E83"/>
    <w:rsid w:val="008536C4"/>
    <w:rsid w:val="00853CC4"/>
    <w:rsid w:val="0085416D"/>
    <w:rsid w:val="00854244"/>
    <w:rsid w:val="00854580"/>
    <w:rsid w:val="0085508D"/>
    <w:rsid w:val="00855258"/>
    <w:rsid w:val="0085526D"/>
    <w:rsid w:val="008555B5"/>
    <w:rsid w:val="00855D8C"/>
    <w:rsid w:val="00856748"/>
    <w:rsid w:val="00856CAF"/>
    <w:rsid w:val="00856EB5"/>
    <w:rsid w:val="008578A3"/>
    <w:rsid w:val="00860126"/>
    <w:rsid w:val="008605AB"/>
    <w:rsid w:val="00862AAC"/>
    <w:rsid w:val="0086372E"/>
    <w:rsid w:val="00863A36"/>
    <w:rsid w:val="00864AED"/>
    <w:rsid w:val="00864F2E"/>
    <w:rsid w:val="00865542"/>
    <w:rsid w:val="0086555F"/>
    <w:rsid w:val="0086608A"/>
    <w:rsid w:val="00866325"/>
    <w:rsid w:val="00867216"/>
    <w:rsid w:val="008672FB"/>
    <w:rsid w:val="00867ABB"/>
    <w:rsid w:val="008703CF"/>
    <w:rsid w:val="008717CA"/>
    <w:rsid w:val="00872B22"/>
    <w:rsid w:val="00872BEA"/>
    <w:rsid w:val="00872E78"/>
    <w:rsid w:val="00874C07"/>
    <w:rsid w:val="0087573D"/>
    <w:rsid w:val="00875859"/>
    <w:rsid w:val="00875F9D"/>
    <w:rsid w:val="00877CE9"/>
    <w:rsid w:val="00881996"/>
    <w:rsid w:val="008823F5"/>
    <w:rsid w:val="00882A40"/>
    <w:rsid w:val="00883883"/>
    <w:rsid w:val="00883EED"/>
    <w:rsid w:val="00884A49"/>
    <w:rsid w:val="008852B4"/>
    <w:rsid w:val="00885787"/>
    <w:rsid w:val="008858EA"/>
    <w:rsid w:val="00885BEE"/>
    <w:rsid w:val="00886D16"/>
    <w:rsid w:val="00886DA6"/>
    <w:rsid w:val="0088765A"/>
    <w:rsid w:val="00890A91"/>
    <w:rsid w:val="00890DE7"/>
    <w:rsid w:val="00891386"/>
    <w:rsid w:val="008922A0"/>
    <w:rsid w:val="00892778"/>
    <w:rsid w:val="008929D9"/>
    <w:rsid w:val="00892E72"/>
    <w:rsid w:val="00893925"/>
    <w:rsid w:val="008939E6"/>
    <w:rsid w:val="0089451A"/>
    <w:rsid w:val="0089482C"/>
    <w:rsid w:val="0089539A"/>
    <w:rsid w:val="0089541B"/>
    <w:rsid w:val="00895DF3"/>
    <w:rsid w:val="00895EA8"/>
    <w:rsid w:val="008966C7"/>
    <w:rsid w:val="00896AAA"/>
    <w:rsid w:val="00897CAE"/>
    <w:rsid w:val="008A0243"/>
    <w:rsid w:val="008A0261"/>
    <w:rsid w:val="008A13D9"/>
    <w:rsid w:val="008A22EA"/>
    <w:rsid w:val="008A2582"/>
    <w:rsid w:val="008A2FB0"/>
    <w:rsid w:val="008A5153"/>
    <w:rsid w:val="008A5A76"/>
    <w:rsid w:val="008A5EDD"/>
    <w:rsid w:val="008A6AEC"/>
    <w:rsid w:val="008A7319"/>
    <w:rsid w:val="008A73AA"/>
    <w:rsid w:val="008A749A"/>
    <w:rsid w:val="008A79B2"/>
    <w:rsid w:val="008A7EFB"/>
    <w:rsid w:val="008B0798"/>
    <w:rsid w:val="008B1B41"/>
    <w:rsid w:val="008B2225"/>
    <w:rsid w:val="008B27F2"/>
    <w:rsid w:val="008B2DA3"/>
    <w:rsid w:val="008B2E1F"/>
    <w:rsid w:val="008B3403"/>
    <w:rsid w:val="008B42C3"/>
    <w:rsid w:val="008B43B2"/>
    <w:rsid w:val="008B5EDA"/>
    <w:rsid w:val="008B604E"/>
    <w:rsid w:val="008B6BAE"/>
    <w:rsid w:val="008B6D11"/>
    <w:rsid w:val="008B6E19"/>
    <w:rsid w:val="008B743E"/>
    <w:rsid w:val="008B773F"/>
    <w:rsid w:val="008B7C26"/>
    <w:rsid w:val="008C0DC8"/>
    <w:rsid w:val="008C174E"/>
    <w:rsid w:val="008C2020"/>
    <w:rsid w:val="008C4A2D"/>
    <w:rsid w:val="008C5990"/>
    <w:rsid w:val="008C5B3E"/>
    <w:rsid w:val="008C65F8"/>
    <w:rsid w:val="008C6C33"/>
    <w:rsid w:val="008C6F89"/>
    <w:rsid w:val="008C7234"/>
    <w:rsid w:val="008C7E00"/>
    <w:rsid w:val="008D00C8"/>
    <w:rsid w:val="008D14B8"/>
    <w:rsid w:val="008D3596"/>
    <w:rsid w:val="008D3D8B"/>
    <w:rsid w:val="008D4102"/>
    <w:rsid w:val="008D4646"/>
    <w:rsid w:val="008D4796"/>
    <w:rsid w:val="008D499A"/>
    <w:rsid w:val="008D4CFC"/>
    <w:rsid w:val="008D550B"/>
    <w:rsid w:val="008D6090"/>
    <w:rsid w:val="008D6251"/>
    <w:rsid w:val="008D6350"/>
    <w:rsid w:val="008D64B1"/>
    <w:rsid w:val="008D6909"/>
    <w:rsid w:val="008D69E6"/>
    <w:rsid w:val="008D7289"/>
    <w:rsid w:val="008D7C66"/>
    <w:rsid w:val="008E11AB"/>
    <w:rsid w:val="008E1B96"/>
    <w:rsid w:val="008E1D2E"/>
    <w:rsid w:val="008E222F"/>
    <w:rsid w:val="008E22DB"/>
    <w:rsid w:val="008E264C"/>
    <w:rsid w:val="008E328C"/>
    <w:rsid w:val="008E3DB1"/>
    <w:rsid w:val="008E50BC"/>
    <w:rsid w:val="008E629B"/>
    <w:rsid w:val="008E6711"/>
    <w:rsid w:val="008F097C"/>
    <w:rsid w:val="008F18AE"/>
    <w:rsid w:val="008F1952"/>
    <w:rsid w:val="008F2AA2"/>
    <w:rsid w:val="008F2CF5"/>
    <w:rsid w:val="008F3A3F"/>
    <w:rsid w:val="008F4458"/>
    <w:rsid w:val="008F6DD3"/>
    <w:rsid w:val="008F6F40"/>
    <w:rsid w:val="008F700F"/>
    <w:rsid w:val="00900AAD"/>
    <w:rsid w:val="00900B7E"/>
    <w:rsid w:val="009017A4"/>
    <w:rsid w:val="00901D0C"/>
    <w:rsid w:val="009020D9"/>
    <w:rsid w:val="00902485"/>
    <w:rsid w:val="00902C9C"/>
    <w:rsid w:val="009036E3"/>
    <w:rsid w:val="00903AE0"/>
    <w:rsid w:val="00904C5C"/>
    <w:rsid w:val="00904C8B"/>
    <w:rsid w:val="00906A38"/>
    <w:rsid w:val="00906C8F"/>
    <w:rsid w:val="00907018"/>
    <w:rsid w:val="00907F2B"/>
    <w:rsid w:val="00910718"/>
    <w:rsid w:val="00910B69"/>
    <w:rsid w:val="00911310"/>
    <w:rsid w:val="00911D78"/>
    <w:rsid w:val="00912250"/>
    <w:rsid w:val="00912A5F"/>
    <w:rsid w:val="009135D8"/>
    <w:rsid w:val="00913C03"/>
    <w:rsid w:val="00914F5E"/>
    <w:rsid w:val="00920187"/>
    <w:rsid w:val="009208A0"/>
    <w:rsid w:val="00920972"/>
    <w:rsid w:val="00921A16"/>
    <w:rsid w:val="009236A3"/>
    <w:rsid w:val="00923C97"/>
    <w:rsid w:val="009240BB"/>
    <w:rsid w:val="00926067"/>
    <w:rsid w:val="0092686E"/>
    <w:rsid w:val="00926953"/>
    <w:rsid w:val="009270F5"/>
    <w:rsid w:val="00927500"/>
    <w:rsid w:val="00927850"/>
    <w:rsid w:val="00927B48"/>
    <w:rsid w:val="00927EB6"/>
    <w:rsid w:val="009311FC"/>
    <w:rsid w:val="00931AC4"/>
    <w:rsid w:val="00932403"/>
    <w:rsid w:val="00932C6A"/>
    <w:rsid w:val="009331EE"/>
    <w:rsid w:val="00933579"/>
    <w:rsid w:val="00933F3F"/>
    <w:rsid w:val="009340B5"/>
    <w:rsid w:val="009349B5"/>
    <w:rsid w:val="00934ED6"/>
    <w:rsid w:val="0093502B"/>
    <w:rsid w:val="00935982"/>
    <w:rsid w:val="00935B01"/>
    <w:rsid w:val="009362A5"/>
    <w:rsid w:val="00936CAD"/>
    <w:rsid w:val="00936E7D"/>
    <w:rsid w:val="00936FBA"/>
    <w:rsid w:val="0093765D"/>
    <w:rsid w:val="00937C8C"/>
    <w:rsid w:val="00940779"/>
    <w:rsid w:val="00941B27"/>
    <w:rsid w:val="00942191"/>
    <w:rsid w:val="009422B7"/>
    <w:rsid w:val="0094235E"/>
    <w:rsid w:val="00944149"/>
    <w:rsid w:val="009445E9"/>
    <w:rsid w:val="009446CC"/>
    <w:rsid w:val="0094543A"/>
    <w:rsid w:val="009458EB"/>
    <w:rsid w:val="00946194"/>
    <w:rsid w:val="00946B82"/>
    <w:rsid w:val="00947086"/>
    <w:rsid w:val="00947316"/>
    <w:rsid w:val="0094748A"/>
    <w:rsid w:val="00947D28"/>
    <w:rsid w:val="00952EC6"/>
    <w:rsid w:val="00953286"/>
    <w:rsid w:val="00954382"/>
    <w:rsid w:val="00954EB9"/>
    <w:rsid w:val="00955201"/>
    <w:rsid w:val="00955659"/>
    <w:rsid w:val="00955FF5"/>
    <w:rsid w:val="009568DF"/>
    <w:rsid w:val="00961678"/>
    <w:rsid w:val="0096282F"/>
    <w:rsid w:val="00962E14"/>
    <w:rsid w:val="0096342B"/>
    <w:rsid w:val="009668C2"/>
    <w:rsid w:val="009700D1"/>
    <w:rsid w:val="00970BF9"/>
    <w:rsid w:val="00970FE6"/>
    <w:rsid w:val="00971153"/>
    <w:rsid w:val="009711A6"/>
    <w:rsid w:val="009712C7"/>
    <w:rsid w:val="00971E31"/>
    <w:rsid w:val="0097209E"/>
    <w:rsid w:val="009720D9"/>
    <w:rsid w:val="009722DF"/>
    <w:rsid w:val="0097363F"/>
    <w:rsid w:val="00973718"/>
    <w:rsid w:val="00973E6B"/>
    <w:rsid w:val="009766D2"/>
    <w:rsid w:val="00976883"/>
    <w:rsid w:val="00980F70"/>
    <w:rsid w:val="00982293"/>
    <w:rsid w:val="00982423"/>
    <w:rsid w:val="009832BD"/>
    <w:rsid w:val="0098389D"/>
    <w:rsid w:val="00984A21"/>
    <w:rsid w:val="00984B15"/>
    <w:rsid w:val="00985CB3"/>
    <w:rsid w:val="00985F40"/>
    <w:rsid w:val="00987D7F"/>
    <w:rsid w:val="009906D9"/>
    <w:rsid w:val="00991EEE"/>
    <w:rsid w:val="0099205E"/>
    <w:rsid w:val="009930A3"/>
    <w:rsid w:val="009939AF"/>
    <w:rsid w:val="00993F34"/>
    <w:rsid w:val="00994D2E"/>
    <w:rsid w:val="00994F47"/>
    <w:rsid w:val="0099658A"/>
    <w:rsid w:val="00997075"/>
    <w:rsid w:val="009A0D2A"/>
    <w:rsid w:val="009A141C"/>
    <w:rsid w:val="009A19BE"/>
    <w:rsid w:val="009A19F8"/>
    <w:rsid w:val="009A1A0B"/>
    <w:rsid w:val="009A1EFA"/>
    <w:rsid w:val="009A2D32"/>
    <w:rsid w:val="009A323A"/>
    <w:rsid w:val="009A328D"/>
    <w:rsid w:val="009A3C1C"/>
    <w:rsid w:val="009A4DE8"/>
    <w:rsid w:val="009A55C1"/>
    <w:rsid w:val="009A5CE3"/>
    <w:rsid w:val="009A6489"/>
    <w:rsid w:val="009B02F2"/>
    <w:rsid w:val="009B059B"/>
    <w:rsid w:val="009B0965"/>
    <w:rsid w:val="009B4906"/>
    <w:rsid w:val="009B4E29"/>
    <w:rsid w:val="009B57DE"/>
    <w:rsid w:val="009B6267"/>
    <w:rsid w:val="009B69B6"/>
    <w:rsid w:val="009B796D"/>
    <w:rsid w:val="009C03F3"/>
    <w:rsid w:val="009C1280"/>
    <w:rsid w:val="009C228E"/>
    <w:rsid w:val="009C22CE"/>
    <w:rsid w:val="009C3451"/>
    <w:rsid w:val="009C390C"/>
    <w:rsid w:val="009C4C73"/>
    <w:rsid w:val="009C4D18"/>
    <w:rsid w:val="009C5C85"/>
    <w:rsid w:val="009C747A"/>
    <w:rsid w:val="009D0E0C"/>
    <w:rsid w:val="009D14EE"/>
    <w:rsid w:val="009D3135"/>
    <w:rsid w:val="009D3650"/>
    <w:rsid w:val="009D3BBB"/>
    <w:rsid w:val="009D46CF"/>
    <w:rsid w:val="009D4C24"/>
    <w:rsid w:val="009D6110"/>
    <w:rsid w:val="009D6F66"/>
    <w:rsid w:val="009D7084"/>
    <w:rsid w:val="009D7A0E"/>
    <w:rsid w:val="009D7AA6"/>
    <w:rsid w:val="009E0E74"/>
    <w:rsid w:val="009E2614"/>
    <w:rsid w:val="009E284A"/>
    <w:rsid w:val="009E2ED5"/>
    <w:rsid w:val="009E348C"/>
    <w:rsid w:val="009E3871"/>
    <w:rsid w:val="009E4000"/>
    <w:rsid w:val="009E4C09"/>
    <w:rsid w:val="009E68CC"/>
    <w:rsid w:val="009E6E63"/>
    <w:rsid w:val="009E6EF2"/>
    <w:rsid w:val="009E790B"/>
    <w:rsid w:val="009F0279"/>
    <w:rsid w:val="009F0B36"/>
    <w:rsid w:val="009F117A"/>
    <w:rsid w:val="009F15A4"/>
    <w:rsid w:val="009F15A5"/>
    <w:rsid w:val="009F17AE"/>
    <w:rsid w:val="009F1BB4"/>
    <w:rsid w:val="009F1EF4"/>
    <w:rsid w:val="009F24CD"/>
    <w:rsid w:val="009F3C9B"/>
    <w:rsid w:val="009F573D"/>
    <w:rsid w:val="009F63A0"/>
    <w:rsid w:val="009F63F3"/>
    <w:rsid w:val="009F6D09"/>
    <w:rsid w:val="00A0240A"/>
    <w:rsid w:val="00A02A5F"/>
    <w:rsid w:val="00A03877"/>
    <w:rsid w:val="00A049AB"/>
    <w:rsid w:val="00A04B9C"/>
    <w:rsid w:val="00A04C45"/>
    <w:rsid w:val="00A055F7"/>
    <w:rsid w:val="00A05B7C"/>
    <w:rsid w:val="00A0675D"/>
    <w:rsid w:val="00A103FF"/>
    <w:rsid w:val="00A11088"/>
    <w:rsid w:val="00A125AB"/>
    <w:rsid w:val="00A1274A"/>
    <w:rsid w:val="00A12A68"/>
    <w:rsid w:val="00A13A20"/>
    <w:rsid w:val="00A15743"/>
    <w:rsid w:val="00A16DC8"/>
    <w:rsid w:val="00A170D2"/>
    <w:rsid w:val="00A21289"/>
    <w:rsid w:val="00A21734"/>
    <w:rsid w:val="00A218A2"/>
    <w:rsid w:val="00A21920"/>
    <w:rsid w:val="00A23FAA"/>
    <w:rsid w:val="00A242B7"/>
    <w:rsid w:val="00A254B6"/>
    <w:rsid w:val="00A256F5"/>
    <w:rsid w:val="00A26DAC"/>
    <w:rsid w:val="00A302B4"/>
    <w:rsid w:val="00A30357"/>
    <w:rsid w:val="00A30DCF"/>
    <w:rsid w:val="00A311EF"/>
    <w:rsid w:val="00A31A28"/>
    <w:rsid w:val="00A325D7"/>
    <w:rsid w:val="00A33306"/>
    <w:rsid w:val="00A3334A"/>
    <w:rsid w:val="00A347F6"/>
    <w:rsid w:val="00A34F28"/>
    <w:rsid w:val="00A35202"/>
    <w:rsid w:val="00A354B4"/>
    <w:rsid w:val="00A35773"/>
    <w:rsid w:val="00A35C44"/>
    <w:rsid w:val="00A36408"/>
    <w:rsid w:val="00A36D30"/>
    <w:rsid w:val="00A3788F"/>
    <w:rsid w:val="00A37BF3"/>
    <w:rsid w:val="00A4044F"/>
    <w:rsid w:val="00A40A49"/>
    <w:rsid w:val="00A40BBB"/>
    <w:rsid w:val="00A40D78"/>
    <w:rsid w:val="00A4119D"/>
    <w:rsid w:val="00A41244"/>
    <w:rsid w:val="00A42888"/>
    <w:rsid w:val="00A44503"/>
    <w:rsid w:val="00A4457E"/>
    <w:rsid w:val="00A44DB5"/>
    <w:rsid w:val="00A44DCD"/>
    <w:rsid w:val="00A45192"/>
    <w:rsid w:val="00A456CC"/>
    <w:rsid w:val="00A467B0"/>
    <w:rsid w:val="00A468D3"/>
    <w:rsid w:val="00A47791"/>
    <w:rsid w:val="00A50106"/>
    <w:rsid w:val="00A505DC"/>
    <w:rsid w:val="00A50866"/>
    <w:rsid w:val="00A5109A"/>
    <w:rsid w:val="00A511AA"/>
    <w:rsid w:val="00A517A1"/>
    <w:rsid w:val="00A52710"/>
    <w:rsid w:val="00A52B72"/>
    <w:rsid w:val="00A539B6"/>
    <w:rsid w:val="00A5440C"/>
    <w:rsid w:val="00A548F2"/>
    <w:rsid w:val="00A5688C"/>
    <w:rsid w:val="00A56B56"/>
    <w:rsid w:val="00A577F7"/>
    <w:rsid w:val="00A57BD9"/>
    <w:rsid w:val="00A57F80"/>
    <w:rsid w:val="00A61411"/>
    <w:rsid w:val="00A619DD"/>
    <w:rsid w:val="00A62D2D"/>
    <w:rsid w:val="00A64002"/>
    <w:rsid w:val="00A64B9D"/>
    <w:rsid w:val="00A6519A"/>
    <w:rsid w:val="00A65C8E"/>
    <w:rsid w:val="00A668D9"/>
    <w:rsid w:val="00A676D5"/>
    <w:rsid w:val="00A67CCD"/>
    <w:rsid w:val="00A7053E"/>
    <w:rsid w:val="00A70A3F"/>
    <w:rsid w:val="00A71710"/>
    <w:rsid w:val="00A71EBA"/>
    <w:rsid w:val="00A7243E"/>
    <w:rsid w:val="00A7262E"/>
    <w:rsid w:val="00A72952"/>
    <w:rsid w:val="00A743C2"/>
    <w:rsid w:val="00A746A9"/>
    <w:rsid w:val="00A74848"/>
    <w:rsid w:val="00A757DE"/>
    <w:rsid w:val="00A761A4"/>
    <w:rsid w:val="00A762BD"/>
    <w:rsid w:val="00A767BE"/>
    <w:rsid w:val="00A77417"/>
    <w:rsid w:val="00A7787E"/>
    <w:rsid w:val="00A77B2D"/>
    <w:rsid w:val="00A77C2B"/>
    <w:rsid w:val="00A80004"/>
    <w:rsid w:val="00A80A99"/>
    <w:rsid w:val="00A81269"/>
    <w:rsid w:val="00A81C53"/>
    <w:rsid w:val="00A82582"/>
    <w:rsid w:val="00A8311D"/>
    <w:rsid w:val="00A83891"/>
    <w:rsid w:val="00A83BC1"/>
    <w:rsid w:val="00A83BF4"/>
    <w:rsid w:val="00A83D27"/>
    <w:rsid w:val="00A85747"/>
    <w:rsid w:val="00A85BD7"/>
    <w:rsid w:val="00A85CB6"/>
    <w:rsid w:val="00A86817"/>
    <w:rsid w:val="00A870C2"/>
    <w:rsid w:val="00A90024"/>
    <w:rsid w:val="00A9002D"/>
    <w:rsid w:val="00A9054C"/>
    <w:rsid w:val="00A90A1D"/>
    <w:rsid w:val="00A90FB9"/>
    <w:rsid w:val="00A913FB"/>
    <w:rsid w:val="00A92DCD"/>
    <w:rsid w:val="00A937AB"/>
    <w:rsid w:val="00A94D2E"/>
    <w:rsid w:val="00A94E49"/>
    <w:rsid w:val="00A95C05"/>
    <w:rsid w:val="00A95EF3"/>
    <w:rsid w:val="00A97F8D"/>
    <w:rsid w:val="00AA032E"/>
    <w:rsid w:val="00AA087C"/>
    <w:rsid w:val="00AA0DAA"/>
    <w:rsid w:val="00AA2118"/>
    <w:rsid w:val="00AA2873"/>
    <w:rsid w:val="00AA2DC8"/>
    <w:rsid w:val="00AA30DC"/>
    <w:rsid w:val="00AA3E05"/>
    <w:rsid w:val="00AA4038"/>
    <w:rsid w:val="00AA40E0"/>
    <w:rsid w:val="00AA4462"/>
    <w:rsid w:val="00AA5179"/>
    <w:rsid w:val="00AA5718"/>
    <w:rsid w:val="00AA5BDC"/>
    <w:rsid w:val="00AA6A01"/>
    <w:rsid w:val="00AA7FF3"/>
    <w:rsid w:val="00AB1132"/>
    <w:rsid w:val="00AB17E1"/>
    <w:rsid w:val="00AB1C3C"/>
    <w:rsid w:val="00AB2256"/>
    <w:rsid w:val="00AB2AF3"/>
    <w:rsid w:val="00AB3332"/>
    <w:rsid w:val="00AB524B"/>
    <w:rsid w:val="00AB66E4"/>
    <w:rsid w:val="00AB67F5"/>
    <w:rsid w:val="00AB7A06"/>
    <w:rsid w:val="00AB7B63"/>
    <w:rsid w:val="00AB7F4A"/>
    <w:rsid w:val="00AC03BD"/>
    <w:rsid w:val="00AC0904"/>
    <w:rsid w:val="00AC0BE3"/>
    <w:rsid w:val="00AC0EAD"/>
    <w:rsid w:val="00AC0EFB"/>
    <w:rsid w:val="00AC1108"/>
    <w:rsid w:val="00AC13B5"/>
    <w:rsid w:val="00AC1603"/>
    <w:rsid w:val="00AC1A0A"/>
    <w:rsid w:val="00AC1FA7"/>
    <w:rsid w:val="00AC2C13"/>
    <w:rsid w:val="00AC3986"/>
    <w:rsid w:val="00AC3C92"/>
    <w:rsid w:val="00AC5172"/>
    <w:rsid w:val="00AC5BB1"/>
    <w:rsid w:val="00AC639E"/>
    <w:rsid w:val="00AC7835"/>
    <w:rsid w:val="00AC7958"/>
    <w:rsid w:val="00AC7B90"/>
    <w:rsid w:val="00AD0940"/>
    <w:rsid w:val="00AD0C09"/>
    <w:rsid w:val="00AD13B1"/>
    <w:rsid w:val="00AD14F1"/>
    <w:rsid w:val="00AD1E29"/>
    <w:rsid w:val="00AD2AF2"/>
    <w:rsid w:val="00AD2DD3"/>
    <w:rsid w:val="00AD2E53"/>
    <w:rsid w:val="00AD32CC"/>
    <w:rsid w:val="00AD3455"/>
    <w:rsid w:val="00AD4099"/>
    <w:rsid w:val="00AD66F1"/>
    <w:rsid w:val="00AD6974"/>
    <w:rsid w:val="00AD70B3"/>
    <w:rsid w:val="00AD7DD3"/>
    <w:rsid w:val="00AE1C1B"/>
    <w:rsid w:val="00AE1F61"/>
    <w:rsid w:val="00AE358C"/>
    <w:rsid w:val="00AE4194"/>
    <w:rsid w:val="00AE4CBB"/>
    <w:rsid w:val="00AE50B1"/>
    <w:rsid w:val="00AE59C4"/>
    <w:rsid w:val="00AE69C5"/>
    <w:rsid w:val="00AF046B"/>
    <w:rsid w:val="00AF0C27"/>
    <w:rsid w:val="00AF1494"/>
    <w:rsid w:val="00AF1C85"/>
    <w:rsid w:val="00AF1C98"/>
    <w:rsid w:val="00AF1E90"/>
    <w:rsid w:val="00AF2150"/>
    <w:rsid w:val="00AF3F25"/>
    <w:rsid w:val="00AF4292"/>
    <w:rsid w:val="00AF4455"/>
    <w:rsid w:val="00AF4684"/>
    <w:rsid w:val="00AF55DF"/>
    <w:rsid w:val="00AF585C"/>
    <w:rsid w:val="00AF5B35"/>
    <w:rsid w:val="00AF5F70"/>
    <w:rsid w:val="00AF601B"/>
    <w:rsid w:val="00AF68B2"/>
    <w:rsid w:val="00AF6ED9"/>
    <w:rsid w:val="00AF71EE"/>
    <w:rsid w:val="00AF74CD"/>
    <w:rsid w:val="00B0033B"/>
    <w:rsid w:val="00B00916"/>
    <w:rsid w:val="00B01017"/>
    <w:rsid w:val="00B0118D"/>
    <w:rsid w:val="00B011FF"/>
    <w:rsid w:val="00B01D4F"/>
    <w:rsid w:val="00B021E3"/>
    <w:rsid w:val="00B02BDD"/>
    <w:rsid w:val="00B03DDE"/>
    <w:rsid w:val="00B05302"/>
    <w:rsid w:val="00B053E6"/>
    <w:rsid w:val="00B05630"/>
    <w:rsid w:val="00B05D14"/>
    <w:rsid w:val="00B06813"/>
    <w:rsid w:val="00B06B8A"/>
    <w:rsid w:val="00B1097D"/>
    <w:rsid w:val="00B11557"/>
    <w:rsid w:val="00B122C3"/>
    <w:rsid w:val="00B127C8"/>
    <w:rsid w:val="00B12A76"/>
    <w:rsid w:val="00B13087"/>
    <w:rsid w:val="00B13DF1"/>
    <w:rsid w:val="00B13E30"/>
    <w:rsid w:val="00B143F7"/>
    <w:rsid w:val="00B1443C"/>
    <w:rsid w:val="00B14DDE"/>
    <w:rsid w:val="00B15DA8"/>
    <w:rsid w:val="00B161B5"/>
    <w:rsid w:val="00B16518"/>
    <w:rsid w:val="00B16560"/>
    <w:rsid w:val="00B173FE"/>
    <w:rsid w:val="00B200AD"/>
    <w:rsid w:val="00B20839"/>
    <w:rsid w:val="00B21CA9"/>
    <w:rsid w:val="00B21D1F"/>
    <w:rsid w:val="00B22950"/>
    <w:rsid w:val="00B229DE"/>
    <w:rsid w:val="00B24294"/>
    <w:rsid w:val="00B24541"/>
    <w:rsid w:val="00B2469A"/>
    <w:rsid w:val="00B24786"/>
    <w:rsid w:val="00B248C3"/>
    <w:rsid w:val="00B251A0"/>
    <w:rsid w:val="00B252AD"/>
    <w:rsid w:val="00B25857"/>
    <w:rsid w:val="00B259FC"/>
    <w:rsid w:val="00B27668"/>
    <w:rsid w:val="00B300B1"/>
    <w:rsid w:val="00B304B2"/>
    <w:rsid w:val="00B305F6"/>
    <w:rsid w:val="00B30BDF"/>
    <w:rsid w:val="00B3106D"/>
    <w:rsid w:val="00B32AEC"/>
    <w:rsid w:val="00B34B0C"/>
    <w:rsid w:val="00B34CB3"/>
    <w:rsid w:val="00B34D8B"/>
    <w:rsid w:val="00B352FC"/>
    <w:rsid w:val="00B35A58"/>
    <w:rsid w:val="00B35DCB"/>
    <w:rsid w:val="00B362D5"/>
    <w:rsid w:val="00B37408"/>
    <w:rsid w:val="00B37547"/>
    <w:rsid w:val="00B37B07"/>
    <w:rsid w:val="00B4096E"/>
    <w:rsid w:val="00B40B75"/>
    <w:rsid w:val="00B40DF7"/>
    <w:rsid w:val="00B41048"/>
    <w:rsid w:val="00B4218D"/>
    <w:rsid w:val="00B430F1"/>
    <w:rsid w:val="00B43192"/>
    <w:rsid w:val="00B433CA"/>
    <w:rsid w:val="00B446E2"/>
    <w:rsid w:val="00B447B0"/>
    <w:rsid w:val="00B448FD"/>
    <w:rsid w:val="00B456C6"/>
    <w:rsid w:val="00B47EBC"/>
    <w:rsid w:val="00B50BDD"/>
    <w:rsid w:val="00B515BE"/>
    <w:rsid w:val="00B5205E"/>
    <w:rsid w:val="00B53606"/>
    <w:rsid w:val="00B54A7A"/>
    <w:rsid w:val="00B54C99"/>
    <w:rsid w:val="00B54DD5"/>
    <w:rsid w:val="00B56328"/>
    <w:rsid w:val="00B568C5"/>
    <w:rsid w:val="00B56ECD"/>
    <w:rsid w:val="00B5764C"/>
    <w:rsid w:val="00B60934"/>
    <w:rsid w:val="00B6098E"/>
    <w:rsid w:val="00B62AA0"/>
    <w:rsid w:val="00B62AC0"/>
    <w:rsid w:val="00B638F2"/>
    <w:rsid w:val="00B63C24"/>
    <w:rsid w:val="00B64413"/>
    <w:rsid w:val="00B6445A"/>
    <w:rsid w:val="00B64769"/>
    <w:rsid w:val="00B64938"/>
    <w:rsid w:val="00B652CB"/>
    <w:rsid w:val="00B65C01"/>
    <w:rsid w:val="00B65CE6"/>
    <w:rsid w:val="00B65E84"/>
    <w:rsid w:val="00B66668"/>
    <w:rsid w:val="00B66A9F"/>
    <w:rsid w:val="00B670C6"/>
    <w:rsid w:val="00B67217"/>
    <w:rsid w:val="00B707E5"/>
    <w:rsid w:val="00B70D3C"/>
    <w:rsid w:val="00B72AC7"/>
    <w:rsid w:val="00B72C00"/>
    <w:rsid w:val="00B72DC3"/>
    <w:rsid w:val="00B73614"/>
    <w:rsid w:val="00B73FDF"/>
    <w:rsid w:val="00B744E4"/>
    <w:rsid w:val="00B75EBF"/>
    <w:rsid w:val="00B76085"/>
    <w:rsid w:val="00B762F7"/>
    <w:rsid w:val="00B76896"/>
    <w:rsid w:val="00B773D3"/>
    <w:rsid w:val="00B80373"/>
    <w:rsid w:val="00B80575"/>
    <w:rsid w:val="00B806D7"/>
    <w:rsid w:val="00B80FCD"/>
    <w:rsid w:val="00B8152D"/>
    <w:rsid w:val="00B81926"/>
    <w:rsid w:val="00B81FA3"/>
    <w:rsid w:val="00B820BA"/>
    <w:rsid w:val="00B8236B"/>
    <w:rsid w:val="00B8273B"/>
    <w:rsid w:val="00B82998"/>
    <w:rsid w:val="00B82A61"/>
    <w:rsid w:val="00B82C67"/>
    <w:rsid w:val="00B83A73"/>
    <w:rsid w:val="00B83B64"/>
    <w:rsid w:val="00B844F6"/>
    <w:rsid w:val="00B86166"/>
    <w:rsid w:val="00B8656B"/>
    <w:rsid w:val="00B87365"/>
    <w:rsid w:val="00B87458"/>
    <w:rsid w:val="00B91A18"/>
    <w:rsid w:val="00B91D5E"/>
    <w:rsid w:val="00B91D6D"/>
    <w:rsid w:val="00B9220C"/>
    <w:rsid w:val="00B92316"/>
    <w:rsid w:val="00B94431"/>
    <w:rsid w:val="00B95C16"/>
    <w:rsid w:val="00B965CD"/>
    <w:rsid w:val="00B9730E"/>
    <w:rsid w:val="00B97672"/>
    <w:rsid w:val="00BA098F"/>
    <w:rsid w:val="00BA0A16"/>
    <w:rsid w:val="00BA14DA"/>
    <w:rsid w:val="00BA1B4C"/>
    <w:rsid w:val="00BA243F"/>
    <w:rsid w:val="00BA2C0C"/>
    <w:rsid w:val="00BA34DA"/>
    <w:rsid w:val="00BA373F"/>
    <w:rsid w:val="00BA395F"/>
    <w:rsid w:val="00BA510E"/>
    <w:rsid w:val="00BA53E6"/>
    <w:rsid w:val="00BA687F"/>
    <w:rsid w:val="00BA74A8"/>
    <w:rsid w:val="00BA7A93"/>
    <w:rsid w:val="00BB06FC"/>
    <w:rsid w:val="00BB082C"/>
    <w:rsid w:val="00BB0AA4"/>
    <w:rsid w:val="00BB0AB2"/>
    <w:rsid w:val="00BB1635"/>
    <w:rsid w:val="00BB1CE6"/>
    <w:rsid w:val="00BB2BAA"/>
    <w:rsid w:val="00BB4891"/>
    <w:rsid w:val="00BB4A5E"/>
    <w:rsid w:val="00BB4C79"/>
    <w:rsid w:val="00BB5D98"/>
    <w:rsid w:val="00BB60B8"/>
    <w:rsid w:val="00BB6641"/>
    <w:rsid w:val="00BB6806"/>
    <w:rsid w:val="00BB698B"/>
    <w:rsid w:val="00BB6B3F"/>
    <w:rsid w:val="00BC0EED"/>
    <w:rsid w:val="00BC1334"/>
    <w:rsid w:val="00BC1C9D"/>
    <w:rsid w:val="00BC20AD"/>
    <w:rsid w:val="00BC561F"/>
    <w:rsid w:val="00BC6155"/>
    <w:rsid w:val="00BC693D"/>
    <w:rsid w:val="00BC742D"/>
    <w:rsid w:val="00BD03D9"/>
    <w:rsid w:val="00BD0470"/>
    <w:rsid w:val="00BD08E0"/>
    <w:rsid w:val="00BD0B0E"/>
    <w:rsid w:val="00BD18E9"/>
    <w:rsid w:val="00BD2A57"/>
    <w:rsid w:val="00BD2F14"/>
    <w:rsid w:val="00BD354B"/>
    <w:rsid w:val="00BD35CF"/>
    <w:rsid w:val="00BD40DA"/>
    <w:rsid w:val="00BD4259"/>
    <w:rsid w:val="00BD4724"/>
    <w:rsid w:val="00BD4823"/>
    <w:rsid w:val="00BD4F0F"/>
    <w:rsid w:val="00BD4F48"/>
    <w:rsid w:val="00BD5311"/>
    <w:rsid w:val="00BD5B2E"/>
    <w:rsid w:val="00BD5BF2"/>
    <w:rsid w:val="00BD7DED"/>
    <w:rsid w:val="00BE3269"/>
    <w:rsid w:val="00BE3B14"/>
    <w:rsid w:val="00BE3C19"/>
    <w:rsid w:val="00BE4F08"/>
    <w:rsid w:val="00BE4FD4"/>
    <w:rsid w:val="00BE5DEF"/>
    <w:rsid w:val="00BE75D1"/>
    <w:rsid w:val="00BE76B0"/>
    <w:rsid w:val="00BE7B46"/>
    <w:rsid w:val="00BF0083"/>
    <w:rsid w:val="00BF0BAD"/>
    <w:rsid w:val="00BF1011"/>
    <w:rsid w:val="00BF187A"/>
    <w:rsid w:val="00BF1EC8"/>
    <w:rsid w:val="00BF30D2"/>
    <w:rsid w:val="00BF3111"/>
    <w:rsid w:val="00BF495E"/>
    <w:rsid w:val="00BF49EB"/>
    <w:rsid w:val="00BF4A6B"/>
    <w:rsid w:val="00BF4FB3"/>
    <w:rsid w:val="00BF5D68"/>
    <w:rsid w:val="00BF689A"/>
    <w:rsid w:val="00C020FC"/>
    <w:rsid w:val="00C02E47"/>
    <w:rsid w:val="00C03317"/>
    <w:rsid w:val="00C035C9"/>
    <w:rsid w:val="00C04BD2"/>
    <w:rsid w:val="00C04DC5"/>
    <w:rsid w:val="00C05787"/>
    <w:rsid w:val="00C060A7"/>
    <w:rsid w:val="00C06B99"/>
    <w:rsid w:val="00C06C56"/>
    <w:rsid w:val="00C07B62"/>
    <w:rsid w:val="00C10273"/>
    <w:rsid w:val="00C10C6C"/>
    <w:rsid w:val="00C12709"/>
    <w:rsid w:val="00C12D8B"/>
    <w:rsid w:val="00C12EEE"/>
    <w:rsid w:val="00C13D5B"/>
    <w:rsid w:val="00C14725"/>
    <w:rsid w:val="00C14E40"/>
    <w:rsid w:val="00C1640B"/>
    <w:rsid w:val="00C1697C"/>
    <w:rsid w:val="00C17477"/>
    <w:rsid w:val="00C20C2D"/>
    <w:rsid w:val="00C2294A"/>
    <w:rsid w:val="00C24EC7"/>
    <w:rsid w:val="00C25055"/>
    <w:rsid w:val="00C25BDF"/>
    <w:rsid w:val="00C265C6"/>
    <w:rsid w:val="00C27CB6"/>
    <w:rsid w:val="00C3026B"/>
    <w:rsid w:val="00C330B6"/>
    <w:rsid w:val="00C339FC"/>
    <w:rsid w:val="00C345D6"/>
    <w:rsid w:val="00C34753"/>
    <w:rsid w:val="00C34A6A"/>
    <w:rsid w:val="00C3528C"/>
    <w:rsid w:val="00C358B9"/>
    <w:rsid w:val="00C36191"/>
    <w:rsid w:val="00C363AE"/>
    <w:rsid w:val="00C37D62"/>
    <w:rsid w:val="00C408A7"/>
    <w:rsid w:val="00C42803"/>
    <w:rsid w:val="00C4283D"/>
    <w:rsid w:val="00C429F1"/>
    <w:rsid w:val="00C4331B"/>
    <w:rsid w:val="00C44661"/>
    <w:rsid w:val="00C446AA"/>
    <w:rsid w:val="00C4555B"/>
    <w:rsid w:val="00C45696"/>
    <w:rsid w:val="00C4590C"/>
    <w:rsid w:val="00C465E0"/>
    <w:rsid w:val="00C466DA"/>
    <w:rsid w:val="00C46A1E"/>
    <w:rsid w:val="00C46FEB"/>
    <w:rsid w:val="00C47972"/>
    <w:rsid w:val="00C479AB"/>
    <w:rsid w:val="00C47BA3"/>
    <w:rsid w:val="00C5138D"/>
    <w:rsid w:val="00C51B24"/>
    <w:rsid w:val="00C52357"/>
    <w:rsid w:val="00C52A7C"/>
    <w:rsid w:val="00C545E6"/>
    <w:rsid w:val="00C558EC"/>
    <w:rsid w:val="00C55D17"/>
    <w:rsid w:val="00C56FA5"/>
    <w:rsid w:val="00C575D6"/>
    <w:rsid w:val="00C57C01"/>
    <w:rsid w:val="00C60226"/>
    <w:rsid w:val="00C60AED"/>
    <w:rsid w:val="00C60B6F"/>
    <w:rsid w:val="00C61156"/>
    <w:rsid w:val="00C61166"/>
    <w:rsid w:val="00C61B0B"/>
    <w:rsid w:val="00C61B74"/>
    <w:rsid w:val="00C626E7"/>
    <w:rsid w:val="00C62715"/>
    <w:rsid w:val="00C62857"/>
    <w:rsid w:val="00C63309"/>
    <w:rsid w:val="00C63986"/>
    <w:rsid w:val="00C660C0"/>
    <w:rsid w:val="00C6617D"/>
    <w:rsid w:val="00C66D14"/>
    <w:rsid w:val="00C675DF"/>
    <w:rsid w:val="00C677E0"/>
    <w:rsid w:val="00C707D4"/>
    <w:rsid w:val="00C732C7"/>
    <w:rsid w:val="00C73992"/>
    <w:rsid w:val="00C746E2"/>
    <w:rsid w:val="00C74CA3"/>
    <w:rsid w:val="00C74EEB"/>
    <w:rsid w:val="00C74FA9"/>
    <w:rsid w:val="00C75B5B"/>
    <w:rsid w:val="00C75E7D"/>
    <w:rsid w:val="00C76164"/>
    <w:rsid w:val="00C76B89"/>
    <w:rsid w:val="00C77D86"/>
    <w:rsid w:val="00C81125"/>
    <w:rsid w:val="00C81E0C"/>
    <w:rsid w:val="00C821E6"/>
    <w:rsid w:val="00C82304"/>
    <w:rsid w:val="00C82FB8"/>
    <w:rsid w:val="00C832FB"/>
    <w:rsid w:val="00C83A7E"/>
    <w:rsid w:val="00C83BAE"/>
    <w:rsid w:val="00C8535E"/>
    <w:rsid w:val="00C85687"/>
    <w:rsid w:val="00C86234"/>
    <w:rsid w:val="00C868B0"/>
    <w:rsid w:val="00C870B4"/>
    <w:rsid w:val="00C90399"/>
    <w:rsid w:val="00C917A1"/>
    <w:rsid w:val="00C921A9"/>
    <w:rsid w:val="00C92359"/>
    <w:rsid w:val="00C9249C"/>
    <w:rsid w:val="00C92EE0"/>
    <w:rsid w:val="00C94A95"/>
    <w:rsid w:val="00C95051"/>
    <w:rsid w:val="00C96EBE"/>
    <w:rsid w:val="00C97BE2"/>
    <w:rsid w:val="00C97C04"/>
    <w:rsid w:val="00C97C4E"/>
    <w:rsid w:val="00C97D4E"/>
    <w:rsid w:val="00CA15FF"/>
    <w:rsid w:val="00CA18CE"/>
    <w:rsid w:val="00CA25FA"/>
    <w:rsid w:val="00CA2892"/>
    <w:rsid w:val="00CA2BDE"/>
    <w:rsid w:val="00CA385A"/>
    <w:rsid w:val="00CA55C8"/>
    <w:rsid w:val="00CA6123"/>
    <w:rsid w:val="00CA6165"/>
    <w:rsid w:val="00CA72D2"/>
    <w:rsid w:val="00CB0288"/>
    <w:rsid w:val="00CB08BB"/>
    <w:rsid w:val="00CB0FAC"/>
    <w:rsid w:val="00CB1E05"/>
    <w:rsid w:val="00CB22D6"/>
    <w:rsid w:val="00CB2BA6"/>
    <w:rsid w:val="00CB3787"/>
    <w:rsid w:val="00CB38AB"/>
    <w:rsid w:val="00CB3C87"/>
    <w:rsid w:val="00CB3CD3"/>
    <w:rsid w:val="00CB5ABE"/>
    <w:rsid w:val="00CB64D2"/>
    <w:rsid w:val="00CB6D2B"/>
    <w:rsid w:val="00CB7505"/>
    <w:rsid w:val="00CB7573"/>
    <w:rsid w:val="00CB7649"/>
    <w:rsid w:val="00CB776E"/>
    <w:rsid w:val="00CC066A"/>
    <w:rsid w:val="00CC11E2"/>
    <w:rsid w:val="00CC1576"/>
    <w:rsid w:val="00CC19BB"/>
    <w:rsid w:val="00CC1E57"/>
    <w:rsid w:val="00CC21A8"/>
    <w:rsid w:val="00CC2FA4"/>
    <w:rsid w:val="00CC30D9"/>
    <w:rsid w:val="00CC4F06"/>
    <w:rsid w:val="00CC514A"/>
    <w:rsid w:val="00CC5256"/>
    <w:rsid w:val="00CC5862"/>
    <w:rsid w:val="00CC6D38"/>
    <w:rsid w:val="00CC6EF3"/>
    <w:rsid w:val="00CD00F6"/>
    <w:rsid w:val="00CD096E"/>
    <w:rsid w:val="00CD1248"/>
    <w:rsid w:val="00CD1C83"/>
    <w:rsid w:val="00CD29D1"/>
    <w:rsid w:val="00CD3913"/>
    <w:rsid w:val="00CD44DF"/>
    <w:rsid w:val="00CD4A6B"/>
    <w:rsid w:val="00CD4CF2"/>
    <w:rsid w:val="00CD4FE5"/>
    <w:rsid w:val="00CD565C"/>
    <w:rsid w:val="00CD5EBA"/>
    <w:rsid w:val="00CD7673"/>
    <w:rsid w:val="00CD7FC9"/>
    <w:rsid w:val="00CE0210"/>
    <w:rsid w:val="00CE1750"/>
    <w:rsid w:val="00CE2277"/>
    <w:rsid w:val="00CE2A2F"/>
    <w:rsid w:val="00CE2D6C"/>
    <w:rsid w:val="00CE340E"/>
    <w:rsid w:val="00CE4F96"/>
    <w:rsid w:val="00CE5930"/>
    <w:rsid w:val="00CE6467"/>
    <w:rsid w:val="00CE66DF"/>
    <w:rsid w:val="00CE680F"/>
    <w:rsid w:val="00CE6E97"/>
    <w:rsid w:val="00CE7A57"/>
    <w:rsid w:val="00CF0371"/>
    <w:rsid w:val="00CF0EFE"/>
    <w:rsid w:val="00CF201F"/>
    <w:rsid w:val="00CF3FE5"/>
    <w:rsid w:val="00CF4AC1"/>
    <w:rsid w:val="00CF5235"/>
    <w:rsid w:val="00CF6720"/>
    <w:rsid w:val="00CF77F6"/>
    <w:rsid w:val="00CF7F05"/>
    <w:rsid w:val="00D00346"/>
    <w:rsid w:val="00D01655"/>
    <w:rsid w:val="00D01844"/>
    <w:rsid w:val="00D01A89"/>
    <w:rsid w:val="00D01D3D"/>
    <w:rsid w:val="00D01FF0"/>
    <w:rsid w:val="00D02B7C"/>
    <w:rsid w:val="00D04D2E"/>
    <w:rsid w:val="00D053EE"/>
    <w:rsid w:val="00D055AC"/>
    <w:rsid w:val="00D063C1"/>
    <w:rsid w:val="00D0677E"/>
    <w:rsid w:val="00D07AAA"/>
    <w:rsid w:val="00D10069"/>
    <w:rsid w:val="00D1100E"/>
    <w:rsid w:val="00D113A8"/>
    <w:rsid w:val="00D11AF2"/>
    <w:rsid w:val="00D12AF0"/>
    <w:rsid w:val="00D12D4B"/>
    <w:rsid w:val="00D140D9"/>
    <w:rsid w:val="00D1470E"/>
    <w:rsid w:val="00D17B10"/>
    <w:rsid w:val="00D200A5"/>
    <w:rsid w:val="00D216B6"/>
    <w:rsid w:val="00D21EBF"/>
    <w:rsid w:val="00D22365"/>
    <w:rsid w:val="00D23E53"/>
    <w:rsid w:val="00D23EF7"/>
    <w:rsid w:val="00D2446D"/>
    <w:rsid w:val="00D24B48"/>
    <w:rsid w:val="00D25164"/>
    <w:rsid w:val="00D25B39"/>
    <w:rsid w:val="00D25E73"/>
    <w:rsid w:val="00D26834"/>
    <w:rsid w:val="00D26DDE"/>
    <w:rsid w:val="00D27E7C"/>
    <w:rsid w:val="00D3019D"/>
    <w:rsid w:val="00D3215E"/>
    <w:rsid w:val="00D32F08"/>
    <w:rsid w:val="00D32FEA"/>
    <w:rsid w:val="00D33402"/>
    <w:rsid w:val="00D33416"/>
    <w:rsid w:val="00D33EF8"/>
    <w:rsid w:val="00D34535"/>
    <w:rsid w:val="00D35F01"/>
    <w:rsid w:val="00D368C0"/>
    <w:rsid w:val="00D40B87"/>
    <w:rsid w:val="00D41916"/>
    <w:rsid w:val="00D419C1"/>
    <w:rsid w:val="00D42049"/>
    <w:rsid w:val="00D436E0"/>
    <w:rsid w:val="00D4410B"/>
    <w:rsid w:val="00D449F3"/>
    <w:rsid w:val="00D4542A"/>
    <w:rsid w:val="00D46142"/>
    <w:rsid w:val="00D4666E"/>
    <w:rsid w:val="00D46AE3"/>
    <w:rsid w:val="00D47150"/>
    <w:rsid w:val="00D47344"/>
    <w:rsid w:val="00D474B3"/>
    <w:rsid w:val="00D47EB1"/>
    <w:rsid w:val="00D50107"/>
    <w:rsid w:val="00D50CAB"/>
    <w:rsid w:val="00D50D8F"/>
    <w:rsid w:val="00D50FAD"/>
    <w:rsid w:val="00D517C0"/>
    <w:rsid w:val="00D51F79"/>
    <w:rsid w:val="00D52C09"/>
    <w:rsid w:val="00D54AD4"/>
    <w:rsid w:val="00D556A0"/>
    <w:rsid w:val="00D5574A"/>
    <w:rsid w:val="00D56C69"/>
    <w:rsid w:val="00D572E9"/>
    <w:rsid w:val="00D57351"/>
    <w:rsid w:val="00D60B27"/>
    <w:rsid w:val="00D60BBF"/>
    <w:rsid w:val="00D61AD8"/>
    <w:rsid w:val="00D6311A"/>
    <w:rsid w:val="00D63175"/>
    <w:rsid w:val="00D63339"/>
    <w:rsid w:val="00D63AED"/>
    <w:rsid w:val="00D63C47"/>
    <w:rsid w:val="00D64770"/>
    <w:rsid w:val="00D64A1C"/>
    <w:rsid w:val="00D64EAC"/>
    <w:rsid w:val="00D64F23"/>
    <w:rsid w:val="00D652A6"/>
    <w:rsid w:val="00D67597"/>
    <w:rsid w:val="00D67EF1"/>
    <w:rsid w:val="00D73A5B"/>
    <w:rsid w:val="00D74857"/>
    <w:rsid w:val="00D75602"/>
    <w:rsid w:val="00D75AAC"/>
    <w:rsid w:val="00D75FBA"/>
    <w:rsid w:val="00D762EC"/>
    <w:rsid w:val="00D76A77"/>
    <w:rsid w:val="00D76AAC"/>
    <w:rsid w:val="00D76B96"/>
    <w:rsid w:val="00D8006D"/>
    <w:rsid w:val="00D80589"/>
    <w:rsid w:val="00D813DA"/>
    <w:rsid w:val="00D820A7"/>
    <w:rsid w:val="00D824F8"/>
    <w:rsid w:val="00D82DDF"/>
    <w:rsid w:val="00D83B56"/>
    <w:rsid w:val="00D843FD"/>
    <w:rsid w:val="00D85938"/>
    <w:rsid w:val="00D86ED8"/>
    <w:rsid w:val="00D90224"/>
    <w:rsid w:val="00D91962"/>
    <w:rsid w:val="00D927BA"/>
    <w:rsid w:val="00D92A93"/>
    <w:rsid w:val="00D939D8"/>
    <w:rsid w:val="00D93AD9"/>
    <w:rsid w:val="00D9490A"/>
    <w:rsid w:val="00D9591F"/>
    <w:rsid w:val="00D95EC5"/>
    <w:rsid w:val="00D95EF7"/>
    <w:rsid w:val="00D96266"/>
    <w:rsid w:val="00D963BD"/>
    <w:rsid w:val="00D96491"/>
    <w:rsid w:val="00D9659D"/>
    <w:rsid w:val="00D96851"/>
    <w:rsid w:val="00D96F44"/>
    <w:rsid w:val="00D97666"/>
    <w:rsid w:val="00DA01D6"/>
    <w:rsid w:val="00DA0961"/>
    <w:rsid w:val="00DA0F2F"/>
    <w:rsid w:val="00DA111F"/>
    <w:rsid w:val="00DA11B3"/>
    <w:rsid w:val="00DA288F"/>
    <w:rsid w:val="00DA44EC"/>
    <w:rsid w:val="00DA4D4E"/>
    <w:rsid w:val="00DA573F"/>
    <w:rsid w:val="00DA598F"/>
    <w:rsid w:val="00DA5EB4"/>
    <w:rsid w:val="00DA6476"/>
    <w:rsid w:val="00DA6F05"/>
    <w:rsid w:val="00DA77A1"/>
    <w:rsid w:val="00DA7829"/>
    <w:rsid w:val="00DA7BF0"/>
    <w:rsid w:val="00DB0205"/>
    <w:rsid w:val="00DB06B6"/>
    <w:rsid w:val="00DB1D75"/>
    <w:rsid w:val="00DB1DF9"/>
    <w:rsid w:val="00DB3945"/>
    <w:rsid w:val="00DB3E96"/>
    <w:rsid w:val="00DB41B4"/>
    <w:rsid w:val="00DB5768"/>
    <w:rsid w:val="00DB635B"/>
    <w:rsid w:val="00DB64D5"/>
    <w:rsid w:val="00DB6D59"/>
    <w:rsid w:val="00DB6FAA"/>
    <w:rsid w:val="00DB7730"/>
    <w:rsid w:val="00DC0126"/>
    <w:rsid w:val="00DC0D65"/>
    <w:rsid w:val="00DC2EB6"/>
    <w:rsid w:val="00DC43A3"/>
    <w:rsid w:val="00DC4410"/>
    <w:rsid w:val="00DC4FBC"/>
    <w:rsid w:val="00DC557A"/>
    <w:rsid w:val="00DC5A1E"/>
    <w:rsid w:val="00DC686A"/>
    <w:rsid w:val="00DC6D36"/>
    <w:rsid w:val="00DC7447"/>
    <w:rsid w:val="00DC7814"/>
    <w:rsid w:val="00DD3078"/>
    <w:rsid w:val="00DD395D"/>
    <w:rsid w:val="00DD3B74"/>
    <w:rsid w:val="00DD3DCB"/>
    <w:rsid w:val="00DD460A"/>
    <w:rsid w:val="00DD4B21"/>
    <w:rsid w:val="00DD4BB1"/>
    <w:rsid w:val="00DD4CE7"/>
    <w:rsid w:val="00DD51FD"/>
    <w:rsid w:val="00DD5EDA"/>
    <w:rsid w:val="00DD6DFC"/>
    <w:rsid w:val="00DD766E"/>
    <w:rsid w:val="00DD783F"/>
    <w:rsid w:val="00DD7AAB"/>
    <w:rsid w:val="00DE048D"/>
    <w:rsid w:val="00DE1707"/>
    <w:rsid w:val="00DE1EA2"/>
    <w:rsid w:val="00DE1F9C"/>
    <w:rsid w:val="00DE2036"/>
    <w:rsid w:val="00DE2395"/>
    <w:rsid w:val="00DE276B"/>
    <w:rsid w:val="00DE2E28"/>
    <w:rsid w:val="00DE3706"/>
    <w:rsid w:val="00DE3CD7"/>
    <w:rsid w:val="00DE4FC0"/>
    <w:rsid w:val="00DE5DE5"/>
    <w:rsid w:val="00DE633D"/>
    <w:rsid w:val="00DE6B63"/>
    <w:rsid w:val="00DE717C"/>
    <w:rsid w:val="00DE74B3"/>
    <w:rsid w:val="00DE7CC5"/>
    <w:rsid w:val="00DE7D07"/>
    <w:rsid w:val="00DE7E9B"/>
    <w:rsid w:val="00DF008D"/>
    <w:rsid w:val="00DF0D17"/>
    <w:rsid w:val="00DF1646"/>
    <w:rsid w:val="00DF2ABC"/>
    <w:rsid w:val="00DF3419"/>
    <w:rsid w:val="00DF3557"/>
    <w:rsid w:val="00DF465D"/>
    <w:rsid w:val="00DF47A6"/>
    <w:rsid w:val="00DF4A04"/>
    <w:rsid w:val="00DF53CC"/>
    <w:rsid w:val="00DF6FD3"/>
    <w:rsid w:val="00DF74DB"/>
    <w:rsid w:val="00DF7B76"/>
    <w:rsid w:val="00DF7CCC"/>
    <w:rsid w:val="00E000F9"/>
    <w:rsid w:val="00E00319"/>
    <w:rsid w:val="00E00758"/>
    <w:rsid w:val="00E017C1"/>
    <w:rsid w:val="00E01CF4"/>
    <w:rsid w:val="00E01FC9"/>
    <w:rsid w:val="00E020DB"/>
    <w:rsid w:val="00E02852"/>
    <w:rsid w:val="00E02C3E"/>
    <w:rsid w:val="00E03F11"/>
    <w:rsid w:val="00E03F17"/>
    <w:rsid w:val="00E047FC"/>
    <w:rsid w:val="00E0597B"/>
    <w:rsid w:val="00E05C9D"/>
    <w:rsid w:val="00E111BB"/>
    <w:rsid w:val="00E11EF0"/>
    <w:rsid w:val="00E12C53"/>
    <w:rsid w:val="00E1315D"/>
    <w:rsid w:val="00E1367C"/>
    <w:rsid w:val="00E13AD1"/>
    <w:rsid w:val="00E13ADB"/>
    <w:rsid w:val="00E14083"/>
    <w:rsid w:val="00E147B9"/>
    <w:rsid w:val="00E14B5E"/>
    <w:rsid w:val="00E1576B"/>
    <w:rsid w:val="00E1626A"/>
    <w:rsid w:val="00E21518"/>
    <w:rsid w:val="00E2258D"/>
    <w:rsid w:val="00E22889"/>
    <w:rsid w:val="00E22D89"/>
    <w:rsid w:val="00E231D5"/>
    <w:rsid w:val="00E23633"/>
    <w:rsid w:val="00E23AD2"/>
    <w:rsid w:val="00E23B77"/>
    <w:rsid w:val="00E2489D"/>
    <w:rsid w:val="00E2529A"/>
    <w:rsid w:val="00E255E6"/>
    <w:rsid w:val="00E259E2"/>
    <w:rsid w:val="00E25E40"/>
    <w:rsid w:val="00E26E58"/>
    <w:rsid w:val="00E26E9D"/>
    <w:rsid w:val="00E27782"/>
    <w:rsid w:val="00E27E46"/>
    <w:rsid w:val="00E3006D"/>
    <w:rsid w:val="00E30D87"/>
    <w:rsid w:val="00E317C4"/>
    <w:rsid w:val="00E31B3C"/>
    <w:rsid w:val="00E32E68"/>
    <w:rsid w:val="00E330E1"/>
    <w:rsid w:val="00E336EC"/>
    <w:rsid w:val="00E3651F"/>
    <w:rsid w:val="00E36651"/>
    <w:rsid w:val="00E36983"/>
    <w:rsid w:val="00E374CE"/>
    <w:rsid w:val="00E3783D"/>
    <w:rsid w:val="00E37EDB"/>
    <w:rsid w:val="00E37F30"/>
    <w:rsid w:val="00E37FE5"/>
    <w:rsid w:val="00E40268"/>
    <w:rsid w:val="00E41E4A"/>
    <w:rsid w:val="00E421F4"/>
    <w:rsid w:val="00E4259D"/>
    <w:rsid w:val="00E42B81"/>
    <w:rsid w:val="00E43AA8"/>
    <w:rsid w:val="00E45AC1"/>
    <w:rsid w:val="00E45AED"/>
    <w:rsid w:val="00E47083"/>
    <w:rsid w:val="00E47DBD"/>
    <w:rsid w:val="00E50257"/>
    <w:rsid w:val="00E5330C"/>
    <w:rsid w:val="00E537DC"/>
    <w:rsid w:val="00E54B2F"/>
    <w:rsid w:val="00E5577D"/>
    <w:rsid w:val="00E55AA7"/>
    <w:rsid w:val="00E56265"/>
    <w:rsid w:val="00E616A3"/>
    <w:rsid w:val="00E62142"/>
    <w:rsid w:val="00E638C0"/>
    <w:rsid w:val="00E64206"/>
    <w:rsid w:val="00E65075"/>
    <w:rsid w:val="00E66C00"/>
    <w:rsid w:val="00E6774A"/>
    <w:rsid w:val="00E716CE"/>
    <w:rsid w:val="00E71711"/>
    <w:rsid w:val="00E71E50"/>
    <w:rsid w:val="00E72BC9"/>
    <w:rsid w:val="00E72F8E"/>
    <w:rsid w:val="00E742F5"/>
    <w:rsid w:val="00E74D6C"/>
    <w:rsid w:val="00E75B31"/>
    <w:rsid w:val="00E761C6"/>
    <w:rsid w:val="00E76F99"/>
    <w:rsid w:val="00E77822"/>
    <w:rsid w:val="00E803C1"/>
    <w:rsid w:val="00E804E1"/>
    <w:rsid w:val="00E81CE6"/>
    <w:rsid w:val="00E81E1C"/>
    <w:rsid w:val="00E8265D"/>
    <w:rsid w:val="00E82D68"/>
    <w:rsid w:val="00E84468"/>
    <w:rsid w:val="00E84650"/>
    <w:rsid w:val="00E847DF"/>
    <w:rsid w:val="00E8544D"/>
    <w:rsid w:val="00E858BB"/>
    <w:rsid w:val="00E87557"/>
    <w:rsid w:val="00E9002E"/>
    <w:rsid w:val="00E90550"/>
    <w:rsid w:val="00E9102D"/>
    <w:rsid w:val="00E91419"/>
    <w:rsid w:val="00E91508"/>
    <w:rsid w:val="00E9227A"/>
    <w:rsid w:val="00E93105"/>
    <w:rsid w:val="00E94C6D"/>
    <w:rsid w:val="00E95333"/>
    <w:rsid w:val="00E95349"/>
    <w:rsid w:val="00E95527"/>
    <w:rsid w:val="00E95962"/>
    <w:rsid w:val="00E95F27"/>
    <w:rsid w:val="00E9747D"/>
    <w:rsid w:val="00E9757A"/>
    <w:rsid w:val="00E97AC0"/>
    <w:rsid w:val="00EA04FC"/>
    <w:rsid w:val="00EA0B83"/>
    <w:rsid w:val="00EA0CCE"/>
    <w:rsid w:val="00EA0E17"/>
    <w:rsid w:val="00EA10D8"/>
    <w:rsid w:val="00EA173B"/>
    <w:rsid w:val="00EA274B"/>
    <w:rsid w:val="00EA2790"/>
    <w:rsid w:val="00EA2AF3"/>
    <w:rsid w:val="00EA2BBF"/>
    <w:rsid w:val="00EA388E"/>
    <w:rsid w:val="00EA39F4"/>
    <w:rsid w:val="00EA4B75"/>
    <w:rsid w:val="00EA4EF3"/>
    <w:rsid w:val="00EA54AF"/>
    <w:rsid w:val="00EA5EAC"/>
    <w:rsid w:val="00EA61F0"/>
    <w:rsid w:val="00EA6AB9"/>
    <w:rsid w:val="00EA6D85"/>
    <w:rsid w:val="00EA7637"/>
    <w:rsid w:val="00EA779E"/>
    <w:rsid w:val="00EA7B83"/>
    <w:rsid w:val="00EB02C5"/>
    <w:rsid w:val="00EB0772"/>
    <w:rsid w:val="00EB07B7"/>
    <w:rsid w:val="00EB1583"/>
    <w:rsid w:val="00EB1973"/>
    <w:rsid w:val="00EB252C"/>
    <w:rsid w:val="00EB320F"/>
    <w:rsid w:val="00EB38CB"/>
    <w:rsid w:val="00EB4600"/>
    <w:rsid w:val="00EB53F6"/>
    <w:rsid w:val="00EB5BCB"/>
    <w:rsid w:val="00EB5DC4"/>
    <w:rsid w:val="00EB5F5A"/>
    <w:rsid w:val="00EB677D"/>
    <w:rsid w:val="00EB6D82"/>
    <w:rsid w:val="00EB6F4A"/>
    <w:rsid w:val="00EB70BD"/>
    <w:rsid w:val="00EB7A71"/>
    <w:rsid w:val="00EC0203"/>
    <w:rsid w:val="00EC06E7"/>
    <w:rsid w:val="00EC0B1A"/>
    <w:rsid w:val="00EC0C9F"/>
    <w:rsid w:val="00EC0FED"/>
    <w:rsid w:val="00EC2874"/>
    <w:rsid w:val="00EC2A7C"/>
    <w:rsid w:val="00EC3568"/>
    <w:rsid w:val="00EC4622"/>
    <w:rsid w:val="00EC5692"/>
    <w:rsid w:val="00EC741C"/>
    <w:rsid w:val="00ED06BA"/>
    <w:rsid w:val="00ED0D2D"/>
    <w:rsid w:val="00ED1EA0"/>
    <w:rsid w:val="00ED273F"/>
    <w:rsid w:val="00ED2EFD"/>
    <w:rsid w:val="00ED46DC"/>
    <w:rsid w:val="00ED509A"/>
    <w:rsid w:val="00ED5C5E"/>
    <w:rsid w:val="00ED76C9"/>
    <w:rsid w:val="00ED796A"/>
    <w:rsid w:val="00ED7C7B"/>
    <w:rsid w:val="00EE086A"/>
    <w:rsid w:val="00EE0C7C"/>
    <w:rsid w:val="00EE1D04"/>
    <w:rsid w:val="00EE1D0D"/>
    <w:rsid w:val="00EE230E"/>
    <w:rsid w:val="00EE2B2B"/>
    <w:rsid w:val="00EE2BF8"/>
    <w:rsid w:val="00EE3B11"/>
    <w:rsid w:val="00EE3DD5"/>
    <w:rsid w:val="00EE4138"/>
    <w:rsid w:val="00EE41A1"/>
    <w:rsid w:val="00EE5A4E"/>
    <w:rsid w:val="00EE62C1"/>
    <w:rsid w:val="00EE6D2B"/>
    <w:rsid w:val="00EE6F09"/>
    <w:rsid w:val="00EF0038"/>
    <w:rsid w:val="00EF06F7"/>
    <w:rsid w:val="00EF1213"/>
    <w:rsid w:val="00EF1840"/>
    <w:rsid w:val="00EF2821"/>
    <w:rsid w:val="00EF29EB"/>
    <w:rsid w:val="00EF32E1"/>
    <w:rsid w:val="00EF33A2"/>
    <w:rsid w:val="00EF3745"/>
    <w:rsid w:val="00EF567F"/>
    <w:rsid w:val="00EF57A3"/>
    <w:rsid w:val="00EF6C70"/>
    <w:rsid w:val="00EF7DDF"/>
    <w:rsid w:val="00F01A9E"/>
    <w:rsid w:val="00F01BB4"/>
    <w:rsid w:val="00F01FBA"/>
    <w:rsid w:val="00F02636"/>
    <w:rsid w:val="00F02689"/>
    <w:rsid w:val="00F0363D"/>
    <w:rsid w:val="00F03D9A"/>
    <w:rsid w:val="00F044A0"/>
    <w:rsid w:val="00F044EC"/>
    <w:rsid w:val="00F04F48"/>
    <w:rsid w:val="00F05001"/>
    <w:rsid w:val="00F05E3C"/>
    <w:rsid w:val="00F06218"/>
    <w:rsid w:val="00F106D6"/>
    <w:rsid w:val="00F10CD7"/>
    <w:rsid w:val="00F11B43"/>
    <w:rsid w:val="00F123E0"/>
    <w:rsid w:val="00F12B65"/>
    <w:rsid w:val="00F14591"/>
    <w:rsid w:val="00F15396"/>
    <w:rsid w:val="00F154CA"/>
    <w:rsid w:val="00F156F1"/>
    <w:rsid w:val="00F168FB"/>
    <w:rsid w:val="00F16976"/>
    <w:rsid w:val="00F16C3C"/>
    <w:rsid w:val="00F17603"/>
    <w:rsid w:val="00F1768D"/>
    <w:rsid w:val="00F20A9D"/>
    <w:rsid w:val="00F210AF"/>
    <w:rsid w:val="00F2139D"/>
    <w:rsid w:val="00F21C35"/>
    <w:rsid w:val="00F22666"/>
    <w:rsid w:val="00F231A2"/>
    <w:rsid w:val="00F23466"/>
    <w:rsid w:val="00F23826"/>
    <w:rsid w:val="00F239CA"/>
    <w:rsid w:val="00F23C5E"/>
    <w:rsid w:val="00F24822"/>
    <w:rsid w:val="00F24855"/>
    <w:rsid w:val="00F24AE9"/>
    <w:rsid w:val="00F25093"/>
    <w:rsid w:val="00F251AB"/>
    <w:rsid w:val="00F25B19"/>
    <w:rsid w:val="00F25F1C"/>
    <w:rsid w:val="00F2687A"/>
    <w:rsid w:val="00F26B46"/>
    <w:rsid w:val="00F2709F"/>
    <w:rsid w:val="00F273A6"/>
    <w:rsid w:val="00F2759B"/>
    <w:rsid w:val="00F30217"/>
    <w:rsid w:val="00F3098B"/>
    <w:rsid w:val="00F31245"/>
    <w:rsid w:val="00F3156A"/>
    <w:rsid w:val="00F31A3C"/>
    <w:rsid w:val="00F31CEC"/>
    <w:rsid w:val="00F3290C"/>
    <w:rsid w:val="00F32CB7"/>
    <w:rsid w:val="00F32F99"/>
    <w:rsid w:val="00F33797"/>
    <w:rsid w:val="00F33A23"/>
    <w:rsid w:val="00F348BB"/>
    <w:rsid w:val="00F357B8"/>
    <w:rsid w:val="00F35DFC"/>
    <w:rsid w:val="00F35E4A"/>
    <w:rsid w:val="00F360C9"/>
    <w:rsid w:val="00F36657"/>
    <w:rsid w:val="00F376CE"/>
    <w:rsid w:val="00F400EC"/>
    <w:rsid w:val="00F411CC"/>
    <w:rsid w:val="00F412A4"/>
    <w:rsid w:val="00F41BE5"/>
    <w:rsid w:val="00F41EA1"/>
    <w:rsid w:val="00F427A4"/>
    <w:rsid w:val="00F427E9"/>
    <w:rsid w:val="00F4489C"/>
    <w:rsid w:val="00F4491C"/>
    <w:rsid w:val="00F44FE1"/>
    <w:rsid w:val="00F458C1"/>
    <w:rsid w:val="00F45FD5"/>
    <w:rsid w:val="00F47334"/>
    <w:rsid w:val="00F47528"/>
    <w:rsid w:val="00F50925"/>
    <w:rsid w:val="00F5229E"/>
    <w:rsid w:val="00F527B1"/>
    <w:rsid w:val="00F52CE9"/>
    <w:rsid w:val="00F53361"/>
    <w:rsid w:val="00F53934"/>
    <w:rsid w:val="00F55890"/>
    <w:rsid w:val="00F564DA"/>
    <w:rsid w:val="00F566CB"/>
    <w:rsid w:val="00F56A99"/>
    <w:rsid w:val="00F56BE6"/>
    <w:rsid w:val="00F57667"/>
    <w:rsid w:val="00F57BAD"/>
    <w:rsid w:val="00F57F37"/>
    <w:rsid w:val="00F6102A"/>
    <w:rsid w:val="00F6173B"/>
    <w:rsid w:val="00F61BDB"/>
    <w:rsid w:val="00F61C94"/>
    <w:rsid w:val="00F62333"/>
    <w:rsid w:val="00F627BC"/>
    <w:rsid w:val="00F635D0"/>
    <w:rsid w:val="00F63B8B"/>
    <w:rsid w:val="00F64079"/>
    <w:rsid w:val="00F66634"/>
    <w:rsid w:val="00F6671C"/>
    <w:rsid w:val="00F67145"/>
    <w:rsid w:val="00F67548"/>
    <w:rsid w:val="00F6779C"/>
    <w:rsid w:val="00F70192"/>
    <w:rsid w:val="00F70EA2"/>
    <w:rsid w:val="00F70F2F"/>
    <w:rsid w:val="00F71178"/>
    <w:rsid w:val="00F72740"/>
    <w:rsid w:val="00F7292E"/>
    <w:rsid w:val="00F72985"/>
    <w:rsid w:val="00F72E01"/>
    <w:rsid w:val="00F738EE"/>
    <w:rsid w:val="00F73A1F"/>
    <w:rsid w:val="00F73E99"/>
    <w:rsid w:val="00F746A7"/>
    <w:rsid w:val="00F74D7F"/>
    <w:rsid w:val="00F75039"/>
    <w:rsid w:val="00F769B1"/>
    <w:rsid w:val="00F76D0C"/>
    <w:rsid w:val="00F76EAA"/>
    <w:rsid w:val="00F7751D"/>
    <w:rsid w:val="00F77F6B"/>
    <w:rsid w:val="00F80837"/>
    <w:rsid w:val="00F82CCF"/>
    <w:rsid w:val="00F8334B"/>
    <w:rsid w:val="00F833FD"/>
    <w:rsid w:val="00F837FF"/>
    <w:rsid w:val="00F8396D"/>
    <w:rsid w:val="00F843D5"/>
    <w:rsid w:val="00F845CF"/>
    <w:rsid w:val="00F84E83"/>
    <w:rsid w:val="00F84FA2"/>
    <w:rsid w:val="00F85A58"/>
    <w:rsid w:val="00F860FA"/>
    <w:rsid w:val="00F86707"/>
    <w:rsid w:val="00F8716D"/>
    <w:rsid w:val="00F87208"/>
    <w:rsid w:val="00F87680"/>
    <w:rsid w:val="00F914F6"/>
    <w:rsid w:val="00F91F05"/>
    <w:rsid w:val="00F92402"/>
    <w:rsid w:val="00F93B21"/>
    <w:rsid w:val="00F9403B"/>
    <w:rsid w:val="00F94429"/>
    <w:rsid w:val="00F945E7"/>
    <w:rsid w:val="00F946CB"/>
    <w:rsid w:val="00F94C01"/>
    <w:rsid w:val="00F95768"/>
    <w:rsid w:val="00F95FE4"/>
    <w:rsid w:val="00F96AA9"/>
    <w:rsid w:val="00F96E68"/>
    <w:rsid w:val="00F96FC0"/>
    <w:rsid w:val="00F9797A"/>
    <w:rsid w:val="00F97A2E"/>
    <w:rsid w:val="00FA178C"/>
    <w:rsid w:val="00FA2C7D"/>
    <w:rsid w:val="00FA2D32"/>
    <w:rsid w:val="00FA2DC2"/>
    <w:rsid w:val="00FA34E2"/>
    <w:rsid w:val="00FA3507"/>
    <w:rsid w:val="00FA468E"/>
    <w:rsid w:val="00FA5B6F"/>
    <w:rsid w:val="00FA5E95"/>
    <w:rsid w:val="00FA6751"/>
    <w:rsid w:val="00FA721A"/>
    <w:rsid w:val="00FA79CB"/>
    <w:rsid w:val="00FA7A53"/>
    <w:rsid w:val="00FA7D6E"/>
    <w:rsid w:val="00FB07FF"/>
    <w:rsid w:val="00FB1CA8"/>
    <w:rsid w:val="00FB1FB8"/>
    <w:rsid w:val="00FB3669"/>
    <w:rsid w:val="00FB390B"/>
    <w:rsid w:val="00FB3C39"/>
    <w:rsid w:val="00FB4101"/>
    <w:rsid w:val="00FB46CF"/>
    <w:rsid w:val="00FB55D1"/>
    <w:rsid w:val="00FB5841"/>
    <w:rsid w:val="00FB5B2C"/>
    <w:rsid w:val="00FB5BEB"/>
    <w:rsid w:val="00FB5FB9"/>
    <w:rsid w:val="00FB5FC6"/>
    <w:rsid w:val="00FB6A70"/>
    <w:rsid w:val="00FB6E5F"/>
    <w:rsid w:val="00FC0B1A"/>
    <w:rsid w:val="00FC11EE"/>
    <w:rsid w:val="00FC17D2"/>
    <w:rsid w:val="00FC25D7"/>
    <w:rsid w:val="00FC3121"/>
    <w:rsid w:val="00FC353F"/>
    <w:rsid w:val="00FC3DCF"/>
    <w:rsid w:val="00FC4D73"/>
    <w:rsid w:val="00FC5321"/>
    <w:rsid w:val="00FC6331"/>
    <w:rsid w:val="00FC6A39"/>
    <w:rsid w:val="00FD05DF"/>
    <w:rsid w:val="00FD10AB"/>
    <w:rsid w:val="00FD1DDE"/>
    <w:rsid w:val="00FD2541"/>
    <w:rsid w:val="00FD2C52"/>
    <w:rsid w:val="00FD2C80"/>
    <w:rsid w:val="00FD3004"/>
    <w:rsid w:val="00FD3287"/>
    <w:rsid w:val="00FD56EB"/>
    <w:rsid w:val="00FD5D35"/>
    <w:rsid w:val="00FD6041"/>
    <w:rsid w:val="00FD687E"/>
    <w:rsid w:val="00FD6986"/>
    <w:rsid w:val="00FD7673"/>
    <w:rsid w:val="00FD79DE"/>
    <w:rsid w:val="00FD7FC9"/>
    <w:rsid w:val="00FE022E"/>
    <w:rsid w:val="00FE200D"/>
    <w:rsid w:val="00FE2A09"/>
    <w:rsid w:val="00FE309E"/>
    <w:rsid w:val="00FE3AF3"/>
    <w:rsid w:val="00FE3C3B"/>
    <w:rsid w:val="00FE4C5F"/>
    <w:rsid w:val="00FE5391"/>
    <w:rsid w:val="00FE56E3"/>
    <w:rsid w:val="00FE5FC2"/>
    <w:rsid w:val="00FE5FEC"/>
    <w:rsid w:val="00FF0271"/>
    <w:rsid w:val="00FF0D07"/>
    <w:rsid w:val="00FF155A"/>
    <w:rsid w:val="00FF1DBA"/>
    <w:rsid w:val="00FF2C72"/>
    <w:rsid w:val="00FF558F"/>
    <w:rsid w:val="00FF59FD"/>
    <w:rsid w:val="00FF6AA0"/>
    <w:rsid w:val="00FF7276"/>
    <w:rsid w:val="00FF7817"/>
    <w:rsid w:val="00FF78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E4F0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E4F08"/>
    <w:rPr>
      <w:rFonts w:ascii="Tahoma" w:hAnsi="Tahoma" w:cs="Tahoma"/>
      <w:sz w:val="16"/>
      <w:szCs w:val="16"/>
    </w:rPr>
  </w:style>
  <w:style w:type="paragraph" w:styleId="a5">
    <w:name w:val="List Paragraph"/>
    <w:basedOn w:val="a"/>
    <w:uiPriority w:val="34"/>
    <w:qFormat/>
    <w:rsid w:val="00EB0772"/>
    <w:pPr>
      <w:ind w:left="720"/>
      <w:contextualSpacing/>
    </w:pPr>
  </w:style>
  <w:style w:type="table" w:customStyle="1" w:styleId="1">
    <w:name w:val="Сетка таблицы1"/>
    <w:basedOn w:val="a1"/>
    <w:next w:val="a6"/>
    <w:uiPriority w:val="59"/>
    <w:rsid w:val="00EB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B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02773"/>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5510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51060"/>
  </w:style>
  <w:style w:type="paragraph" w:styleId="a9">
    <w:name w:val="footer"/>
    <w:basedOn w:val="a"/>
    <w:link w:val="aa"/>
    <w:uiPriority w:val="99"/>
    <w:unhideWhenUsed/>
    <w:rsid w:val="005510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51060"/>
  </w:style>
  <w:style w:type="paragraph" w:styleId="ab">
    <w:name w:val="Body Text Indent"/>
    <w:basedOn w:val="a"/>
    <w:link w:val="ac"/>
    <w:uiPriority w:val="99"/>
    <w:unhideWhenUsed/>
    <w:rsid w:val="007A0C1A"/>
    <w:pPr>
      <w:spacing w:after="0" w:line="240" w:lineRule="auto"/>
      <w:ind w:firstLine="284"/>
      <w:jc w:val="both"/>
    </w:pPr>
    <w:rPr>
      <w:rFonts w:ascii="Times New Roman" w:eastAsia="Calibri" w:hAnsi="Times New Roman" w:cs="Times New Roman"/>
      <w:sz w:val="24"/>
      <w:szCs w:val="24"/>
    </w:rPr>
  </w:style>
  <w:style w:type="character" w:customStyle="1" w:styleId="ac">
    <w:name w:val="Основной текст с отступом Знак"/>
    <w:basedOn w:val="a0"/>
    <w:link w:val="ab"/>
    <w:uiPriority w:val="99"/>
    <w:rsid w:val="007A0C1A"/>
    <w:rPr>
      <w:rFonts w:ascii="Times New Roman" w:eastAsia="Calibri" w:hAnsi="Times New Roman" w:cs="Times New Roman"/>
      <w:sz w:val="24"/>
      <w:szCs w:val="24"/>
    </w:rPr>
  </w:style>
  <w:style w:type="character" w:customStyle="1" w:styleId="CharStyle18">
    <w:name w:val="Char Style 18"/>
    <w:basedOn w:val="a0"/>
    <w:link w:val="Style12"/>
    <w:rsid w:val="000549CF"/>
    <w:rPr>
      <w:sz w:val="25"/>
      <w:szCs w:val="25"/>
      <w:shd w:val="clear" w:color="auto" w:fill="FFFFFF"/>
    </w:rPr>
  </w:style>
  <w:style w:type="paragraph" w:customStyle="1" w:styleId="Style12">
    <w:name w:val="Style 12"/>
    <w:basedOn w:val="a"/>
    <w:link w:val="CharStyle18"/>
    <w:rsid w:val="000549CF"/>
    <w:pPr>
      <w:widowControl w:val="0"/>
      <w:shd w:val="clear" w:color="auto" w:fill="FFFFFF"/>
      <w:spacing w:after="0" w:line="0" w:lineRule="atLeast"/>
    </w:pPr>
    <w:rPr>
      <w:sz w:val="25"/>
      <w:szCs w:val="25"/>
    </w:rPr>
  </w:style>
  <w:style w:type="character" w:styleId="ad">
    <w:name w:val="annotation reference"/>
    <w:basedOn w:val="a0"/>
    <w:uiPriority w:val="99"/>
    <w:semiHidden/>
    <w:unhideWhenUsed/>
    <w:rsid w:val="00ED509A"/>
    <w:rPr>
      <w:sz w:val="16"/>
      <w:szCs w:val="16"/>
    </w:rPr>
  </w:style>
  <w:style w:type="paragraph" w:styleId="ae">
    <w:name w:val="annotation text"/>
    <w:basedOn w:val="a"/>
    <w:link w:val="af"/>
    <w:uiPriority w:val="99"/>
    <w:semiHidden/>
    <w:unhideWhenUsed/>
    <w:rsid w:val="00ED509A"/>
    <w:pPr>
      <w:spacing w:line="240" w:lineRule="auto"/>
    </w:pPr>
    <w:rPr>
      <w:sz w:val="20"/>
      <w:szCs w:val="20"/>
    </w:rPr>
  </w:style>
  <w:style w:type="character" w:customStyle="1" w:styleId="af">
    <w:name w:val="Текст примечания Знак"/>
    <w:basedOn w:val="a0"/>
    <w:link w:val="ae"/>
    <w:uiPriority w:val="99"/>
    <w:semiHidden/>
    <w:rsid w:val="00ED509A"/>
    <w:rPr>
      <w:sz w:val="20"/>
      <w:szCs w:val="20"/>
    </w:rPr>
  </w:style>
  <w:style w:type="paragraph" w:styleId="af0">
    <w:name w:val="annotation subject"/>
    <w:basedOn w:val="ae"/>
    <w:next w:val="ae"/>
    <w:link w:val="af1"/>
    <w:uiPriority w:val="99"/>
    <w:semiHidden/>
    <w:unhideWhenUsed/>
    <w:rsid w:val="00ED509A"/>
    <w:rPr>
      <w:b/>
      <w:bCs/>
    </w:rPr>
  </w:style>
  <w:style w:type="character" w:customStyle="1" w:styleId="af1">
    <w:name w:val="Тема примечания Знак"/>
    <w:basedOn w:val="af"/>
    <w:link w:val="af0"/>
    <w:uiPriority w:val="99"/>
    <w:semiHidden/>
    <w:rsid w:val="00ED509A"/>
    <w:rPr>
      <w:b/>
      <w:bCs/>
      <w:sz w:val="20"/>
      <w:szCs w:val="20"/>
    </w:rPr>
  </w:style>
  <w:style w:type="paragraph" w:styleId="af2">
    <w:name w:val="Revision"/>
    <w:hidden/>
    <w:uiPriority w:val="99"/>
    <w:semiHidden/>
    <w:rsid w:val="00ED509A"/>
    <w:pPr>
      <w:spacing w:after="0" w:line="240" w:lineRule="auto"/>
    </w:pPr>
  </w:style>
  <w:style w:type="paragraph" w:customStyle="1" w:styleId="s16">
    <w:name w:val="s_16"/>
    <w:basedOn w:val="a"/>
    <w:rsid w:val="000B423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0D7016"/>
  </w:style>
  <w:style w:type="table" w:customStyle="1" w:styleId="11">
    <w:name w:val="Сетка таблицы11"/>
    <w:basedOn w:val="a1"/>
    <w:next w:val="a6"/>
    <w:uiPriority w:val="59"/>
    <w:rsid w:val="000D7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0D7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0D72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E4F0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E4F08"/>
    <w:rPr>
      <w:rFonts w:ascii="Tahoma" w:hAnsi="Tahoma" w:cs="Tahoma"/>
      <w:sz w:val="16"/>
      <w:szCs w:val="16"/>
    </w:rPr>
  </w:style>
  <w:style w:type="paragraph" w:styleId="a5">
    <w:name w:val="List Paragraph"/>
    <w:basedOn w:val="a"/>
    <w:uiPriority w:val="34"/>
    <w:qFormat/>
    <w:rsid w:val="00EB0772"/>
    <w:pPr>
      <w:ind w:left="720"/>
      <w:contextualSpacing/>
    </w:pPr>
  </w:style>
  <w:style w:type="table" w:customStyle="1" w:styleId="1">
    <w:name w:val="Сетка таблицы1"/>
    <w:basedOn w:val="a1"/>
    <w:next w:val="a6"/>
    <w:uiPriority w:val="59"/>
    <w:rsid w:val="00EB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B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02773"/>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5510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51060"/>
  </w:style>
  <w:style w:type="paragraph" w:styleId="a9">
    <w:name w:val="footer"/>
    <w:basedOn w:val="a"/>
    <w:link w:val="aa"/>
    <w:uiPriority w:val="99"/>
    <w:unhideWhenUsed/>
    <w:rsid w:val="005510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51060"/>
  </w:style>
  <w:style w:type="paragraph" w:styleId="ab">
    <w:name w:val="Body Text Indent"/>
    <w:basedOn w:val="a"/>
    <w:link w:val="ac"/>
    <w:uiPriority w:val="99"/>
    <w:unhideWhenUsed/>
    <w:rsid w:val="007A0C1A"/>
    <w:pPr>
      <w:spacing w:after="0" w:line="240" w:lineRule="auto"/>
      <w:ind w:firstLine="284"/>
      <w:jc w:val="both"/>
    </w:pPr>
    <w:rPr>
      <w:rFonts w:ascii="Times New Roman" w:eastAsia="Calibri" w:hAnsi="Times New Roman" w:cs="Times New Roman"/>
      <w:sz w:val="24"/>
      <w:szCs w:val="24"/>
    </w:rPr>
  </w:style>
  <w:style w:type="character" w:customStyle="1" w:styleId="ac">
    <w:name w:val="Основной текст с отступом Знак"/>
    <w:basedOn w:val="a0"/>
    <w:link w:val="ab"/>
    <w:uiPriority w:val="99"/>
    <w:rsid w:val="007A0C1A"/>
    <w:rPr>
      <w:rFonts w:ascii="Times New Roman" w:eastAsia="Calibri" w:hAnsi="Times New Roman" w:cs="Times New Roman"/>
      <w:sz w:val="24"/>
      <w:szCs w:val="24"/>
    </w:rPr>
  </w:style>
  <w:style w:type="character" w:customStyle="1" w:styleId="CharStyle18">
    <w:name w:val="Char Style 18"/>
    <w:basedOn w:val="a0"/>
    <w:link w:val="Style12"/>
    <w:rsid w:val="000549CF"/>
    <w:rPr>
      <w:sz w:val="25"/>
      <w:szCs w:val="25"/>
      <w:shd w:val="clear" w:color="auto" w:fill="FFFFFF"/>
    </w:rPr>
  </w:style>
  <w:style w:type="paragraph" w:customStyle="1" w:styleId="Style12">
    <w:name w:val="Style 12"/>
    <w:basedOn w:val="a"/>
    <w:link w:val="CharStyle18"/>
    <w:rsid w:val="000549CF"/>
    <w:pPr>
      <w:widowControl w:val="0"/>
      <w:shd w:val="clear" w:color="auto" w:fill="FFFFFF"/>
      <w:spacing w:after="0" w:line="0" w:lineRule="atLeast"/>
    </w:pPr>
    <w:rPr>
      <w:sz w:val="25"/>
      <w:szCs w:val="25"/>
    </w:rPr>
  </w:style>
  <w:style w:type="character" w:styleId="ad">
    <w:name w:val="annotation reference"/>
    <w:basedOn w:val="a0"/>
    <w:uiPriority w:val="99"/>
    <w:semiHidden/>
    <w:unhideWhenUsed/>
    <w:rsid w:val="00ED509A"/>
    <w:rPr>
      <w:sz w:val="16"/>
      <w:szCs w:val="16"/>
    </w:rPr>
  </w:style>
  <w:style w:type="paragraph" w:styleId="ae">
    <w:name w:val="annotation text"/>
    <w:basedOn w:val="a"/>
    <w:link w:val="af"/>
    <w:uiPriority w:val="99"/>
    <w:semiHidden/>
    <w:unhideWhenUsed/>
    <w:rsid w:val="00ED509A"/>
    <w:pPr>
      <w:spacing w:line="240" w:lineRule="auto"/>
    </w:pPr>
    <w:rPr>
      <w:sz w:val="20"/>
      <w:szCs w:val="20"/>
    </w:rPr>
  </w:style>
  <w:style w:type="character" w:customStyle="1" w:styleId="af">
    <w:name w:val="Текст примечания Знак"/>
    <w:basedOn w:val="a0"/>
    <w:link w:val="ae"/>
    <w:uiPriority w:val="99"/>
    <w:semiHidden/>
    <w:rsid w:val="00ED509A"/>
    <w:rPr>
      <w:sz w:val="20"/>
      <w:szCs w:val="20"/>
    </w:rPr>
  </w:style>
  <w:style w:type="paragraph" w:styleId="af0">
    <w:name w:val="annotation subject"/>
    <w:basedOn w:val="ae"/>
    <w:next w:val="ae"/>
    <w:link w:val="af1"/>
    <w:uiPriority w:val="99"/>
    <w:semiHidden/>
    <w:unhideWhenUsed/>
    <w:rsid w:val="00ED509A"/>
    <w:rPr>
      <w:b/>
      <w:bCs/>
    </w:rPr>
  </w:style>
  <w:style w:type="character" w:customStyle="1" w:styleId="af1">
    <w:name w:val="Тема примечания Знак"/>
    <w:basedOn w:val="af"/>
    <w:link w:val="af0"/>
    <w:uiPriority w:val="99"/>
    <w:semiHidden/>
    <w:rsid w:val="00ED509A"/>
    <w:rPr>
      <w:b/>
      <w:bCs/>
      <w:sz w:val="20"/>
      <w:szCs w:val="20"/>
    </w:rPr>
  </w:style>
  <w:style w:type="paragraph" w:styleId="af2">
    <w:name w:val="Revision"/>
    <w:hidden/>
    <w:uiPriority w:val="99"/>
    <w:semiHidden/>
    <w:rsid w:val="00ED509A"/>
    <w:pPr>
      <w:spacing w:after="0" w:line="240" w:lineRule="auto"/>
    </w:pPr>
  </w:style>
  <w:style w:type="paragraph" w:customStyle="1" w:styleId="s16">
    <w:name w:val="s_16"/>
    <w:basedOn w:val="a"/>
    <w:rsid w:val="000B423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0D7016"/>
  </w:style>
  <w:style w:type="table" w:customStyle="1" w:styleId="11">
    <w:name w:val="Сетка таблицы11"/>
    <w:basedOn w:val="a1"/>
    <w:next w:val="a6"/>
    <w:uiPriority w:val="59"/>
    <w:rsid w:val="000D7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0D7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0D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18224">
      <w:bodyDiv w:val="1"/>
      <w:marLeft w:val="0"/>
      <w:marRight w:val="0"/>
      <w:marTop w:val="0"/>
      <w:marBottom w:val="0"/>
      <w:divBdr>
        <w:top w:val="none" w:sz="0" w:space="0" w:color="auto"/>
        <w:left w:val="none" w:sz="0" w:space="0" w:color="auto"/>
        <w:bottom w:val="none" w:sz="0" w:space="0" w:color="auto"/>
        <w:right w:val="none" w:sz="0" w:space="0" w:color="auto"/>
      </w:divBdr>
    </w:div>
    <w:div w:id="1137530013">
      <w:bodyDiv w:val="1"/>
      <w:marLeft w:val="0"/>
      <w:marRight w:val="0"/>
      <w:marTop w:val="0"/>
      <w:marBottom w:val="0"/>
      <w:divBdr>
        <w:top w:val="none" w:sz="0" w:space="0" w:color="auto"/>
        <w:left w:val="none" w:sz="0" w:space="0" w:color="auto"/>
        <w:bottom w:val="none" w:sz="0" w:space="0" w:color="auto"/>
        <w:right w:val="none" w:sz="0" w:space="0" w:color="auto"/>
      </w:divBdr>
    </w:div>
    <w:div w:id="1320307722">
      <w:bodyDiv w:val="1"/>
      <w:marLeft w:val="0"/>
      <w:marRight w:val="0"/>
      <w:marTop w:val="0"/>
      <w:marBottom w:val="0"/>
      <w:divBdr>
        <w:top w:val="none" w:sz="0" w:space="0" w:color="auto"/>
        <w:left w:val="none" w:sz="0" w:space="0" w:color="auto"/>
        <w:bottom w:val="none" w:sz="0" w:space="0" w:color="auto"/>
        <w:right w:val="none" w:sz="0" w:space="0" w:color="auto"/>
      </w:divBdr>
    </w:div>
    <w:div w:id="166959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54</Pages>
  <Words>16597</Words>
  <Characters>94604</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Кашежев Адельгери Русланович</dc:creator>
  <cp:lastModifiedBy>Кожемякина Анна Владимировна</cp:lastModifiedBy>
  <cp:revision>191</cp:revision>
  <cp:lastPrinted>2022-02-10T13:11:00Z</cp:lastPrinted>
  <dcterms:created xsi:type="dcterms:W3CDTF">2023-05-18T11:49:00Z</dcterms:created>
  <dcterms:modified xsi:type="dcterms:W3CDTF">2023-06-01T09:12:00Z</dcterms:modified>
</cp:coreProperties>
</file>