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DDB2B" w14:textId="47E7D567" w:rsidR="00805BBC" w:rsidRPr="00DD334B" w:rsidRDefault="00805BBC" w:rsidP="00805BBC">
      <w:pPr>
        <w:spacing w:after="120"/>
        <w:ind w:left="4536"/>
        <w:jc w:val="center"/>
        <w:rPr>
          <w:bCs/>
          <w:snapToGrid w:val="0"/>
          <w:color w:val="auto"/>
          <w:szCs w:val="30"/>
          <w:lang w:eastAsia="x-none"/>
        </w:rPr>
      </w:pPr>
      <w:r w:rsidRPr="00DD334B">
        <w:rPr>
          <w:bCs/>
          <w:snapToGrid w:val="0"/>
          <w:color w:val="auto"/>
          <w:szCs w:val="30"/>
          <w:lang w:eastAsia="x-none"/>
        </w:rPr>
        <w:t>ПРИЛОЖЕНИЕ</w:t>
      </w:r>
    </w:p>
    <w:p w14:paraId="3E2DD537" w14:textId="77777777" w:rsidR="00805BBC" w:rsidRPr="00DD334B" w:rsidRDefault="00805BBC" w:rsidP="00805BBC">
      <w:pPr>
        <w:spacing w:after="0" w:line="240" w:lineRule="auto"/>
        <w:ind w:left="4395"/>
        <w:jc w:val="center"/>
        <w:rPr>
          <w:bCs/>
          <w:snapToGrid w:val="0"/>
          <w:color w:val="auto"/>
          <w:szCs w:val="30"/>
          <w:lang w:eastAsia="x-none"/>
        </w:rPr>
      </w:pPr>
      <w:r w:rsidRPr="00DD334B">
        <w:rPr>
          <w:bCs/>
          <w:snapToGrid w:val="0"/>
          <w:color w:val="auto"/>
          <w:szCs w:val="30"/>
          <w:lang w:eastAsia="x-none"/>
        </w:rPr>
        <w:t>к Решению Коллегии</w:t>
      </w:r>
    </w:p>
    <w:p w14:paraId="7F597B97" w14:textId="77777777" w:rsidR="00805BBC" w:rsidRPr="00DD334B" w:rsidRDefault="00805BBC" w:rsidP="00805BBC">
      <w:pPr>
        <w:spacing w:after="0" w:line="240" w:lineRule="auto"/>
        <w:ind w:left="4253"/>
        <w:jc w:val="center"/>
        <w:rPr>
          <w:bCs/>
          <w:snapToGrid w:val="0"/>
          <w:color w:val="auto"/>
          <w:szCs w:val="30"/>
          <w:lang w:eastAsia="x-none"/>
        </w:rPr>
      </w:pPr>
      <w:r w:rsidRPr="00DD334B">
        <w:rPr>
          <w:bCs/>
          <w:snapToGrid w:val="0"/>
          <w:color w:val="auto"/>
          <w:szCs w:val="30"/>
          <w:lang w:eastAsia="x-none"/>
        </w:rPr>
        <w:t>Евразийской экономической комиссии</w:t>
      </w:r>
    </w:p>
    <w:p w14:paraId="26E73D2D" w14:textId="4D90DCA0" w:rsidR="00805BBC" w:rsidRPr="00DD334B" w:rsidRDefault="00805BBC" w:rsidP="00805BBC">
      <w:pPr>
        <w:spacing w:after="0"/>
        <w:ind w:left="4395"/>
        <w:jc w:val="center"/>
        <w:rPr>
          <w:bCs/>
          <w:snapToGrid w:val="0"/>
          <w:color w:val="auto"/>
          <w:szCs w:val="30"/>
          <w:lang w:eastAsia="x-none"/>
        </w:rPr>
      </w:pPr>
      <w:r w:rsidRPr="00DD334B">
        <w:rPr>
          <w:bCs/>
          <w:snapToGrid w:val="0"/>
          <w:color w:val="auto"/>
          <w:szCs w:val="30"/>
          <w:lang w:eastAsia="x-none"/>
        </w:rPr>
        <w:t xml:space="preserve">от </w:t>
      </w:r>
      <w:r w:rsidR="00544FD8" w:rsidRPr="00DD334B">
        <w:rPr>
          <w:bCs/>
          <w:snapToGrid w:val="0"/>
          <w:color w:val="auto"/>
          <w:szCs w:val="30"/>
          <w:lang w:eastAsia="x-none"/>
        </w:rPr>
        <w:t>__</w:t>
      </w:r>
      <w:r w:rsidR="002457D6" w:rsidRPr="00DD334B">
        <w:rPr>
          <w:bCs/>
          <w:snapToGrid w:val="0"/>
          <w:color w:val="auto"/>
          <w:szCs w:val="30"/>
          <w:lang w:eastAsia="x-none"/>
        </w:rPr>
        <w:t xml:space="preserve"> </w:t>
      </w:r>
      <w:r w:rsidR="00544FD8" w:rsidRPr="00DD334B">
        <w:rPr>
          <w:bCs/>
          <w:snapToGrid w:val="0"/>
          <w:color w:val="auto"/>
          <w:szCs w:val="30"/>
          <w:lang w:eastAsia="x-none"/>
        </w:rPr>
        <w:t xml:space="preserve">___________ </w:t>
      </w:r>
      <w:r w:rsidRPr="00DD334B">
        <w:rPr>
          <w:bCs/>
          <w:snapToGrid w:val="0"/>
          <w:color w:val="auto"/>
          <w:szCs w:val="30"/>
          <w:lang w:eastAsia="x-none"/>
        </w:rPr>
        <w:t>20</w:t>
      </w:r>
      <w:r w:rsidR="002457D6" w:rsidRPr="00DD334B">
        <w:rPr>
          <w:bCs/>
          <w:snapToGrid w:val="0"/>
          <w:color w:val="auto"/>
          <w:szCs w:val="30"/>
          <w:lang w:eastAsia="x-none"/>
        </w:rPr>
        <w:t>26</w:t>
      </w:r>
      <w:r w:rsidRPr="00DD334B">
        <w:rPr>
          <w:bCs/>
          <w:snapToGrid w:val="0"/>
          <w:color w:val="auto"/>
          <w:szCs w:val="30"/>
          <w:lang w:eastAsia="x-none"/>
        </w:rPr>
        <w:t xml:space="preserve"> г. № </w:t>
      </w:r>
      <w:r w:rsidR="00544FD8" w:rsidRPr="00DD334B">
        <w:rPr>
          <w:bCs/>
          <w:snapToGrid w:val="0"/>
          <w:color w:val="auto"/>
          <w:szCs w:val="30"/>
          <w:lang w:eastAsia="x-none"/>
        </w:rPr>
        <w:t>___</w:t>
      </w:r>
    </w:p>
    <w:p w14:paraId="1022C1CA" w14:textId="77777777" w:rsidR="00805BBC" w:rsidRPr="00DD334B" w:rsidRDefault="00805BBC" w:rsidP="00805BBC">
      <w:pPr>
        <w:keepNext/>
        <w:keepLines/>
        <w:spacing w:after="0" w:line="240" w:lineRule="auto"/>
        <w:jc w:val="center"/>
        <w:rPr>
          <w:rFonts w:ascii="Calibri" w:hAnsi="Calibri"/>
          <w:b/>
          <w:caps/>
          <w:color w:val="auto"/>
          <w:spacing w:val="40"/>
        </w:rPr>
      </w:pPr>
    </w:p>
    <w:p w14:paraId="20711F14" w14:textId="77777777" w:rsidR="00805BBC" w:rsidRPr="00DD334B" w:rsidRDefault="00805BBC" w:rsidP="00805BBC">
      <w:pPr>
        <w:keepNext/>
        <w:keepLines/>
        <w:spacing w:after="0" w:line="240" w:lineRule="auto"/>
        <w:jc w:val="center"/>
        <w:rPr>
          <w:rFonts w:ascii="Calibri" w:hAnsi="Calibri"/>
          <w:b/>
          <w:caps/>
          <w:color w:val="auto"/>
          <w:spacing w:val="40"/>
        </w:rPr>
      </w:pPr>
      <w:r w:rsidRPr="00DD334B">
        <w:rPr>
          <w:rFonts w:ascii="Times New Roman Полужирный" w:hAnsi="Times New Roman Полужирный"/>
          <w:b/>
          <w:caps/>
          <w:color w:val="auto"/>
          <w:spacing w:val="40"/>
        </w:rPr>
        <w:t>ИЗМЕНЕНИ</w:t>
      </w:r>
      <w:r w:rsidRPr="00DD334B">
        <w:rPr>
          <w:rFonts w:ascii="Times New Roman Полужирный" w:hAnsi="Times New Roman Полужирный"/>
          <w:b/>
          <w:caps/>
          <w:color w:val="auto"/>
        </w:rPr>
        <w:t>Я,</w:t>
      </w:r>
    </w:p>
    <w:p w14:paraId="2EC1FAB0" w14:textId="77777777" w:rsidR="00805BBC" w:rsidRPr="00DD334B" w:rsidRDefault="00805BBC" w:rsidP="00805BBC">
      <w:pPr>
        <w:keepNext/>
        <w:keepLines/>
        <w:spacing w:after="0" w:line="240" w:lineRule="auto"/>
        <w:jc w:val="center"/>
        <w:rPr>
          <w:b/>
          <w:bCs/>
          <w:snapToGrid w:val="0"/>
          <w:color w:val="auto"/>
          <w:szCs w:val="30"/>
          <w:lang w:eastAsia="x-none"/>
        </w:rPr>
      </w:pPr>
      <w:r w:rsidRPr="00DD334B">
        <w:rPr>
          <w:b/>
          <w:bCs/>
          <w:snapToGrid w:val="0"/>
          <w:color w:val="auto"/>
          <w:szCs w:val="30"/>
          <w:lang w:eastAsia="x-none"/>
        </w:rPr>
        <w:t>вносимые в Решение Коллегии Евразийской экономической комиссии от 19 апреля 2023 г. № 51</w:t>
      </w:r>
    </w:p>
    <w:p w14:paraId="62BB0328" w14:textId="77777777" w:rsidR="00805BBC" w:rsidRPr="00DD334B" w:rsidRDefault="00805BBC" w:rsidP="00805BBC">
      <w:pPr>
        <w:keepNext/>
        <w:keepLines/>
        <w:spacing w:after="0" w:line="240" w:lineRule="auto"/>
        <w:jc w:val="center"/>
        <w:rPr>
          <w:bCs/>
          <w:caps/>
          <w:snapToGrid w:val="0"/>
          <w:color w:val="auto"/>
          <w:szCs w:val="30"/>
          <w:lang w:eastAsia="x-none"/>
        </w:rPr>
      </w:pPr>
    </w:p>
    <w:p w14:paraId="3B7511D6" w14:textId="71AF9C8D" w:rsidR="00805BBC" w:rsidRPr="00DD334B" w:rsidRDefault="00805BBC" w:rsidP="00805BBC">
      <w:pPr>
        <w:spacing w:after="240"/>
        <w:ind w:firstLine="709"/>
        <w:outlineLvl w:val="0"/>
        <w:rPr>
          <w:color w:val="auto"/>
          <w:szCs w:val="30"/>
        </w:rPr>
      </w:pPr>
      <w:r w:rsidRPr="00DD334B">
        <w:rPr>
          <w:color w:val="auto"/>
          <w:szCs w:val="30"/>
        </w:rPr>
        <w:t xml:space="preserve">1. Правила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«Формирование, ведение </w:t>
      </w:r>
      <w:r w:rsidR="002457D6" w:rsidRPr="00DD334B">
        <w:rPr>
          <w:color w:val="auto"/>
          <w:szCs w:val="30"/>
        </w:rPr>
        <w:br/>
      </w:r>
      <w:r w:rsidRPr="00DD334B">
        <w:rPr>
          <w:color w:val="auto"/>
          <w:szCs w:val="30"/>
        </w:rPr>
        <w:t>и использование базы данных о племенных животных и селекционных достижениях в области племенного животноводства», утвержденные указанным Решением, изложить в следующей редакции:</w:t>
      </w:r>
    </w:p>
    <w:p w14:paraId="31D598DE" w14:textId="18A22BDE" w:rsidR="00544FD8" w:rsidRPr="00DD334B" w:rsidRDefault="00805BBC" w:rsidP="00256AE5">
      <w:pPr>
        <w:spacing w:after="0"/>
        <w:ind w:left="4111"/>
        <w:jc w:val="center"/>
        <w:rPr>
          <w:spacing w:val="40"/>
          <w:szCs w:val="24"/>
          <w:lang w:eastAsia="x-none"/>
        </w:rPr>
      </w:pPr>
      <w:r w:rsidRPr="00DD334B">
        <w:rPr>
          <w:szCs w:val="24"/>
          <w:lang w:eastAsia="x-none"/>
        </w:rPr>
        <w:t>«</w:t>
      </w:r>
      <w:bookmarkStart w:id="0" w:name="_Toc369271104"/>
      <w:bookmarkStart w:id="1" w:name="_GoBack"/>
      <w:bookmarkEnd w:id="1"/>
      <w:r w:rsidR="00544FD8" w:rsidRPr="00DD334B">
        <w:rPr>
          <w:szCs w:val="24"/>
          <w:lang w:eastAsia="x-none"/>
        </w:rPr>
        <w:t>УТВЕРЖДЕНЫ</w:t>
      </w:r>
    </w:p>
    <w:p w14:paraId="6A563F08" w14:textId="77777777" w:rsidR="00544FD8" w:rsidRPr="00DD334B" w:rsidRDefault="00544FD8" w:rsidP="00256AE5">
      <w:pPr>
        <w:spacing w:after="0" w:line="240" w:lineRule="auto"/>
        <w:ind w:left="4111"/>
        <w:jc w:val="center"/>
        <w:rPr>
          <w:szCs w:val="24"/>
          <w:lang w:eastAsia="x-none"/>
        </w:rPr>
      </w:pPr>
      <w:r w:rsidRPr="00DD334B">
        <w:rPr>
          <w:szCs w:val="24"/>
          <w:lang w:eastAsia="x-none"/>
        </w:rPr>
        <w:t>Решением Коллегии</w:t>
      </w:r>
    </w:p>
    <w:p w14:paraId="09BD1391" w14:textId="77777777" w:rsidR="00544FD8" w:rsidRPr="00DD334B" w:rsidRDefault="00544FD8" w:rsidP="00256AE5">
      <w:pPr>
        <w:spacing w:after="0" w:line="240" w:lineRule="auto"/>
        <w:ind w:left="4111"/>
        <w:jc w:val="center"/>
        <w:rPr>
          <w:szCs w:val="24"/>
          <w:lang w:eastAsia="x-none"/>
        </w:rPr>
      </w:pPr>
      <w:r w:rsidRPr="00DD334B">
        <w:rPr>
          <w:szCs w:val="24"/>
          <w:lang w:eastAsia="x-none"/>
        </w:rPr>
        <w:t>Евразийской экономической комиссии</w:t>
      </w:r>
    </w:p>
    <w:p w14:paraId="35A4463E" w14:textId="77777777" w:rsidR="00544FD8" w:rsidRPr="00DD334B" w:rsidRDefault="00544FD8" w:rsidP="00256AE5">
      <w:pPr>
        <w:spacing w:after="0" w:line="240" w:lineRule="auto"/>
        <w:ind w:left="4111"/>
        <w:jc w:val="center"/>
        <w:rPr>
          <w:szCs w:val="24"/>
          <w:lang w:eastAsia="x-none"/>
        </w:rPr>
      </w:pPr>
      <w:r w:rsidRPr="00DD334B">
        <w:rPr>
          <w:szCs w:val="24"/>
          <w:lang w:eastAsia="x-none"/>
        </w:rPr>
        <w:t>от 19 апреля 2023 г.</w:t>
      </w:r>
      <w:r w:rsidRPr="00DD334B">
        <w:rPr>
          <w:szCs w:val="30"/>
          <w:lang w:eastAsia="x-none"/>
        </w:rPr>
        <w:t xml:space="preserve"> № </w:t>
      </w:r>
      <w:r w:rsidRPr="00DD334B">
        <w:rPr>
          <w:szCs w:val="24"/>
          <w:lang w:eastAsia="x-none"/>
        </w:rPr>
        <w:t>51</w:t>
      </w:r>
    </w:p>
    <w:p w14:paraId="7A278493" w14:textId="77777777" w:rsidR="00544FD8" w:rsidRPr="00DD334B" w:rsidRDefault="00544FD8" w:rsidP="00256AE5">
      <w:pPr>
        <w:spacing w:after="0" w:line="240" w:lineRule="auto"/>
        <w:ind w:left="4111"/>
        <w:jc w:val="center"/>
        <w:rPr>
          <w:color w:val="auto"/>
          <w:szCs w:val="24"/>
        </w:rPr>
      </w:pPr>
      <w:r w:rsidRPr="00DD334B">
        <w:rPr>
          <w:color w:val="auto"/>
          <w:szCs w:val="24"/>
        </w:rPr>
        <w:t>(в редакции Решения Коллегии</w:t>
      </w:r>
    </w:p>
    <w:p w14:paraId="5915E340" w14:textId="77777777" w:rsidR="00544FD8" w:rsidRPr="00DD334B" w:rsidRDefault="00544FD8" w:rsidP="00256AE5">
      <w:pPr>
        <w:spacing w:after="0" w:line="240" w:lineRule="auto"/>
        <w:ind w:left="4111"/>
        <w:jc w:val="center"/>
        <w:rPr>
          <w:color w:val="auto"/>
          <w:szCs w:val="24"/>
        </w:rPr>
      </w:pPr>
      <w:r w:rsidRPr="00DD334B">
        <w:rPr>
          <w:color w:val="auto"/>
          <w:szCs w:val="24"/>
        </w:rPr>
        <w:t>Евразийской экономической комиссии</w:t>
      </w:r>
    </w:p>
    <w:p w14:paraId="37BC0529" w14:textId="27763B53" w:rsidR="00544FD8" w:rsidRPr="00DD334B" w:rsidRDefault="00544FD8" w:rsidP="00256AE5">
      <w:pPr>
        <w:tabs>
          <w:tab w:val="left" w:pos="4163"/>
        </w:tabs>
        <w:spacing w:line="240" w:lineRule="auto"/>
        <w:ind w:left="4111"/>
        <w:jc w:val="center"/>
        <w:rPr>
          <w:szCs w:val="30"/>
          <w:lang w:eastAsia="x-none"/>
        </w:rPr>
      </w:pPr>
      <w:bookmarkStart w:id="2" w:name="_Hlk234844479"/>
      <w:bookmarkStart w:id="3" w:name="_Hlk234844451"/>
      <w:r w:rsidRPr="00DD334B">
        <w:rPr>
          <w:bCs/>
          <w:snapToGrid w:val="0"/>
          <w:color w:val="auto"/>
          <w:szCs w:val="30"/>
          <w:lang w:eastAsia="x-none"/>
        </w:rPr>
        <w:t>от __ ___________ 2026 г. № ___</w:t>
      </w:r>
      <w:r w:rsidRPr="00DD334B">
        <w:rPr>
          <w:color w:val="auto"/>
          <w:szCs w:val="24"/>
        </w:rPr>
        <w:t>)</w:t>
      </w:r>
      <w:bookmarkEnd w:id="2"/>
    </w:p>
    <w:bookmarkEnd w:id="3"/>
    <w:p w14:paraId="431ED9D9" w14:textId="77777777" w:rsidR="00544FD8" w:rsidRPr="00DD334B" w:rsidRDefault="00544FD8" w:rsidP="00E73DA9">
      <w:pPr>
        <w:pStyle w:val="aff"/>
        <w:spacing w:before="360"/>
        <w:rPr>
          <w:rFonts w:ascii="Times New Roman" w:hAnsi="Times New Roman"/>
          <w:spacing w:val="30"/>
        </w:rPr>
      </w:pPr>
      <w:r w:rsidRPr="00DD334B">
        <w:rPr>
          <w:spacing w:val="40"/>
        </w:rPr>
        <w:t>Правила</w:t>
      </w:r>
    </w:p>
    <w:p w14:paraId="11983F83" w14:textId="77777777" w:rsidR="00544FD8" w:rsidRPr="00DD334B" w:rsidRDefault="00544FD8" w:rsidP="00327117">
      <w:pPr>
        <w:pStyle w:val="af5"/>
        <w:spacing w:after="0"/>
        <w:rPr>
          <w:szCs w:val="30"/>
        </w:rPr>
      </w:pPr>
      <w:r w:rsidRPr="00DD334B">
        <w:rPr>
          <w:szCs w:val="30"/>
        </w:rPr>
        <w:t>информационного взаимодействия</w:t>
      </w:r>
    </w:p>
    <w:p w14:paraId="18C94ABA" w14:textId="77777777" w:rsidR="00544FD8" w:rsidRPr="00DD334B" w:rsidRDefault="00544FD8" w:rsidP="00327117">
      <w:pPr>
        <w:pStyle w:val="af5"/>
        <w:spacing w:after="0"/>
        <w:rPr>
          <w:szCs w:val="30"/>
        </w:rPr>
      </w:pPr>
      <w:r w:rsidRPr="00DD334B">
        <w:rPr>
          <w:szCs w:val="30"/>
        </w:rPr>
        <w:t>при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 племенных животных и селекционных достижениях в области племенного животноводства»</w:t>
      </w:r>
    </w:p>
    <w:p w14:paraId="7D4475A4" w14:textId="77777777" w:rsidR="00544FD8" w:rsidRPr="00DD334B" w:rsidRDefault="00544FD8" w:rsidP="00805BBC">
      <w:pPr>
        <w:pStyle w:val="1"/>
        <w:keepNext w:val="0"/>
        <w:keepLines w:val="0"/>
      </w:pPr>
      <w:r w:rsidRPr="00DD334B">
        <w:t>I. Общие положения</w:t>
      </w:r>
    </w:p>
    <w:p w14:paraId="46621DFF" w14:textId="77777777" w:rsidR="00544FD8" w:rsidRPr="00DD334B" w:rsidRDefault="00544FD8" w:rsidP="00805BBC">
      <w:pPr>
        <w:pStyle w:val="aff2"/>
        <w:rPr>
          <w:lang w:val="ru-RU"/>
        </w:rPr>
      </w:pPr>
      <w:r w:rsidRPr="00DD334B">
        <w:rPr>
          <w:lang w:val="ru-RU"/>
        </w:rPr>
        <w:lastRenderedPageBreak/>
        <w:t xml:space="preserve">1. Настоящие Правила разработаны в соответствии со следующими </w:t>
      </w:r>
      <w:r w:rsidRPr="00DD334B">
        <w:rPr>
          <w:szCs w:val="28"/>
          <w:lang w:val="ru-RU"/>
        </w:rPr>
        <w:t>международными договорами и актами</w:t>
      </w:r>
      <w:r w:rsidRPr="00DD334B">
        <w:rPr>
          <w:lang w:val="ru-RU"/>
        </w:rPr>
        <w:t xml:space="preserve">, </w:t>
      </w:r>
      <w:r w:rsidRPr="00DD334B">
        <w:rPr>
          <w:szCs w:val="28"/>
          <w:lang w:val="ru-RU"/>
        </w:rPr>
        <w:t xml:space="preserve">составляющими право </w:t>
      </w:r>
      <w:r w:rsidRPr="00DD334B">
        <w:rPr>
          <w:lang w:val="ru-RU"/>
        </w:rPr>
        <w:t>Евразийского экономического союза (далее – Союз):</w:t>
      </w:r>
    </w:p>
    <w:p w14:paraId="3D259E92" w14:textId="77777777" w:rsidR="00544FD8" w:rsidRPr="00DD334B" w:rsidRDefault="00544FD8" w:rsidP="00F60BC6">
      <w:pPr>
        <w:pStyle w:val="a5"/>
        <w:rPr>
          <w:lang w:val="ru-RU"/>
        </w:rPr>
      </w:pPr>
      <w:r w:rsidRPr="00DD334B">
        <w:rPr>
          <w:lang w:val="ru-RU"/>
        </w:rPr>
        <w:t>Договор о Евразийском экономическом союзе от 29 мая 2014 года</w:t>
      </w:r>
      <w:bookmarkStart w:id="4" w:name="_Hlk204532884"/>
      <w:r w:rsidRPr="00DD334B">
        <w:rPr>
          <w:lang w:val="ru-RU"/>
        </w:rPr>
        <w:t xml:space="preserve"> (далее – Договор);</w:t>
      </w:r>
      <w:bookmarkEnd w:id="4"/>
    </w:p>
    <w:p w14:paraId="67412632" w14:textId="77777777" w:rsidR="00544FD8" w:rsidRPr="00DD334B" w:rsidRDefault="00544FD8" w:rsidP="003153BA">
      <w:pPr>
        <w:pStyle w:val="a5"/>
        <w:rPr>
          <w:lang w:val="ru-RU"/>
        </w:rPr>
      </w:pPr>
      <w:bookmarkStart w:id="5" w:name="_Hlk204533222"/>
      <w:r w:rsidRPr="00DD334B">
        <w:rPr>
          <w:lang w:val="ru-RU"/>
        </w:rPr>
        <w:t>Соглашение о мерах, направленных на унификацию проведения селекционно-племенной работы с сельскохозяйственными животными в рамках Евразийского экономического союза от 25 октября 2019 года</w:t>
      </w:r>
      <w:bookmarkEnd w:id="5"/>
      <w:r w:rsidRPr="00DD334B">
        <w:rPr>
          <w:lang w:val="ru-RU"/>
        </w:rPr>
        <w:t>;</w:t>
      </w:r>
    </w:p>
    <w:p w14:paraId="4963403A" w14:textId="77777777" w:rsidR="00544FD8" w:rsidRPr="00DD334B" w:rsidRDefault="00544FD8" w:rsidP="003153BA">
      <w:pPr>
        <w:pStyle w:val="a5"/>
        <w:rPr>
          <w:lang w:val="ru-RU"/>
        </w:rPr>
      </w:pPr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>от 6 ноября 2014 г. № 200 «О технологических документах, регламентирующих информационное взаимодействие при реализации средствами интегрированной информационной системы внешней и взаимной торговли общих процессов»;</w:t>
      </w:r>
    </w:p>
    <w:p w14:paraId="7FA3D8C4" w14:textId="77777777" w:rsidR="00544FD8" w:rsidRPr="00DD334B" w:rsidRDefault="00544FD8" w:rsidP="003153BA">
      <w:pPr>
        <w:pStyle w:val="a5"/>
        <w:rPr>
          <w:lang w:val="ru-RU"/>
        </w:rPr>
      </w:pPr>
      <w:bookmarkStart w:id="6" w:name="_Hlk205450593"/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>от 27 января 2015 г. № 5 «Об утверждении Правил электронного обмена данными в интегрированной информационной системе внешней и взаимной торговли»;</w:t>
      </w:r>
    </w:p>
    <w:bookmarkEnd w:id="6"/>
    <w:p w14:paraId="4BBFE664" w14:textId="77777777" w:rsidR="00544FD8" w:rsidRPr="00DD334B" w:rsidRDefault="00544FD8" w:rsidP="003153BA">
      <w:pPr>
        <w:pStyle w:val="a5"/>
        <w:rPr>
          <w:lang w:val="ru-RU"/>
        </w:rPr>
      </w:pPr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>от 14 апреля 2015 г. № 29 «О перечне общих процессов в рамках Евразийского экономического союза и внесении изменения в Решение Коллегии Евразийской экономической комиссии от 19 августа 2014 г. № 132»;</w:t>
      </w:r>
    </w:p>
    <w:p w14:paraId="1BF668AA" w14:textId="77777777" w:rsidR="00544FD8" w:rsidRPr="00DD334B" w:rsidRDefault="00544FD8" w:rsidP="003153BA">
      <w:pPr>
        <w:pStyle w:val="a5"/>
        <w:rPr>
          <w:lang w:val="ru-RU"/>
        </w:rPr>
      </w:pPr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>от 9 июня 2015 г. № 63 «О Методике анализа, оптимизации, гармонизации и описания общих процессов в рамках Евразийского экономического союза»;</w:t>
      </w:r>
    </w:p>
    <w:p w14:paraId="571A0F88" w14:textId="77777777" w:rsidR="00544FD8" w:rsidRPr="00DD334B" w:rsidRDefault="00544FD8" w:rsidP="003153BA">
      <w:pPr>
        <w:pStyle w:val="a5"/>
        <w:rPr>
          <w:lang w:val="ru-RU"/>
        </w:rPr>
      </w:pPr>
      <w:bookmarkStart w:id="7" w:name="_Hlk205450631"/>
      <w:r w:rsidRPr="00DD334B">
        <w:rPr>
          <w:lang w:val="ru-RU"/>
        </w:rPr>
        <w:lastRenderedPageBreak/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>от 28 сентября 2015 г. № 125 «Об утверждении Положения об обмене электронными документами при трансграничном взаимодействии органов государственной власти государств-членов Евразийского экономического союза между собой и с Евразийской экономической комиссией»;</w:t>
      </w:r>
    </w:p>
    <w:p w14:paraId="1DD2C314" w14:textId="77777777" w:rsidR="00544FD8" w:rsidRPr="00DD334B" w:rsidRDefault="00544FD8" w:rsidP="00ED4668">
      <w:pPr>
        <w:pStyle w:val="affc"/>
        <w:rPr>
          <w:sz w:val="30"/>
          <w:szCs w:val="24"/>
          <w:lang w:eastAsia="en-US"/>
        </w:rPr>
      </w:pPr>
      <w:bookmarkStart w:id="8" w:name="_Hlk204533294"/>
      <w:bookmarkEnd w:id="7"/>
      <w:r w:rsidRPr="00DD334B">
        <w:rPr>
          <w:sz w:val="30"/>
          <w:szCs w:val="24"/>
          <w:lang w:eastAsia="en-US"/>
        </w:rPr>
        <w:t xml:space="preserve">Решение Коллегии Евразийской экономической комиссии </w:t>
      </w:r>
      <w:r w:rsidRPr="00DD334B">
        <w:rPr>
          <w:sz w:val="30"/>
          <w:szCs w:val="24"/>
          <w:lang w:eastAsia="en-US"/>
        </w:rPr>
        <w:br/>
        <w:t>от 17 ноября 2015 г. № 155 «О единой системе нормативно-справочной информации Евразийского экономического союза»;</w:t>
      </w:r>
    </w:p>
    <w:p w14:paraId="3992949B" w14:textId="77777777" w:rsidR="00544FD8" w:rsidRPr="00DD334B" w:rsidRDefault="00544FD8" w:rsidP="00ED4668">
      <w:pPr>
        <w:pStyle w:val="affc"/>
        <w:rPr>
          <w:sz w:val="30"/>
          <w:szCs w:val="24"/>
          <w:lang w:eastAsia="en-US"/>
        </w:rPr>
      </w:pPr>
      <w:r w:rsidRPr="00DD334B">
        <w:rPr>
          <w:sz w:val="30"/>
          <w:szCs w:val="24"/>
          <w:lang w:eastAsia="en-US"/>
        </w:rPr>
        <w:t xml:space="preserve">Решение Коллегии Евразийской экономической комиссии </w:t>
      </w:r>
      <w:r w:rsidRPr="00DD334B">
        <w:rPr>
          <w:sz w:val="30"/>
          <w:szCs w:val="24"/>
          <w:lang w:eastAsia="en-US"/>
        </w:rPr>
        <w:br/>
        <w:t>от 19 декабря 2016 г. № 169 «Об утверждении Порядка реализации общих процессов в рамках Евразийского экономического союза»;</w:t>
      </w:r>
    </w:p>
    <w:p w14:paraId="475BDCF1" w14:textId="77777777" w:rsidR="00544FD8" w:rsidRPr="00DD334B" w:rsidRDefault="00544FD8" w:rsidP="00E73DA9">
      <w:pPr>
        <w:pStyle w:val="a5"/>
        <w:rPr>
          <w:lang w:val="ru-RU"/>
        </w:rPr>
      </w:pPr>
      <w:bookmarkStart w:id="9" w:name="_Hlk205453034"/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>от 26 декабря 2017 г. № 190 «Об утверждении Положения о модели данных Евразийского экономического союза»;</w:t>
      </w:r>
    </w:p>
    <w:bookmarkEnd w:id="9"/>
    <w:p w14:paraId="2A37F334" w14:textId="77777777" w:rsidR="00544FD8" w:rsidRPr="00DD334B" w:rsidRDefault="00544FD8" w:rsidP="00E73DA9">
      <w:pPr>
        <w:pStyle w:val="a5"/>
        <w:rPr>
          <w:lang w:val="ru-RU"/>
        </w:rPr>
      </w:pPr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 xml:space="preserve">от 27 октября 2020 г. № 132 «Об утверждении состава сведений </w:t>
      </w:r>
      <w:r w:rsidRPr="00DD334B">
        <w:rPr>
          <w:lang w:val="ru-RU"/>
        </w:rPr>
        <w:br/>
        <w:t>о племенных животных и селекционных достижениях, подлежащих обмену между государствами-членами Евразийского экономического союза»;</w:t>
      </w:r>
    </w:p>
    <w:p w14:paraId="3F79C9B6" w14:textId="77777777" w:rsidR="00544FD8" w:rsidRPr="00DD334B" w:rsidRDefault="00544FD8" w:rsidP="00642116">
      <w:pPr>
        <w:pStyle w:val="a5"/>
        <w:rPr>
          <w:lang w:val="ru-RU"/>
        </w:rPr>
      </w:pPr>
      <w:r w:rsidRPr="00DD334B">
        <w:rPr>
          <w:lang w:val="ru-RU"/>
        </w:rPr>
        <w:t xml:space="preserve">Решение Коллегии Евразийской экономической комиссии </w:t>
      </w:r>
      <w:r w:rsidRPr="00DD334B">
        <w:rPr>
          <w:lang w:val="ru-RU"/>
        </w:rPr>
        <w:br/>
        <w:t xml:space="preserve">от 26 апреля 2022 г. № 69 «Об утверждении Правил реализации общего процесса «Формирование, ведение и использование базы данных </w:t>
      </w:r>
      <w:r w:rsidRPr="00DD334B">
        <w:rPr>
          <w:lang w:val="ru-RU"/>
        </w:rPr>
        <w:br/>
        <w:t>о племенных животных и селекционных достижениях в области племенного животноводства»».</w:t>
      </w:r>
      <w:bookmarkEnd w:id="8"/>
    </w:p>
    <w:p w14:paraId="3E3C3152" w14:textId="77777777" w:rsidR="00544FD8" w:rsidRPr="00DD334B" w:rsidRDefault="00544FD8" w:rsidP="00D03D43">
      <w:pPr>
        <w:pStyle w:val="1"/>
      </w:pPr>
      <w:bookmarkStart w:id="10" w:name="_Toc351924578"/>
      <w:bookmarkStart w:id="11" w:name="_Toc363227824"/>
      <w:bookmarkStart w:id="12" w:name="_Toc364113123"/>
      <w:bookmarkStart w:id="13" w:name="_Toc369270989"/>
      <w:bookmarkStart w:id="14" w:name="_Toc375908829"/>
      <w:r w:rsidRPr="00DD334B">
        <w:lastRenderedPageBreak/>
        <w:t>II. Область применения</w:t>
      </w:r>
      <w:bookmarkEnd w:id="10"/>
      <w:bookmarkEnd w:id="11"/>
      <w:bookmarkEnd w:id="12"/>
      <w:bookmarkEnd w:id="13"/>
      <w:bookmarkEnd w:id="14"/>
    </w:p>
    <w:p w14:paraId="263CE757" w14:textId="77777777" w:rsidR="00544FD8" w:rsidRPr="00DD334B" w:rsidRDefault="00544FD8" w:rsidP="004A1920">
      <w:pPr>
        <w:pStyle w:val="aff2"/>
        <w:rPr>
          <w:lang w:val="ru-RU"/>
        </w:rPr>
      </w:pPr>
      <w:bookmarkStart w:id="15" w:name="_Toc351924580"/>
      <w:r w:rsidRPr="00DD334B">
        <w:rPr>
          <w:lang w:val="ru-RU"/>
        </w:rPr>
        <w:t xml:space="preserve">2. Настоящие Правила разработаны в целях определения порядка </w:t>
      </w:r>
      <w:r w:rsidRPr="00DD334B">
        <w:rPr>
          <w:lang w:val="ru-RU"/>
        </w:rPr>
        <w:br/>
        <w:t>и условий информационного взаимодействия между участниками общего процесса «Формирование, ведение и использование базы данных о племенных животных и селекционных достижениях в области племенного животноводства» (далее – общий процесс), включая описание процедур, выполняемых в рамках этого общего процесса.</w:t>
      </w:r>
    </w:p>
    <w:p w14:paraId="0983B233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3. Настоящие Правила применяются участниками общего процесса при контроле за порядком выполнения процедур и операций в рамках общего процесса, а также при проектировании, разработке и доработке компонентов информационных систем, обеспечивающих реализацию общего процесса.</w:t>
      </w:r>
    </w:p>
    <w:p w14:paraId="1C580DD8" w14:textId="77777777" w:rsidR="00544FD8" w:rsidRPr="00DD334B" w:rsidRDefault="00544FD8" w:rsidP="00D03D43">
      <w:pPr>
        <w:pStyle w:val="1"/>
      </w:pPr>
      <w:bookmarkStart w:id="16" w:name="_Toc375908830"/>
      <w:r w:rsidRPr="00DD334B">
        <w:t>III.</w:t>
      </w:r>
      <w:bookmarkEnd w:id="16"/>
      <w:r w:rsidRPr="00DD334B">
        <w:t> Основные понятия</w:t>
      </w:r>
    </w:p>
    <w:bookmarkEnd w:id="15"/>
    <w:p w14:paraId="7917DD99" w14:textId="2AA5270C" w:rsidR="00544FD8" w:rsidRPr="00DD334B" w:rsidRDefault="00544FD8" w:rsidP="00544FD8">
      <w:pPr>
        <w:pStyle w:val="aff2"/>
        <w:rPr>
          <w:lang w:val="ru-RU"/>
        </w:rPr>
      </w:pPr>
      <w:r w:rsidRPr="00DD334B">
        <w:rPr>
          <w:lang w:val="ru-RU"/>
        </w:rPr>
        <w:t>4. Понятия «база данных о племенных животных и селекционных достижениях в области племенного животноводства», «база данных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племенных животных», «база данных о селекционных достижениях», «заинтересованные лица», «национальные информационные ресурсы», «сведения о племенных животных», «сведения о племенных производителях» и «сведения о селекционных достижениях», используемые в настоящих Правилах, применяются в значениях, определенных Правилами реализации общего процесса «Формирование, ведение и использование базы данных о племенных животных и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в области племенного животноводства», утвержденных Решением Коллегии Евразийской экономической комиссии от 26 апреля 2022 г. № 69.</w:t>
      </w:r>
    </w:p>
    <w:p w14:paraId="239D3763" w14:textId="77777777" w:rsidR="00544FD8" w:rsidRPr="00DD334B" w:rsidRDefault="00544FD8" w:rsidP="00B56AF1">
      <w:pPr>
        <w:pStyle w:val="a5"/>
        <w:rPr>
          <w:lang w:val="ru-RU"/>
        </w:rPr>
      </w:pPr>
      <w:r w:rsidRPr="00DD334B">
        <w:rPr>
          <w:lang w:val="ru-RU"/>
        </w:rPr>
        <w:lastRenderedPageBreak/>
        <w:t xml:space="preserve">Понятия </w:t>
      </w:r>
      <w:r w:rsidRPr="00DD334B">
        <w:rPr>
          <w:bCs/>
          <w:szCs w:val="22"/>
          <w:lang w:val="ru-RU" w:eastAsia="en-US"/>
        </w:rPr>
        <w:t>«группа процедур общего процесса», «информационный объект общего процесса», «исполнитель», «операция общего процесса», «процедура общего процесса»</w:t>
      </w:r>
      <w:r w:rsidRPr="00DD334B">
        <w:rPr>
          <w:lang w:val="ru-RU"/>
        </w:rPr>
        <w:t xml:space="preserve"> и</w:t>
      </w:r>
      <w:r w:rsidRPr="00DD334B">
        <w:rPr>
          <w:bCs/>
          <w:szCs w:val="22"/>
          <w:lang w:val="ru-RU" w:eastAsia="en-US"/>
        </w:rPr>
        <w:t xml:space="preserve"> «участник общего процесса»</w:t>
      </w:r>
      <w:r w:rsidRPr="00DD334B">
        <w:rPr>
          <w:lang w:val="ru-RU"/>
        </w:rPr>
        <w:t>, используемые в настоящих Правилах, применяются в значениях, определенных Методикой анализа, оптимизации, гармонизации и описания общих процессов в рамках Евразийского экономического союза, утвержденной Решением Коллегии Евразийской экономической комиссии от 9 июня 2015 г. № 63.</w:t>
      </w:r>
    </w:p>
    <w:p w14:paraId="61628DBB" w14:textId="77777777" w:rsidR="00544FD8" w:rsidRPr="00DD334B" w:rsidRDefault="00544FD8" w:rsidP="0068234A">
      <w:pPr>
        <w:spacing w:after="0"/>
        <w:ind w:firstLine="709"/>
        <w:rPr>
          <w:color w:val="auto"/>
          <w:szCs w:val="24"/>
        </w:rPr>
      </w:pPr>
      <w:bookmarkStart w:id="17" w:name="_Hlk200984063"/>
      <w:r w:rsidRPr="00DD334B">
        <w:rPr>
          <w:color w:val="auto"/>
          <w:szCs w:val="24"/>
        </w:rPr>
        <w:t>Понятие «реестр нормативно-справочной информации Евразийского экономического союза» (далее – реестр НСИ), используемое в настоящих Правилах, применяется в значении, определенном в Решении Коллегии Евразийской экономической комиссии от 17 ноября 2015 г. № 155 «О единой системе нормативно-справочной информации Евразийского экономического союза».</w:t>
      </w:r>
    </w:p>
    <w:p w14:paraId="1CE424B0" w14:textId="77777777" w:rsidR="00544FD8" w:rsidRPr="00DD334B" w:rsidRDefault="00544FD8" w:rsidP="00544FD8">
      <w:pPr>
        <w:pStyle w:val="1"/>
        <w:keepNext w:val="0"/>
        <w:keepLines w:val="0"/>
      </w:pPr>
      <w:bookmarkStart w:id="18" w:name="_Toc351924582"/>
      <w:bookmarkStart w:id="19" w:name="_Toc363227833"/>
      <w:bookmarkStart w:id="20" w:name="_Toc364113129"/>
      <w:bookmarkStart w:id="21" w:name="_Toc369270998"/>
      <w:bookmarkStart w:id="22" w:name="_Toc375908831"/>
      <w:bookmarkEnd w:id="17"/>
      <w:r w:rsidRPr="00DD334B">
        <w:t>IV. Основные сведения об общем процессе</w:t>
      </w:r>
      <w:bookmarkEnd w:id="18"/>
      <w:bookmarkEnd w:id="19"/>
      <w:bookmarkEnd w:id="20"/>
      <w:bookmarkEnd w:id="21"/>
      <w:bookmarkEnd w:id="22"/>
    </w:p>
    <w:p w14:paraId="77604109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5. Полное наименование общего процесса: «Формирование, ведение и использование базы данных о племенных животных и селекционных достижениях в области племенного животноводства».</w:t>
      </w:r>
    </w:p>
    <w:p w14:paraId="42ABF2F3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6. Кодовое обозначение общего процесса: P.AS.03, версия 2.0.0.</w:t>
      </w:r>
    </w:p>
    <w:p w14:paraId="599437B5" w14:textId="77777777" w:rsidR="00544FD8" w:rsidRPr="00DD334B" w:rsidRDefault="00544FD8" w:rsidP="00D03D43">
      <w:pPr>
        <w:pStyle w:val="2"/>
      </w:pPr>
      <w:bookmarkStart w:id="23" w:name="_Toc363227835"/>
      <w:bookmarkStart w:id="24" w:name="_Toc364113131"/>
      <w:bookmarkStart w:id="25" w:name="_Toc369271000"/>
      <w:bookmarkStart w:id="26" w:name="_Toc375908833"/>
      <w:bookmarkStart w:id="27" w:name="_Ref362012481"/>
      <w:r w:rsidRPr="00DD334B">
        <w:t>1. Цели и задачи общего процесса</w:t>
      </w:r>
    </w:p>
    <w:p w14:paraId="2629F605" w14:textId="77777777" w:rsidR="00544FD8" w:rsidRPr="00DD334B" w:rsidRDefault="00544FD8" w:rsidP="00FA1AC7">
      <w:pPr>
        <w:pStyle w:val="aff2"/>
        <w:keepNext/>
        <w:rPr>
          <w:lang w:val="ru-RU"/>
        </w:rPr>
      </w:pPr>
      <w:r w:rsidRPr="00DD334B">
        <w:rPr>
          <w:lang w:val="ru-RU"/>
        </w:rPr>
        <w:t>7. Целями общего процесса являются:</w:t>
      </w:r>
    </w:p>
    <w:p w14:paraId="32CFDA6F" w14:textId="77777777" w:rsidR="00544FD8" w:rsidRPr="00DD334B" w:rsidRDefault="00544FD8" w:rsidP="003B6F7F">
      <w:pPr>
        <w:pStyle w:val="aff2"/>
        <w:outlineLvl w:val="9"/>
        <w:rPr>
          <w:lang w:val="ru-RU"/>
        </w:rPr>
      </w:pPr>
      <w:r w:rsidRPr="00DD334B">
        <w:rPr>
          <w:lang w:val="ru-RU"/>
        </w:rPr>
        <w:t xml:space="preserve">создание условий для реализации государствами-членами полномочий в части обмена сведениями о племенных животных, сведениями о племенных производителях и сведениями о селекционных достижениях в области племенного животноводства в целях повышения </w:t>
      </w:r>
      <w:r w:rsidRPr="00DD334B">
        <w:rPr>
          <w:lang w:val="ru-RU"/>
        </w:rPr>
        <w:lastRenderedPageBreak/>
        <w:t>качества представляемых сведений и обеспечения дополнительных гарантий их достоверности;</w:t>
      </w:r>
    </w:p>
    <w:p w14:paraId="6AFBAC23" w14:textId="77777777" w:rsidR="00544FD8" w:rsidRPr="00DD334B" w:rsidRDefault="00544FD8" w:rsidP="003B6F7F">
      <w:pPr>
        <w:pStyle w:val="aff2"/>
        <w:outlineLvl w:val="9"/>
        <w:rPr>
          <w:lang w:val="ru-RU"/>
        </w:rPr>
      </w:pPr>
      <w:r w:rsidRPr="00DD334B">
        <w:rPr>
          <w:lang w:val="ru-RU"/>
        </w:rPr>
        <w:t>увеличение объемов взаимной торговли племенной продукцией за счет повышения информированности производителей животноводческой продукции и иных заинтересованных лиц о разводимых на территории Союза породах, типах, линиях и кроссах сельскохозяйственных животных, их характеристиках и местах разведения.</w:t>
      </w:r>
    </w:p>
    <w:p w14:paraId="5407B66C" w14:textId="77777777" w:rsidR="00544FD8" w:rsidRPr="00DD334B" w:rsidRDefault="00544FD8" w:rsidP="00FA1AC7">
      <w:pPr>
        <w:pStyle w:val="aff2"/>
        <w:keepNext/>
        <w:rPr>
          <w:lang w:val="ru-RU"/>
        </w:rPr>
      </w:pPr>
      <w:r w:rsidRPr="00DD334B">
        <w:rPr>
          <w:lang w:val="ru-RU"/>
        </w:rPr>
        <w:t>8. Для достижения целей общего процесса необходимо решить следующие задачи:</w:t>
      </w:r>
    </w:p>
    <w:p w14:paraId="46EE22E1" w14:textId="77777777" w:rsidR="00544FD8" w:rsidRPr="00DD334B" w:rsidRDefault="00544FD8" w:rsidP="00A650DC">
      <w:pPr>
        <w:pStyle w:val="a5"/>
        <w:rPr>
          <w:rStyle w:val="afe"/>
          <w:rFonts w:cs="Arial"/>
          <w:color w:val="000000"/>
          <w:szCs w:val="28"/>
          <w:lang w:val="ru-RU" w:eastAsia="ru-RU"/>
        </w:rPr>
      </w:pPr>
      <w:r w:rsidRPr="00DD334B">
        <w:rPr>
          <w:lang w:val="ru-RU"/>
        </w:rPr>
        <w:t>а) создание, формирование и ведение Евразийской экономической комиссией (далее – Комиссия) базы данных о племенных животных и базы данных о селекционных достижениях на основании информации из национальных информационных ресурсов, представляемой уполномоченными органами;</w:t>
      </w:r>
    </w:p>
    <w:p w14:paraId="38BCDCD1" w14:textId="77777777" w:rsidR="00544FD8" w:rsidRPr="00DD334B" w:rsidRDefault="00544FD8" w:rsidP="00B802C6">
      <w:pPr>
        <w:pStyle w:val="a5"/>
        <w:widowControl w:val="0"/>
        <w:rPr>
          <w:rStyle w:val="afe"/>
          <w:rFonts w:cs="Arial"/>
          <w:color w:val="000000"/>
          <w:szCs w:val="28"/>
          <w:lang w:val="ru-RU" w:eastAsia="ru-RU"/>
        </w:rPr>
      </w:pPr>
      <w:r w:rsidRPr="00DD334B">
        <w:rPr>
          <w:lang w:val="ru-RU"/>
        </w:rPr>
        <w:t>б) обеспечение получения уполномоченными органами по запросу информации из базы данных о племенных животных и базы данных о селекционных достижениях в автоматическом режиме;</w:t>
      </w:r>
    </w:p>
    <w:p w14:paraId="407017EA" w14:textId="77777777" w:rsidR="00544FD8" w:rsidRPr="00DD334B" w:rsidRDefault="00544FD8" w:rsidP="00A650DC">
      <w:pPr>
        <w:pStyle w:val="a5"/>
        <w:rPr>
          <w:rStyle w:val="afe"/>
          <w:rFonts w:cs="Arial"/>
          <w:color w:val="000000"/>
          <w:szCs w:val="28"/>
          <w:lang w:val="ru-RU" w:eastAsia="ru-RU"/>
        </w:rPr>
      </w:pPr>
      <w:r w:rsidRPr="00DD334B">
        <w:rPr>
          <w:lang w:val="ru-RU"/>
        </w:rPr>
        <w:t>в) обеспечение доступа к сведениям о племенных животных, сведениям о племенных производителях и сведениям о селекционных достижениях, размещенным на информационном портале Союза;</w:t>
      </w:r>
    </w:p>
    <w:p w14:paraId="27524B9E" w14:textId="77777777" w:rsidR="00544FD8" w:rsidRPr="00DD334B" w:rsidRDefault="00544FD8" w:rsidP="00A650DC">
      <w:pPr>
        <w:pStyle w:val="a5"/>
        <w:rPr>
          <w:rStyle w:val="afe"/>
          <w:rFonts w:cs="Arial"/>
          <w:color w:val="000000"/>
          <w:szCs w:val="28"/>
          <w:lang w:val="ru-RU" w:eastAsia="ru-RU"/>
        </w:rPr>
      </w:pPr>
      <w:r w:rsidRPr="00DD334B">
        <w:rPr>
          <w:lang w:val="ru-RU"/>
        </w:rPr>
        <w:t>г) обеспечение использования участниками общего процесса единых классификаторов и справочников.</w:t>
      </w:r>
    </w:p>
    <w:p w14:paraId="1B2BBD8C" w14:textId="77777777" w:rsidR="00544FD8" w:rsidRPr="00DD334B" w:rsidRDefault="00544FD8" w:rsidP="00D03D43">
      <w:pPr>
        <w:pStyle w:val="2"/>
      </w:pPr>
      <w:r w:rsidRPr="00DD334B">
        <w:t>2. Участники общего процесса</w:t>
      </w:r>
      <w:bookmarkEnd w:id="23"/>
      <w:bookmarkEnd w:id="24"/>
      <w:bookmarkEnd w:id="25"/>
      <w:bookmarkEnd w:id="26"/>
    </w:p>
    <w:p w14:paraId="781372D5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9. Перечень участников общего процесса приведен в таблице 1.</w:t>
      </w:r>
    </w:p>
    <w:p w14:paraId="1D294074" w14:textId="77777777" w:rsidR="00544FD8" w:rsidRPr="00DD334B" w:rsidRDefault="00544FD8" w:rsidP="00B802C6">
      <w:pPr>
        <w:pStyle w:val="aff7"/>
        <w:spacing w:before="0" w:after="0"/>
        <w:rPr>
          <w:lang w:val="ru-RU"/>
        </w:rPr>
      </w:pPr>
      <w:r w:rsidRPr="00DD334B">
        <w:rPr>
          <w:lang w:val="ru-RU"/>
        </w:rPr>
        <w:lastRenderedPageBreak/>
        <w:t>Таблица 1</w:t>
      </w:r>
    </w:p>
    <w:p w14:paraId="529A6B58" w14:textId="77777777" w:rsidR="00544FD8" w:rsidRPr="00DD334B" w:rsidRDefault="00544FD8" w:rsidP="005148D2">
      <w:pPr>
        <w:pStyle w:val="aff9"/>
      </w:pPr>
      <w:bookmarkStart w:id="28" w:name="_Toc375908865"/>
      <w:r w:rsidRPr="00DD334B">
        <w:t>Перечень участников общего процесса</w:t>
      </w:r>
      <w:bookmarkEnd w:id="28"/>
    </w:p>
    <w:p w14:paraId="0914FA92" w14:textId="77777777" w:rsidR="00544FD8" w:rsidRPr="00DD334B" w:rsidRDefault="00544FD8" w:rsidP="00771F64">
      <w:pPr>
        <w:pStyle w:val="aff6"/>
      </w:pPr>
    </w:p>
    <w:tbl>
      <w:tblPr>
        <w:tblW w:w="9356" w:type="dxa"/>
        <w:jc w:val="center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1986"/>
        <w:gridCol w:w="1984"/>
        <w:gridCol w:w="5386"/>
      </w:tblGrid>
      <w:tr w:rsidR="00544FD8" w:rsidRPr="00DD334B" w14:paraId="00590B26" w14:textId="77777777" w:rsidTr="00B802C6">
        <w:trPr>
          <w:trHeight w:val="601"/>
          <w:tblHeader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603A" w14:textId="77777777" w:rsidR="00544FD8" w:rsidRPr="00DD334B" w:rsidRDefault="00544FD8" w:rsidP="003C14F5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BC1327D" w14:textId="77777777" w:rsidR="00544FD8" w:rsidRPr="00DD334B" w:rsidRDefault="00544FD8" w:rsidP="003C14F5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DBABFB2" w14:textId="77777777" w:rsidR="00544FD8" w:rsidRPr="00DD334B" w:rsidRDefault="00544FD8" w:rsidP="003C14F5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9BF7BDD" w14:textId="77777777" w:rsidTr="00B802C6">
        <w:trPr>
          <w:trHeight w:val="301"/>
          <w:tblHeader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7177" w14:textId="77777777" w:rsidR="00544FD8" w:rsidRPr="00DD334B" w:rsidRDefault="00544FD8" w:rsidP="00C07DED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5C6D911" w14:textId="77777777" w:rsidR="00544FD8" w:rsidRPr="00DD334B" w:rsidRDefault="00544FD8" w:rsidP="00C07DED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8824C8D" w14:textId="77777777" w:rsidR="00544FD8" w:rsidRPr="00DD334B" w:rsidRDefault="00544FD8" w:rsidP="00C07DED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F2950D1" w14:textId="77777777" w:rsidTr="00B802C6">
        <w:trPr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FFA16F" w14:textId="77777777" w:rsidR="00544FD8" w:rsidRPr="00DD334B" w:rsidRDefault="00544FD8" w:rsidP="00AA081D">
            <w:pPr>
              <w:pStyle w:val="ac"/>
              <w:jc w:val="left"/>
            </w:pPr>
            <w:r w:rsidRPr="00DD334B">
              <w:rPr>
                <w:lang w:eastAsia="en-US"/>
              </w:rPr>
              <w:t>P.ACT.001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6E0D220" w14:textId="77777777" w:rsidR="00544FD8" w:rsidRPr="00DD334B" w:rsidRDefault="00544FD8" w:rsidP="00B275CC">
            <w:pPr>
              <w:pStyle w:val="ac"/>
              <w:jc w:val="left"/>
            </w:pPr>
            <w:r w:rsidRPr="00DD334B">
              <w:t>Комиссия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9E9F54F" w14:textId="77777777" w:rsidR="00544FD8" w:rsidRPr="00DD334B" w:rsidRDefault="00544FD8" w:rsidP="00AA081D">
            <w:pPr>
              <w:pStyle w:val="ac"/>
              <w:jc w:val="left"/>
            </w:pPr>
            <w:r w:rsidRPr="00DD334B">
              <w:t>орган Союза, который осуществляет:</w:t>
            </w:r>
          </w:p>
          <w:p w14:paraId="7F74AFD0" w14:textId="513EEB21" w:rsidR="00544FD8" w:rsidRPr="00DD334B" w:rsidRDefault="00544FD8" w:rsidP="00AA081D">
            <w:pPr>
              <w:pStyle w:val="ac"/>
              <w:jc w:val="left"/>
            </w:pPr>
            <w:r w:rsidRPr="00DD334B">
              <w:t>формирование и ведение базы данных о</w:t>
            </w:r>
            <w:r w:rsidR="00D861C5" w:rsidRPr="00DD334B">
              <w:t> </w:t>
            </w:r>
            <w:r w:rsidRPr="00DD334B">
              <w:t>племенных животных и базы данных о</w:t>
            </w:r>
            <w:r w:rsidR="00D861C5" w:rsidRPr="00DD334B">
              <w:t> </w:t>
            </w:r>
            <w:r w:rsidRPr="00DD334B">
              <w:t>селекционных достижениях, а также опубликование сведений базы данных о</w:t>
            </w:r>
            <w:r w:rsidR="00D861C5" w:rsidRPr="00DD334B">
              <w:t> </w:t>
            </w:r>
            <w:r w:rsidRPr="00DD334B">
              <w:t>племенных животных и базы данных о</w:t>
            </w:r>
            <w:r w:rsidR="00D861C5" w:rsidRPr="00DD334B">
              <w:t> </w:t>
            </w:r>
            <w:r w:rsidRPr="00DD334B">
              <w:t>селекционных достижениях на информационном портале Союза;</w:t>
            </w:r>
          </w:p>
          <w:p w14:paraId="3A89AFC8" w14:textId="0D4D0F2A" w:rsidR="00544FD8" w:rsidRPr="00DD334B" w:rsidRDefault="00544FD8" w:rsidP="00AA081D">
            <w:pPr>
              <w:pStyle w:val="ac"/>
              <w:jc w:val="left"/>
            </w:pPr>
            <w:r w:rsidRPr="00DD334B">
              <w:t>предоставление сведений базы данных о</w:t>
            </w:r>
            <w:r w:rsidR="00D861C5" w:rsidRPr="00DD334B">
              <w:t> </w:t>
            </w:r>
            <w:r w:rsidRPr="00DD334B">
              <w:t>племенных животных и базы данных о</w:t>
            </w:r>
            <w:r w:rsidR="00D861C5" w:rsidRPr="00DD334B">
              <w:t> </w:t>
            </w:r>
            <w:r w:rsidRPr="00DD334B">
              <w:t>селекционных достижениях в уполномоченный орган по запросу</w:t>
            </w:r>
          </w:p>
        </w:tc>
      </w:tr>
      <w:tr w:rsidR="00544FD8" w:rsidRPr="00DD334B" w14:paraId="4EE21A6A" w14:textId="77777777" w:rsidTr="00B802C6">
        <w:trPr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0E2E80" w14:textId="77777777" w:rsidR="00544FD8" w:rsidRPr="00DD334B" w:rsidRDefault="00544FD8" w:rsidP="00AA081D">
            <w:pPr>
              <w:pStyle w:val="ac"/>
              <w:jc w:val="left"/>
            </w:pPr>
            <w:r w:rsidRPr="00DD334B">
              <w:rPr>
                <w:lang w:eastAsia="en-US"/>
              </w:rPr>
              <w:t>P.AS.03.ACT.001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E1AD6C4" w14:textId="77777777" w:rsidR="00544FD8" w:rsidRPr="00DD334B" w:rsidRDefault="00544FD8" w:rsidP="00B275CC">
            <w:pPr>
              <w:pStyle w:val="ac"/>
              <w:jc w:val="left"/>
            </w:pPr>
            <w:r w:rsidRPr="00DD334B">
              <w:t>уполномоченный орган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ADF731" w14:textId="77777777" w:rsidR="00544FD8" w:rsidRPr="00DD334B" w:rsidRDefault="00544FD8" w:rsidP="00AA081D">
            <w:pPr>
              <w:pStyle w:val="ac"/>
              <w:jc w:val="left"/>
            </w:pPr>
            <w:r w:rsidRPr="00DD334B">
              <w:t>уполномоченный орган государства-члена, который осуществляет:</w:t>
            </w:r>
          </w:p>
          <w:p w14:paraId="1AF0F269" w14:textId="77777777" w:rsidR="00544FD8" w:rsidRPr="00DD334B" w:rsidRDefault="00544FD8" w:rsidP="00AA081D">
            <w:pPr>
              <w:pStyle w:val="ac"/>
              <w:jc w:val="left"/>
            </w:pPr>
            <w:r w:rsidRPr="00DD334B">
              <w:t>формирование и ведение национального информационного ресурса;</w:t>
            </w:r>
          </w:p>
          <w:p w14:paraId="2890774B" w14:textId="77777777" w:rsidR="00544FD8" w:rsidRPr="00DD334B" w:rsidRDefault="00544FD8" w:rsidP="00AA081D">
            <w:pPr>
              <w:pStyle w:val="ac"/>
              <w:jc w:val="left"/>
            </w:pPr>
            <w:r w:rsidRPr="00DD334B">
              <w:t>представление сведений о племенных животных, племенных производителях и селекционных достижениях в Комиссию для формирования единой базы данных;</w:t>
            </w:r>
          </w:p>
          <w:p w14:paraId="493D4738" w14:textId="77777777" w:rsidR="00544FD8" w:rsidRPr="00DD334B" w:rsidRDefault="00544FD8" w:rsidP="00AA081D">
            <w:pPr>
              <w:pStyle w:val="ac"/>
              <w:jc w:val="left"/>
            </w:pPr>
            <w:r w:rsidRPr="00DD334B">
              <w:t>получение сведений базы данных о племенных животных и базы данных о селекционных достижениях</w:t>
            </w:r>
          </w:p>
        </w:tc>
      </w:tr>
    </w:tbl>
    <w:p w14:paraId="531C4400" w14:textId="77777777" w:rsidR="00544FD8" w:rsidRPr="00DD334B" w:rsidRDefault="00544FD8" w:rsidP="00D03D43">
      <w:pPr>
        <w:pStyle w:val="2"/>
      </w:pPr>
      <w:bookmarkStart w:id="29" w:name="_Ref362515393"/>
      <w:bookmarkStart w:id="30" w:name="_Toc363227836"/>
      <w:bookmarkStart w:id="31" w:name="_Toc364113132"/>
      <w:bookmarkStart w:id="32" w:name="_Toc369271001"/>
      <w:bookmarkStart w:id="33" w:name="_Toc375908834"/>
      <w:r w:rsidRPr="00DD334B">
        <w:t>3. Структура общего процесса</w:t>
      </w:r>
      <w:bookmarkEnd w:id="27"/>
      <w:bookmarkEnd w:id="29"/>
      <w:bookmarkEnd w:id="30"/>
      <w:bookmarkEnd w:id="31"/>
      <w:bookmarkEnd w:id="32"/>
      <w:bookmarkEnd w:id="33"/>
    </w:p>
    <w:p w14:paraId="7E6998A0" w14:textId="77777777" w:rsidR="00544FD8" w:rsidRPr="00DD334B" w:rsidRDefault="00544FD8" w:rsidP="00707C9A">
      <w:pPr>
        <w:pStyle w:val="aff2"/>
        <w:rPr>
          <w:lang w:val="ru-RU"/>
        </w:rPr>
      </w:pPr>
      <w:bookmarkStart w:id="34" w:name="_Toc369271002"/>
      <w:r w:rsidRPr="00DD334B">
        <w:rPr>
          <w:lang w:val="ru-RU"/>
        </w:rPr>
        <w:t xml:space="preserve">10. Общий процесс представляет собой </w:t>
      </w:r>
      <w:bookmarkEnd w:id="34"/>
      <w:r w:rsidRPr="00DD334B">
        <w:rPr>
          <w:lang w:val="ru-RU"/>
        </w:rPr>
        <w:t>совокупность процедур, сгруппированных по своему назначению:</w:t>
      </w:r>
    </w:p>
    <w:p w14:paraId="34113028" w14:textId="77777777" w:rsidR="00544FD8" w:rsidRPr="00DD334B" w:rsidRDefault="00544FD8" w:rsidP="00707C9A">
      <w:pPr>
        <w:pStyle w:val="a5"/>
        <w:rPr>
          <w:lang w:val="ru-RU"/>
        </w:rPr>
      </w:pPr>
      <w:r w:rsidRPr="00DD334B">
        <w:rPr>
          <w:lang w:val="ru-RU"/>
        </w:rPr>
        <w:t>а</w:t>
      </w:r>
      <w:r w:rsidRPr="00DD334B">
        <w:rPr>
          <w:rStyle w:val="afe"/>
          <w:color w:val="auto"/>
          <w:lang w:val="ru-RU"/>
        </w:rPr>
        <w:t xml:space="preserve">) процедуры </w:t>
      </w:r>
      <w:r w:rsidRPr="00DD334B">
        <w:rPr>
          <w:lang w:val="ru-RU"/>
        </w:rPr>
        <w:t>формирования и ведения базы данных о племенных животных;</w:t>
      </w:r>
    </w:p>
    <w:p w14:paraId="12713617" w14:textId="77777777" w:rsidR="00544FD8" w:rsidRPr="00DD334B" w:rsidRDefault="00544FD8" w:rsidP="000F431C">
      <w:pPr>
        <w:pStyle w:val="aff2"/>
        <w:outlineLvl w:val="9"/>
        <w:rPr>
          <w:lang w:val="ru-RU"/>
        </w:rPr>
      </w:pPr>
      <w:r w:rsidRPr="00DD334B">
        <w:rPr>
          <w:lang w:val="ru-RU"/>
        </w:rPr>
        <w:t>б</w:t>
      </w:r>
      <w:r w:rsidRPr="00DD334B">
        <w:rPr>
          <w:rStyle w:val="afe"/>
          <w:color w:val="auto"/>
          <w:lang w:val="ru-RU"/>
        </w:rPr>
        <w:t xml:space="preserve">) процедуры </w:t>
      </w:r>
      <w:r w:rsidRPr="00DD334B">
        <w:rPr>
          <w:lang w:val="ru-RU"/>
        </w:rPr>
        <w:t>получения сведений из базы данных о племенных животных по запросу уполномоченных органов;</w:t>
      </w:r>
    </w:p>
    <w:p w14:paraId="1C34D5BE" w14:textId="77777777" w:rsidR="00544FD8" w:rsidRPr="00DD334B" w:rsidRDefault="00544FD8" w:rsidP="000F431C">
      <w:pPr>
        <w:pStyle w:val="aff2"/>
        <w:outlineLvl w:val="9"/>
        <w:rPr>
          <w:lang w:val="ru-RU"/>
        </w:rPr>
      </w:pPr>
      <w:r w:rsidRPr="00DD334B">
        <w:rPr>
          <w:lang w:val="ru-RU"/>
        </w:rPr>
        <w:t>в</w:t>
      </w:r>
      <w:r w:rsidRPr="00DD334B">
        <w:rPr>
          <w:rStyle w:val="afe"/>
          <w:color w:val="auto"/>
          <w:lang w:val="ru-RU"/>
        </w:rPr>
        <w:t xml:space="preserve">) процедуры </w:t>
      </w:r>
      <w:r w:rsidRPr="00DD334B">
        <w:rPr>
          <w:lang w:val="ru-RU"/>
        </w:rPr>
        <w:t>формирования и ведения базы данных о селекционных достижениях;</w:t>
      </w:r>
    </w:p>
    <w:p w14:paraId="31F89525" w14:textId="77777777" w:rsidR="00544FD8" w:rsidRPr="00DD334B" w:rsidRDefault="00544FD8" w:rsidP="000F431C">
      <w:pPr>
        <w:pStyle w:val="aff2"/>
        <w:outlineLvl w:val="9"/>
        <w:rPr>
          <w:lang w:val="ru-RU"/>
        </w:rPr>
      </w:pPr>
      <w:r w:rsidRPr="00DD334B">
        <w:rPr>
          <w:lang w:val="ru-RU"/>
        </w:rPr>
        <w:lastRenderedPageBreak/>
        <w:t>г</w:t>
      </w:r>
      <w:r w:rsidRPr="00DD334B">
        <w:rPr>
          <w:rStyle w:val="afe"/>
          <w:color w:val="auto"/>
          <w:lang w:val="ru-RU"/>
        </w:rPr>
        <w:t xml:space="preserve">) процедуры </w:t>
      </w:r>
      <w:r w:rsidRPr="00DD334B">
        <w:rPr>
          <w:lang w:val="ru-RU"/>
        </w:rPr>
        <w:t>получения сведений из базы данных о селекционных достижениях по запросу уполномоченных органов.</w:t>
      </w:r>
    </w:p>
    <w:p w14:paraId="287E6BFB" w14:textId="2CA57720" w:rsidR="00544FD8" w:rsidRPr="00DD334B" w:rsidRDefault="00544FD8" w:rsidP="001C183C">
      <w:pPr>
        <w:pStyle w:val="aff2"/>
        <w:rPr>
          <w:lang w:val="ru-RU"/>
        </w:rPr>
      </w:pPr>
      <w:bookmarkStart w:id="35" w:name="_Toc369271004"/>
      <w:r w:rsidRPr="00DD334B">
        <w:rPr>
          <w:lang w:val="ru-RU"/>
        </w:rPr>
        <w:t>11. При выполнении процедур общего процесса уполномоченные органы обеспечивают представление сведений о племенных животных, племенных производителях и селекционных достижениях для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формирования и ведения базы данных о племенных животных и базы данных о селекционных достижениях. Комиссия, на основе получаемых от уполномоченных органов сведений осуществляет формирование и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ведение базы данных о племенных животных и базы данных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и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опубликование актуальных данных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племенных животных и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селекционных достижениях на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информационном портале Союза, а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также обеспечивает предоставление сведений из базы данных о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племенных животных и базы данных о селекционных достижениях уполномоченным органам по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запросу</w:t>
      </w:r>
      <w:r w:rsidR="00D861C5" w:rsidRPr="00DD334B">
        <w:rPr>
          <w:lang w:val="ru-RU"/>
        </w:rPr>
        <w:t>.</w:t>
      </w:r>
    </w:p>
    <w:p w14:paraId="15015739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12. Приведенное описание структуры общего процесса представлено на рисунке 1.</w:t>
      </w:r>
      <w:bookmarkEnd w:id="35"/>
    </w:p>
    <w:p w14:paraId="6F7BF3C8" w14:textId="77777777" w:rsidR="00544FD8" w:rsidRPr="00DD334B" w:rsidRDefault="00544FD8" w:rsidP="00B802C6">
      <w:pPr>
        <w:pStyle w:val="af8"/>
        <w:spacing w:before="0"/>
        <w:ind w:left="-238"/>
      </w:pPr>
      <w:r w:rsidRPr="00DD334B">
        <w:lastRenderedPageBreak/>
        <w:drawing>
          <wp:inline distT="0" distB="0" distL="0" distR="0" wp14:anchorId="6C77CDBC" wp14:editId="4B1C9863">
            <wp:extent cx="5934075" cy="417195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423D7" w14:textId="77777777" w:rsidR="00544FD8" w:rsidRPr="00DD334B" w:rsidRDefault="00544FD8" w:rsidP="0095762B">
      <w:pPr>
        <w:pStyle w:val="af7"/>
      </w:pPr>
      <w:bookmarkStart w:id="36" w:name="_Ref363494350"/>
      <w:bookmarkStart w:id="37" w:name="_Toc375908853"/>
      <w:r w:rsidRPr="00DD334B">
        <w:t>Рис</w:t>
      </w:r>
      <w:bookmarkEnd w:id="36"/>
      <w:r w:rsidRPr="00DD334B">
        <w:t>. 1. Структура общего процесса</w:t>
      </w:r>
      <w:bookmarkEnd w:id="37"/>
    </w:p>
    <w:p w14:paraId="2E1F9D0A" w14:textId="77777777" w:rsidR="00544FD8" w:rsidRPr="00DD334B" w:rsidRDefault="00544FD8" w:rsidP="001C183C">
      <w:pPr>
        <w:pStyle w:val="aff2"/>
        <w:rPr>
          <w:lang w:val="ru-RU"/>
        </w:rPr>
      </w:pPr>
      <w:bookmarkStart w:id="38" w:name="_Toc369271005"/>
      <w:bookmarkStart w:id="39" w:name="_Toc351924591"/>
      <w:r w:rsidRPr="00DD334B">
        <w:rPr>
          <w:lang w:val="ru-RU"/>
        </w:rPr>
        <w:t>13. Порядок выполнения процедур общего процесса, сгруппированных по своему назначению, включая детализированное описание операций, приведен в разделе</w:t>
      </w:r>
      <w:bookmarkEnd w:id="38"/>
      <w:r w:rsidRPr="00DD334B">
        <w:rPr>
          <w:lang w:val="ru-RU"/>
        </w:rPr>
        <w:t xml:space="preserve"> VIII настоящих Правил.</w:t>
      </w:r>
    </w:p>
    <w:p w14:paraId="0DD84960" w14:textId="77777777" w:rsidR="00544FD8" w:rsidRPr="00DD334B" w:rsidRDefault="00544FD8" w:rsidP="00E03F9F">
      <w:pPr>
        <w:pStyle w:val="aff2"/>
        <w:rPr>
          <w:lang w:val="ru-RU"/>
        </w:rPr>
      </w:pPr>
      <w:bookmarkStart w:id="40" w:name="_Toc369271006"/>
      <w:r w:rsidRPr="00DD334B">
        <w:rPr>
          <w:lang w:val="ru-RU"/>
        </w:rPr>
        <w:t>14. Для каждой группы процедур приводится общая схема, демонстрирующая связи между процедурами общего процесса и порядок их выполнения. Общая схема процедур построена с использованием графической нотации UML (унифицированный язык моделирования – Unified Modeling Language) и снабжена текстовым описанием.</w:t>
      </w:r>
      <w:bookmarkEnd w:id="40"/>
      <w:r w:rsidRPr="00DD334B">
        <w:rPr>
          <w:rStyle w:val="afe"/>
          <w:lang w:val="ru-RU"/>
        </w:rPr>
        <w:t xml:space="preserve"> </w:t>
      </w:r>
    </w:p>
    <w:p w14:paraId="3D83A474" w14:textId="77777777" w:rsidR="00544FD8" w:rsidRPr="00DD334B" w:rsidRDefault="00544FD8" w:rsidP="00544FD8">
      <w:pPr>
        <w:pStyle w:val="2"/>
      </w:pPr>
      <w:bookmarkStart w:id="41" w:name="_Toc351924584"/>
      <w:bookmarkEnd w:id="39"/>
      <w:r w:rsidRPr="00DD334B">
        <w:t xml:space="preserve">4. Группа процедур формирования и ведения базы данных </w:t>
      </w:r>
      <w:r w:rsidRPr="00DD334B">
        <w:br/>
        <w:t xml:space="preserve">о племенных животных </w:t>
      </w:r>
    </w:p>
    <w:p w14:paraId="7E48DDA7" w14:textId="3CB0F10E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15. При выполнении процедур формирования и ведения базы данных о племенных животных уполномоченный орган формирует и представляет в Комиссию сведения о племенных животных </w:t>
      </w:r>
      <w:r w:rsidRPr="00DD334B">
        <w:rPr>
          <w:lang w:val="ru-RU"/>
        </w:rPr>
        <w:lastRenderedPageBreak/>
        <w:t>и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племенных производителях, для включения или изменения сведений в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базе данных о племенных животных. Представление указанных сведений осуществляется в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соответствии с Регламентом информационного взаимодействия между уполномоченными органами государств-членов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 xml:space="preserve">племенных животных и селекционных достижениях в области племенного животноводства», утвержденным Решением Коллегии Евразийской экономической комиссии </w:t>
      </w:r>
      <w:r w:rsidRPr="00DD334B">
        <w:rPr>
          <w:spacing w:val="-20"/>
          <w:lang w:val="ru-RU"/>
        </w:rPr>
        <w:t>от 19 апреля 2023 г. № 51</w:t>
      </w:r>
      <w:r w:rsidRPr="00DD334B">
        <w:rPr>
          <w:lang w:val="ru-RU"/>
        </w:rPr>
        <w:t xml:space="preserve"> (далее – Регламент информационного взаимодействия между уполномоченными органами и Комиссией).</w:t>
      </w:r>
    </w:p>
    <w:p w14:paraId="4C6C3A37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Формат и структура представляемых сведений должны соответствовать Описанию форматов и структур электронных документов и сведений, используемых для реализации средствами интегрированной информационной системы Евразийского экономического союза общего процесса «Формирование, ведение и использование базы данных о племенных животных и селекционных достижениях в области племенного животноводства», утвержденному Решением Коллегии Евразийской экономической комиссии от 19 апреля 2023 г. № 51 (далее – Описание форматов и структур электронных документов и сведений).</w:t>
      </w:r>
    </w:p>
    <w:p w14:paraId="6F023535" w14:textId="0FD78065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При появлении новых сведений о племенных животных, племенных производителях и (или) их племенной продукции, выполняется процедура «Включение сведений в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базу данных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племенных животных» (P.AS.03.PRC.001).</w:t>
      </w:r>
    </w:p>
    <w:p w14:paraId="42C01B4E" w14:textId="1F2EC6BA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lastRenderedPageBreak/>
        <w:t>В случае появления изменений в сведениях о племенных животных, племенных производителях и(или) их племенной продукции, выполняется процедура «Изменение сведений в базе данных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племенных животных» (P.AS.03.PRC.002).</w:t>
      </w:r>
    </w:p>
    <w:p w14:paraId="5EE44C49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В случае исключения сведений о племенных животных, племенных производителях выполняется процедура «Исключение сведений из базы данных о племенных животных» (P.AS.03.PRC.003).</w:t>
      </w:r>
    </w:p>
    <w:p w14:paraId="774F7B43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16. Приведенное описание группы процедур формирования и ведения базы данных о племенных животных представлено на рисунке 2.</w:t>
      </w:r>
    </w:p>
    <w:p w14:paraId="3F38A503" w14:textId="77777777" w:rsidR="00544FD8" w:rsidRPr="00DD334B" w:rsidRDefault="00544FD8" w:rsidP="008401AC">
      <w:pPr>
        <w:pStyle w:val="af8"/>
        <w:spacing w:before="0"/>
      </w:pPr>
      <w:r w:rsidRPr="00DD334B">
        <w:drawing>
          <wp:inline distT="0" distB="0" distL="0" distR="0" wp14:anchorId="230EE7CE" wp14:editId="0DDF9B83">
            <wp:extent cx="5934075" cy="275272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F3EAD" w14:textId="77777777" w:rsidR="00544FD8" w:rsidRPr="00DD334B" w:rsidRDefault="00544FD8" w:rsidP="0095762B">
      <w:pPr>
        <w:pStyle w:val="af7"/>
      </w:pPr>
      <w:r w:rsidRPr="00DD334B">
        <w:t xml:space="preserve">Рис. 2. Общая схема группы процедур формирования и ведения базы данных </w:t>
      </w:r>
      <w:r w:rsidRPr="00DD334B">
        <w:br/>
        <w:t>о племенных животных</w:t>
      </w:r>
    </w:p>
    <w:p w14:paraId="78B463D6" w14:textId="77777777" w:rsidR="00544FD8" w:rsidRPr="00DD334B" w:rsidRDefault="00544FD8" w:rsidP="00D27257">
      <w:pPr>
        <w:pStyle w:val="aff2"/>
        <w:rPr>
          <w:lang w:val="ru-RU"/>
        </w:rPr>
      </w:pPr>
      <w:r w:rsidRPr="00DD334B">
        <w:rPr>
          <w:lang w:val="ru-RU"/>
        </w:rPr>
        <w:t>17. Перечень процедур общего процесса, входящих в группу процедур формирования и ведения базы данных о племенных животных, приведен в таблице 2.</w:t>
      </w:r>
    </w:p>
    <w:p w14:paraId="3B6705A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 xml:space="preserve">Таблица 2 </w:t>
      </w:r>
    </w:p>
    <w:p w14:paraId="7A508359" w14:textId="77777777" w:rsidR="00544FD8" w:rsidRPr="00DD334B" w:rsidRDefault="00544FD8" w:rsidP="00857B8B">
      <w:pPr>
        <w:pStyle w:val="aff9"/>
        <w:keepLines/>
      </w:pPr>
      <w:r w:rsidRPr="00DD334B">
        <w:t>Перечень процедур общего процесса, входящих в группу процедур формирования и ведения базы данных о племенных животных</w:t>
      </w:r>
    </w:p>
    <w:p w14:paraId="7DCBE98F" w14:textId="77777777" w:rsidR="00544FD8" w:rsidRPr="00DD334B" w:rsidRDefault="00544FD8" w:rsidP="00D9061A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998"/>
        <w:gridCol w:w="2215"/>
        <w:gridCol w:w="5131"/>
      </w:tblGrid>
      <w:tr w:rsidR="00544FD8" w:rsidRPr="00DD334B" w14:paraId="4395CE49" w14:textId="77777777" w:rsidTr="00D861C5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12CC197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AF9060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7E6A002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09C9681" w14:textId="77777777" w:rsidTr="00D861C5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5179DC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60DFF7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20F50D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7E061F8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246A36A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AF7D71A" w14:textId="522F89F5" w:rsidR="00544FD8" w:rsidRPr="00DD334B" w:rsidRDefault="00544FD8" w:rsidP="00AC33D2">
            <w:pPr>
              <w:pStyle w:val="ac"/>
              <w:jc w:val="left"/>
            </w:pPr>
            <w:r w:rsidRPr="00DD334B">
              <w:t>включение сведений в базу данных о</w:t>
            </w:r>
            <w:r w:rsidR="00D861C5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103BFC2" w14:textId="13AADBF6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представления уполномоченным органом в Комиссию сведений о племенных животных и племенных производителях, для включения сведений в</w:t>
            </w:r>
            <w:r w:rsidR="00D861C5" w:rsidRPr="00DD334B">
              <w:t> </w:t>
            </w:r>
            <w:r w:rsidRPr="00DD334B">
              <w:t>базу данных о племенных животных и их опубликования на информационном портале Союза</w:t>
            </w:r>
          </w:p>
        </w:tc>
      </w:tr>
      <w:tr w:rsidR="00544FD8" w:rsidRPr="00DD334B" w14:paraId="4B7021B5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1B67E6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46D9F40" w14:textId="3019D937" w:rsidR="00544FD8" w:rsidRPr="00DD334B" w:rsidRDefault="00544FD8" w:rsidP="00AC33D2">
            <w:pPr>
              <w:pStyle w:val="ac"/>
              <w:jc w:val="left"/>
            </w:pPr>
            <w:r w:rsidRPr="00DD334B">
              <w:t>изменение сведений в базе данных о</w:t>
            </w:r>
            <w:r w:rsidR="00D861C5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8312A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представления уполномоченным органом в Комиссию измененных сведений о племенных животных и племенных производителях для обновления сведений в базе данных о племенных животных и опубликования обновленных сведений на информационном портале Союза</w:t>
            </w:r>
          </w:p>
        </w:tc>
      </w:tr>
      <w:tr w:rsidR="00544FD8" w:rsidRPr="00DD334B" w14:paraId="198D8207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7C9F2B3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707D9F" w14:textId="54699E54" w:rsidR="00544FD8" w:rsidRPr="00DD334B" w:rsidRDefault="00544FD8" w:rsidP="00AC33D2">
            <w:pPr>
              <w:pStyle w:val="ac"/>
              <w:jc w:val="left"/>
            </w:pPr>
            <w:r w:rsidRPr="00DD334B">
              <w:t>исключение сведений из базы данных о</w:t>
            </w:r>
            <w:r w:rsidR="00D861C5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B8FDFE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представления уполномоченным органом в Комиссию сведений об исключении сведений о племенных животных и племенных производителях из базы данных о племенных животных и опубликования обновленных сведений на информационном портале Союза</w:t>
            </w:r>
          </w:p>
        </w:tc>
      </w:tr>
    </w:tbl>
    <w:p w14:paraId="64C2099A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02F74898" w14:textId="77777777" w:rsidR="00544FD8" w:rsidRPr="00DD334B" w:rsidRDefault="00544FD8" w:rsidP="00D03D43">
      <w:pPr>
        <w:pStyle w:val="2"/>
      </w:pPr>
      <w:r w:rsidRPr="00DD334B">
        <w:t xml:space="preserve">5. Группа процедур получения сведений из базы данных о племенных животных по запросу уполномоченных органов </w:t>
      </w:r>
    </w:p>
    <w:p w14:paraId="63A8950E" w14:textId="2E379F4F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18. Процедуры получения сведений из базы данных о племенных животных по запросу уполномоченных органов выполняются при</w:t>
      </w:r>
      <w:r w:rsidR="00D861C5" w:rsidRPr="00DD334B">
        <w:rPr>
          <w:lang w:val="ru-RU"/>
        </w:rPr>
        <w:t xml:space="preserve"> </w:t>
      </w:r>
      <w:r w:rsidRPr="00DD334B">
        <w:rPr>
          <w:lang w:val="ru-RU"/>
        </w:rPr>
        <w:t>получении Комиссией соответствующего запроса от уполномоченных органов.</w:t>
      </w:r>
    </w:p>
    <w:p w14:paraId="556B2FE0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 xml:space="preserve">Представление сведений о племенных животных и племенных производителях осуществляется в соответствии с Регламентом </w:t>
      </w:r>
      <w:r w:rsidRPr="00DD334B">
        <w:rPr>
          <w:lang w:val="ru-RU"/>
        </w:rPr>
        <w:lastRenderedPageBreak/>
        <w:t>информационного взаимодействия между уполномоченными органами и Евразийской экономической комиссией. Формат и структура представляемых сведений должны соответствовать Описанию форматов и структур электронных документов и сведений.</w:t>
      </w:r>
    </w:p>
    <w:p w14:paraId="0C18838A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В рамках выполнения процедур получения сведений из базы данных о племенных животных по запросу уполномоченных органов обрабатываются следующие виды запросов, поступающие от уполномоченных органов:</w:t>
      </w:r>
    </w:p>
    <w:p w14:paraId="237AEC79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информации о дате и времени обновления базы данных о племенных животных;</w:t>
      </w:r>
    </w:p>
    <w:p w14:paraId="3DCE9F4C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сведений из базы данных о племенных животных;</w:t>
      </w:r>
    </w:p>
    <w:p w14:paraId="3AC1E912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измененных сведений из базы данных о племенных животных.</w:t>
      </w:r>
    </w:p>
    <w:p w14:paraId="3C1735CD" w14:textId="604867AA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информации о дате и времени обновления базы данных о племенных животных выполняется уполномоченным органом в целях оценки необходимости синхронизации сведений о племенных животных и племенных производителях, хранящихся у уполномоченного органа, со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сведениями, содержащимися в базе данных о племенных животных, хранящимися в Комиссии.</w:t>
      </w:r>
    </w:p>
    <w:p w14:paraId="6177C047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При осуществлении запроса на предоставление информации о дате и времени обновления базы данных о племенных животных выполняется процедура «Получение информации о дате и времени обновления базы данных о племенных животных» (P.AS.03.PRC.004).</w:t>
      </w:r>
    </w:p>
    <w:p w14:paraId="4A185695" w14:textId="647B7BC1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сведений из базы данных о племенных животных, выполняется в целях получения уполномоченным органом всех сведений о племенных животных и племенных производителях, включенных в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 xml:space="preserve">базу данных о племенных животных. Сведения, содержащиеся в базе </w:t>
      </w:r>
      <w:r w:rsidRPr="00DD334B">
        <w:rPr>
          <w:lang w:val="ru-RU"/>
        </w:rPr>
        <w:lastRenderedPageBreak/>
        <w:t>данных о племенных животных, запрашиваются либо в полном объеме, либо по состоянию на определенную дату и время. При осуществлении запроса сведений из базы данных о племенных животных выполняется процедура «Получение сведений из базы данных о племенных животных» (P.AS.03.PRC.005).</w:t>
      </w:r>
    </w:p>
    <w:p w14:paraId="22BE7676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При запросе измененных сведений из базы данных о племенных животных предоставляются сведения, которые были добавлены в базе данных о племенных животных или в которые были внесены изменения начиная с момента, указанного в запросе, до момента выполнения этого запроса. При осуществлении запроса измененных сведений из базы данных о племенных животных выполняется процедура «Получение измененных сведений из базы данных о племенных животных» (P.AS.03.PRC.006).</w:t>
      </w:r>
    </w:p>
    <w:p w14:paraId="7FD348A8" w14:textId="04EAB1F0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19. Приведенное описание группы процедур получения сведений из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базы данных о племенных животных по запросу уполномоченных органов представлено на рисунке 3.</w:t>
      </w:r>
    </w:p>
    <w:p w14:paraId="67975349" w14:textId="77777777" w:rsidR="00544FD8" w:rsidRPr="00DD334B" w:rsidRDefault="00544FD8" w:rsidP="008401AC">
      <w:pPr>
        <w:pStyle w:val="af8"/>
        <w:spacing w:before="0"/>
      </w:pPr>
      <w:r w:rsidRPr="00DD334B">
        <w:drawing>
          <wp:inline distT="0" distB="0" distL="0" distR="0" wp14:anchorId="565DA39D" wp14:editId="615AB29F">
            <wp:extent cx="5934075" cy="2981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2F3E8" w14:textId="77777777" w:rsidR="00544FD8" w:rsidRPr="00DD334B" w:rsidRDefault="00544FD8" w:rsidP="0095762B">
      <w:pPr>
        <w:pStyle w:val="af7"/>
      </w:pPr>
      <w:r w:rsidRPr="00DD334B">
        <w:t xml:space="preserve">Рис. 3. Общая схема группы процедур получения сведений из базы данных </w:t>
      </w:r>
      <w:r w:rsidRPr="00DD334B">
        <w:br/>
        <w:t>о племенных животных по запросу уполномоченных органов</w:t>
      </w:r>
    </w:p>
    <w:p w14:paraId="7633E3B2" w14:textId="77777777" w:rsidR="00544FD8" w:rsidRPr="00DD334B" w:rsidRDefault="00544FD8" w:rsidP="00D27257">
      <w:pPr>
        <w:pStyle w:val="aff2"/>
        <w:rPr>
          <w:lang w:val="ru-RU"/>
        </w:rPr>
      </w:pPr>
      <w:r w:rsidRPr="00DD334B">
        <w:rPr>
          <w:lang w:val="ru-RU"/>
        </w:rPr>
        <w:lastRenderedPageBreak/>
        <w:t xml:space="preserve">20. Перечень процедур общего процесса, входящих в группу процедур получения сведений из базы данных о племенных животных </w:t>
      </w:r>
      <w:r w:rsidRPr="00DD334B">
        <w:rPr>
          <w:lang w:val="ru-RU"/>
        </w:rPr>
        <w:br/>
        <w:t>по запросу уполномоченных органов, приведен в таблице 3.</w:t>
      </w:r>
    </w:p>
    <w:p w14:paraId="3FB30A64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 xml:space="preserve">Таблица 3 </w:t>
      </w:r>
    </w:p>
    <w:p w14:paraId="52A2795D" w14:textId="77777777" w:rsidR="00544FD8" w:rsidRPr="00DD334B" w:rsidRDefault="00544FD8" w:rsidP="00857B8B">
      <w:pPr>
        <w:pStyle w:val="aff9"/>
        <w:keepLines/>
      </w:pPr>
      <w:r w:rsidRPr="00DD334B">
        <w:t>Перечень процедур общего процесса, входящих в группу процедур получения сведений из базы данных о племенных животных по запросу уполномоченных органов</w:t>
      </w:r>
    </w:p>
    <w:p w14:paraId="3E16D939" w14:textId="77777777" w:rsidR="00544FD8" w:rsidRPr="00DD334B" w:rsidRDefault="00544FD8" w:rsidP="00D9061A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997"/>
        <w:gridCol w:w="2511"/>
        <w:gridCol w:w="4836"/>
      </w:tblGrid>
      <w:tr w:rsidR="00544FD8" w:rsidRPr="00DD334B" w14:paraId="4CA2F751" w14:textId="77777777" w:rsidTr="00D861C5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0D9843E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25712FB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023F2CB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8134DDC" w14:textId="77777777" w:rsidTr="00D861C5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2F6B6E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DD433B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0D0748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92F458A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79EE38F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P.AS.03.PRC.004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58CED2C" w14:textId="67CAE65B" w:rsidR="00544FD8" w:rsidRPr="00DD334B" w:rsidRDefault="00544FD8" w:rsidP="00AC33D2">
            <w:pPr>
              <w:pStyle w:val="ac"/>
              <w:jc w:val="left"/>
            </w:pPr>
            <w:r w:rsidRPr="00DD334B">
              <w:t>получение информации о дате и</w:t>
            </w:r>
            <w:r w:rsidR="00D861C5" w:rsidRPr="00DD334B">
              <w:t> </w:t>
            </w:r>
            <w:r w:rsidRPr="00DD334B">
              <w:t>времени обновления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A736D2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оценки уполномоченным органом необходимости синхронизации сведений о племенных животных и племенных производителях, хранящихся у уполномоченного органа, со сведениями, содержащимися в базе данных о племенных животных</w:t>
            </w:r>
          </w:p>
        </w:tc>
      </w:tr>
      <w:tr w:rsidR="00544FD8" w:rsidRPr="00DD334B" w14:paraId="7480EF64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8B86D8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P.AS.03.PRC.005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C0B96D" w14:textId="48529435" w:rsidR="00544FD8" w:rsidRPr="00DD334B" w:rsidRDefault="00544FD8" w:rsidP="00AC33D2">
            <w:pPr>
              <w:pStyle w:val="ac"/>
              <w:jc w:val="left"/>
            </w:pPr>
            <w:r w:rsidRPr="00DD334B">
              <w:t>получение сведений из базы данных о</w:t>
            </w:r>
            <w:r w:rsidR="00D861C5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09663D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получения сведений из базы данных о племенных животных</w:t>
            </w:r>
          </w:p>
        </w:tc>
      </w:tr>
      <w:tr w:rsidR="00544FD8" w:rsidRPr="00DD334B" w14:paraId="098D8356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6CC9B0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P.AS.03.PRC.006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82303E" w14:textId="3316E630" w:rsidR="00544FD8" w:rsidRPr="00DD334B" w:rsidRDefault="00544FD8" w:rsidP="00AC33D2">
            <w:pPr>
              <w:pStyle w:val="ac"/>
              <w:jc w:val="left"/>
            </w:pPr>
            <w:r w:rsidRPr="00DD334B">
              <w:t>получение измененных сведений из базы данных о</w:t>
            </w:r>
            <w:r w:rsidR="00D861C5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E81830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синхронизации сведений о племенных животных и племенных производителях, хранящихся у уполномоченного органа, со сведениями, содержащимися в базе данных о племенных животных</w:t>
            </w:r>
          </w:p>
        </w:tc>
      </w:tr>
    </w:tbl>
    <w:p w14:paraId="14F42627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5686A93" w14:textId="77777777" w:rsidR="00544FD8" w:rsidRPr="00DD334B" w:rsidRDefault="00544FD8" w:rsidP="00D03D43">
      <w:pPr>
        <w:pStyle w:val="2"/>
      </w:pPr>
      <w:r w:rsidRPr="00DD334B">
        <w:t xml:space="preserve">6. Группа процедур формирования и ведения базы данных о селекционных достижениях </w:t>
      </w:r>
    </w:p>
    <w:p w14:paraId="41CD8363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21. При выполнении процедур формирования и ведения базы данных о селекционных достижениях уполномоченный орган формирует и представляет в Комиссию сведения о селекционных достижениях, </w:t>
      </w:r>
      <w:r w:rsidRPr="00DD334B">
        <w:rPr>
          <w:lang w:val="ru-RU"/>
        </w:rPr>
        <w:br/>
        <w:t xml:space="preserve">для включения или изменения сведений в базе данных о селекционных </w:t>
      </w:r>
      <w:r w:rsidRPr="00DD334B">
        <w:rPr>
          <w:lang w:val="ru-RU"/>
        </w:rPr>
        <w:lastRenderedPageBreak/>
        <w:t xml:space="preserve">достижениях. Представление указанных сведений осуществляется </w:t>
      </w:r>
      <w:r w:rsidRPr="00DD334B">
        <w:rPr>
          <w:lang w:val="ru-RU"/>
        </w:rPr>
        <w:br/>
        <w:t>в соответствии с Регламентом информационного взаимодействия между уполномоченными органами и Комиссией.</w:t>
      </w:r>
    </w:p>
    <w:p w14:paraId="04363BB8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Формат и структура представляемых сведений должны соответствовать Описанию форматов и структур электронных документов и сведений.</w:t>
      </w:r>
    </w:p>
    <w:p w14:paraId="2F9DB1A6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При появлении новых сведений о селекционных достижениях выполняется процедура «Включение сведений в базу данных о селекционных достижениях» (P.AS.03.PRC.007).</w:t>
      </w:r>
    </w:p>
    <w:p w14:paraId="4FB502CC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В случае изменений в сведениях о селекционных достижениях выполняется процедура «Изменение сведений в базе данных о селекционных достижениях» (P.AS.03.PRC.008).</w:t>
      </w:r>
    </w:p>
    <w:p w14:paraId="6E392F9D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В случае исключения сведений о селекционных достижениях выполняется процедура «Исключение сведений из базы данных о селекционных достижениях» (P.AS.03.PRC.009).</w:t>
      </w:r>
    </w:p>
    <w:p w14:paraId="22E47C45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22. Приведенное описание группы процедур формирования и ведения базы данных о селекционных достижениях представлено на рисунке 4.</w:t>
      </w:r>
    </w:p>
    <w:p w14:paraId="32801BA3" w14:textId="77777777" w:rsidR="00544FD8" w:rsidRPr="00DD334B" w:rsidRDefault="00544FD8" w:rsidP="008401AC">
      <w:pPr>
        <w:pStyle w:val="af8"/>
        <w:spacing w:before="0"/>
      </w:pPr>
      <w:r w:rsidRPr="00DD334B">
        <w:drawing>
          <wp:inline distT="0" distB="0" distL="0" distR="0" wp14:anchorId="6F836FE0" wp14:editId="2067D6B8">
            <wp:extent cx="5934075" cy="2790825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11B5F" w14:textId="77777777" w:rsidR="00544FD8" w:rsidRPr="00DD334B" w:rsidRDefault="00544FD8" w:rsidP="0095762B">
      <w:pPr>
        <w:pStyle w:val="af7"/>
      </w:pPr>
      <w:r w:rsidRPr="00DD334B">
        <w:t>Рис. 4. Общая схема группы процедур формирования и ведения базы данных о селекционных достижениях</w:t>
      </w:r>
    </w:p>
    <w:p w14:paraId="6073FF93" w14:textId="77777777" w:rsidR="00544FD8" w:rsidRPr="00DD334B" w:rsidRDefault="00544FD8" w:rsidP="00D27257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23. Перечень процедур общего процесса, входящих в группу процедур формирования и ведения базы данных о селекционных достижениях, приведен в таблице 4.</w:t>
      </w:r>
    </w:p>
    <w:p w14:paraId="5D20922D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 xml:space="preserve">Таблица 4 </w:t>
      </w:r>
    </w:p>
    <w:p w14:paraId="4594B824" w14:textId="77777777" w:rsidR="00544FD8" w:rsidRPr="00DD334B" w:rsidRDefault="00544FD8" w:rsidP="00857B8B">
      <w:pPr>
        <w:pStyle w:val="aff9"/>
        <w:keepLines/>
      </w:pPr>
      <w:r w:rsidRPr="00DD334B">
        <w:t>Перечень процедур общего процесса, входящих в группу процедур формирования и ведения базы данных о селекционных достижениях</w:t>
      </w:r>
    </w:p>
    <w:p w14:paraId="75691737" w14:textId="77777777" w:rsidR="00544FD8" w:rsidRPr="00DD334B" w:rsidRDefault="00544FD8" w:rsidP="00D9061A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995"/>
        <w:gridCol w:w="2385"/>
        <w:gridCol w:w="4964"/>
      </w:tblGrid>
      <w:tr w:rsidR="00544FD8" w:rsidRPr="00DD334B" w14:paraId="1548C2D0" w14:textId="77777777" w:rsidTr="00D861C5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5BAC868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04B1B21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00A46B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4C88DB8" w14:textId="77777777" w:rsidTr="00D861C5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3666C9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B60E48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F2CCD3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CCADE27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F1992C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P.AS.03.PRC.007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B8DF1D8" w14:textId="5D3A1F43" w:rsidR="00544FD8" w:rsidRPr="00DD334B" w:rsidRDefault="00544FD8" w:rsidP="00AC33D2">
            <w:pPr>
              <w:pStyle w:val="ac"/>
              <w:jc w:val="left"/>
            </w:pPr>
            <w:r w:rsidRPr="00DD334B">
              <w:t>включение сведений в базу данных о</w:t>
            </w:r>
            <w:r w:rsidR="00D861C5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83C288" w14:textId="4057F844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представления уполномоченным органом в Комиссию сведений о селекционных достижениях, для включения сведений в базу данных о</w:t>
            </w:r>
            <w:r w:rsidR="00D861C5" w:rsidRPr="00DD334B">
              <w:t> </w:t>
            </w:r>
            <w:r w:rsidRPr="00DD334B">
              <w:t>селекционных достижениях и их опубликования на информационном портале Союза</w:t>
            </w:r>
          </w:p>
        </w:tc>
      </w:tr>
      <w:tr w:rsidR="00544FD8" w:rsidRPr="00DD334B" w14:paraId="54BCB1B2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DB97D06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P.AS.03.PRC.008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FE1697" w14:textId="161DB1BD" w:rsidR="00544FD8" w:rsidRPr="00DD334B" w:rsidRDefault="00544FD8" w:rsidP="00AC33D2">
            <w:pPr>
              <w:pStyle w:val="ac"/>
              <w:jc w:val="left"/>
            </w:pPr>
            <w:r w:rsidRPr="00DD334B">
              <w:t>изменение сведений в базе данных о</w:t>
            </w:r>
            <w:r w:rsidR="00D861C5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B5564D" w14:textId="055951E1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представления уполномоченным органом в Комиссию измененных сведений о селекционных достижениях для обновления сведений в базе данных о селекционных достижениях и опубликования обновленных сведений на</w:t>
            </w:r>
            <w:r w:rsidR="00D861C5" w:rsidRPr="00DD334B">
              <w:t> </w:t>
            </w:r>
            <w:r w:rsidRPr="00DD334B">
              <w:t>информационном портале Союза</w:t>
            </w:r>
          </w:p>
        </w:tc>
      </w:tr>
      <w:tr w:rsidR="00544FD8" w:rsidRPr="00DD334B" w14:paraId="55EDC3F0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F9DEE4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P.AS.03.PRC.009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E8B9E1" w14:textId="67CBD808" w:rsidR="00544FD8" w:rsidRPr="00DD334B" w:rsidRDefault="00544FD8" w:rsidP="00AC33D2">
            <w:pPr>
              <w:pStyle w:val="ac"/>
              <w:jc w:val="left"/>
            </w:pPr>
            <w:r w:rsidRPr="00DD334B">
              <w:t>исключение сведений из базы данных о</w:t>
            </w:r>
            <w:r w:rsidR="00D861C5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2FB98B" w14:textId="2D95A245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представления уполномоченным органом в Комиссию сведений об исключении сведений о селекционных достижениях из базы данных о селекционных достижениях и опубликования обновленных сведений на</w:t>
            </w:r>
            <w:r w:rsidR="00D861C5" w:rsidRPr="00DD334B">
              <w:t> </w:t>
            </w:r>
            <w:r w:rsidRPr="00DD334B">
              <w:t>информационном портале Союза</w:t>
            </w:r>
          </w:p>
        </w:tc>
      </w:tr>
    </w:tbl>
    <w:p w14:paraId="1D82C21B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C5D3936" w14:textId="77777777" w:rsidR="00544FD8" w:rsidRPr="00DD334B" w:rsidRDefault="00544FD8" w:rsidP="00D03D43">
      <w:pPr>
        <w:pStyle w:val="2"/>
      </w:pPr>
      <w:r w:rsidRPr="00DD334B">
        <w:t xml:space="preserve">7. Группа процедур получения сведений из базы данных о селекционных достижениях по запросу уполномоченных органов </w:t>
      </w:r>
    </w:p>
    <w:p w14:paraId="5F689752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24. Процедуры получения сведений из базы данных о селекционных достижениях по запросу уполномоченных органов </w:t>
      </w:r>
      <w:r w:rsidRPr="00DD334B">
        <w:rPr>
          <w:lang w:val="ru-RU"/>
        </w:rPr>
        <w:lastRenderedPageBreak/>
        <w:t>выполняются при получении Комиссией соответствующего запроса от уполномоченных органов.</w:t>
      </w:r>
    </w:p>
    <w:p w14:paraId="4A82024D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Представление сведений о селекционных достижениях осуществляется в соответствии с Регламентом информационного взаимодействия между уполномоченными органами и Евразийской экономической комиссией. Формат и структура представляемых сведений должны соответствовать Описанию форматов и структур электронных документов и сведений.</w:t>
      </w:r>
    </w:p>
    <w:p w14:paraId="789F11D2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В рамках выполнения процедур получения сведений из базы данных о селекционных достижениях по запросу уполномоченных органов обрабатываются следующие виды запросов, поступающие от уполномоченных органов:</w:t>
      </w:r>
    </w:p>
    <w:p w14:paraId="097B9AEE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информации о дате и времени обновления базы данных о селекционных достижениях;</w:t>
      </w:r>
    </w:p>
    <w:p w14:paraId="65F356D4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сведений из базы данных о селекционных достижениях;</w:t>
      </w:r>
    </w:p>
    <w:p w14:paraId="4356EFF6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измененных сведений из базы данных о селекционных достижениях.</w:t>
      </w:r>
    </w:p>
    <w:p w14:paraId="79408E40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информации о дате и времени обновления базы данных о селекционных достижениях выполняется уполномоченным органом в целях оценки необходимости синхронизации сведений о селекционных достижениях, хранящихся у уполномоченного органа, со сведениями, содержащимися в базе данных о селекционных достижениях, хранящимися в Комиссии.</w:t>
      </w:r>
    </w:p>
    <w:p w14:paraId="3C9E1DF1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 xml:space="preserve">При осуществлении запроса на предоставление информации о дате и времени обновления базы данных о селекционных достижениях выполняется процедура «Получение информации о дате и времени </w:t>
      </w:r>
      <w:r w:rsidRPr="00DD334B">
        <w:rPr>
          <w:lang w:val="ru-RU"/>
        </w:rPr>
        <w:lastRenderedPageBreak/>
        <w:t>обновления базы данных о селекционных достижениях» (P.AS.03.PRC.010).</w:t>
      </w:r>
    </w:p>
    <w:p w14:paraId="18EF8796" w14:textId="77777777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Запрос сведений из базы данных о селекционных достижениях, выполняется в целях получения уполномоченным органом всех сведений о селекционных достижениях, включенные в базу данных о селекционных достижениях. Сведения, содержащиеся в базе данных о селекционных достижениях, запрашиваются либо в полном объеме, либо по состоянию на определенную дату и время. При осуществлении запроса сведений из базы данных о селекционных достижениях выполняется процедура «Получение сведений из базы данных о селекционных достижениях» (P.AS.03.PRC.011).</w:t>
      </w:r>
    </w:p>
    <w:p w14:paraId="38314196" w14:textId="4FB5E40A" w:rsidR="00544FD8" w:rsidRPr="00DD334B" w:rsidRDefault="00544FD8" w:rsidP="00F737C7">
      <w:pPr>
        <w:pStyle w:val="a5"/>
        <w:rPr>
          <w:lang w:val="ru-RU"/>
        </w:rPr>
      </w:pPr>
      <w:r w:rsidRPr="00DD334B">
        <w:rPr>
          <w:lang w:val="ru-RU"/>
        </w:rPr>
        <w:t>При запросе измененных сведений из базы данных о селекционных достижениях предоставляются сведения, которые были добавлены в базе данных о селекционных достижениях или в которые были внесены изменения начиная с момента, указанного в запросе, до момента выполнения этого запроса. При осуществлении запроса измененных сведений из базы данных о селекционных достижениях выполняется процедура «Получение измененных сведений из базы данных о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(P.AS.03.PRC.012).</w:t>
      </w:r>
    </w:p>
    <w:p w14:paraId="54ADE4E4" w14:textId="0B1133BF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25. Приведенное описание группы процедур получения сведений из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базы данных о селекционных достижениях по запросу уполномоченных органов представлено на</w:t>
      </w:r>
      <w:bookmarkStart w:id="42" w:name="_Ref361245195"/>
      <w:r w:rsidRPr="00DD334B">
        <w:rPr>
          <w:lang w:val="ru-RU"/>
        </w:rPr>
        <w:t xml:space="preserve"> рисунке 5.</w:t>
      </w:r>
    </w:p>
    <w:p w14:paraId="2E32F105" w14:textId="77777777" w:rsidR="00544FD8" w:rsidRPr="00DD334B" w:rsidRDefault="00544FD8" w:rsidP="00173450">
      <w:pPr>
        <w:pStyle w:val="af8"/>
        <w:spacing w:before="0"/>
        <w:ind w:left="-224"/>
      </w:pPr>
      <w:r w:rsidRPr="00DD334B">
        <w:lastRenderedPageBreak/>
        <w:drawing>
          <wp:inline distT="0" distB="0" distL="0" distR="0" wp14:anchorId="4AA50B83" wp14:editId="38B7830C">
            <wp:extent cx="5934075" cy="305752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51FC2" w14:textId="77777777" w:rsidR="00544FD8" w:rsidRPr="00DD334B" w:rsidRDefault="00544FD8" w:rsidP="0095762B">
      <w:pPr>
        <w:pStyle w:val="af7"/>
      </w:pPr>
      <w:bookmarkStart w:id="43" w:name="_Ref363494361"/>
      <w:bookmarkStart w:id="44" w:name="_Toc375908854"/>
      <w:bookmarkEnd w:id="42"/>
      <w:r w:rsidRPr="00DD334B">
        <w:t>Рис</w:t>
      </w:r>
      <w:bookmarkEnd w:id="43"/>
      <w:r w:rsidRPr="00DD334B">
        <w:t xml:space="preserve">. 5. Общая схема </w:t>
      </w:r>
      <w:bookmarkEnd w:id="44"/>
      <w:r w:rsidRPr="00DD334B">
        <w:t>группы процедур получения сведений из базы данных о селекционных достижениях по запросу уполномоченных органов</w:t>
      </w:r>
    </w:p>
    <w:p w14:paraId="23B0589A" w14:textId="77777777" w:rsidR="00544FD8" w:rsidRPr="00DD334B" w:rsidRDefault="00544FD8" w:rsidP="00D27257">
      <w:pPr>
        <w:pStyle w:val="aff2"/>
        <w:rPr>
          <w:lang w:val="ru-RU"/>
        </w:rPr>
      </w:pPr>
      <w:bookmarkStart w:id="45" w:name="_Toc369271016"/>
      <w:bookmarkStart w:id="46" w:name="_Ref363496975"/>
      <w:r w:rsidRPr="00DD334B">
        <w:rPr>
          <w:lang w:val="ru-RU"/>
        </w:rPr>
        <w:t>26. Перечень процедур общего процесса, входящих в группу процедур получения сведений из базы данных о селекционных достижениях по запросу уполномоченных органов, приведен в таблице 5.</w:t>
      </w:r>
      <w:bookmarkEnd w:id="45"/>
    </w:p>
    <w:p w14:paraId="3F43E0FD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 xml:space="preserve">Таблица 5 </w:t>
      </w:r>
    </w:p>
    <w:bookmarkEnd w:id="46"/>
    <w:p w14:paraId="2A1B29F8" w14:textId="77777777" w:rsidR="00544FD8" w:rsidRPr="00DD334B" w:rsidRDefault="00544FD8" w:rsidP="00857B8B">
      <w:pPr>
        <w:pStyle w:val="aff9"/>
        <w:keepLines/>
      </w:pPr>
      <w:r w:rsidRPr="00DD334B">
        <w:t>Перечень процедур общего процесса, входящих в группу процедур получения сведений из базы данных о селекционных достижениях по запросу уполномоченных органов</w:t>
      </w:r>
    </w:p>
    <w:p w14:paraId="6F25E3AF" w14:textId="77777777" w:rsidR="00544FD8" w:rsidRPr="00DD334B" w:rsidRDefault="00544FD8" w:rsidP="00D9061A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997"/>
        <w:gridCol w:w="2700"/>
        <w:gridCol w:w="4647"/>
      </w:tblGrid>
      <w:tr w:rsidR="00544FD8" w:rsidRPr="00DD334B" w14:paraId="4C64BEFD" w14:textId="77777777" w:rsidTr="00880877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1B9CB38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65A0EF2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6A04921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41C14E3" w14:textId="77777777" w:rsidTr="00880877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FFFD2D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4476CC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324C16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396B5D9" w14:textId="77777777" w:rsidTr="0088087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45A1019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P.AS.03.PRC.010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285B6F" w14:textId="71686BA9" w:rsidR="00544FD8" w:rsidRPr="00DD334B" w:rsidRDefault="00544FD8" w:rsidP="00AC33D2">
            <w:pPr>
              <w:pStyle w:val="ac"/>
              <w:jc w:val="left"/>
            </w:pPr>
            <w:r w:rsidRPr="00DD334B">
              <w:t>получение информации о дате и</w:t>
            </w:r>
            <w:r w:rsidR="00D861C5" w:rsidRPr="00DD334B">
              <w:t> </w:t>
            </w:r>
            <w:r w:rsidRPr="00DD334B">
              <w:t>времени обновления 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D488EAF" w14:textId="7BA188D3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оценки уполномоченным органом необходимости синхронизации сведений о селекционных достижениях, хранящихся у</w:t>
            </w:r>
            <w:r w:rsidR="00880877" w:rsidRPr="00DD334B">
              <w:t> </w:t>
            </w:r>
            <w:r w:rsidRPr="00DD334B">
              <w:t>уполномоченного органа, со сведениями, содержащимися в базе данных о</w:t>
            </w:r>
            <w:r w:rsidR="00880877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3B0CCB5D" w14:textId="77777777" w:rsidTr="0088087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7CB43B5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lastRenderedPageBreak/>
              <w:t>P.AS.03.PRC.011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F17CF3" w14:textId="1B71B68A" w:rsidR="00544FD8" w:rsidRPr="00DD334B" w:rsidRDefault="00544FD8" w:rsidP="00AC33D2">
            <w:pPr>
              <w:pStyle w:val="ac"/>
              <w:jc w:val="left"/>
            </w:pPr>
            <w:r w:rsidRPr="00DD334B">
              <w:t>получение сведений из базы данных о</w:t>
            </w:r>
            <w:r w:rsidR="00D861C5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A535C6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получения сведений из базы данных о селекционных достижениях</w:t>
            </w:r>
          </w:p>
        </w:tc>
      </w:tr>
      <w:tr w:rsidR="00544FD8" w:rsidRPr="00DD334B" w14:paraId="0F3A0570" w14:textId="77777777" w:rsidTr="0088087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E2707F" w14:textId="77777777" w:rsidR="00544FD8" w:rsidRPr="00DD334B" w:rsidRDefault="00544FD8" w:rsidP="00AC33D2">
            <w:pPr>
              <w:pStyle w:val="ac"/>
              <w:jc w:val="left"/>
              <w:rPr>
                <w:lang w:eastAsia="en-US"/>
              </w:rPr>
            </w:pPr>
            <w:r w:rsidRPr="00DD334B">
              <w:rPr>
                <w:lang w:eastAsia="en-US"/>
              </w:rPr>
              <w:t>P.AS.03.PRC.012</w:t>
            </w:r>
            <w:r w:rsidRPr="00DD334B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029D7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измененных сведений из 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5EC1B5" w14:textId="648BB74F" w:rsidR="00544FD8" w:rsidRPr="00DD334B" w:rsidRDefault="00544FD8" w:rsidP="00AC33D2">
            <w:pPr>
              <w:pStyle w:val="ac"/>
              <w:jc w:val="left"/>
            </w:pPr>
            <w:r w:rsidRPr="00DD334B">
              <w:t>процедура предназначена для синхронизации сведений о селекционных достижениях, хранящихся у</w:t>
            </w:r>
            <w:r w:rsidR="00880877" w:rsidRPr="00DD334B">
              <w:t> </w:t>
            </w:r>
            <w:r w:rsidRPr="00DD334B">
              <w:t>уполномоченного органа, со сведениями, содержащимися в базе данных о</w:t>
            </w:r>
            <w:r w:rsidR="00880877" w:rsidRPr="00DD334B">
              <w:t> </w:t>
            </w:r>
            <w:r w:rsidRPr="00DD334B">
              <w:t>селекционных достижениях</w:t>
            </w:r>
          </w:p>
        </w:tc>
      </w:tr>
    </w:tbl>
    <w:p w14:paraId="3FEF5482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B89C941" w14:textId="77777777" w:rsidR="00544FD8" w:rsidRPr="00DD334B" w:rsidRDefault="00544FD8" w:rsidP="00D03D43">
      <w:pPr>
        <w:pStyle w:val="1"/>
      </w:pPr>
      <w:bookmarkStart w:id="47" w:name="_Toc363227840"/>
      <w:bookmarkStart w:id="48" w:name="_Toc364113135"/>
      <w:bookmarkStart w:id="49" w:name="_Toc369271024"/>
      <w:bookmarkStart w:id="50" w:name="_Toc375908837"/>
      <w:bookmarkStart w:id="51" w:name="_Toc351924587"/>
      <w:bookmarkEnd w:id="41"/>
      <w:r w:rsidRPr="00DD334B">
        <w:t>V.</w:t>
      </w:r>
      <w:bookmarkEnd w:id="47"/>
      <w:bookmarkEnd w:id="48"/>
      <w:bookmarkEnd w:id="49"/>
      <w:bookmarkEnd w:id="50"/>
      <w:r w:rsidRPr="00DD334B">
        <w:t> Информационные объекты общего процесса</w:t>
      </w:r>
    </w:p>
    <w:p w14:paraId="4FFAAE22" w14:textId="77777777" w:rsidR="00544FD8" w:rsidRPr="00DD334B" w:rsidRDefault="00544FD8" w:rsidP="009B2CBA">
      <w:pPr>
        <w:pStyle w:val="aff2"/>
        <w:rPr>
          <w:szCs w:val="28"/>
          <w:lang w:val="ru-RU"/>
        </w:rPr>
      </w:pPr>
      <w:bookmarkStart w:id="52" w:name="_Toc369271025"/>
      <w:r w:rsidRPr="00DD334B">
        <w:rPr>
          <w:lang w:val="ru-RU"/>
        </w:rPr>
        <w:t>27.</w:t>
      </w:r>
      <w:bookmarkEnd w:id="52"/>
      <w:r w:rsidRPr="00DD334B">
        <w:rPr>
          <w:lang w:val="ru-RU"/>
        </w:rPr>
        <w:t> </w:t>
      </w:r>
      <w:r w:rsidRPr="00DD334B">
        <w:rPr>
          <w:szCs w:val="28"/>
          <w:lang w:val="ru-RU"/>
        </w:rPr>
        <w:t>Перечень информационных объектов, сведения о которых или из которых передаются в процессе информационного взаимодействия между участниками общего процесса, приведен</w:t>
      </w:r>
      <w:r w:rsidRPr="00DD334B">
        <w:rPr>
          <w:lang w:val="ru-RU"/>
        </w:rPr>
        <w:t xml:space="preserve"> </w:t>
      </w:r>
      <w:r w:rsidRPr="00DD334B">
        <w:rPr>
          <w:szCs w:val="28"/>
          <w:lang w:val="ru-RU"/>
        </w:rPr>
        <w:t>в таблице 6.</w:t>
      </w:r>
    </w:p>
    <w:p w14:paraId="5EF7414A" w14:textId="77777777" w:rsidR="00544FD8" w:rsidRPr="00DD334B" w:rsidRDefault="00544FD8" w:rsidP="005148D2">
      <w:pPr>
        <w:pStyle w:val="aff7"/>
        <w:rPr>
          <w:szCs w:val="28"/>
          <w:lang w:val="ru-RU"/>
        </w:rPr>
      </w:pPr>
      <w:r w:rsidRPr="00DD334B">
        <w:rPr>
          <w:lang w:val="ru-RU"/>
        </w:rPr>
        <w:t>Таблица 6</w:t>
      </w:r>
      <w:r w:rsidRPr="00DD334B">
        <w:rPr>
          <w:szCs w:val="28"/>
          <w:lang w:val="ru-RU"/>
        </w:rPr>
        <w:t xml:space="preserve"> </w:t>
      </w:r>
    </w:p>
    <w:p w14:paraId="4E90A626" w14:textId="77777777" w:rsidR="00544FD8" w:rsidRPr="00DD334B" w:rsidRDefault="00544FD8" w:rsidP="00857B8B">
      <w:pPr>
        <w:pStyle w:val="aff9"/>
        <w:keepLines/>
      </w:pPr>
      <w:r w:rsidRPr="00DD334B">
        <w:t>Перечень информационных объектов</w:t>
      </w:r>
    </w:p>
    <w:p w14:paraId="1E42D9B9" w14:textId="77777777" w:rsidR="00544FD8" w:rsidRPr="00DD334B" w:rsidRDefault="00544FD8" w:rsidP="00D9061A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053"/>
        <w:gridCol w:w="2681"/>
        <w:gridCol w:w="4610"/>
      </w:tblGrid>
      <w:tr w:rsidR="00544FD8" w:rsidRPr="00DD334B" w14:paraId="403A38D9" w14:textId="77777777" w:rsidTr="00D861C5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05A7407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7C61AA5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49CFB40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2139A5D" w14:textId="77777777" w:rsidTr="00D861C5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4A3C18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944836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471F01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69E2F5D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15A19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P.AS.03.BEN.001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E647A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 и племенных производителях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2587570" w14:textId="7A6B9D4D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 и</w:t>
            </w:r>
            <w:r w:rsidR="00D861C5" w:rsidRPr="00DD334B">
              <w:t> </w:t>
            </w:r>
            <w:r w:rsidRPr="00DD334B">
              <w:t>племенных производителях, представляемые в Комиссию для</w:t>
            </w:r>
            <w:r w:rsidR="00D861C5" w:rsidRPr="00DD334B">
              <w:t> </w:t>
            </w:r>
            <w:r w:rsidRPr="00DD334B">
              <w:t>формирования и ведения базы данных о племенных животных</w:t>
            </w:r>
          </w:p>
        </w:tc>
      </w:tr>
      <w:tr w:rsidR="00544FD8" w:rsidRPr="00DD334B" w14:paraId="0B5F8D5E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8BEF4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P.AS.03.BEN.002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C67779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63E546" w14:textId="2B3780E9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достижениях, представляемые в Комиссию для</w:t>
            </w:r>
            <w:r w:rsidR="00D861C5" w:rsidRPr="00DD334B">
              <w:t> </w:t>
            </w:r>
            <w:r w:rsidRPr="00DD334B">
              <w:t>формирования и ведения базы данных о селекционных достижениях</w:t>
            </w:r>
          </w:p>
        </w:tc>
      </w:tr>
    </w:tbl>
    <w:p w14:paraId="6BBF07F1" w14:textId="77777777" w:rsidR="00544FD8" w:rsidRPr="00DD334B" w:rsidRDefault="00544FD8" w:rsidP="00EB6B88">
      <w:pPr>
        <w:pStyle w:val="aff2"/>
        <w:keepNext/>
        <w:spacing w:before="360" w:after="360" w:line="240" w:lineRule="auto"/>
        <w:ind w:firstLine="0"/>
        <w:jc w:val="center"/>
        <w:outlineLvl w:val="0"/>
        <w:rPr>
          <w:lang w:val="ru-RU"/>
        </w:rPr>
      </w:pPr>
      <w:bookmarkStart w:id="53" w:name="_Toc365988086"/>
      <w:bookmarkStart w:id="54" w:name="_Toc365988138"/>
      <w:bookmarkStart w:id="55" w:name="_Toc366081613"/>
      <w:bookmarkStart w:id="56" w:name="_Toc366230561"/>
      <w:bookmarkStart w:id="57" w:name="_Toc363227845"/>
      <w:bookmarkStart w:id="58" w:name="_Toc364113136"/>
      <w:bookmarkStart w:id="59" w:name="_Toc369271028"/>
      <w:bookmarkStart w:id="60" w:name="_Toc375908838"/>
      <w:bookmarkEnd w:id="53"/>
      <w:bookmarkEnd w:id="54"/>
      <w:bookmarkEnd w:id="55"/>
      <w:bookmarkEnd w:id="56"/>
      <w:r w:rsidRPr="00DD334B">
        <w:rPr>
          <w:lang w:val="ru-RU"/>
        </w:rPr>
        <w:lastRenderedPageBreak/>
        <w:t>VI. Ответственность участников общего процесса</w:t>
      </w:r>
    </w:p>
    <w:p w14:paraId="1AA09C9E" w14:textId="77777777" w:rsidR="00544FD8" w:rsidRPr="00DD334B" w:rsidRDefault="00544FD8" w:rsidP="000B52FD">
      <w:pPr>
        <w:pStyle w:val="aff2"/>
        <w:keepNext/>
        <w:rPr>
          <w:lang w:val="ru-RU"/>
        </w:rPr>
      </w:pPr>
      <w:r w:rsidRPr="00DD334B">
        <w:rPr>
          <w:lang w:val="ru-RU"/>
        </w:rPr>
        <w:t>28. Ответственность за соблюдение требований, направленных на обеспечение своевременности и полноты передачи сведений участвующих в информационном взаимодействии возлагается на должностных лиц и сотрудников Комиссии в соответствии с Договором о Евразийском экономическом союзе от 29 мая 2014 года, иными международными договорами и актами, составляющими право Союза, а должностных лиц и сотрудников уполномоченных органов в соответствии с законодательством государств-членов.</w:t>
      </w:r>
    </w:p>
    <w:p w14:paraId="1EA51AD0" w14:textId="77777777" w:rsidR="00544FD8" w:rsidRPr="00DD334B" w:rsidRDefault="00544FD8" w:rsidP="00EB6B88">
      <w:pPr>
        <w:pStyle w:val="aff2"/>
        <w:keepNext/>
        <w:spacing w:before="360" w:after="360" w:line="240" w:lineRule="auto"/>
        <w:ind w:firstLine="0"/>
        <w:jc w:val="center"/>
        <w:outlineLvl w:val="0"/>
        <w:rPr>
          <w:lang w:val="ru-RU"/>
        </w:rPr>
      </w:pPr>
      <w:r w:rsidRPr="00DD334B">
        <w:rPr>
          <w:lang w:val="ru-RU"/>
        </w:rPr>
        <w:t>VII. Справочники и классификаторы общего процесса</w:t>
      </w:r>
      <w:bookmarkEnd w:id="57"/>
      <w:bookmarkEnd w:id="58"/>
      <w:bookmarkEnd w:id="59"/>
      <w:bookmarkEnd w:id="60"/>
    </w:p>
    <w:p w14:paraId="3F0266FE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29. Перечень справочников и классификаторов общего процесса приведен в таблице 7.</w:t>
      </w:r>
    </w:p>
    <w:p w14:paraId="5A35F869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 xml:space="preserve">Таблица 7 </w:t>
      </w:r>
    </w:p>
    <w:p w14:paraId="6387C1B0" w14:textId="77777777" w:rsidR="00544FD8" w:rsidRPr="00DD334B" w:rsidRDefault="00544FD8" w:rsidP="00857B8B">
      <w:pPr>
        <w:pStyle w:val="aff9"/>
        <w:keepLines/>
      </w:pPr>
      <w:bookmarkStart w:id="61" w:name="_Toc375908869"/>
      <w:r w:rsidRPr="00DD334B">
        <w:t>Перечень справочников и классификаторов общего процесса</w:t>
      </w:r>
      <w:bookmarkEnd w:id="61"/>
    </w:p>
    <w:p w14:paraId="6A1E6C34" w14:textId="77777777" w:rsidR="00544FD8" w:rsidRPr="00DD334B" w:rsidRDefault="00544FD8" w:rsidP="00307C38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1843"/>
        <w:gridCol w:w="1985"/>
        <w:gridCol w:w="1701"/>
        <w:gridCol w:w="3827"/>
      </w:tblGrid>
      <w:tr w:rsidR="00544FD8" w:rsidRPr="00DD334B" w14:paraId="47AD2E7A" w14:textId="77777777" w:rsidTr="008D488D">
        <w:trPr>
          <w:trHeight w:val="601"/>
          <w:tblHeader/>
          <w:jc w:val="center"/>
        </w:trPr>
        <w:tc>
          <w:tcPr>
            <w:tcW w:w="985" w:type="pct"/>
            <w:tcMar>
              <w:top w:w="85" w:type="dxa"/>
              <w:bottom w:w="85" w:type="dxa"/>
            </w:tcMar>
          </w:tcPr>
          <w:p w14:paraId="2C29FCFB" w14:textId="77777777" w:rsidR="00544FD8" w:rsidRPr="00DD334B" w:rsidRDefault="00544FD8" w:rsidP="008D488D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1061" w:type="pct"/>
            <w:tcMar>
              <w:top w:w="85" w:type="dxa"/>
              <w:bottom w:w="85" w:type="dxa"/>
            </w:tcMar>
          </w:tcPr>
          <w:p w14:paraId="61DAE6D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909" w:type="pct"/>
            <w:tcMar>
              <w:top w:w="85" w:type="dxa"/>
              <w:bottom w:w="85" w:type="dxa"/>
            </w:tcMar>
          </w:tcPr>
          <w:p w14:paraId="25D6FF7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Тип</w:t>
            </w:r>
          </w:p>
        </w:tc>
        <w:tc>
          <w:tcPr>
            <w:tcW w:w="2045" w:type="pct"/>
            <w:tcMar>
              <w:top w:w="85" w:type="dxa"/>
              <w:bottom w:w="85" w:type="dxa"/>
            </w:tcMar>
          </w:tcPr>
          <w:p w14:paraId="4413D3B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1F93737" w14:textId="77777777" w:rsidTr="008D488D">
        <w:trPr>
          <w:trHeight w:val="301"/>
          <w:tblHeader/>
          <w:jc w:val="center"/>
        </w:trPr>
        <w:tc>
          <w:tcPr>
            <w:tcW w:w="985" w:type="pct"/>
            <w:tcMar>
              <w:top w:w="85" w:type="dxa"/>
              <w:bottom w:w="85" w:type="dxa"/>
            </w:tcMar>
          </w:tcPr>
          <w:p w14:paraId="59DCDDDA" w14:textId="77777777" w:rsidR="00544FD8" w:rsidRPr="00DD334B" w:rsidRDefault="00544FD8" w:rsidP="008D488D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1061" w:type="pct"/>
            <w:tcMar>
              <w:top w:w="85" w:type="dxa"/>
              <w:bottom w:w="85" w:type="dxa"/>
            </w:tcMar>
            <w:vAlign w:val="center"/>
          </w:tcPr>
          <w:p w14:paraId="0937E4B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909" w:type="pct"/>
            <w:tcMar>
              <w:top w:w="85" w:type="dxa"/>
              <w:bottom w:w="85" w:type="dxa"/>
            </w:tcMar>
            <w:vAlign w:val="center"/>
          </w:tcPr>
          <w:p w14:paraId="404EF9C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  <w:tc>
          <w:tcPr>
            <w:tcW w:w="2045" w:type="pct"/>
            <w:tcMar>
              <w:top w:w="85" w:type="dxa"/>
              <w:bottom w:w="85" w:type="dxa"/>
            </w:tcMar>
            <w:vAlign w:val="center"/>
          </w:tcPr>
          <w:p w14:paraId="30D04BD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4</w:t>
            </w:r>
          </w:p>
        </w:tc>
      </w:tr>
      <w:tr w:rsidR="00544FD8" w:rsidRPr="00DD334B" w14:paraId="5E0FECD3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0C80BDB" w14:textId="77777777" w:rsidR="00544FD8" w:rsidRPr="00DD334B" w:rsidRDefault="00544FD8" w:rsidP="008D488D">
            <w:pPr>
              <w:pStyle w:val="ac"/>
              <w:jc w:val="left"/>
            </w:pPr>
            <w:r w:rsidRPr="00DD334B">
              <w:t>P.AS.03.CLS.001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7B7FF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классификатор категорий племенных животных и племенной продукции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DE9E5E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классификатор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2686D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содержит перечень кодов и наименований категорий племенных животных и племенной продукции в соответствии с Решением Коллегии Комиссии № 132 от 27 октября 2020 г.</w:t>
            </w:r>
          </w:p>
        </w:tc>
      </w:tr>
      <w:tr w:rsidR="00544FD8" w:rsidRPr="00DD334B" w14:paraId="52A8ED00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FD4B1F" w14:textId="77777777" w:rsidR="00544FD8" w:rsidRPr="00DD334B" w:rsidRDefault="00544FD8" w:rsidP="008D488D">
            <w:pPr>
              <w:pStyle w:val="ac"/>
              <w:jc w:val="left"/>
            </w:pPr>
            <w:r w:rsidRPr="00DD334B">
              <w:t>P.AS.03.CLS.002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37B06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классификатор специальных характеристик племенных животных и племенной продукции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E76B4C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классификатор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024F4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содержит перечень кодов и наименований специальных характеристик племенных животных и племенной продукции</w:t>
            </w:r>
          </w:p>
        </w:tc>
      </w:tr>
      <w:tr w:rsidR="00544FD8" w:rsidRPr="00DD334B" w14:paraId="19C1D525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990379" w14:textId="77777777" w:rsidR="00544FD8" w:rsidRPr="00DD334B" w:rsidRDefault="00544FD8" w:rsidP="00575601">
            <w:pPr>
              <w:pStyle w:val="ac"/>
              <w:jc w:val="left"/>
            </w:pPr>
            <w:r w:rsidRPr="00DD334B">
              <w:lastRenderedPageBreak/>
              <w:t>P.CLS.001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A271711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 стран мира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ACC669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7447ECF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содержит перечень наименований стран и соответствующие им коды (утвержден Решением Комиссии Таможенного союза от 20 сентября 2010 г. № 378), код классификатора в реестре НСИ «2021»</w:t>
            </w:r>
          </w:p>
        </w:tc>
      </w:tr>
      <w:tr w:rsidR="00544FD8" w:rsidRPr="00DD334B" w14:paraId="38B5B891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C1AAF5A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P.CLS.008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6C5F166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перечень видов средств (каналов) связи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2CAD0DD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BB7CF6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содержит перечень кодов и наименований видов средств (каналов) связи (утвержден Решением Коллегии Комиссии от 6 декабря 2022 г. № 192), код справочника в реестре НСИ «1041»</w:t>
            </w:r>
          </w:p>
        </w:tc>
      </w:tr>
      <w:tr w:rsidR="00544FD8" w:rsidRPr="00DD334B" w14:paraId="53497C6E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766C4B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P.CLS.024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0253604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 языков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95F6D7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2B8992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содержит перечень наименований языков и их коды в соответствии со стандартом ISO 639-1 (утвержден Решением Коллегии Комиссии от 10 сентября 2019 г. № 152), код классификатора в реестре НСИ «2055»</w:t>
            </w:r>
          </w:p>
        </w:tc>
      </w:tr>
      <w:tr w:rsidR="00544FD8" w:rsidRPr="00DD334B" w14:paraId="7BE44E59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537725C" w14:textId="77777777" w:rsidR="00544FD8" w:rsidRPr="00DD334B" w:rsidRDefault="00544FD8" w:rsidP="00C645BC">
            <w:pPr>
              <w:pStyle w:val="ac"/>
              <w:jc w:val="left"/>
            </w:pPr>
            <w:r w:rsidRPr="00DD334B">
              <w:t>P.CLS.026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B2B0A8F" w14:textId="77777777" w:rsidR="00544FD8" w:rsidRPr="00DD334B" w:rsidRDefault="00544FD8" w:rsidP="00C645BC">
            <w:pPr>
              <w:pStyle w:val="ac"/>
              <w:jc w:val="left"/>
            </w:pPr>
            <w:r w:rsidRPr="00DD334B">
              <w:t>справочник органов Евразийского экономического союза, органов государственной власти и управления государств-членов Евразийского экономического союза, а также уполномоченных ими организаций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4119AB" w14:textId="77777777" w:rsidR="00544FD8" w:rsidRPr="00DD334B" w:rsidRDefault="00544FD8" w:rsidP="00C645BC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828992" w14:textId="77777777" w:rsidR="00544FD8" w:rsidRPr="00DD334B" w:rsidRDefault="00544FD8" w:rsidP="00C645BC">
            <w:pPr>
              <w:pStyle w:val="ac"/>
              <w:jc w:val="left"/>
            </w:pPr>
            <w:r w:rsidRPr="00DD334B">
              <w:t>содержит перечень наименований органов Союза, органов государственной власти и управления государств-членов, а также уполномоченных ими организаций и соответствующие им коды</w:t>
            </w:r>
          </w:p>
        </w:tc>
      </w:tr>
      <w:tr w:rsidR="00544FD8" w:rsidRPr="00DD334B" w14:paraId="7EB6EF8F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9EA1E6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P.CLS.033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B5A7E1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справочник видов подконтрольных ветеринарному контролю (надзору) товаров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F64CD7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AEE9AD7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 xml:space="preserve">содержит перечень кодов и наименований видов товаров, подлежащих ветеринарному контролю (надзору) (утвержден Решением Коллегии Комиссии </w:t>
            </w:r>
            <w:r w:rsidRPr="00DD334B">
              <w:lastRenderedPageBreak/>
              <w:t>от 20 января 2020 г. № 13), код справочника в реестре НСИ «1026»</w:t>
            </w:r>
          </w:p>
        </w:tc>
      </w:tr>
      <w:tr w:rsidR="00544FD8" w:rsidRPr="00DD334B" w14:paraId="4E239DA3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114FC3" w14:textId="77777777" w:rsidR="00544FD8" w:rsidRPr="00DD334B" w:rsidRDefault="00544FD8" w:rsidP="000E3CEF">
            <w:pPr>
              <w:pStyle w:val="ac"/>
              <w:jc w:val="left"/>
            </w:pPr>
            <w:r w:rsidRPr="00DD334B">
              <w:lastRenderedPageBreak/>
              <w:t>P.CLS.048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2DCDC5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перечень видов адреса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23BE7EA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3CE4D5" w14:textId="77777777" w:rsidR="00544FD8" w:rsidRPr="00DD334B" w:rsidRDefault="00544FD8" w:rsidP="000E3CEF">
            <w:pPr>
              <w:pStyle w:val="ac"/>
              <w:jc w:val="left"/>
            </w:pPr>
            <w:r w:rsidRPr="00DD334B">
              <w:t>содержит перечень кодов и наименований видов адреса (утвержден Решением Коллегии Комиссии от 14 января 2025 г. № 8), код классификатора в реестре НСИ «1066»</w:t>
            </w:r>
          </w:p>
        </w:tc>
      </w:tr>
      <w:tr w:rsidR="00544FD8" w:rsidRPr="00DD334B" w14:paraId="64775954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636363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P.CLS.050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AE89964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справочник биологических полов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5175A8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81B9030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содержит перечень кодов и наименований биологических полов</w:t>
            </w:r>
          </w:p>
        </w:tc>
      </w:tr>
      <w:tr w:rsidR="00544FD8" w:rsidRPr="00DD334B" w14:paraId="3DC2CE2B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1AAC7D4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P.CLS.053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C0E177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справочник видов результата обработки электронных документов (сведений)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59656B7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898512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содержит перечень кодов и наименований видов результатов обработки электронных документов и сведений (утвержден Решением Коллегии Комиссии от 03.03.2026 № 24), код справочника в реестре НСИ «1074»</w:t>
            </w:r>
          </w:p>
        </w:tc>
      </w:tr>
      <w:tr w:rsidR="00544FD8" w:rsidRPr="00DD334B" w14:paraId="31B9E995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56C1E29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P.CLS.054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CE033B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 организационно-правовых форм хозяйствования в рамках Евразийского экономического союза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5EBD7C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9809BA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содержит перечень кодов и наименований организационно-правовых форм (утвержден Решением Коллегии Комиссии от 2 апреля 2019 г. № 54), код классификатора в реестре НСИ «2049»</w:t>
            </w:r>
          </w:p>
        </w:tc>
      </w:tr>
      <w:tr w:rsidR="00544FD8" w:rsidRPr="00DD334B" w14:paraId="72B2F038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42B7C5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P.CLS.055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E90D4B6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справочник форматов данных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53D2349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7F60D7" w14:textId="77777777" w:rsidR="00544FD8" w:rsidRPr="00DD334B" w:rsidRDefault="00544FD8" w:rsidP="00544FD8">
            <w:pPr>
              <w:pStyle w:val="ac"/>
              <w:jc w:val="left"/>
            </w:pPr>
            <w:r w:rsidRPr="00DD334B">
              <w:t>содержит перечень кодов и наименований форматов данных, присвоенных Администрацией адресного пространства Интернет</w:t>
            </w:r>
          </w:p>
        </w:tc>
      </w:tr>
      <w:tr w:rsidR="00544FD8" w:rsidRPr="00DD334B" w14:paraId="5D4BF766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B6858F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P.CLS.068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62EAA78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справочник методов идентификации хозяйствующих субъектов при их государственной регистрации в государствах-</w:t>
            </w:r>
            <w:r w:rsidRPr="00DD334B">
              <w:lastRenderedPageBreak/>
              <w:t>членах Евразийского экономического союза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74EB088" w14:textId="77777777" w:rsidR="00544FD8" w:rsidRPr="00DD334B" w:rsidRDefault="00544FD8" w:rsidP="00575601">
            <w:pPr>
              <w:pStyle w:val="ac"/>
              <w:jc w:val="left"/>
            </w:pPr>
            <w:r w:rsidRPr="00DD334B">
              <w:lastRenderedPageBreak/>
              <w:t>справочник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D743AD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содержит перечень кодов и наименований методов идентификации хозяйствующих субъектов (утвержден Решением Коллегии Комиссии от 10 марта 2020 г. № 34), код справочника в реестре НСИ «1033»</w:t>
            </w:r>
          </w:p>
        </w:tc>
      </w:tr>
      <w:tr w:rsidR="00544FD8" w:rsidRPr="00DD334B" w14:paraId="74BD12C5" w14:textId="77777777" w:rsidTr="008D488D">
        <w:trPr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65EDCB2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P.CLS.099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0457966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 единиц измерения и счета Евразийского экономического союза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4F04A3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классификатор</w:t>
            </w:r>
          </w:p>
        </w:tc>
        <w:tc>
          <w:tcPr>
            <w:tcW w:w="2045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71BF1A" w14:textId="77777777" w:rsidR="00544FD8" w:rsidRPr="00DD334B" w:rsidRDefault="00544FD8" w:rsidP="00575601">
            <w:pPr>
              <w:pStyle w:val="ac"/>
              <w:jc w:val="left"/>
            </w:pPr>
            <w:r w:rsidRPr="00DD334B">
              <w:t>содержит перечень кодов, условных обозначений и наименований единиц измерения и счета (утвержден Решением Коллегии Комиссии от 27 октября 2020 г. № 145), код классификатора в реестре НСИ «2064»</w:t>
            </w:r>
          </w:p>
        </w:tc>
      </w:tr>
    </w:tbl>
    <w:bookmarkEnd w:id="51"/>
    <w:p w14:paraId="148616F7" w14:textId="77777777" w:rsidR="00544FD8" w:rsidRPr="00DD334B" w:rsidRDefault="00544FD8" w:rsidP="00D03D43">
      <w:pPr>
        <w:pStyle w:val="1"/>
      </w:pPr>
      <w:r w:rsidRPr="00DD334B">
        <w:t>VIII. Процедуры общего процесса</w:t>
      </w:r>
    </w:p>
    <w:p w14:paraId="772BBDE5" w14:textId="77777777" w:rsidR="00544FD8" w:rsidRPr="00DD334B" w:rsidRDefault="00544FD8" w:rsidP="00D03D43">
      <w:pPr>
        <w:pStyle w:val="2"/>
      </w:pPr>
      <w:r w:rsidRPr="00DD334B">
        <w:t xml:space="preserve">1. Процедуры формирования и ведения </w:t>
      </w:r>
      <w:r w:rsidRPr="00DD334B">
        <w:br/>
        <w:t>базы данных о племенных животных</w:t>
      </w:r>
    </w:p>
    <w:p w14:paraId="6420F4EC" w14:textId="77777777" w:rsidR="00544FD8" w:rsidRPr="00DD334B" w:rsidRDefault="00544FD8" w:rsidP="00800DD4">
      <w:pPr>
        <w:pStyle w:val="3"/>
      </w:pPr>
      <w:r w:rsidRPr="00DD334B">
        <w:t>Процедура «Включение сведений в базу данных о племенных животных» (P.AS.03.PRC.001)</w:t>
      </w:r>
    </w:p>
    <w:p w14:paraId="5F60EFF4" w14:textId="6A10CA6E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30. Схема выполнения процедуры «Включение сведений в базу данных о племенных животных» (P.AS.03.PRC.001) представлена на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рисунке 6.</w:t>
      </w:r>
    </w:p>
    <w:p w14:paraId="24E244E6" w14:textId="77777777" w:rsidR="00544FD8" w:rsidRPr="00DD334B" w:rsidRDefault="00544FD8" w:rsidP="006E064A">
      <w:pPr>
        <w:pStyle w:val="af8"/>
      </w:pPr>
      <w:r w:rsidRPr="00DD334B">
        <w:lastRenderedPageBreak/>
        <w:drawing>
          <wp:inline distT="0" distB="0" distL="0" distR="0" wp14:anchorId="732B30C2" wp14:editId="5AFA74AA">
            <wp:extent cx="5939790" cy="4185285"/>
            <wp:effectExtent l="0" t="0" r="381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хемы для ПИВ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9FC8E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6. Схема выполнения процедуры «Включение сведений в базу данных о племенных животных» (P.AS.03.PRC.001)</w:t>
      </w:r>
    </w:p>
    <w:p w14:paraId="3DDA94A0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31. Процедура «Включение сведений в базу данных о племенных животных» (P.AS.03.PRC.001) выполняется при появлении новых сведений о племенных животных и племенных производителях</w:t>
      </w:r>
      <w:r w:rsidRPr="00DD334B">
        <w:rPr>
          <w:rStyle w:val="afe"/>
          <w:color w:val="000000"/>
          <w:lang w:val="ru-RU" w:eastAsia="ru-RU"/>
        </w:rPr>
        <w:t>.</w:t>
      </w:r>
    </w:p>
    <w:p w14:paraId="05848B15" w14:textId="25F0770F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32. Первой выполняется операция «Представление сведений для включения в базу данных о племенных животных» (P.AS.03.OPR.001), в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результате выполнения которой уполномоченным органом формируются и направляются в Комиссию сведения о племенных животных и племенных производителях для включения в базу данных о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племенных животных.</w:t>
      </w:r>
    </w:p>
    <w:p w14:paraId="48D846A5" w14:textId="2987D8F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33. При получении Комиссией сведений о племенных животных и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племенных производителях для включения в базу данных о племенных животных выполняется операция «Прием и обработка сведений для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 xml:space="preserve">включения в базу данных о племенных животных» </w:t>
      </w:r>
      <w:r w:rsidRPr="00DD334B">
        <w:rPr>
          <w:lang w:val="ru-RU"/>
        </w:rPr>
        <w:lastRenderedPageBreak/>
        <w:t>(P.AS.03.OPR.002), в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результате выполнения которой в базу данных о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 xml:space="preserve">племенных животных включаются сведения о племенных животных </w:t>
      </w:r>
      <w:bookmarkStart w:id="62" w:name="_Hlk235516095"/>
      <w:r w:rsidRPr="00DD334B">
        <w:rPr>
          <w:lang w:val="ru-RU"/>
        </w:rPr>
        <w:t>и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племенных производителях</w:t>
      </w:r>
      <w:bookmarkEnd w:id="62"/>
      <w:r w:rsidRPr="00DD334B">
        <w:rPr>
          <w:lang w:val="ru-RU"/>
        </w:rPr>
        <w:t>, и в уполномоченный орган направляется уведомление о включении сведений о племенных животных</w:t>
      </w:r>
      <w:r w:rsidRPr="00DD334B">
        <w:rPr>
          <w:szCs w:val="20"/>
          <w:lang w:val="ru-RU" w:eastAsia="en-US"/>
        </w:rPr>
        <w:t xml:space="preserve"> </w:t>
      </w:r>
      <w:r w:rsidRPr="00DD334B">
        <w:rPr>
          <w:lang w:val="ru-RU"/>
        </w:rPr>
        <w:t>и племенных производителях.</w:t>
      </w:r>
    </w:p>
    <w:p w14:paraId="2C1B139D" w14:textId="3BDC9B90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34. При получении уполномоченным органом уведомления о</w:t>
      </w:r>
      <w:r w:rsidR="00880877" w:rsidRPr="00DD334B">
        <w:rPr>
          <w:lang w:val="ru-RU"/>
        </w:rPr>
        <w:t> </w:t>
      </w:r>
      <w:r w:rsidRPr="00DD334B">
        <w:rPr>
          <w:lang w:val="ru-RU"/>
        </w:rPr>
        <w:t>включении сведений о племенных животных и племенных производителях в базу данных о племенных животных выполняется операция «Получение уведомления о результате включения сведений в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базу данных о племенных животных» (P.AS.03.OPR.003), в результате выполнения которой осуществляются прием и обработка уведомления о</w:t>
      </w:r>
      <w:r w:rsidR="00D861C5" w:rsidRPr="00DD334B">
        <w:rPr>
          <w:lang w:val="ru-RU"/>
        </w:rPr>
        <w:t> </w:t>
      </w:r>
      <w:r w:rsidRPr="00DD334B">
        <w:rPr>
          <w:lang w:val="ru-RU"/>
        </w:rPr>
        <w:t>включении сведений о племенных животных и племенных производителях в базу данных о племенных животных.</w:t>
      </w:r>
    </w:p>
    <w:p w14:paraId="25CC488D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35. В случае выполнения операции «Прием и обработка сведений для включения в базу данных о племенных животных» (P.AS.03.OPR.002), выполняется операция «Опубликование включенных в базу данных о племенных животных сведений» (P.AS.03.OPR.004), </w:t>
      </w:r>
      <w:r w:rsidRPr="00DD334B">
        <w:rPr>
          <w:lang w:val="ru-RU"/>
        </w:rPr>
        <w:br/>
        <w:t xml:space="preserve">в результате выполнения которой Комиссия обеспечивает опубликование обновленных и общедоступных сведений базы данных </w:t>
      </w:r>
      <w:r w:rsidRPr="00DD334B">
        <w:rPr>
          <w:lang w:val="ru-RU"/>
        </w:rPr>
        <w:br/>
        <w:t>о племенных животных на информационном портале Союза.</w:t>
      </w:r>
    </w:p>
    <w:p w14:paraId="29080CE2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36. Результатом выполнения процедуры «Включение сведений </w:t>
      </w:r>
      <w:r w:rsidRPr="00DD334B">
        <w:rPr>
          <w:lang w:val="ru-RU"/>
        </w:rPr>
        <w:br/>
        <w:t>в базу данных о племенных животных» (P.AS.03.PRC.001) является включение сведений о племенных животных</w:t>
      </w:r>
      <w:r w:rsidRPr="00DD334B">
        <w:rPr>
          <w:szCs w:val="20"/>
          <w:lang w:val="ru-RU" w:eastAsia="en-US"/>
        </w:rPr>
        <w:t xml:space="preserve"> </w:t>
      </w:r>
      <w:r w:rsidRPr="00DD334B">
        <w:rPr>
          <w:lang w:val="ru-RU"/>
        </w:rPr>
        <w:t>и племенных производителях в базу данных о племенных животных и опубликование обновленных сведений на информационном портале Союза.</w:t>
      </w:r>
    </w:p>
    <w:p w14:paraId="34E314C4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37. Перечень операций общего процесса, выполняемых в рамках процедуры «Включение сведений в базу данных о племенных животных» (P.AS.03.PRC.001), приведен в таблице 8.</w:t>
      </w:r>
    </w:p>
    <w:p w14:paraId="06A074CE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8</w:t>
      </w:r>
    </w:p>
    <w:p w14:paraId="54ADAEE5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«Включение сведений в базу данных о племенных животных» (P.AS.03.PRC.001)</w:t>
      </w:r>
    </w:p>
    <w:p w14:paraId="261B598A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24"/>
        <w:gridCol w:w="4733"/>
        <w:gridCol w:w="2487"/>
      </w:tblGrid>
      <w:tr w:rsidR="00544FD8" w:rsidRPr="00DD334B" w14:paraId="0EE4B469" w14:textId="77777777" w:rsidTr="00D861C5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0246CE8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716D471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084D0C7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825C432" w14:textId="77777777" w:rsidTr="00D861C5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6E9DEE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51A58E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ED18D4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891DCBF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E47F1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7ED6A48" w14:textId="24E50F6E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представление сведений для включения в</w:t>
            </w:r>
            <w:r w:rsidR="00D861C5" w:rsidRPr="00DD334B">
              <w:t> </w:t>
            </w:r>
            <w:r w:rsidRPr="00DD334B">
              <w:t>базу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A13117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9 настоящих Правил</w:t>
            </w:r>
          </w:p>
        </w:tc>
      </w:tr>
      <w:tr w:rsidR="00544FD8" w:rsidRPr="00DD334B" w14:paraId="55DBC9B7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CE4F0C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BBB5A0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для включения в базу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7969C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10 настоящих Правил</w:t>
            </w:r>
          </w:p>
        </w:tc>
      </w:tr>
      <w:tr w:rsidR="00544FD8" w:rsidRPr="00DD334B" w14:paraId="7F012FAA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D643D3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F4E765" w14:textId="0673EF7E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получение уведомления о результате включения сведений в базу данных о</w:t>
            </w:r>
            <w:r w:rsidR="00D861C5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F5DDD5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11 настоящих Правил</w:t>
            </w:r>
          </w:p>
        </w:tc>
      </w:tr>
      <w:tr w:rsidR="00544FD8" w:rsidRPr="00DD334B" w14:paraId="52518CCD" w14:textId="77777777" w:rsidTr="00D861C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8E7DAC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478257F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опубликование включенных в базу данных о племенных животных сведений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43564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12 настоящих Правил</w:t>
            </w:r>
          </w:p>
        </w:tc>
      </w:tr>
    </w:tbl>
    <w:p w14:paraId="1D93785B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D7CF368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9</w:t>
      </w:r>
    </w:p>
    <w:p w14:paraId="7D92A708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«Представление сведений для включения в базу данных о племенных животных» (P.AS.03.OPR.001)</w:t>
      </w:r>
    </w:p>
    <w:p w14:paraId="7E1EDE54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D268375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144499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33C89A5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1D6166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1773783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498E28B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6DBD94E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D055AC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4D9BB7F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998C89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EB125A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CFD84B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P.AS.03.OPR.001</w:t>
            </w:r>
          </w:p>
        </w:tc>
      </w:tr>
      <w:tr w:rsidR="00544FD8" w:rsidRPr="00DD334B" w14:paraId="029129A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FFACE80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3D0FCC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37D8CD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представление сведений для включения в базу данных о племенных животных</w:t>
            </w:r>
          </w:p>
        </w:tc>
      </w:tr>
      <w:tr w:rsidR="00544FD8" w:rsidRPr="00DD334B" w14:paraId="15D3E8A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F82784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C10B4B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7F2B9E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6F322A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D913EE8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8274E3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6F10254" w14:textId="1FB9CA54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появлении новых сведений о</w:t>
            </w:r>
            <w:r w:rsidR="00D861C5" w:rsidRPr="00DD334B">
              <w:t> </w:t>
            </w:r>
            <w:r w:rsidRPr="00DD334B">
              <w:t>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</w:t>
            </w:r>
          </w:p>
        </w:tc>
      </w:tr>
      <w:tr w:rsidR="00544FD8" w:rsidRPr="00DD334B" w14:paraId="790DD8F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884A40D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396629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B50E27E" w14:textId="00283F32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D861C5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583E248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4A13E4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BE9CB4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32908AA" w14:textId="4795CC7C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сведения о племенных животных и племенных производителях для включения в базу данных о</w:t>
            </w:r>
            <w:r w:rsidR="00D861C5" w:rsidRPr="00DD334B">
              <w:t> </w:t>
            </w:r>
            <w:r w:rsidRPr="00DD334B">
              <w:t>племенных животных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11AB646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630BD616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820FDA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4B0E770" w14:textId="206ED4E8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для включения в базу данных о</w:t>
            </w:r>
            <w:r w:rsidR="00D861C5" w:rsidRPr="00DD334B">
              <w:t> </w:t>
            </w:r>
            <w:r w:rsidRPr="00DD334B">
              <w:t>племенных животных представлены</w:t>
            </w:r>
          </w:p>
        </w:tc>
      </w:tr>
    </w:tbl>
    <w:p w14:paraId="77372CB6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1ABB40E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10</w:t>
      </w:r>
    </w:p>
    <w:p w14:paraId="1CB577EC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для включения в базу данных о племенных животных» (P.AS.03.OPR.002)</w:t>
      </w:r>
    </w:p>
    <w:p w14:paraId="78C64D55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06554937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6A91A35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703475B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7947B9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45A7982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10E666C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7202733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630A7C9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B19D314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F44319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BEEBE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D6BC96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P.AS.03.OPR.002</w:t>
            </w:r>
          </w:p>
        </w:tc>
      </w:tr>
      <w:tr w:rsidR="00544FD8" w:rsidRPr="00DD334B" w14:paraId="4EA68DE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8C36042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A50B47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527459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для включения в базу данных о племенных животных</w:t>
            </w:r>
          </w:p>
        </w:tc>
      </w:tr>
      <w:tr w:rsidR="00544FD8" w:rsidRPr="00DD334B" w14:paraId="29030A9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69E7FAD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99508D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581A0D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2367FA8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B9A063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04AE0E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3A24619" w14:textId="518BC5D1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о</w:t>
            </w:r>
            <w:r w:rsidR="00D861C5" w:rsidRPr="00DD334B">
              <w:t> </w:t>
            </w:r>
            <w:r w:rsidRPr="00DD334B">
              <w:t>племенных животных и племенных производителях (операция «Представление сведений для включения в</w:t>
            </w:r>
            <w:r w:rsidR="00D861C5" w:rsidRPr="00DD334B">
              <w:t> </w:t>
            </w:r>
            <w:r w:rsidRPr="00DD334B">
              <w:t>базу данных о племенных животных» (P.AS.03.OPR.001))</w:t>
            </w:r>
          </w:p>
        </w:tc>
      </w:tr>
      <w:tr w:rsidR="00544FD8" w:rsidRPr="00DD334B" w14:paraId="10E0197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70412BE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24FF83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0F20CC0" w14:textId="210C4546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D861C5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4712D11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3E8E15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ADD5B8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90DF23D" w14:textId="644E84E9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принимает сведения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производителях, проверяет их в соответствии с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Комиссией. В случае успешного выполнения проверки исполнитель осуществляет включение сведений о племенных животных и племенных производителях в базу данных о племенных животных, заполняет дату и время обновления сведений и направляет в уполномоченный орган уведомление о включении сведений о племенных животных и племенных производителях со значением кода результата обработки, соответствующим добавлению сведений,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3200C3A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7EB813F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CA225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593E58E" w14:textId="4BFB0D0F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 и племенных производителях включены в базу данных о</w:t>
            </w:r>
            <w:r w:rsidR="0072574B" w:rsidRPr="00DD334B">
              <w:t> </w:t>
            </w:r>
            <w:r w:rsidRPr="00DD334B">
              <w:t>племенных животных;</w:t>
            </w:r>
          </w:p>
          <w:p w14:paraId="55DA47C9" w14:textId="5F7F03E2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включении сведений о племенных животных и племенных производителях в базу данных о племенных животных направлено в</w:t>
            </w:r>
            <w:r w:rsidR="0072574B" w:rsidRPr="00DD334B">
              <w:t> </w:t>
            </w:r>
            <w:r w:rsidRPr="00DD334B">
              <w:t>уполномоченный орган</w:t>
            </w:r>
          </w:p>
        </w:tc>
      </w:tr>
    </w:tbl>
    <w:p w14:paraId="625E00FB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B5882F0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11</w:t>
      </w:r>
    </w:p>
    <w:p w14:paraId="1DA3FE4B" w14:textId="77777777" w:rsidR="00544FD8" w:rsidRPr="00DD334B" w:rsidRDefault="00544FD8" w:rsidP="00857B8B">
      <w:pPr>
        <w:pStyle w:val="aff9"/>
        <w:keepLines/>
      </w:pPr>
      <w:r w:rsidRPr="00DD334B">
        <w:t>Описание операции «Получение уведомления о результате включения сведений в базу данных о племенных животных» (P.AS.03.OPR.003)</w:t>
      </w:r>
    </w:p>
    <w:p w14:paraId="375F3333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82CE063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5A3C0EF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4D16A84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9421BA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9A46008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CA931AB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1E3692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7C44E22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4B669E8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0514E8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FFE7D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F6D071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P.AS.03.OPR.003</w:t>
            </w:r>
          </w:p>
        </w:tc>
      </w:tr>
      <w:tr w:rsidR="00544FD8" w:rsidRPr="00DD334B" w14:paraId="1719A93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09ADB1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F5932E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C03567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уведомления о результате включения сведений в базу данных о племенных животных</w:t>
            </w:r>
          </w:p>
        </w:tc>
      </w:tr>
      <w:tr w:rsidR="00544FD8" w:rsidRPr="00DD334B" w14:paraId="61F08FF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E7D7879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E839D7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A3C9A1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D330B2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4CEE8BD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0C392D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9E54FC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уведомления о включении сведений о племенных животных и племенных производителях (операция «Прием и обработка сведений для включения в базу данных о племенных животных» (P.AS.03.OPR.002))</w:t>
            </w:r>
          </w:p>
        </w:tc>
      </w:tr>
      <w:tr w:rsidR="00544FD8" w:rsidRPr="00DD334B" w14:paraId="42891E8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404417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E810D8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7F0F8E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35628B8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657A90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D1BA56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8A53803" w14:textId="3CC1F60D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уведомления о включении сведений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в</w:t>
            </w:r>
            <w:r w:rsidR="0072574B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03FB84E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08F9BFA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05F88C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C102F8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включении сведений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в базу данных о племенных животных обработано</w:t>
            </w:r>
          </w:p>
        </w:tc>
      </w:tr>
    </w:tbl>
    <w:p w14:paraId="6326D40E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63A20F20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12</w:t>
      </w:r>
    </w:p>
    <w:p w14:paraId="5B2B29FF" w14:textId="10A1BFC9" w:rsidR="00544FD8" w:rsidRPr="00DD334B" w:rsidRDefault="00544FD8" w:rsidP="00857B8B">
      <w:pPr>
        <w:pStyle w:val="aff9"/>
        <w:keepLines/>
      </w:pPr>
      <w:r w:rsidRPr="00DD334B">
        <w:t>Описание операции «Опубликование включенных в базу данных о</w:t>
      </w:r>
      <w:r w:rsidR="0072574B" w:rsidRPr="00DD334B">
        <w:t> </w:t>
      </w:r>
      <w:r w:rsidRPr="00DD334B">
        <w:t>племенных животных сведений» (P.AS.03.OPR.004)</w:t>
      </w:r>
    </w:p>
    <w:p w14:paraId="21F700A4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F942747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1BE067BA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AF7FD6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6C0053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33C3FEB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21B3C003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07D9F84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0157BD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7E680DC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6CF44A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3E46D2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D3C932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P.AS.03.OPR.004</w:t>
            </w:r>
          </w:p>
        </w:tc>
      </w:tr>
      <w:tr w:rsidR="00544FD8" w:rsidRPr="00DD334B" w14:paraId="1E98DCF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0EA403A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5AED5C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F4BEB90" w14:textId="4D77AAD8" w:rsidR="00544FD8" w:rsidRPr="00DD334B" w:rsidRDefault="00544FD8" w:rsidP="00AC33D2">
            <w:pPr>
              <w:pStyle w:val="ac"/>
              <w:jc w:val="left"/>
            </w:pPr>
            <w:r w:rsidRPr="00DD334B">
              <w:t>опубликование включенных в базу данных о</w:t>
            </w:r>
            <w:r w:rsidR="0072574B" w:rsidRPr="00DD334B">
              <w:t> </w:t>
            </w:r>
            <w:r w:rsidRPr="00DD334B">
              <w:t>племенных животных сведений</w:t>
            </w:r>
          </w:p>
        </w:tc>
      </w:tr>
      <w:tr w:rsidR="00544FD8" w:rsidRPr="00DD334B" w14:paraId="73289FC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961A7B3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26B722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07A3E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3DC5BCF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8875A1B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B98A78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A5FF1A3" w14:textId="7C5B6E2E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включении сведений о племенных животных и племенных производителях в базу данных о племенных животных (операция «Прием и</w:t>
            </w:r>
            <w:r w:rsidR="0072574B" w:rsidRPr="00DD334B">
              <w:t> </w:t>
            </w:r>
            <w:r w:rsidRPr="00DD334B">
              <w:t>обработка сведений для включения в базу данных о</w:t>
            </w:r>
            <w:r w:rsidR="0072574B" w:rsidRPr="00DD334B">
              <w:t> </w:t>
            </w:r>
            <w:r w:rsidRPr="00DD334B">
              <w:t>племенных животных» (P.AS.03.OPR.002))</w:t>
            </w:r>
          </w:p>
        </w:tc>
      </w:tr>
      <w:tr w:rsidR="00544FD8" w:rsidRPr="00DD334B" w14:paraId="0664F27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EF9697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370FB8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06ED16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–</w:t>
            </w:r>
          </w:p>
        </w:tc>
      </w:tr>
      <w:tr w:rsidR="00544FD8" w:rsidRPr="00DD334B" w14:paraId="4D7A777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9B70EC8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EBEEE0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DBED83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обеспечивает опубликование обновленных сведений из базы данных о племенных животных на информационном портале Союза</w:t>
            </w:r>
          </w:p>
        </w:tc>
      </w:tr>
      <w:tr w:rsidR="00544FD8" w:rsidRPr="00DD334B" w14:paraId="6EAB880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6E472D28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B9C588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7FE37B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из базы данных о племенных животных опубликованы на информационном портале Союза</w:t>
            </w:r>
          </w:p>
        </w:tc>
      </w:tr>
    </w:tbl>
    <w:p w14:paraId="458E186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74C3476" w14:textId="77777777" w:rsidR="00544FD8" w:rsidRPr="00DD334B" w:rsidRDefault="00544FD8" w:rsidP="00800DD4">
      <w:pPr>
        <w:pStyle w:val="3"/>
      </w:pPr>
      <w:r w:rsidRPr="00DD334B">
        <w:t>Процедура «Изменение сведений в базе данных о племенных животных» (P.AS.03.PRC.002)</w:t>
      </w:r>
    </w:p>
    <w:p w14:paraId="4185806A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38. Схема выполнения процедуры «Изменение сведений в базе данных о племенных животных» (P.AS.03.PRC.002) представлена </w:t>
      </w:r>
      <w:r w:rsidRPr="00DD334B">
        <w:rPr>
          <w:lang w:val="ru-RU"/>
        </w:rPr>
        <w:br/>
        <w:t>на рисунке 7.</w:t>
      </w:r>
    </w:p>
    <w:p w14:paraId="399C2B90" w14:textId="77777777" w:rsidR="00544FD8" w:rsidRPr="00DD334B" w:rsidRDefault="00544FD8" w:rsidP="006E064A">
      <w:pPr>
        <w:pStyle w:val="af8"/>
      </w:pPr>
      <w:r w:rsidRPr="00DD334B">
        <w:lastRenderedPageBreak/>
        <w:drawing>
          <wp:inline distT="0" distB="0" distL="0" distR="0" wp14:anchorId="555A9711" wp14:editId="0F6243F1">
            <wp:extent cx="5939790" cy="4185285"/>
            <wp:effectExtent l="0" t="0" r="381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хемы для ПИВ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010F9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7. Схема выполнения процедуры «Изменение сведений в базе данных о племенных животных» (P.AS.03.PRC.002)</w:t>
      </w:r>
    </w:p>
    <w:p w14:paraId="2FD7FC3F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39. Процедура «Изменение сведений в базе данных о племенных животных» (P.AS.03.PRC.002) выполняется при необходимости корректировки сведений о племенных животных</w:t>
      </w:r>
      <w:r w:rsidRPr="00DD334B">
        <w:rPr>
          <w:szCs w:val="20"/>
          <w:lang w:val="ru-RU" w:eastAsia="en-US"/>
        </w:rPr>
        <w:t xml:space="preserve"> </w:t>
      </w:r>
      <w:r w:rsidRPr="00DD334B">
        <w:rPr>
          <w:lang w:val="ru-RU"/>
        </w:rPr>
        <w:t>и племенных производителях, включенных в базу данных о племенных животных</w:t>
      </w:r>
      <w:r w:rsidRPr="00DD334B">
        <w:rPr>
          <w:rStyle w:val="afe"/>
          <w:color w:val="000000"/>
          <w:lang w:val="ru-RU" w:eastAsia="ru-RU"/>
        </w:rPr>
        <w:t>.</w:t>
      </w:r>
    </w:p>
    <w:p w14:paraId="0BF4C3EC" w14:textId="5A9ED6CA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40. Первой выполняется операция «Представление сведений для внесения изменений в базу данных о племенных животных» (P.AS.03.OPR.005), в результате выполнения которой уполномоченным органом формируются и направляются в Комиссию измененные сведения о племенных животных и племенных производителях для изменения в базе данных о племенных животных.</w:t>
      </w:r>
    </w:p>
    <w:p w14:paraId="480CEFB4" w14:textId="1246F7A8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41. При поступлении в Комиссию измененных сведений </w:t>
      </w:r>
      <w:r w:rsidRPr="00DD334B">
        <w:rPr>
          <w:lang w:val="ru-RU"/>
        </w:rPr>
        <w:br/>
        <w:t>о племенных животных</w:t>
      </w:r>
      <w:r w:rsidRPr="00DD334B">
        <w:rPr>
          <w:szCs w:val="20"/>
          <w:lang w:val="ru-RU" w:eastAsia="en-US"/>
        </w:rPr>
        <w:t xml:space="preserve"> </w:t>
      </w:r>
      <w:r w:rsidRPr="00DD334B">
        <w:rPr>
          <w:lang w:val="ru-RU"/>
        </w:rPr>
        <w:t xml:space="preserve">и племенных производителях выполняется операция «Прием и обработка сведений для внесения изменений в базу </w:t>
      </w:r>
      <w:r w:rsidRPr="00DD334B">
        <w:rPr>
          <w:lang w:val="ru-RU"/>
        </w:rPr>
        <w:lastRenderedPageBreak/>
        <w:t>данных о племенных животных» (P.AS.03.OPR.006), в результате выполнения которой Комиссия получает указанные сведения, осуществляет изменение сведений, содержащихся в базе данных о</w:t>
      </w:r>
      <w:r w:rsidR="0072574B" w:rsidRPr="00DD334B">
        <w:rPr>
          <w:lang w:val="ru-RU"/>
        </w:rPr>
        <w:t> </w:t>
      </w:r>
      <w:r w:rsidRPr="00DD334B">
        <w:rPr>
          <w:lang w:val="ru-RU"/>
        </w:rPr>
        <w:t>племенных животных и направляет уведомление об изменении сведений о племенных животных и племенных производителях в</w:t>
      </w:r>
      <w:r w:rsidR="0072574B" w:rsidRPr="00DD334B">
        <w:rPr>
          <w:lang w:val="ru-RU"/>
        </w:rPr>
        <w:t> </w:t>
      </w:r>
      <w:r w:rsidRPr="00DD334B">
        <w:rPr>
          <w:lang w:val="ru-RU"/>
        </w:rPr>
        <w:t>уполномоченный орган.</w:t>
      </w:r>
    </w:p>
    <w:p w14:paraId="3354A45C" w14:textId="20748209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42. При поступлении в уполномоченный орган уведомления </w:t>
      </w:r>
      <w:r w:rsidRPr="00DD334B">
        <w:rPr>
          <w:lang w:val="ru-RU"/>
        </w:rPr>
        <w:br/>
        <w:t>об изменении сведений о племенных животных и племенных производителях выполняется операция «Получение уведомления о</w:t>
      </w:r>
      <w:r w:rsidR="0072574B" w:rsidRPr="00DD334B">
        <w:rPr>
          <w:lang w:val="ru-RU"/>
        </w:rPr>
        <w:t> </w:t>
      </w:r>
      <w:r w:rsidRPr="00DD334B">
        <w:rPr>
          <w:lang w:val="ru-RU"/>
        </w:rPr>
        <w:t>результате изменения сведений в базе данных о племенных животных» (P.AS.03.OPR.007), в процессе выполнения которой осуществляются прием и обработка указанного уведомления.</w:t>
      </w:r>
    </w:p>
    <w:p w14:paraId="51321A56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43. В случае выполнения операции «Прием и обработка сведений для внесения изменений в базу данных о племенных животных» (P.AS.03.OPR.006) выполняется операция «Опубликование измененных в базе данных о племенных животных сведений» (P.AS.03.OPR.008), </w:t>
      </w:r>
      <w:r w:rsidRPr="00DD334B">
        <w:rPr>
          <w:lang w:val="ru-RU"/>
        </w:rPr>
        <w:br/>
        <w:t>в результате выполнения которой Комиссия обеспечивает опубликование обновленных сведений базы данных о племенных животных на информационном портале Союза.</w:t>
      </w:r>
    </w:p>
    <w:p w14:paraId="0A2948EF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44. Результатом выполнения процедуры «Изменение сведений </w:t>
      </w:r>
      <w:r w:rsidRPr="00DD334B">
        <w:rPr>
          <w:lang w:val="ru-RU"/>
        </w:rPr>
        <w:br/>
        <w:t>в базе данных о племенных животных» (P.AS.03.PRC.002) является изменение сведений о племенных животных и племенных производителях в базе данных о племенных животных и опубликование обновленных сведений на информационном портале Союза.</w:t>
      </w:r>
    </w:p>
    <w:p w14:paraId="6CDFBDAE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45. Перечень операций общего процесса, выполняемых в рамках процедуры «Изменение сведений в базе данных о племенных животных» (P.AS.03.PRC.002), приведен в таблице 13.</w:t>
      </w:r>
    </w:p>
    <w:p w14:paraId="5E7CB9A4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13</w:t>
      </w:r>
    </w:p>
    <w:p w14:paraId="71EAA51D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«Изменение сведений в базе данных о племенных животных» (P.AS.03.PRC.002)</w:t>
      </w:r>
    </w:p>
    <w:p w14:paraId="51CD2FE3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25"/>
        <w:gridCol w:w="4727"/>
        <w:gridCol w:w="2492"/>
      </w:tblGrid>
      <w:tr w:rsidR="00544FD8" w:rsidRPr="00DD334B" w14:paraId="678EEF19" w14:textId="77777777" w:rsidTr="0072574B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47B2F61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79806B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E47121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D06059F" w14:textId="77777777" w:rsidTr="0072574B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17788F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1CF5C3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B1202E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99877BF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129D5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2A369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представление сведений для внесения изменений в базу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27D3CF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14 настоящих Правил</w:t>
            </w:r>
          </w:p>
        </w:tc>
      </w:tr>
      <w:tr w:rsidR="00544FD8" w:rsidRPr="00DD334B" w14:paraId="241204F2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368DB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E78039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для внесения изменений в базу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82EBCE9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15 настоящих Правил</w:t>
            </w:r>
          </w:p>
        </w:tc>
      </w:tr>
      <w:tr w:rsidR="00544FD8" w:rsidRPr="00DD334B" w14:paraId="4874191B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2548AA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575712" w14:textId="05657DB2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получение уведомления о результате изменения сведений в базе данных о</w:t>
            </w:r>
            <w:r w:rsidR="0072574B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B42EC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16 настоящих Правил</w:t>
            </w:r>
          </w:p>
        </w:tc>
      </w:tr>
      <w:tr w:rsidR="00544FD8" w:rsidRPr="00DD334B" w14:paraId="7289858A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8F4083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4EBCC9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опубликование измененных в базе данных о племенных животных сведений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13C56B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17 настоящих Правил</w:t>
            </w:r>
          </w:p>
        </w:tc>
      </w:tr>
    </w:tbl>
    <w:p w14:paraId="20D50003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66E36C1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14</w:t>
      </w:r>
    </w:p>
    <w:p w14:paraId="6D373E69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«Представление сведений для внесения изменений в базу данных о племенных животных» (P.AS.03.OPR.005)</w:t>
      </w:r>
    </w:p>
    <w:p w14:paraId="7B623A1A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4C548EDD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25BF04F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C1EB9B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1C7E2C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07DE8C00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2F99D8F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1D1E58A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03BF97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1E1DC31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AD84D5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ECDDF5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AFE892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P.AS.03.OPR.005</w:t>
            </w:r>
          </w:p>
        </w:tc>
      </w:tr>
      <w:tr w:rsidR="00544FD8" w:rsidRPr="00DD334B" w14:paraId="0D5A4DB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C9110E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CA003F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1C56903" w14:textId="3F2AA9A5" w:rsidR="00544FD8" w:rsidRPr="00DD334B" w:rsidRDefault="00544FD8" w:rsidP="00AC33D2">
            <w:pPr>
              <w:pStyle w:val="ac"/>
              <w:jc w:val="left"/>
            </w:pPr>
            <w:r w:rsidRPr="00DD334B">
              <w:t>представление сведений для внесения изменений в</w:t>
            </w:r>
            <w:r w:rsidR="0072574B" w:rsidRPr="00DD334B">
              <w:t> </w:t>
            </w:r>
            <w:r w:rsidRPr="00DD334B">
              <w:t>базу данных о племенных животных</w:t>
            </w:r>
          </w:p>
        </w:tc>
      </w:tr>
      <w:tr w:rsidR="00544FD8" w:rsidRPr="00DD334B" w14:paraId="2CBCB93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C652799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FAD048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948B9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34681A2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1A28C7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99B442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492F25A" w14:textId="399C25B1" w:rsidR="00544FD8" w:rsidRPr="00DD334B" w:rsidRDefault="00544FD8" w:rsidP="00AC33D2">
            <w:pPr>
              <w:pStyle w:val="ac"/>
              <w:jc w:val="left"/>
            </w:pPr>
            <w:r w:rsidRPr="00DD334B">
              <w:t>изменение уполномоченным органом сведений о</w:t>
            </w:r>
            <w:r w:rsidR="0072574B" w:rsidRPr="00DD334B">
              <w:t> </w:t>
            </w:r>
            <w:r w:rsidRPr="00DD334B">
              <w:t>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</w:t>
            </w:r>
          </w:p>
        </w:tc>
      </w:tr>
      <w:tr w:rsidR="00544FD8" w:rsidRPr="00DD334B" w14:paraId="4759609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C0DBA9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9B7956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2EC1E75" w14:textId="6D48323B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72574B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26E45A1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ADC7FBD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81D568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8DE703" w14:textId="18B45AAC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сведения о племенных животных и племенных производителях для внесения изменений в базу данных о племенных животных в соответствии с</w:t>
            </w:r>
            <w:r w:rsidR="0072574B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46665A4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1613C2A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A4DCAE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56D1FB7" w14:textId="60BB27B3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для изменения в базе данных о</w:t>
            </w:r>
            <w:r w:rsidR="0072574B" w:rsidRPr="00DD334B">
              <w:t> </w:t>
            </w:r>
            <w:r w:rsidRPr="00DD334B">
              <w:t>племенных животных представлены</w:t>
            </w:r>
          </w:p>
        </w:tc>
      </w:tr>
    </w:tbl>
    <w:p w14:paraId="5FA1B1AD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92A24EB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15</w:t>
      </w:r>
    </w:p>
    <w:p w14:paraId="40D73ADD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для внесения изменений в базу данных о племенных животных» (P.AS.03.OPR.006)</w:t>
      </w:r>
    </w:p>
    <w:p w14:paraId="1BFA14EB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200297F6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64012CA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C1BB04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D458B6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B83B5A4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1E8C773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0DC6FB7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25AA90D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60B5A70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DC2221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61625C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AB327D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P.AS.03.OPR.006</w:t>
            </w:r>
          </w:p>
        </w:tc>
      </w:tr>
      <w:tr w:rsidR="00544FD8" w:rsidRPr="00DD334B" w14:paraId="3EC839C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C99488A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F80A56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556675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для внесения изменений в базу данных о племенных животных</w:t>
            </w:r>
          </w:p>
        </w:tc>
      </w:tr>
      <w:tr w:rsidR="00544FD8" w:rsidRPr="00DD334B" w14:paraId="1C4DB1C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25E06E0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C3A88F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CA4E0B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130A8CE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AA35AC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BD9F68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3D37A5F" w14:textId="1806A158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(операция «Представление сведений для внесения изменений в базу данных о племенных животных» (P.AS.03.OPR.005))</w:t>
            </w:r>
          </w:p>
        </w:tc>
      </w:tr>
      <w:tr w:rsidR="00544FD8" w:rsidRPr="00DD334B" w14:paraId="29F6927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6CCD755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B6DA80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8D4E233" w14:textId="3217CBD2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72574B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1917CF0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35D0A09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356E75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7F4E591" w14:textId="737CE073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принимает сведения и проверяет их в</w:t>
            </w:r>
            <w:r w:rsidR="0072574B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Комиссией. В случае успешного выполнения проверки исполнитель заполняет дату и время окончания действия изменяемых сведений значением даты и времени начала действия полученных измененных сведений. Полученные сведения исполнитель вносит в базу данных о племенных животных, заполняет дату и время их обновления, формирует и направляет в уполномоченный орган уведомление о результате изменения сведений в базе данных о племенных животных со значением кода результата обработки, соответствующим изменению сведений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3BDDF15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16E3A33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CBB9DA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49B00E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 и племенных производителях изменены в базе данных о племенных животных;</w:t>
            </w:r>
          </w:p>
          <w:p w14:paraId="497F8353" w14:textId="6DFD3924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изменения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направлено в уполномоченный орган</w:t>
            </w:r>
          </w:p>
        </w:tc>
      </w:tr>
    </w:tbl>
    <w:p w14:paraId="4C7FE5C0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619DE677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16</w:t>
      </w:r>
    </w:p>
    <w:p w14:paraId="019F5CC5" w14:textId="77777777" w:rsidR="00544FD8" w:rsidRPr="00DD334B" w:rsidRDefault="00544FD8" w:rsidP="00857B8B">
      <w:pPr>
        <w:pStyle w:val="aff9"/>
        <w:keepLines/>
      </w:pPr>
      <w:r w:rsidRPr="00DD334B">
        <w:t>Описание операции «Получение уведомления о результате изменения сведений в базе данных о племенных животных» (P.AS.03.OPR.007)</w:t>
      </w:r>
    </w:p>
    <w:p w14:paraId="59B69681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BEA8D5D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4CB8C1C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66EE0E2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5A311B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243F516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203E0F5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07E02FE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E99EDC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556397B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1E2841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3FB289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551271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P.AS.03.OPR.007</w:t>
            </w:r>
          </w:p>
        </w:tc>
      </w:tr>
      <w:tr w:rsidR="00544FD8" w:rsidRPr="00DD334B" w14:paraId="1075305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7E81B7F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E739B9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425FD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уведомления о результате изменения сведений в базе данных о племенных животных</w:t>
            </w:r>
          </w:p>
        </w:tc>
      </w:tr>
      <w:tr w:rsidR="00544FD8" w:rsidRPr="00DD334B" w14:paraId="08B8447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CBB6B1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42C9CA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E81E84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2C13C60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27088F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480177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10FF417" w14:textId="7FAE44DD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уведомления о результате изменения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(операция «Прием и обработка сведений для внесения изменений в базу данных о племенных животных» (P.AS.03.OPR.006))</w:t>
            </w:r>
          </w:p>
        </w:tc>
      </w:tr>
      <w:tr w:rsidR="00544FD8" w:rsidRPr="00DD334B" w14:paraId="5DC5E0C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DA028A6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4442DB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6999A6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7453A3B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B4CE6F9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045862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63903CD" w14:textId="02D969E5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уведомления о результате изменения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в соответствии с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10E80A3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7BB9D6F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39386F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DAD6AD3" w14:textId="0B2E00C2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изменения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обработано</w:t>
            </w:r>
          </w:p>
        </w:tc>
      </w:tr>
    </w:tbl>
    <w:p w14:paraId="30DD2A4A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FAC1CD8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17</w:t>
      </w:r>
    </w:p>
    <w:p w14:paraId="78DB5AA4" w14:textId="68EAFC9F" w:rsidR="00544FD8" w:rsidRPr="00DD334B" w:rsidRDefault="00544FD8" w:rsidP="00857B8B">
      <w:pPr>
        <w:pStyle w:val="aff9"/>
        <w:keepLines/>
      </w:pPr>
      <w:r w:rsidRPr="00DD334B">
        <w:t>Описание операции «Опубликование измененных в базе данных о</w:t>
      </w:r>
      <w:r w:rsidR="0072574B" w:rsidRPr="00DD334B">
        <w:t> </w:t>
      </w:r>
      <w:r w:rsidRPr="00DD334B">
        <w:t>племенных животных сведений» (P.AS.03.OPR.008)</w:t>
      </w:r>
    </w:p>
    <w:p w14:paraId="12312D0F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22986F6A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39A4616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507F5ED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166DF7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FBFDAD8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4CF70767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BE3E8B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163765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0F34CDC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3B783F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80D25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B11479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P.AS.03.OPR.008</w:t>
            </w:r>
          </w:p>
        </w:tc>
      </w:tr>
      <w:tr w:rsidR="00544FD8" w:rsidRPr="00DD334B" w14:paraId="3281EA9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D85CD4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76E00B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21F36B0" w14:textId="4DDDEA82" w:rsidR="00544FD8" w:rsidRPr="00DD334B" w:rsidRDefault="00544FD8" w:rsidP="00AC33D2">
            <w:pPr>
              <w:pStyle w:val="ac"/>
              <w:jc w:val="left"/>
            </w:pPr>
            <w:r w:rsidRPr="00DD334B">
              <w:t>опубликование измененных в базе данных о</w:t>
            </w:r>
            <w:r w:rsidR="0072574B" w:rsidRPr="00DD334B">
              <w:t> </w:t>
            </w:r>
            <w:r w:rsidRPr="00DD334B">
              <w:t>племенных животных сведений</w:t>
            </w:r>
          </w:p>
        </w:tc>
      </w:tr>
      <w:tr w:rsidR="00544FD8" w:rsidRPr="00DD334B" w14:paraId="24D2533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113EA8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99D756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8AE612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562709A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CE247E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65AB74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13555BC" w14:textId="51933709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изменении сведений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в базе данных о племенных животных (операция «Прием и</w:t>
            </w:r>
            <w:r w:rsidR="0072574B" w:rsidRPr="00DD334B">
              <w:t> </w:t>
            </w:r>
            <w:r w:rsidRPr="00DD334B">
              <w:t>обработка сведений для внесения изменений в базу данных о племенных животных» (P.AS.03.OPR.006))</w:t>
            </w:r>
          </w:p>
        </w:tc>
      </w:tr>
      <w:tr w:rsidR="00544FD8" w:rsidRPr="00DD334B" w14:paraId="4A99EC6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AB1FC5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9EE8DF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FC884C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–</w:t>
            </w:r>
          </w:p>
        </w:tc>
      </w:tr>
      <w:tr w:rsidR="00544FD8" w:rsidRPr="00DD334B" w14:paraId="66FC7A3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0E2048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EF911D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42F55D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обеспечивает опубликование измененных сведений базы данных о племенных животных на информационном портале Союза</w:t>
            </w:r>
          </w:p>
        </w:tc>
      </w:tr>
      <w:tr w:rsidR="00544FD8" w:rsidRPr="00DD334B" w14:paraId="4BB074A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7EEA2FED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93D990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B2453D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обновленные сведения базы данных о племенных животных опубликованы на информационном портале Союза</w:t>
            </w:r>
          </w:p>
        </w:tc>
      </w:tr>
    </w:tbl>
    <w:p w14:paraId="4B77406B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8EF3358" w14:textId="77777777" w:rsidR="00544FD8" w:rsidRPr="00DD334B" w:rsidRDefault="00544FD8" w:rsidP="00800DD4">
      <w:pPr>
        <w:pStyle w:val="3"/>
      </w:pPr>
      <w:r w:rsidRPr="00DD334B">
        <w:t>Процедура «Исключение сведений из базы данных о племенных животных» (P.AS.03.PRC.003)</w:t>
      </w:r>
    </w:p>
    <w:p w14:paraId="4B919514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46. Схема выполнения процедуры «Исключение сведений из базы данных о племенных животных» (P.AS.03.PRC.003) представлена </w:t>
      </w:r>
      <w:r w:rsidRPr="00DD334B">
        <w:rPr>
          <w:lang w:val="ru-RU"/>
        </w:rPr>
        <w:br/>
        <w:t>на рисунке 8.</w:t>
      </w:r>
    </w:p>
    <w:p w14:paraId="2B10FF80" w14:textId="77777777" w:rsidR="00544FD8" w:rsidRPr="00DD334B" w:rsidRDefault="00544FD8" w:rsidP="006E064A">
      <w:pPr>
        <w:pStyle w:val="af8"/>
      </w:pPr>
      <w:r w:rsidRPr="00DD334B">
        <w:lastRenderedPageBreak/>
        <w:drawing>
          <wp:inline distT="0" distB="0" distL="0" distR="0" wp14:anchorId="47D52315" wp14:editId="56AFAEC0">
            <wp:extent cx="5939790" cy="4185285"/>
            <wp:effectExtent l="0" t="0" r="381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хемы для ПИВ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6A62B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8. Схема выполнения процедуры «Исключение сведений из базы данных о племенных животных» (P.AS.03.PRC.003)</w:t>
      </w:r>
    </w:p>
    <w:p w14:paraId="53C1A333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47. Процедура «Исключение сведений из базы данных о племенных животных» (P.AS.03.PRC.003) выполняется при необходимости исключения сведений о племенных животных</w:t>
      </w:r>
      <w:r w:rsidRPr="00DD334B">
        <w:rPr>
          <w:szCs w:val="20"/>
          <w:lang w:val="ru-RU" w:eastAsia="en-US"/>
        </w:rPr>
        <w:t xml:space="preserve"> </w:t>
      </w:r>
      <w:r w:rsidRPr="00DD334B">
        <w:rPr>
          <w:lang w:val="ru-RU"/>
        </w:rPr>
        <w:t>и племенных производителях из базы данных племенных животных</w:t>
      </w:r>
      <w:r w:rsidRPr="00DD334B">
        <w:rPr>
          <w:rStyle w:val="afe"/>
          <w:color w:val="000000"/>
          <w:lang w:val="ru-RU" w:eastAsia="ru-RU"/>
        </w:rPr>
        <w:t>.</w:t>
      </w:r>
    </w:p>
    <w:p w14:paraId="469EC4BA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48. Первой выполняется операция «Представление сведений для исключения из базы данных о племенных животных» (P.AS.03.OPR.009), в результате выполнения которой уполномоченным органом формируются и направляются в Комиссию сведения о племенных животных и племенных производителях для исключения из базы данных о племенных животных.</w:t>
      </w:r>
    </w:p>
    <w:p w14:paraId="53EDEE4F" w14:textId="4BB4B46F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49. При поступлении в Комиссию сведений о племенных животных и племенных производителях для исключения из базы данных о</w:t>
      </w:r>
      <w:r w:rsidR="0072574B" w:rsidRPr="00DD334B">
        <w:rPr>
          <w:lang w:val="ru-RU"/>
        </w:rPr>
        <w:t> </w:t>
      </w:r>
      <w:r w:rsidRPr="00DD334B">
        <w:rPr>
          <w:lang w:val="ru-RU"/>
        </w:rPr>
        <w:t xml:space="preserve">племенных животных выполняется операция «Прием и обработка </w:t>
      </w:r>
      <w:r w:rsidRPr="00DD334B">
        <w:rPr>
          <w:lang w:val="ru-RU"/>
        </w:rPr>
        <w:lastRenderedPageBreak/>
        <w:t>сведений для исключения из базы данных о племенных животных» (P.AS.03.OPR.010), в результате выполнения которой Комиссия получает указанные сведения, осуществляет исключение сведений из базы данных о племенных животных и направляет уведомление о результате исключения сведений о племенных животных и племенных производителях в уполномоченный орган.</w:t>
      </w:r>
    </w:p>
    <w:p w14:paraId="69DC2543" w14:textId="14273B94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50. При поступлении в уполномоченный орган уведомления </w:t>
      </w:r>
      <w:r w:rsidRPr="00DD334B">
        <w:rPr>
          <w:lang w:val="ru-RU"/>
        </w:rPr>
        <w:br/>
        <w:t>о результате исключения сведений о племенных животных и племенных производителях из базы данных о племенных животных выполняется операция «Получение уведомления о результате исключения сведений из</w:t>
      </w:r>
      <w:r w:rsidR="0072574B" w:rsidRPr="00DD334B">
        <w:rPr>
          <w:lang w:val="ru-RU"/>
        </w:rPr>
        <w:t> </w:t>
      </w:r>
      <w:r w:rsidRPr="00DD334B">
        <w:rPr>
          <w:lang w:val="ru-RU"/>
        </w:rPr>
        <w:t>базы данных о племенных животных» (P.AS.03.OPR.011), в процессе выполнения которой осуществляются прием и обработка указанного уведомления.</w:t>
      </w:r>
    </w:p>
    <w:p w14:paraId="3D8E7001" w14:textId="77777777" w:rsidR="00544FD8" w:rsidRPr="00DD334B" w:rsidRDefault="00544FD8" w:rsidP="001C183C">
      <w:pPr>
        <w:pStyle w:val="aff2"/>
        <w:rPr>
          <w:lang w:val="ru-RU"/>
        </w:rPr>
      </w:pPr>
      <w:bookmarkStart w:id="63" w:name="_Toc369271044"/>
      <w:r w:rsidRPr="00DD334B">
        <w:rPr>
          <w:lang w:val="ru-RU"/>
        </w:rPr>
        <w:t xml:space="preserve">51. В случае выполнения операции «Прием и обработка сведений для исключения из базы данных о племенных животных» (P.AS.03.OPR.010) выполняется операция «Опубликование обновленных сведений базы данных о племенных животных» (P.AS.03.OPR.012), </w:t>
      </w:r>
      <w:r w:rsidRPr="00DD334B">
        <w:rPr>
          <w:lang w:val="ru-RU"/>
        </w:rPr>
        <w:br/>
        <w:t>в результате выполнения которой Комиссия обеспечивает опубликование обновленных сведений из базы данных о племенных животных на информационном портале Союза.</w:t>
      </w:r>
    </w:p>
    <w:p w14:paraId="1C6BA916" w14:textId="3081EAC6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52. Результатом выполнения процедуры «Исключение сведений из</w:t>
      </w:r>
      <w:r w:rsidR="0072574B" w:rsidRPr="00DD334B">
        <w:rPr>
          <w:lang w:val="ru-RU"/>
        </w:rPr>
        <w:t> </w:t>
      </w:r>
      <w:r w:rsidRPr="00DD334B">
        <w:rPr>
          <w:lang w:val="ru-RU"/>
        </w:rPr>
        <w:t>базы данных о племенных животных» (P.AS.03.PRC.003) является исключение сведений о племенных животных и племенных производителях из базы данных племенных животных и опубликование обновленных сведений на информационном портале Союза.</w:t>
      </w:r>
    </w:p>
    <w:p w14:paraId="694278D9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53. Перечень операций общего процесса, выполняемых в рамках процедуры «Исключение сведений из базы данных о племенных животных» (P.AS.03.PRC.003), приведен в таблице 18.</w:t>
      </w:r>
    </w:p>
    <w:p w14:paraId="3622FE17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18</w:t>
      </w:r>
    </w:p>
    <w:p w14:paraId="777A895A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«Исключение сведений из базы данных о племенных животных» (P.AS.03.PRC.003)</w:t>
      </w:r>
    </w:p>
    <w:p w14:paraId="32F42919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20"/>
        <w:gridCol w:w="4762"/>
        <w:gridCol w:w="2462"/>
      </w:tblGrid>
      <w:tr w:rsidR="00544FD8" w:rsidRPr="00DD334B" w14:paraId="2E0B2E56" w14:textId="77777777" w:rsidTr="0072574B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5BD9710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3FD22EA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7D5481F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420E6CF" w14:textId="77777777" w:rsidTr="0072574B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DFD5CE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BE1E49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40AF9E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B0B8513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D43644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6A996F" w14:textId="5D881479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представление сведений для исключения из</w:t>
            </w:r>
            <w:r w:rsidR="0072574B" w:rsidRPr="00DD334B">
              <w:t> </w:t>
            </w:r>
            <w:r w:rsidRPr="00DD334B">
              <w:t>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8D2685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19 настоящих Правил</w:t>
            </w:r>
          </w:p>
        </w:tc>
      </w:tr>
      <w:tr w:rsidR="00544FD8" w:rsidRPr="00DD334B" w14:paraId="0FF42D3A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FCEBB1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8EAAB3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для исключения из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B6FC2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20 настоящих Правил</w:t>
            </w:r>
          </w:p>
        </w:tc>
      </w:tr>
      <w:tr w:rsidR="00544FD8" w:rsidRPr="00DD334B" w14:paraId="103149AE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577C15F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420EEF" w14:textId="6210B4DC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получение уведомления о результате исключения сведений из базы данных о</w:t>
            </w:r>
            <w:r w:rsidR="0072574B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43D43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21 настоящих Правил</w:t>
            </w:r>
          </w:p>
        </w:tc>
      </w:tr>
      <w:tr w:rsidR="00544FD8" w:rsidRPr="00DD334B" w14:paraId="066060F9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DE449D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F093D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опубликование обновленных сведений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6492CC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22 настоящих Правил</w:t>
            </w:r>
          </w:p>
        </w:tc>
      </w:tr>
    </w:tbl>
    <w:p w14:paraId="3A74E129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0EEBE48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19</w:t>
      </w:r>
    </w:p>
    <w:p w14:paraId="5206A892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«Представление сведений для исключения из базы данных о племенных животных» (P.AS.03.OPR.009)</w:t>
      </w:r>
    </w:p>
    <w:p w14:paraId="647DCFC4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1D19A2DC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49986D2A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77A0D1B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F9AB4D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E85A11A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7B898F4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674ADAA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DB331A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3A444870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822177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4A7C7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296B25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P.AS.03.OPR.009</w:t>
            </w:r>
          </w:p>
        </w:tc>
      </w:tr>
      <w:tr w:rsidR="00544FD8" w:rsidRPr="00DD334B" w14:paraId="05CDD3E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89BB731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8CFD01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76E841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представление сведений для исключения из базы данных о племенных животных</w:t>
            </w:r>
          </w:p>
        </w:tc>
      </w:tr>
      <w:tr w:rsidR="00544FD8" w:rsidRPr="00DD334B" w14:paraId="3EEB2D5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47EAB6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6042A2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8D0D79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75F03A0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36737C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6F94DF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52FCD9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необходимости исключения сведений о племенных животных и племенных производителях из базы данных о племенных животных</w:t>
            </w:r>
          </w:p>
        </w:tc>
      </w:tr>
      <w:tr w:rsidR="00544FD8" w:rsidRPr="00DD334B" w14:paraId="3C2C16E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EE3220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C05AF8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12C50FF" w14:textId="69CA7502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72574B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6D40501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276CA8D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2452CA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2CF1408" w14:textId="379923B1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сведения о племенных животных и племенных производителях для исключения из базы данных о</w:t>
            </w:r>
            <w:r w:rsidR="0072574B" w:rsidRPr="00DD334B">
              <w:t> </w:t>
            </w:r>
            <w:r w:rsidRPr="00DD334B">
              <w:t>племенных животных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4451EB3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74CA239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1F83CE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451561" w14:textId="21BF6841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для исключения из базы данных о</w:t>
            </w:r>
            <w:r w:rsidR="0072574B" w:rsidRPr="00DD334B">
              <w:t> </w:t>
            </w:r>
            <w:r w:rsidRPr="00DD334B">
              <w:t>племенных животных представлены</w:t>
            </w:r>
          </w:p>
        </w:tc>
      </w:tr>
    </w:tbl>
    <w:p w14:paraId="15B8EFE0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2D730E0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20</w:t>
      </w:r>
    </w:p>
    <w:p w14:paraId="447AECAC" w14:textId="31F64C06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для исключения из</w:t>
      </w:r>
      <w:r w:rsidR="0072574B" w:rsidRPr="00DD334B">
        <w:t> </w:t>
      </w:r>
      <w:r w:rsidRPr="00DD334B">
        <w:t>базы данных о племенных животных» (P.AS.03.OPR.010)</w:t>
      </w:r>
    </w:p>
    <w:p w14:paraId="3AD66085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578A301F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4D41A69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6AA07AE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9986C9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6F1012C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B65049A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1D6E850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3F130F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4F9F05F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C6D5B8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01BA6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E59C57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P.AS.03.OPR.010</w:t>
            </w:r>
          </w:p>
        </w:tc>
      </w:tr>
      <w:tr w:rsidR="00544FD8" w:rsidRPr="00DD334B" w14:paraId="7E7AD0A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8773E9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E766DC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05F98E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для исключения из базы данных о племенных животных</w:t>
            </w:r>
          </w:p>
        </w:tc>
      </w:tr>
      <w:tr w:rsidR="00544FD8" w:rsidRPr="00DD334B" w14:paraId="13DCACB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8A48478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A7AC0B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241080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692FCE9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3DA8B41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21CEB8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A841BEA" w14:textId="3BC5579D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для исключения (операция «Представление сведений для исключения из базы данных о племенных животных» (P.AS.03.OPR.009))</w:t>
            </w:r>
          </w:p>
        </w:tc>
      </w:tr>
      <w:tr w:rsidR="00544FD8" w:rsidRPr="00DD334B" w14:paraId="5FBA611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A15C7AE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9A40F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8BB2D02" w14:textId="1CF698BB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72574B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19D363E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2AC3FD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FAD693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AAA7EE9" w14:textId="299247AF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принимает сведения о племенных животных и племенных производителях и проверяет их в соответствии с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Комиссией. В случае успешного выполнения проверки исполнитель заполняет дату и время окончания действия исключаемых сведений значением даты и времени окончания действия, указанным в составе переданных сведений, обновляет дату и время обновления исключаемых сведений, формирует и направляет в уполномоченный орган уведомление о результате исключения сведений о</w:t>
            </w:r>
            <w:r w:rsidR="0072574B" w:rsidRPr="00DD334B">
              <w:t> </w:t>
            </w:r>
            <w:r w:rsidRPr="00DD334B">
              <w:t>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из базы данных о племенных животных со значением кода результата обработки, соответствующим исключению сведений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1675A0F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DAC2B52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106CE8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D2E7798" w14:textId="60683A0C" w:rsidR="00544FD8" w:rsidRPr="00DD334B" w:rsidRDefault="00544FD8" w:rsidP="00AC33D2">
            <w:pPr>
              <w:pStyle w:val="ac"/>
              <w:jc w:val="left"/>
            </w:pPr>
            <w:r w:rsidRPr="00DD334B">
              <w:t>сведения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исключены из базы данных о</w:t>
            </w:r>
            <w:r w:rsidR="0072574B" w:rsidRPr="00DD334B">
              <w:t> </w:t>
            </w:r>
            <w:r w:rsidRPr="00DD334B">
              <w:t>племенных животных;</w:t>
            </w:r>
          </w:p>
          <w:p w14:paraId="2AAEFEE7" w14:textId="0BC593BF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исключения сведений о</w:t>
            </w:r>
            <w:r w:rsidR="0072574B" w:rsidRPr="00DD334B">
              <w:t> </w:t>
            </w:r>
            <w:r w:rsidRPr="00DD334B">
              <w:t>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 направлено в уполномоченный орган</w:t>
            </w:r>
          </w:p>
        </w:tc>
      </w:tr>
    </w:tbl>
    <w:p w14:paraId="39ADBEC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97DEE2E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21</w:t>
      </w:r>
    </w:p>
    <w:p w14:paraId="4F273287" w14:textId="77777777" w:rsidR="00544FD8" w:rsidRPr="00DD334B" w:rsidRDefault="00544FD8" w:rsidP="00857B8B">
      <w:pPr>
        <w:pStyle w:val="aff9"/>
        <w:keepLines/>
      </w:pPr>
      <w:r w:rsidRPr="00DD334B">
        <w:t>Описание операции «Получение уведомления о результате исключения сведений из базы данных о племенных животных» (P.AS.03.OPR.011)</w:t>
      </w:r>
    </w:p>
    <w:p w14:paraId="2DCA3A63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514C1911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422EBD8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629F4E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2A439D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41A048E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F6A75D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6237C30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0428CA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CCF27F3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2DB664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BB0F5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44958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P.AS.03.OPR.011</w:t>
            </w:r>
          </w:p>
        </w:tc>
      </w:tr>
      <w:tr w:rsidR="00544FD8" w:rsidRPr="00DD334B" w14:paraId="163B5F8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23C520C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F2455B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FFA73D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уведомления о результате исключения сведений из базы данных о племенных животных</w:t>
            </w:r>
          </w:p>
        </w:tc>
      </w:tr>
      <w:tr w:rsidR="00544FD8" w:rsidRPr="00DD334B" w14:paraId="3B529CE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CC2550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8C0708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9A9349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5018BA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5B32C5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4B7A76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49CF8CC" w14:textId="49BCB59E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уведомления о результате исключения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для исключения (операция «Прием и обработка сведений для исключения из базы данных о</w:t>
            </w:r>
            <w:r w:rsidR="0072574B" w:rsidRPr="00DD334B">
              <w:t> </w:t>
            </w:r>
            <w:r w:rsidRPr="00DD334B">
              <w:t>племенных животных» (P.AS.03.OPR.010))</w:t>
            </w:r>
          </w:p>
        </w:tc>
      </w:tr>
      <w:tr w:rsidR="00544FD8" w:rsidRPr="00DD334B" w14:paraId="3D3E742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757E5A1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211286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747EC3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7BD014C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FB5C35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90D14C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5E2E09F" w14:textId="76479476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уведомления о результате исключения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в соответствии с Регламентом информационного взаимодействия между уполномоченными органами и</w:t>
            </w:r>
            <w:r w:rsidR="0072574B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33C8D68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78BA9233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887A27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66FA2E3" w14:textId="23EB9F34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исключения сведений о</w:t>
            </w:r>
            <w:r w:rsidR="0072574B" w:rsidRPr="00DD334B">
              <w:t> </w:t>
            </w:r>
            <w:r w:rsidRPr="00DD334B">
              <w:t>племенных животных и племенных производителях из базы данных о племенных животных обработано</w:t>
            </w:r>
          </w:p>
        </w:tc>
      </w:tr>
    </w:tbl>
    <w:p w14:paraId="3AD9C60A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F8F49CB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22</w:t>
      </w:r>
    </w:p>
    <w:p w14:paraId="470EDA9F" w14:textId="77777777" w:rsidR="00544FD8" w:rsidRPr="00DD334B" w:rsidRDefault="00544FD8" w:rsidP="00857B8B">
      <w:pPr>
        <w:pStyle w:val="aff9"/>
        <w:keepLines/>
      </w:pPr>
      <w:r w:rsidRPr="00DD334B">
        <w:t>Описание операции «Опубликование обновленных сведений базы данных о племенных животных» (P.AS.03.OPR.012)</w:t>
      </w:r>
    </w:p>
    <w:p w14:paraId="1FE5D27E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504397D9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4EC8DF40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B296BE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1E162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D4F3DA8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4C2551F3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4EC5A34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F14D58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7A0D799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FD2BAC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8156E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6F09C1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P.AS.03.OPR.012</w:t>
            </w:r>
          </w:p>
        </w:tc>
      </w:tr>
      <w:tr w:rsidR="00544FD8" w:rsidRPr="00DD334B" w14:paraId="08D661C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07C0017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1C67C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CC5BC52" w14:textId="23EB4C73" w:rsidR="00544FD8" w:rsidRPr="00DD334B" w:rsidRDefault="00544FD8" w:rsidP="00AC33D2">
            <w:pPr>
              <w:pStyle w:val="ac"/>
              <w:jc w:val="left"/>
            </w:pPr>
            <w:r w:rsidRPr="00DD334B">
              <w:t>опубликование обновленных сведений базы данных о</w:t>
            </w:r>
            <w:r w:rsidR="0072574B" w:rsidRPr="00DD334B">
              <w:t> </w:t>
            </w:r>
            <w:r w:rsidRPr="00DD334B">
              <w:t>племенных животных</w:t>
            </w:r>
          </w:p>
        </w:tc>
      </w:tr>
      <w:tr w:rsidR="00544FD8" w:rsidRPr="00DD334B" w14:paraId="30B394E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717D16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3D8898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5203C3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1DEDC01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632F5C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C1CE26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260DD7" w14:textId="0605E5E2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исключении сведений о племенных животных и племенных производителях из базы данных о племенных животных (операция «Прием и</w:t>
            </w:r>
            <w:r w:rsidR="0072574B" w:rsidRPr="00DD334B">
              <w:t> </w:t>
            </w:r>
            <w:r w:rsidRPr="00DD334B">
              <w:t>обработка сведений для исключения из базы данных о племенных животных» (P.AS.03.OPR.010))</w:t>
            </w:r>
          </w:p>
        </w:tc>
      </w:tr>
      <w:tr w:rsidR="00544FD8" w:rsidRPr="00DD334B" w14:paraId="02445FC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EEAA57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30994B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19BD4E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–</w:t>
            </w:r>
          </w:p>
        </w:tc>
      </w:tr>
      <w:tr w:rsidR="00544FD8" w:rsidRPr="00DD334B" w14:paraId="7D6286A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41AA9C3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DEF633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3BE7A3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обеспечивает опубликование сведений обновленной базы данных о племенных животных</w:t>
            </w:r>
          </w:p>
        </w:tc>
      </w:tr>
      <w:tr w:rsidR="00544FD8" w:rsidRPr="00DD334B" w14:paraId="2CE73E2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7D3F714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9BA886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41035A7" w14:textId="20A5991A" w:rsidR="00544FD8" w:rsidRPr="00DD334B" w:rsidRDefault="00544FD8" w:rsidP="00AC33D2">
            <w:pPr>
              <w:pStyle w:val="ac"/>
              <w:jc w:val="left"/>
            </w:pPr>
            <w:r w:rsidRPr="00DD334B">
              <w:t>обновленные сведения о 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</w:t>
            </w:r>
            <w:r w:rsidR="0072574B" w:rsidRPr="00DD334B">
              <w:t> </w:t>
            </w:r>
            <w:r w:rsidRPr="00DD334B">
              <w:t>племенных производителях из базы данных о</w:t>
            </w:r>
            <w:r w:rsidR="0072574B" w:rsidRPr="00DD334B">
              <w:t> </w:t>
            </w:r>
            <w:r w:rsidRPr="00DD334B">
              <w:t>племенных животных опубликованы на информационном портале Союза</w:t>
            </w:r>
          </w:p>
        </w:tc>
      </w:tr>
    </w:tbl>
    <w:p w14:paraId="3E475892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21DB80C" w14:textId="77777777" w:rsidR="00544FD8" w:rsidRPr="00DD334B" w:rsidRDefault="00544FD8" w:rsidP="00D03D43">
      <w:pPr>
        <w:pStyle w:val="2"/>
      </w:pPr>
      <w:r w:rsidRPr="00DD334B">
        <w:t>2. Процедуры получения сведений из базы данных о племенных животных по запросу уполномоченных органов</w:t>
      </w:r>
    </w:p>
    <w:p w14:paraId="592A8A7C" w14:textId="77777777" w:rsidR="00544FD8" w:rsidRPr="00DD334B" w:rsidRDefault="00544FD8" w:rsidP="00800DD4">
      <w:pPr>
        <w:pStyle w:val="3"/>
      </w:pPr>
      <w:r w:rsidRPr="00DD334B">
        <w:t>Процедура «Получение информации о дате и времени обновления базы данных о племенных животных» (P.AS.03.PRC.004)</w:t>
      </w:r>
    </w:p>
    <w:p w14:paraId="500FA6FD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54. Схема выполнения процедуры «Получение информации о дате и времени обновления базы данных о племенных животных» (P.AS.03.PRC.004) представлена на рисунке 9.</w:t>
      </w:r>
    </w:p>
    <w:p w14:paraId="03861FFD" w14:textId="77777777" w:rsidR="00544FD8" w:rsidRPr="00DD334B" w:rsidRDefault="00544FD8" w:rsidP="006E064A">
      <w:pPr>
        <w:pStyle w:val="af8"/>
      </w:pPr>
      <w:r w:rsidRPr="00DD334B">
        <w:lastRenderedPageBreak/>
        <w:drawing>
          <wp:inline distT="0" distB="0" distL="0" distR="0" wp14:anchorId="2CCFD896" wp14:editId="3CB4CE5B">
            <wp:extent cx="5939790" cy="4185285"/>
            <wp:effectExtent l="0" t="0" r="381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хемы для ПИВ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5EBD9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9. Схема выполнения процедуры «Получение информации о дате и времени обновления базы данных о племенных животных» (P.AS.03.PRC.004)</w:t>
      </w:r>
    </w:p>
    <w:p w14:paraId="6BB5D3D9" w14:textId="0BEF3BA3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55. Процедура «Получение информации о дате и времени обновления базы данных о племенных животных» (P.AS.03.PRC.004) выполняется в целях оценки необходимости синхронизации информации о состоянии (дате и времени последнего обновления) сведений </w:t>
      </w:r>
      <w:r w:rsidRPr="00DD334B">
        <w:rPr>
          <w:lang w:val="ru-RU"/>
        </w:rPr>
        <w:br/>
        <w:t>о племенных животных</w:t>
      </w:r>
      <w:r w:rsidRPr="00DD334B">
        <w:rPr>
          <w:szCs w:val="20"/>
          <w:lang w:val="ru-RU" w:eastAsia="en-US"/>
        </w:rPr>
        <w:t xml:space="preserve"> </w:t>
      </w:r>
      <w:r w:rsidRPr="00DD334B">
        <w:rPr>
          <w:lang w:val="ru-RU"/>
        </w:rPr>
        <w:t>и племенных производителях, хранящейся у уполномоченного органа, с соответствующей информацией из базы данных о племенных животных, хранящейся в Комиссии</w:t>
      </w:r>
      <w:r w:rsidRPr="00DD334B">
        <w:rPr>
          <w:rStyle w:val="afe"/>
          <w:color w:val="000000"/>
          <w:lang w:val="ru-RU" w:eastAsia="ru-RU"/>
        </w:rPr>
        <w:t>.</w:t>
      </w:r>
    </w:p>
    <w:p w14:paraId="398D1AE0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56. Первой выполняется операция «Запрос информации о дате </w:t>
      </w:r>
      <w:r w:rsidRPr="00DD334B">
        <w:rPr>
          <w:lang w:val="ru-RU"/>
        </w:rPr>
        <w:br/>
        <w:t>и времени обновления базы данных о племенных животных» (P.AS.03.OPR.013), в результате выполнения которой уполномоченным органом формируется и направляется в Комиссию запрос на получение информации о дате и времени обновления базы данных о племенных животных.</w:t>
      </w:r>
    </w:p>
    <w:p w14:paraId="754CE4B4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lastRenderedPageBreak/>
        <w:t xml:space="preserve">57. При получении Комиссией запроса информации о дате </w:t>
      </w:r>
      <w:r w:rsidRPr="00DD334B">
        <w:rPr>
          <w:lang w:val="ru-RU"/>
        </w:rPr>
        <w:br/>
        <w:t xml:space="preserve">и времени обновления базы данных о племенных животных выполняется операция «Обработка запроса и представление информации о дате </w:t>
      </w:r>
      <w:r w:rsidRPr="00DD334B">
        <w:rPr>
          <w:lang w:val="ru-RU"/>
        </w:rPr>
        <w:br/>
        <w:t xml:space="preserve">и времени обновления базы данных о племенных животных» (P.AS.03.OPR.014), в результате выполнения которой формируется </w:t>
      </w:r>
      <w:r w:rsidRPr="00DD334B">
        <w:rPr>
          <w:lang w:val="ru-RU"/>
        </w:rPr>
        <w:br/>
        <w:t>и представляется в уполномоченный орган информация о дате и времени обновления базы данных о племенных животных.</w:t>
      </w:r>
    </w:p>
    <w:p w14:paraId="21EECBB9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58. При получении уполномоченным органом информации о дате </w:t>
      </w:r>
      <w:r w:rsidRPr="00DD334B">
        <w:rPr>
          <w:lang w:val="ru-RU"/>
        </w:rPr>
        <w:br/>
        <w:t>и времени обновления базы данных о племенных животных выполняется операция «Прием и обработка информации о дате и времени обновления базы данных о племенных животных» (P.AS.03.OPR.015).</w:t>
      </w:r>
    </w:p>
    <w:p w14:paraId="610A3546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59. Результатом выполнения процедуры «Получение информации </w:t>
      </w:r>
      <w:r w:rsidRPr="00DD334B">
        <w:rPr>
          <w:lang w:val="ru-RU"/>
        </w:rPr>
        <w:br/>
        <w:t>о дате и времени обновления базы данных о племенных животных» (P.AS.03.PRC.004) является получение уполномоченным органом информации о дате и времени обновления базы данных о племенных животных.</w:t>
      </w:r>
    </w:p>
    <w:p w14:paraId="5FAA99B1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 xml:space="preserve">60. Перечень операций общего процесса, выполняемых в рамках процедуры «Получение информации о дате и времени обновления базы данных о племенных животных» (P.AS.03.PRC.004), приведен </w:t>
      </w:r>
      <w:r w:rsidRPr="00DD334B">
        <w:rPr>
          <w:lang w:val="ru-RU"/>
        </w:rPr>
        <w:br/>
        <w:t>в таблице 23.</w:t>
      </w:r>
    </w:p>
    <w:p w14:paraId="2ED6FE48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23</w:t>
      </w:r>
    </w:p>
    <w:p w14:paraId="08E5E7FA" w14:textId="77777777" w:rsidR="00544FD8" w:rsidRPr="00DD334B" w:rsidRDefault="00544FD8" w:rsidP="00857B8B">
      <w:pPr>
        <w:pStyle w:val="aff9"/>
        <w:keepLines/>
      </w:pPr>
      <w:r w:rsidRPr="00DD334B">
        <w:t xml:space="preserve">Перечень операций общего процесса, выполняемых в рамках процедуры «Получение информации о дате и времени обновления базы данных </w:t>
      </w:r>
      <w:r w:rsidRPr="00DD334B">
        <w:br/>
        <w:t>о племенных животных» (P.AS.03.PRC.004)</w:t>
      </w:r>
    </w:p>
    <w:p w14:paraId="770110CC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05"/>
        <w:gridCol w:w="4900"/>
        <w:gridCol w:w="2339"/>
      </w:tblGrid>
      <w:tr w:rsidR="00544FD8" w:rsidRPr="00DD334B" w14:paraId="76257F41" w14:textId="77777777" w:rsidTr="0072574B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7EEE5E0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199A904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99CF9B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22D9A75" w14:textId="77777777" w:rsidTr="0072574B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78FD84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468D26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45D164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EB7DC79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A8B587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CD9E8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запрос информации о дате и времени обновления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1477DF5" w14:textId="01360A74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</w:t>
            </w:r>
            <w:r w:rsidR="0072574B" w:rsidRPr="00DD334B">
              <w:t> </w:t>
            </w:r>
            <w:r w:rsidRPr="00DD334B">
              <w:t>таблице 24 настоящих Правил</w:t>
            </w:r>
          </w:p>
        </w:tc>
      </w:tr>
      <w:tr w:rsidR="00544FD8" w:rsidRPr="00DD334B" w14:paraId="7AC36764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91D7D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120A55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обработка запроса и представление информации о дате и времени обновления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B230D56" w14:textId="3A4DC21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</w:t>
            </w:r>
            <w:r w:rsidR="0072574B" w:rsidRPr="00DD334B">
              <w:t> </w:t>
            </w:r>
            <w:r w:rsidRPr="00DD334B">
              <w:t>таблице 25 настоящих Правил</w:t>
            </w:r>
          </w:p>
        </w:tc>
      </w:tr>
      <w:tr w:rsidR="00544FD8" w:rsidRPr="00DD334B" w14:paraId="0CF2184E" w14:textId="77777777" w:rsidTr="0072574B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626EA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C3BB1F2" w14:textId="2A8CB4F9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информации о дате и</w:t>
            </w:r>
            <w:r w:rsidR="0072574B" w:rsidRPr="00DD334B">
              <w:t> </w:t>
            </w:r>
            <w:r w:rsidRPr="00DD334B">
              <w:t>времени обновления базы данных о</w:t>
            </w:r>
            <w:r w:rsidR="0072574B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264A03" w14:textId="4843114D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</w:t>
            </w:r>
            <w:r w:rsidR="0072574B" w:rsidRPr="00DD334B">
              <w:t> </w:t>
            </w:r>
            <w:r w:rsidRPr="00DD334B">
              <w:t>таблице 26 настоящих Правил</w:t>
            </w:r>
          </w:p>
        </w:tc>
      </w:tr>
    </w:tbl>
    <w:p w14:paraId="3E9B1931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F2230C2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24</w:t>
      </w:r>
    </w:p>
    <w:p w14:paraId="3DB57903" w14:textId="77777777" w:rsidR="00544FD8" w:rsidRPr="00DD334B" w:rsidRDefault="00544FD8" w:rsidP="00857B8B">
      <w:pPr>
        <w:pStyle w:val="aff9"/>
        <w:keepLines/>
      </w:pPr>
      <w:r w:rsidRPr="00DD334B">
        <w:t>Описание операции «Запрос информации о дате и времени обновления базы данных о племенных животных» (P.AS.03.OPR.013)</w:t>
      </w:r>
    </w:p>
    <w:p w14:paraId="75F04F90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4F1A0129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1F29419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CC64ED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ECB7A2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18E6A4F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33AB5750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4F41749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D22F7F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5B0DD84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91346A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094869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CFB747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P.AS.03.OPR.013</w:t>
            </w:r>
          </w:p>
        </w:tc>
      </w:tr>
      <w:tr w:rsidR="00544FD8" w:rsidRPr="00DD334B" w14:paraId="503B7A8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D2EDF55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A3A733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F627BF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информации о дате и времени обновления базы данных о племенных животных</w:t>
            </w:r>
          </w:p>
        </w:tc>
      </w:tr>
      <w:tr w:rsidR="00544FD8" w:rsidRPr="00DD334B" w14:paraId="755FBBD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4D8F3FA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2146A4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43D0E7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734CFDD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B55F06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D0B4D3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59DD6F9" w14:textId="27851346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в целях оценки необходимости синхронизации информации о состоянии (дате и</w:t>
            </w:r>
            <w:r w:rsidR="0072574B" w:rsidRPr="00DD334B">
              <w:t> </w:t>
            </w:r>
            <w:r w:rsidRPr="00DD334B">
              <w:t>времени последнего обновления) сведений о</w:t>
            </w:r>
            <w:r w:rsidR="0072574B" w:rsidRPr="00DD334B">
              <w:t> </w:t>
            </w:r>
            <w:r w:rsidRPr="00DD334B">
              <w:t>племенных животных</w:t>
            </w:r>
            <w:r w:rsidRPr="00DD334B">
              <w:rPr>
                <w:rFonts w:cs="Times New Roman"/>
                <w:bCs w:val="0"/>
                <w:sz w:val="30"/>
                <w:lang w:eastAsia="en-US"/>
              </w:rPr>
              <w:t xml:space="preserve"> </w:t>
            </w:r>
            <w:r w:rsidRPr="00DD334B">
              <w:t>и племенных производителях, хранящейся у уполномоченного органа, с соответствующей информацией из базы данных о племенных животных, хранящейся в</w:t>
            </w:r>
            <w:r w:rsidR="0072574B" w:rsidRPr="00DD334B">
              <w:t> </w:t>
            </w:r>
            <w:r w:rsidRPr="00DD334B">
              <w:t>Комиссии</w:t>
            </w:r>
          </w:p>
        </w:tc>
      </w:tr>
      <w:tr w:rsidR="00544FD8" w:rsidRPr="00DD334B" w14:paraId="549686A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B45808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0A22D3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AD1F4C" w14:textId="2005F475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054506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6B83343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B92E2E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42D6F4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E13DFF2" w14:textId="27A9D0C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запрос на получение информации о дате и времени обновления базы данных о племенных животных в</w:t>
            </w:r>
            <w:r w:rsidR="00054506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054506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511742F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377BC2A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37A4D2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5EDDBD5" w14:textId="7E94DD56" w:rsidR="00544FD8" w:rsidRPr="00DD334B" w:rsidRDefault="00544FD8" w:rsidP="00AC33D2">
            <w:pPr>
              <w:pStyle w:val="ac"/>
              <w:jc w:val="left"/>
            </w:pPr>
            <w:r w:rsidRPr="00DD334B">
              <w:t>запрос информации о дате и времени обновления базы данных о племенных животных направлен в</w:t>
            </w:r>
            <w:r w:rsidR="00054506" w:rsidRPr="00DD334B">
              <w:t> </w:t>
            </w:r>
            <w:r w:rsidRPr="00DD334B">
              <w:t>Комиссию</w:t>
            </w:r>
          </w:p>
        </w:tc>
      </w:tr>
    </w:tbl>
    <w:p w14:paraId="047197C4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14D7E1FE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25</w:t>
      </w:r>
    </w:p>
    <w:p w14:paraId="3905920F" w14:textId="77777777" w:rsidR="00544FD8" w:rsidRPr="00DD334B" w:rsidRDefault="00544FD8" w:rsidP="00857B8B">
      <w:pPr>
        <w:pStyle w:val="aff9"/>
        <w:keepLines/>
      </w:pPr>
      <w:r w:rsidRPr="00DD334B">
        <w:t xml:space="preserve">Описание операции «Обработка запроса и представление информации </w:t>
      </w:r>
      <w:r w:rsidRPr="00DD334B">
        <w:br/>
        <w:t>о дате и времени обновления базы данных о племенных животных» (P.AS.03.OPR.014)</w:t>
      </w:r>
    </w:p>
    <w:p w14:paraId="25C1198D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48CA6603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7BFDF05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57FB1E3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7C201C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63BF727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17B8689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1890569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7456EFD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8DCA557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856A50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A4C3C0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9A8B96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P.AS.03.OPR.014</w:t>
            </w:r>
          </w:p>
        </w:tc>
      </w:tr>
      <w:tr w:rsidR="00544FD8" w:rsidRPr="00DD334B" w14:paraId="3F516B5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BFD20C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E9EF3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98B47E2" w14:textId="7636BAB2" w:rsidR="00544FD8" w:rsidRPr="00DD334B" w:rsidRDefault="00544FD8" w:rsidP="00AC33D2">
            <w:pPr>
              <w:pStyle w:val="ac"/>
              <w:jc w:val="left"/>
            </w:pPr>
            <w:r w:rsidRPr="00DD334B">
              <w:t>обработка запроса и представление информации о</w:t>
            </w:r>
            <w:r w:rsidR="00054506" w:rsidRPr="00DD334B">
              <w:t> </w:t>
            </w:r>
            <w:r w:rsidRPr="00DD334B">
              <w:t>дате и времени обновления базы данных о племенных животных</w:t>
            </w:r>
          </w:p>
        </w:tc>
      </w:tr>
      <w:tr w:rsidR="00544FD8" w:rsidRPr="00DD334B" w14:paraId="64462B4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18FB1F6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0AAFD8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ACD626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4B30DB3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F7B688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4227AE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9D13D7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запроса информации о дате и времени обновления базы данных о племенных животных (операция «Запрос информации о дате и времени обновления базы данных о племенных животных» (P.AS.03.OPR.013))</w:t>
            </w:r>
          </w:p>
        </w:tc>
      </w:tr>
      <w:tr w:rsidR="00544FD8" w:rsidRPr="00DD334B" w14:paraId="0CD0F4C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57DCE0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1C140D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DE03152" w14:textId="2FDE18F1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054506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054506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10E7CE7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4A3B0C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5C8184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57F1E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выполняет обработку полученного запроса, формирует и направляет информацию о дате и времени обновления базы данных о племенных животных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2B6850A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7E755E9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0D7A07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33C063" w14:textId="3446D0E8" w:rsidR="00544FD8" w:rsidRPr="00DD334B" w:rsidRDefault="00544FD8" w:rsidP="00AC33D2">
            <w:pPr>
              <w:pStyle w:val="ac"/>
              <w:jc w:val="left"/>
            </w:pPr>
            <w:r w:rsidRPr="00DD334B">
              <w:t>информация о дате и времени обновления базы данных о племенных животных направлена в</w:t>
            </w:r>
            <w:r w:rsidR="00054506" w:rsidRPr="00DD334B">
              <w:t> </w:t>
            </w:r>
            <w:r w:rsidRPr="00DD334B">
              <w:t>уполномоченный орган</w:t>
            </w:r>
          </w:p>
        </w:tc>
      </w:tr>
    </w:tbl>
    <w:p w14:paraId="5BEA394E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3A5591A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26</w:t>
      </w:r>
    </w:p>
    <w:p w14:paraId="39580646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информации о дате и времени обновления базы данных о племенных животных» (P.AS.03.OPR.015)</w:t>
      </w:r>
    </w:p>
    <w:p w14:paraId="00F57E61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146F454D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64FE05A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02B131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F88F6C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D074701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0BC24E2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83C2C0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7770CA2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18800F7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B3BC44F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EE6E77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4A6EC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P.AS.03.OPR.015</w:t>
            </w:r>
          </w:p>
        </w:tc>
      </w:tr>
      <w:tr w:rsidR="00544FD8" w:rsidRPr="00DD334B" w14:paraId="3DEABFB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999BA34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98938C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053121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информации о дате и времени обновления базы данных о племенных животных</w:t>
            </w:r>
          </w:p>
        </w:tc>
      </w:tr>
      <w:tr w:rsidR="00544FD8" w:rsidRPr="00DD334B" w14:paraId="050E546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CADAB9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E35F15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67802C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641D279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C97074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7EBD4F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D56558F" w14:textId="11261F7D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информации о дате и времени обновления базы данных о племенных животных (операция «Обработка запроса и представление информации о</w:t>
            </w:r>
            <w:r w:rsidR="00054506" w:rsidRPr="00DD334B">
              <w:t> </w:t>
            </w:r>
            <w:r w:rsidRPr="00DD334B">
              <w:t>дате и времени обновления базы данных о племенных животных» (P.AS.03.OPR.014))</w:t>
            </w:r>
          </w:p>
        </w:tc>
      </w:tr>
      <w:tr w:rsidR="00544FD8" w:rsidRPr="00DD334B" w14:paraId="1BBE6BB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D84A120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426173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455D44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20898EA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336E195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B79016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C367740" w14:textId="761799F9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полученной информации о дате и времени обновления базы данных о племенных животных в</w:t>
            </w:r>
            <w:r w:rsidR="00054506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054506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1E6C6E7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83212DA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40A16E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21D705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информация о дате и времени обновления базы данных о племенных животных получена</w:t>
            </w:r>
          </w:p>
        </w:tc>
      </w:tr>
    </w:tbl>
    <w:p w14:paraId="40D67411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E2F89C9" w14:textId="77777777" w:rsidR="00544FD8" w:rsidRPr="00DD334B" w:rsidRDefault="00544FD8" w:rsidP="00800DD4">
      <w:pPr>
        <w:pStyle w:val="3"/>
      </w:pPr>
      <w:r w:rsidRPr="00DD334B">
        <w:t>Процедура «Получение сведений из базы данных о племенных животных» (P.AS.03.PRC.005)</w:t>
      </w:r>
    </w:p>
    <w:p w14:paraId="00C5ED84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61. Схема выполнения процедуры «Получение сведений из базы данных о племенных животных» (P.AS.03.PRC.005) представлена </w:t>
      </w:r>
      <w:r w:rsidRPr="00DD334B">
        <w:rPr>
          <w:lang w:val="ru-RU"/>
        </w:rPr>
        <w:br/>
        <w:t>на рисунке 10.</w:t>
      </w:r>
    </w:p>
    <w:p w14:paraId="4435A06B" w14:textId="77777777" w:rsidR="00544FD8" w:rsidRPr="00DD334B" w:rsidRDefault="00544FD8" w:rsidP="006E064A">
      <w:pPr>
        <w:pStyle w:val="af8"/>
      </w:pPr>
      <w:r w:rsidRPr="00DD334B">
        <w:lastRenderedPageBreak/>
        <w:drawing>
          <wp:inline distT="0" distB="0" distL="0" distR="0" wp14:anchorId="7F5D470E" wp14:editId="387BE7A9">
            <wp:extent cx="5939790" cy="436626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хемы для ПИВ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FCF1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10. Схема выполнения процедуры «Получение сведений из базы данных о племенных животных» (P.AS.03.PRC.005)</w:t>
      </w:r>
    </w:p>
    <w:p w14:paraId="428F8736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62. Процедура «Получение сведений из базы данных о племенных животных» (P.AS.03.PRC.005) выполняется при необходимости получения уполномоченным органом сведений из базы данных </w:t>
      </w:r>
      <w:r w:rsidRPr="00DD334B">
        <w:rPr>
          <w:lang w:val="ru-RU"/>
        </w:rPr>
        <w:br/>
        <w:t>о племенных животных</w:t>
      </w:r>
      <w:r w:rsidRPr="00DD334B">
        <w:rPr>
          <w:rStyle w:val="afe"/>
          <w:color w:val="000000"/>
          <w:lang w:val="ru-RU" w:eastAsia="ru-RU"/>
        </w:rPr>
        <w:t>.</w:t>
      </w:r>
    </w:p>
    <w:p w14:paraId="1742FE68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63. Первой выполняется операция «Запрос сведений из базы данных о племенных животных» (P.AS.03.OPR.016), в результате выполнения которой уполномоченным органом формируется </w:t>
      </w:r>
      <w:r w:rsidRPr="00DD334B">
        <w:rPr>
          <w:lang w:val="ru-RU"/>
        </w:rPr>
        <w:br/>
        <w:t>и направляется в Комиссию запрос на предоставление сведений из базы данных о племенных животных. В зависимости от заданных параметров возможно формирование 2 видов запросов:</w:t>
      </w:r>
    </w:p>
    <w:p w14:paraId="0026A2D1" w14:textId="77777777" w:rsidR="00544FD8" w:rsidRPr="00DD334B" w:rsidRDefault="00544FD8" w:rsidP="00EC49D1">
      <w:pPr>
        <w:pStyle w:val="aff2"/>
        <w:outlineLvl w:val="9"/>
        <w:rPr>
          <w:lang w:val="ru-RU"/>
        </w:rPr>
      </w:pPr>
      <w:r w:rsidRPr="00DD334B">
        <w:rPr>
          <w:lang w:val="ru-RU"/>
        </w:rPr>
        <w:t xml:space="preserve">запрос на предоставление сведений, содержащихся в базе данных </w:t>
      </w:r>
      <w:r w:rsidRPr="00DD334B">
        <w:rPr>
          <w:lang w:val="ru-RU"/>
        </w:rPr>
        <w:br/>
        <w:t>о племенных животных, в полном объеме;</w:t>
      </w:r>
    </w:p>
    <w:p w14:paraId="6540E6E4" w14:textId="77777777" w:rsidR="00544FD8" w:rsidRPr="00DD334B" w:rsidRDefault="00544FD8" w:rsidP="00EC49D1">
      <w:pPr>
        <w:pStyle w:val="aff2"/>
        <w:outlineLvl w:val="9"/>
        <w:rPr>
          <w:lang w:val="ru-RU"/>
        </w:rPr>
      </w:pPr>
      <w:r w:rsidRPr="00DD334B">
        <w:rPr>
          <w:lang w:val="ru-RU"/>
        </w:rPr>
        <w:lastRenderedPageBreak/>
        <w:t xml:space="preserve">запрос на предоставление указанных сведений по состоянию </w:t>
      </w:r>
      <w:r w:rsidRPr="00DD334B">
        <w:rPr>
          <w:lang w:val="ru-RU"/>
        </w:rPr>
        <w:br/>
        <w:t>на определенную дату.</w:t>
      </w:r>
    </w:p>
    <w:p w14:paraId="05E6B72A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64. При получении Комиссией запроса на предоставление сведений из базы данных о племенных животных выполняется операция «Обработка запроса и представление сведений из базы данных </w:t>
      </w:r>
      <w:r w:rsidRPr="00DD334B">
        <w:rPr>
          <w:lang w:val="ru-RU"/>
        </w:rPr>
        <w:br/>
        <w:t>о племенных животных» (P.AS.03.OPR.017), в результате выполнения которой формируются и предоставляются в уполномоченный орган запрашиваемые сведения или направляется уведомление об отсутствии сведений, удовлетворяющих параметрам запроса.</w:t>
      </w:r>
    </w:p>
    <w:p w14:paraId="7F0D6B32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65. При получении уполномоченным органом сведений из базы данных о племенных животных или уведомления об отсутствии сведений, удовлетворяющих параметрам запроса, выполняется операция «Прием и обработка сведений из базы данных о племенных животных» (P.AS.03.OPR.018).</w:t>
      </w:r>
    </w:p>
    <w:p w14:paraId="40D64C0F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66. Результатом выполнения процедуры «Получение сведений </w:t>
      </w:r>
      <w:r w:rsidRPr="00DD334B">
        <w:rPr>
          <w:lang w:val="ru-RU"/>
        </w:rPr>
        <w:br/>
        <w:t xml:space="preserve">из базы данных о племенных животных» (P.AS.03.PRC.005) является получение уполномоченным органом сведений из базы данных </w:t>
      </w:r>
      <w:r w:rsidRPr="00DD334B">
        <w:rPr>
          <w:lang w:val="ru-RU"/>
        </w:rPr>
        <w:br/>
        <w:t>о племенных животных или уведомления об отсутствии сведений, удовлетворяющих параметрам запроса.</w:t>
      </w:r>
    </w:p>
    <w:p w14:paraId="7830AEB1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67. Перечень операций общего процесса, выполняемых в рамках процедуры «Получение сведений из базы данных о племенных животных» (P.AS.03.PRC.005), приведен в таблице 27.</w:t>
      </w:r>
    </w:p>
    <w:p w14:paraId="7EAAB4EF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27</w:t>
      </w:r>
    </w:p>
    <w:p w14:paraId="75EC1FBE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«Получение сведений из базы данных о племенных животных» (P.AS.03.PRC.005)</w:t>
      </w:r>
    </w:p>
    <w:p w14:paraId="7E8AC404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04"/>
        <w:gridCol w:w="4014"/>
        <w:gridCol w:w="2938"/>
      </w:tblGrid>
      <w:tr w:rsidR="00544FD8" w:rsidRPr="00DD334B" w14:paraId="787D88AA" w14:textId="77777777" w:rsidTr="00AC33D2">
        <w:trPr>
          <w:trHeight w:val="601"/>
          <w:tblHeader/>
          <w:jc w:val="center"/>
        </w:trPr>
        <w:tc>
          <w:tcPr>
            <w:tcW w:w="2404" w:type="dxa"/>
            <w:tcMar>
              <w:top w:w="85" w:type="dxa"/>
              <w:bottom w:w="85" w:type="dxa"/>
            </w:tcMar>
          </w:tcPr>
          <w:p w14:paraId="2C8EC15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4014" w:type="dxa"/>
            <w:tcMar>
              <w:top w:w="85" w:type="dxa"/>
              <w:bottom w:w="85" w:type="dxa"/>
            </w:tcMar>
          </w:tcPr>
          <w:p w14:paraId="7B9D0CF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2938" w:type="dxa"/>
            <w:tcMar>
              <w:top w:w="85" w:type="dxa"/>
              <w:bottom w:w="85" w:type="dxa"/>
            </w:tcMar>
          </w:tcPr>
          <w:p w14:paraId="5308179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DF6768D" w14:textId="77777777" w:rsidTr="00AC33D2">
        <w:trPr>
          <w:trHeight w:val="301"/>
          <w:tblHeader/>
          <w:jc w:val="center"/>
        </w:trPr>
        <w:tc>
          <w:tcPr>
            <w:tcW w:w="2404" w:type="dxa"/>
            <w:tcMar>
              <w:top w:w="85" w:type="dxa"/>
              <w:bottom w:w="85" w:type="dxa"/>
            </w:tcMar>
            <w:vAlign w:val="center"/>
          </w:tcPr>
          <w:p w14:paraId="02F0E44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4014" w:type="dxa"/>
            <w:tcMar>
              <w:top w:w="85" w:type="dxa"/>
              <w:bottom w:w="85" w:type="dxa"/>
            </w:tcMar>
            <w:vAlign w:val="center"/>
          </w:tcPr>
          <w:p w14:paraId="6E72882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2938" w:type="dxa"/>
            <w:tcMar>
              <w:top w:w="85" w:type="dxa"/>
              <w:bottom w:w="85" w:type="dxa"/>
            </w:tcMar>
            <w:vAlign w:val="center"/>
          </w:tcPr>
          <w:p w14:paraId="3ADF276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55002F29" w14:textId="77777777" w:rsidTr="00AC33D2">
        <w:trPr>
          <w:cantSplit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32ECF8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P.AS.03.OPR.016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DCFCEA" w14:textId="3B8AC70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запрос сведений из базы данных о</w:t>
            </w:r>
            <w:r w:rsidR="00054506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DF4253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28 настоящих Правил</w:t>
            </w:r>
          </w:p>
        </w:tc>
      </w:tr>
      <w:tr w:rsidR="00544FD8" w:rsidRPr="00DD334B" w14:paraId="3CFD397D" w14:textId="77777777" w:rsidTr="00AC33D2">
        <w:trPr>
          <w:cantSplit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31E1CE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P.AS.03.OPR.017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4777B3" w14:textId="2BE2D42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обработка запроса и представление сведений из базы данных о</w:t>
            </w:r>
            <w:r w:rsidR="00054506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C7E733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29 настоящих Правил</w:t>
            </w:r>
          </w:p>
        </w:tc>
      </w:tr>
      <w:tr w:rsidR="00544FD8" w:rsidRPr="00DD334B" w14:paraId="7FE291A6" w14:textId="77777777" w:rsidTr="00AC33D2">
        <w:trPr>
          <w:cantSplit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9933F75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P.AS.03.OPR.018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F65D8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из базы данных о племенных животных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66F88DF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30 настоящих Правил</w:t>
            </w:r>
          </w:p>
        </w:tc>
      </w:tr>
    </w:tbl>
    <w:p w14:paraId="31FA934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4F21DFB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28</w:t>
      </w:r>
    </w:p>
    <w:p w14:paraId="07750FB0" w14:textId="77777777" w:rsidR="00544FD8" w:rsidRPr="00DD334B" w:rsidRDefault="00544FD8" w:rsidP="00857B8B">
      <w:pPr>
        <w:pStyle w:val="aff9"/>
        <w:keepLines/>
      </w:pPr>
      <w:r w:rsidRPr="00DD334B">
        <w:t>Описание операции «Запрос сведений из базы данных о племенных животных» (P.AS.03.OPR.016)</w:t>
      </w:r>
    </w:p>
    <w:p w14:paraId="30E77CD3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56420201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3BAC72B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61BA661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6EB91B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B76D6F7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3D53C91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525734D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769273F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106A576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21A9A8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B76697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8B91FD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P.AS.03.OPR.016</w:t>
            </w:r>
          </w:p>
        </w:tc>
      </w:tr>
      <w:tr w:rsidR="00544FD8" w:rsidRPr="00DD334B" w14:paraId="6FDE762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706888B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0B10CE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348833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сведений из базы данных о племенных животных</w:t>
            </w:r>
          </w:p>
        </w:tc>
      </w:tr>
      <w:tr w:rsidR="00544FD8" w:rsidRPr="00DD334B" w14:paraId="4A48571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6861BB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37A249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FD99C2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72AE766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442D04C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23DC88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741CEFC" w14:textId="49BBB7A1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необходимости получения уполномоченным органом сведений из базы данных о</w:t>
            </w:r>
            <w:r w:rsidR="00054506" w:rsidRPr="00DD334B">
              <w:t> </w:t>
            </w:r>
            <w:r w:rsidRPr="00DD334B">
              <w:t>племенных животных</w:t>
            </w:r>
          </w:p>
        </w:tc>
      </w:tr>
      <w:tr w:rsidR="00544FD8" w:rsidRPr="00DD334B" w14:paraId="3CBBD23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A006977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CDAC86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0461C63" w14:textId="7935DCC5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054506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2B76F4A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7C5011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818459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6335CAB" w14:textId="4477D6A9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запрос на получение сведений из базы данных о</w:t>
            </w:r>
            <w:r w:rsidR="00054506" w:rsidRPr="00DD334B">
              <w:t> </w:t>
            </w:r>
            <w:r w:rsidRPr="00DD334B">
              <w:t>племенных животных в соответствии с Регламентом информационного взаимодействия между уполномоченными органами и Комиссией. При</w:t>
            </w:r>
            <w:r w:rsidR="00054506" w:rsidRPr="00DD334B">
              <w:t> </w:t>
            </w:r>
            <w:r w:rsidRPr="00DD334B">
              <w:t>возникновении необходимости получения сведений из базы данных о племенных животных в</w:t>
            </w:r>
            <w:r w:rsidR="00054506" w:rsidRPr="00DD334B">
              <w:t> </w:t>
            </w:r>
            <w:r w:rsidRPr="00DD334B">
              <w:t>полном объеме, дата и время актуализации в</w:t>
            </w:r>
            <w:r w:rsidR="00054506" w:rsidRPr="00DD334B">
              <w:t> </w:t>
            </w:r>
            <w:r w:rsidRPr="00DD334B">
              <w:t>запросе не указывается. При возникновении необходимости получения сведений по состоянию на</w:t>
            </w:r>
            <w:r w:rsidR="00054506" w:rsidRPr="00DD334B">
              <w:t> </w:t>
            </w:r>
            <w:r w:rsidRPr="00DD334B">
              <w:t>определенную дату и время в запросе должна указываться дата и время актуализации базы данных о</w:t>
            </w:r>
            <w:r w:rsidR="00054506" w:rsidRPr="00DD334B">
              <w:t> </w:t>
            </w:r>
            <w:r w:rsidRPr="00DD334B">
              <w:t>племенных животных. При возникновении необходимости получения сведений, включенных в</w:t>
            </w:r>
            <w:r w:rsidR="00054506" w:rsidRPr="00DD334B">
              <w:t> </w:t>
            </w:r>
            <w:r w:rsidRPr="00DD334B">
              <w:t>базу данных о племенных животных на основании сведений, представленных определенными государствами-членами, в запросе указываются коды этих государств-членов</w:t>
            </w:r>
          </w:p>
        </w:tc>
      </w:tr>
      <w:tr w:rsidR="00544FD8" w:rsidRPr="00DD334B" w14:paraId="531D3B0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0D9446C5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C6BAB7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99DBB0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сведений из базы данных о племенных животных направлен в Комиссию</w:t>
            </w:r>
          </w:p>
        </w:tc>
      </w:tr>
    </w:tbl>
    <w:p w14:paraId="236F92C8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0A5EBE74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29</w:t>
      </w:r>
    </w:p>
    <w:p w14:paraId="6FBD19AA" w14:textId="77777777" w:rsidR="00544FD8" w:rsidRPr="00DD334B" w:rsidRDefault="00544FD8" w:rsidP="00857B8B">
      <w:pPr>
        <w:pStyle w:val="aff9"/>
        <w:keepLines/>
      </w:pPr>
      <w:r w:rsidRPr="00DD334B">
        <w:t xml:space="preserve">Описание операции «Обработка запроса и представление сведений </w:t>
      </w:r>
      <w:r w:rsidRPr="00DD334B">
        <w:br/>
        <w:t>из базы данных о племенных животных» (P.AS.03.OPR.017)</w:t>
      </w:r>
    </w:p>
    <w:p w14:paraId="448E916F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38B7C2B6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2C6E20C6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7EC106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63E8D1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5D79C34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7CB596A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5D61A35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5C51C3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F3C8075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906243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16896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4A2A91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P.AS.03.OPR.017</w:t>
            </w:r>
          </w:p>
        </w:tc>
      </w:tr>
      <w:tr w:rsidR="00544FD8" w:rsidRPr="00DD334B" w14:paraId="5448DEA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190ACD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EC055E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3AB78D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обработка запроса и представление сведений из базы данных о племенных животных</w:t>
            </w:r>
          </w:p>
        </w:tc>
      </w:tr>
      <w:tr w:rsidR="00544FD8" w:rsidRPr="00DD334B" w14:paraId="5800838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A9265C4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D56D36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6F960B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640174E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C2C8A8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9989D1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ED03156" w14:textId="07978FE5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запроса сведений из базы данных о племенных животных (операция «Запрос сведений из базы данных о</w:t>
            </w:r>
            <w:r w:rsidR="00054506" w:rsidRPr="00DD334B">
              <w:t> </w:t>
            </w:r>
            <w:r w:rsidRPr="00DD334B">
              <w:t>племенных животных» (P.AS.03.OPR.016))</w:t>
            </w:r>
          </w:p>
        </w:tc>
      </w:tr>
      <w:tr w:rsidR="00544FD8" w:rsidRPr="00DD334B" w14:paraId="5576676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ED9DE7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4CF694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407ACA1" w14:textId="22E2EB96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054506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054506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3D1F4AD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6A3FED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923289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4D8D2E3" w14:textId="5A1D6B1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обработку запроса в</w:t>
            </w:r>
            <w:r w:rsidR="00054506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054506" w:rsidRPr="00DD334B">
              <w:t> </w:t>
            </w:r>
            <w:r w:rsidRPr="00DD334B">
              <w:t>Комиссией, формирует и представляет в</w:t>
            </w:r>
            <w:r w:rsidR="00054506" w:rsidRPr="00DD334B">
              <w:t> </w:t>
            </w:r>
            <w:r w:rsidRPr="00DD334B">
              <w:t>уполномоченный орган сведения из базы данных о</w:t>
            </w:r>
            <w:r w:rsidR="00054506" w:rsidRPr="00DD334B">
              <w:t> </w:t>
            </w:r>
            <w:r w:rsidRPr="00DD334B">
              <w:t>племенных животных в соответствии с</w:t>
            </w:r>
            <w:r w:rsidR="00054506" w:rsidRPr="00DD334B">
              <w:t> </w:t>
            </w:r>
            <w:r w:rsidRPr="00DD334B">
              <w:t>параметрами, указанными в запросе. При</w:t>
            </w:r>
            <w:r w:rsidR="00054506" w:rsidRPr="00DD334B">
              <w:t> </w:t>
            </w:r>
            <w:r w:rsidRPr="00DD334B">
              <w:t>представлении полной информации из базы данных о племенных животных осуществляется представление всех записей, хранящихся в базе данных о племенных животных. При представлении сведений по состоянию на указанную дату и время осуществляется выборка сведений, содержащихся в</w:t>
            </w:r>
            <w:r w:rsidR="00054506" w:rsidRPr="00DD334B">
              <w:t> </w:t>
            </w:r>
            <w:r w:rsidRPr="00DD334B">
              <w:t>базе данных о племенных животных, по состоянию на дату и время, указанную в запросе. Выбор сведений из базы данных о племенных животных осуществляется по всем странам либо с учетом кодов государств-членов, указанных в запросе. При</w:t>
            </w:r>
            <w:r w:rsidR="00054506" w:rsidRPr="00DD334B">
              <w:t> </w:t>
            </w:r>
            <w:r w:rsidRPr="00DD334B">
              <w:t>отсутствии в базе данных о племенных животных сведений, удовлетворяющих параметрам запроса, в уполномоченный орган направляется уведомление об отсутствии сведений, удовлетворяющих параметрам запроса</w:t>
            </w:r>
          </w:p>
        </w:tc>
      </w:tr>
      <w:tr w:rsidR="00544FD8" w:rsidRPr="00DD334B" w14:paraId="00652D3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74872E63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10B77B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FFC62C0" w14:textId="1C6CABC4" w:rsidR="00544FD8" w:rsidRPr="00DD334B" w:rsidRDefault="00544FD8" w:rsidP="00AC33D2">
            <w:pPr>
              <w:pStyle w:val="ac"/>
              <w:jc w:val="left"/>
            </w:pPr>
            <w:r w:rsidRPr="00DD334B">
              <w:t>в уполномоченный орган представлены сведения из</w:t>
            </w:r>
            <w:r w:rsidR="00054506" w:rsidRPr="00DD334B">
              <w:t> </w:t>
            </w:r>
            <w:r w:rsidRPr="00DD334B">
              <w:t>базы данных о племенных животных или</w:t>
            </w:r>
            <w:r w:rsidR="00054506" w:rsidRPr="00DD334B">
              <w:t> </w:t>
            </w:r>
            <w:r w:rsidRPr="00DD334B">
              <w:t>направлено уведомление об отсутствии сведений, удовлетворяющих параметрам запроса</w:t>
            </w:r>
          </w:p>
        </w:tc>
      </w:tr>
    </w:tbl>
    <w:p w14:paraId="4484E85E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9D33BA0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30</w:t>
      </w:r>
    </w:p>
    <w:p w14:paraId="77A32EA8" w14:textId="5867B4FC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из базы данных о</w:t>
      </w:r>
      <w:r w:rsidR="00054506" w:rsidRPr="00DD334B">
        <w:t> </w:t>
      </w:r>
      <w:r w:rsidRPr="00DD334B">
        <w:t>племенных животных» (P.AS.03.OPR.018)</w:t>
      </w:r>
    </w:p>
    <w:p w14:paraId="4A41D273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1E9BD43C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5A336383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07D7B5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F1C83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F73D68A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5B29BB57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6B04E5A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5EA0FF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3610DF71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FA5B7A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942E2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3BBC8B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P.AS.03.OPR.018</w:t>
            </w:r>
          </w:p>
        </w:tc>
      </w:tr>
      <w:tr w:rsidR="00544FD8" w:rsidRPr="00DD334B" w14:paraId="214C1F1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058B14A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596496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18B1FB5" w14:textId="485E9F22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из базы данных о</w:t>
            </w:r>
            <w:r w:rsidR="00054506" w:rsidRPr="00DD334B">
              <w:t> </w:t>
            </w:r>
            <w:r w:rsidRPr="00DD334B">
              <w:t>племенных животных</w:t>
            </w:r>
          </w:p>
        </w:tc>
      </w:tr>
      <w:tr w:rsidR="00544FD8" w:rsidRPr="00DD334B" w14:paraId="676785C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50D7D9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8755F4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9D5BAA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249CFA8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849BC2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F58213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300111B" w14:textId="3F547C44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из базы данных о племенных животных или</w:t>
            </w:r>
            <w:r w:rsidR="00054506" w:rsidRPr="00DD334B">
              <w:t> </w:t>
            </w:r>
            <w:r w:rsidRPr="00DD334B">
              <w:t>уведомления об отсутствии сведений, удовлетворяющих параметрам запроса (операция «Обработка запроса и представление сведений из</w:t>
            </w:r>
            <w:r w:rsidR="00054506" w:rsidRPr="00DD334B">
              <w:t> </w:t>
            </w:r>
            <w:r w:rsidRPr="00DD334B">
              <w:t>базы данных о племенных животных» (P.AS.03.OPR.017))</w:t>
            </w:r>
          </w:p>
        </w:tc>
      </w:tr>
      <w:tr w:rsidR="00544FD8" w:rsidRPr="00DD334B" w14:paraId="18826D8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43A59F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F358E6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4A5678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7AAE32A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B1B88D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301DC8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9750E30" w14:textId="1DF7F1C6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получает сведения из базы данных о</w:t>
            </w:r>
            <w:r w:rsidR="00054506" w:rsidRPr="00DD334B">
              <w:t> </w:t>
            </w:r>
            <w:r w:rsidRPr="00DD334B">
              <w:t>племенных животных или уведомление об</w:t>
            </w:r>
            <w:r w:rsidR="00054506" w:rsidRPr="00DD334B">
              <w:t> </w:t>
            </w:r>
            <w:r w:rsidRPr="00DD334B">
              <w:t>отсутствии сведений, удовлетворяющих параметрам запроса, и осуществляет их обработку</w:t>
            </w:r>
          </w:p>
        </w:tc>
      </w:tr>
      <w:tr w:rsidR="00544FD8" w:rsidRPr="00DD334B" w14:paraId="2A910C0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07DA5477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DE70F6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446C8C6" w14:textId="2B8C9168" w:rsidR="00544FD8" w:rsidRPr="00DD334B" w:rsidRDefault="00544FD8" w:rsidP="00AC33D2">
            <w:pPr>
              <w:pStyle w:val="ac"/>
              <w:jc w:val="left"/>
            </w:pPr>
            <w:r w:rsidRPr="00DD334B">
              <w:t>сведения из базы данных о племенных животных или</w:t>
            </w:r>
            <w:r w:rsidR="00054506" w:rsidRPr="00DD334B">
              <w:t> </w:t>
            </w:r>
            <w:r w:rsidRPr="00DD334B">
              <w:t>уведомление об отсутствии сведений, удовлетворяющих параметрам запроса, обработаны</w:t>
            </w:r>
          </w:p>
        </w:tc>
      </w:tr>
    </w:tbl>
    <w:p w14:paraId="19882A70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17D0CAC1" w14:textId="5102581A" w:rsidR="00544FD8" w:rsidRPr="00DD334B" w:rsidRDefault="00544FD8" w:rsidP="00800DD4">
      <w:pPr>
        <w:pStyle w:val="3"/>
      </w:pPr>
      <w:r w:rsidRPr="00DD334B">
        <w:t>Процедура «Получение измененных сведений из базы данных о</w:t>
      </w:r>
      <w:r w:rsidR="00054506" w:rsidRPr="00DD334B">
        <w:t> </w:t>
      </w:r>
      <w:r w:rsidRPr="00DD334B">
        <w:t>племенных животных» (P.AS.03.PRC.006)</w:t>
      </w:r>
    </w:p>
    <w:p w14:paraId="3FFF0D34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68. Схема выполнения процедуры «Получение измененных сведений из базы данных о племенных животных» (P.AS.03.PRC.006) представлена на рисунке 11.</w:t>
      </w:r>
    </w:p>
    <w:p w14:paraId="36AA5B7C" w14:textId="77777777" w:rsidR="00544FD8" w:rsidRPr="00DD334B" w:rsidRDefault="00544FD8" w:rsidP="006E064A">
      <w:pPr>
        <w:pStyle w:val="af8"/>
      </w:pPr>
      <w:r w:rsidRPr="00DD334B">
        <w:lastRenderedPageBreak/>
        <w:drawing>
          <wp:inline distT="0" distB="0" distL="0" distR="0" wp14:anchorId="047316BD" wp14:editId="4E3C0A0E">
            <wp:extent cx="5939790" cy="4366260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хемы для ПИВ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4647C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11. Схема выполнения процедуры «Получение измененных сведений из базы данных о племенных животных» (P.AS.03.PRC.006)</w:t>
      </w:r>
    </w:p>
    <w:p w14:paraId="320FCAFB" w14:textId="2E791978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69. Процедура «Получение измененных сведений из базы данных о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племенных животных» (P.AS.03.PRC.006) выполняется в целях получения уполномоченным органом сведений из базы данных о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племенных животных, добавление которых в реестр или внесение изменений в которые произошло начиная с момента, указанного в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запросе, до момента выполнения этого запроса. Процедура выполняется в том числе, если в результате выполнения процедуры «Получение информации о дате и времени обновления базы данных о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племенных животных» (P.AS.03.PRC.004) выявлено, что дата и время получения сведений из базы данных о племенных животных уполномоченным органом являются более ранними, чем дата и время изменения базы данных о племенных животных в Комиссии</w:t>
      </w:r>
      <w:r w:rsidRPr="00DD334B">
        <w:rPr>
          <w:rStyle w:val="afe"/>
          <w:color w:val="000000"/>
          <w:lang w:val="ru-RU" w:eastAsia="ru-RU"/>
        </w:rPr>
        <w:t>.</w:t>
      </w:r>
    </w:p>
    <w:p w14:paraId="22EAC22C" w14:textId="1339645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70. Первой выполняется операция «Запрос измененных сведений из базы данных о племенных животных» (P.AS.03.OPR.019), в результате выполнения которой уполномоченным органом формируется и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направляется в Комиссию запрос на получение измененных сведений, внесенных в базу данных о племенных животных.</w:t>
      </w:r>
    </w:p>
    <w:p w14:paraId="2327D44C" w14:textId="682FCF6D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71. При получении Комиссией запроса информации об изменениях, внесенных в базу данных о племенных животных, выполняется операция «Обработка запроса и представление измененных сведений из базы данных о племенных животных» (P.AS.03.OPR.020), в результате выполнения которой формируются и представляются в уполномоченный орган измененные сведения из базы данных о племенных животных с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даты и времени, указанных в запросе, или направляется уведомление об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отсутствии сведений, удовлетворяющих параметрам запроса.</w:t>
      </w:r>
    </w:p>
    <w:p w14:paraId="4A0837EF" w14:textId="58F93BB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72. При получении уполномоченным органом измененных сведений, внесенных в базу данных о племенных животных, или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уведомления об отсутствии сведений, удовлетворяющих параметрам запроса, выполняется операция «Прием и обработка измененных сведений из базы данных о племенных животных» (P.AS.03.OPR.021).</w:t>
      </w:r>
    </w:p>
    <w:p w14:paraId="38569AE0" w14:textId="032E8F75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73. Результатом выполнения процедуры «Получение измененных сведений из базы данных о племенных животных» (P.AS.03.PRC.006) является получение уполномоченным органом измененных сведений из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базы данных о племенных животных и синхронизация сведений из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базы данных о племенных животных между уполномоченным органом и Комиссией.</w:t>
      </w:r>
    </w:p>
    <w:p w14:paraId="6D804F0D" w14:textId="041C4D53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74. Перечень операций общего процесса, выполняемых в рамках процедуры «Получение измененных сведений из базы данных о</w:t>
      </w:r>
      <w:r w:rsidR="00054506" w:rsidRPr="00DD334B">
        <w:rPr>
          <w:lang w:val="ru-RU"/>
        </w:rPr>
        <w:t> </w:t>
      </w:r>
      <w:r w:rsidRPr="00DD334B">
        <w:rPr>
          <w:lang w:val="ru-RU"/>
        </w:rPr>
        <w:t>племенных животных» (P.AS.03.PRC.006), приведен в таблице 31.</w:t>
      </w:r>
    </w:p>
    <w:p w14:paraId="6E659118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31</w:t>
      </w:r>
    </w:p>
    <w:p w14:paraId="497C2ACC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«Получение измененных сведений из базы данных о племенных животных» (P.AS.03.PRC.006)</w:t>
      </w:r>
    </w:p>
    <w:p w14:paraId="3B82AF4C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24"/>
        <w:gridCol w:w="4733"/>
        <w:gridCol w:w="2487"/>
      </w:tblGrid>
      <w:tr w:rsidR="00544FD8" w:rsidRPr="00DD334B" w14:paraId="41303BBA" w14:textId="77777777" w:rsidTr="0016517C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1F8BD2A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21BF9B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16471D0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B053A7B" w14:textId="77777777" w:rsidTr="0016517C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270274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39FF7C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AF0980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1970614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2A156C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28ADED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запрос измененных сведений из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92DF8C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32 настоящих Правил</w:t>
            </w:r>
          </w:p>
        </w:tc>
      </w:tr>
      <w:tr w:rsidR="00544FD8" w:rsidRPr="00DD334B" w14:paraId="02A4CEA7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9D10FCC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57D97B" w14:textId="060D138F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обработка запроса и представление измененных сведений из базы данных о</w:t>
            </w:r>
            <w:r w:rsidR="0016517C" w:rsidRPr="00DD334B">
              <w:t> </w:t>
            </w:r>
            <w:r w:rsidRPr="00DD334B">
              <w:t>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93F0B63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33 настоящих Правил</w:t>
            </w:r>
          </w:p>
        </w:tc>
      </w:tr>
      <w:tr w:rsidR="00544FD8" w:rsidRPr="00DD334B" w14:paraId="20538F05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988F8C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2C7AE2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измененных сведений из базы данных о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170D2CB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34 настоящих Правил</w:t>
            </w:r>
          </w:p>
        </w:tc>
      </w:tr>
    </w:tbl>
    <w:p w14:paraId="40A26B2A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1F5F483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32</w:t>
      </w:r>
    </w:p>
    <w:p w14:paraId="43B21FA7" w14:textId="77777777" w:rsidR="00544FD8" w:rsidRPr="00DD334B" w:rsidRDefault="00544FD8" w:rsidP="00857B8B">
      <w:pPr>
        <w:pStyle w:val="aff9"/>
        <w:keepLines/>
      </w:pPr>
      <w:r w:rsidRPr="00DD334B">
        <w:t>Описание операции «Запрос измененных сведений из базы данных о племенных животных» (P.AS.03.OPR.019)</w:t>
      </w:r>
    </w:p>
    <w:p w14:paraId="2375303F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C4E9E8E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61C8ADE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6AC4B95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807BF9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49142AF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F25BA73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156EBA3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3EA0A1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D682FE3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3B80DDC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F8AC6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CFAD27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P.AS.03.OPR.019</w:t>
            </w:r>
          </w:p>
        </w:tc>
      </w:tr>
      <w:tr w:rsidR="00544FD8" w:rsidRPr="00DD334B" w14:paraId="458B0AA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01F474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30BC99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640F886" w14:textId="1B6F1260" w:rsidR="00544FD8" w:rsidRPr="00DD334B" w:rsidRDefault="00544FD8" w:rsidP="00AC33D2">
            <w:pPr>
              <w:pStyle w:val="ac"/>
              <w:jc w:val="left"/>
            </w:pPr>
            <w:r w:rsidRPr="00DD334B">
              <w:t>запрос измененных сведений из базы данных о</w:t>
            </w:r>
            <w:r w:rsidR="0016517C" w:rsidRPr="00DD334B">
              <w:t> </w:t>
            </w:r>
            <w:r w:rsidRPr="00DD334B">
              <w:t>племенных животных</w:t>
            </w:r>
          </w:p>
        </w:tc>
      </w:tr>
      <w:tr w:rsidR="00544FD8" w:rsidRPr="00DD334B" w14:paraId="4E22809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22406E1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B289C4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0007F5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60EBB6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CAB824A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AB2002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9BD1657" w14:textId="74F608DC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в целях получения уполномоченным органом измененных сведений из базы данных о</w:t>
            </w:r>
            <w:r w:rsidR="0016517C" w:rsidRPr="00DD334B">
              <w:t> </w:t>
            </w:r>
            <w:r w:rsidRPr="00DD334B">
              <w:t>племенных животных за определенный период</w:t>
            </w:r>
          </w:p>
        </w:tc>
      </w:tr>
      <w:tr w:rsidR="00544FD8" w:rsidRPr="00DD334B" w14:paraId="7F46BB2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3765C8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E4898E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21F8BE6" w14:textId="3DB7883C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5895689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78808F6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8CCAE3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F436C0F" w14:textId="1D9CB516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запрос на получение измененных сведений из базы данных о племенных животных в соответствии с</w:t>
            </w:r>
            <w:r w:rsidR="0016517C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7735138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76DB6843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A3BBDA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0E6F440" w14:textId="4E7BD5DB" w:rsidR="00544FD8" w:rsidRPr="00DD334B" w:rsidRDefault="00544FD8" w:rsidP="00AC33D2">
            <w:pPr>
              <w:pStyle w:val="ac"/>
              <w:jc w:val="left"/>
            </w:pPr>
            <w:r w:rsidRPr="00DD334B">
              <w:t>запрос измененных сведений из базы данных о</w:t>
            </w:r>
            <w:r w:rsidR="0016517C" w:rsidRPr="00DD334B">
              <w:t> </w:t>
            </w:r>
            <w:r w:rsidRPr="00DD334B">
              <w:t>племенных животных направлен в Комиссию</w:t>
            </w:r>
          </w:p>
        </w:tc>
      </w:tr>
    </w:tbl>
    <w:p w14:paraId="4A3A87BE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276674E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33</w:t>
      </w:r>
    </w:p>
    <w:p w14:paraId="5365E8A9" w14:textId="77777777" w:rsidR="00544FD8" w:rsidRPr="00DD334B" w:rsidRDefault="00544FD8" w:rsidP="00857B8B">
      <w:pPr>
        <w:pStyle w:val="aff9"/>
        <w:keepLines/>
      </w:pPr>
      <w:r w:rsidRPr="00DD334B">
        <w:t>Описание операции «Обработка запроса и представление измененных сведений из базы данных о племенных животных» (P.AS.03.OPR.020)</w:t>
      </w:r>
    </w:p>
    <w:p w14:paraId="079B869F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49B03629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74883276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2804DB9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D6A14E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42CA33D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081A99B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7F88AF2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9B3DCD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0ADBF26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7F214A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2D14A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7F60B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P.AS.03.OPR.020</w:t>
            </w:r>
          </w:p>
        </w:tc>
      </w:tr>
      <w:tr w:rsidR="00544FD8" w:rsidRPr="00DD334B" w14:paraId="3DBF5EC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8ABB8B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94999D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79EAF7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обработка запроса и представление измененных сведений из базы данных о племенных животных</w:t>
            </w:r>
          </w:p>
        </w:tc>
      </w:tr>
      <w:tr w:rsidR="00544FD8" w:rsidRPr="00DD334B" w14:paraId="73FD3F7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A492C5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19F878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01F188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4A533E7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77E608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3C0B73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341B1EA" w14:textId="3BB272A5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запроса на</w:t>
            </w:r>
            <w:r w:rsidR="0016517C" w:rsidRPr="00DD334B">
              <w:t> </w:t>
            </w:r>
            <w:r w:rsidRPr="00DD334B">
              <w:t>предоставление измененных сведений из базы данных о племенных животных (операция «Запрос измененных сведений из базы данных о племенных животных» (P.AS.03.OPR.019))</w:t>
            </w:r>
          </w:p>
        </w:tc>
      </w:tr>
      <w:tr w:rsidR="00544FD8" w:rsidRPr="00DD334B" w14:paraId="50AA1E4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68F461F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18201A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3856CC2" w14:textId="50BD9289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43E7146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9584E6E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BC5942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5D05203" w14:textId="1C564C55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обработку запроса в</w:t>
            </w:r>
            <w:r w:rsidR="0016517C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Комиссией, формирует и представляет в</w:t>
            </w:r>
            <w:r w:rsidR="0016517C" w:rsidRPr="00DD334B">
              <w:t> </w:t>
            </w:r>
            <w:r w:rsidRPr="00DD334B">
              <w:t>уполномоченный орган измененные сведения из</w:t>
            </w:r>
            <w:r w:rsidR="0016517C" w:rsidRPr="00DD334B">
              <w:t> </w:t>
            </w:r>
            <w:r w:rsidRPr="00DD334B">
              <w:t>базы данных о племенных животных в</w:t>
            </w:r>
            <w:r w:rsidR="0016517C" w:rsidRPr="00DD334B">
              <w:t> </w:t>
            </w:r>
            <w:r w:rsidRPr="00DD334B">
              <w:t>соответствии с параметрами, указанными в запросе, или уведомление об отсутствии сведений, удовлетворяющих параметрам запроса</w:t>
            </w:r>
          </w:p>
        </w:tc>
      </w:tr>
      <w:tr w:rsidR="00544FD8" w:rsidRPr="00DD334B" w14:paraId="4D9B2E7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1305BE88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E6B337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1A1F75B" w14:textId="64402BF2" w:rsidR="00544FD8" w:rsidRPr="00DD334B" w:rsidRDefault="00544FD8" w:rsidP="00AC33D2">
            <w:pPr>
              <w:pStyle w:val="ac"/>
              <w:jc w:val="left"/>
            </w:pPr>
            <w:r w:rsidRPr="00DD334B">
              <w:t>в уполномоченный орган направлены измененные сведения из базы данных о племенных животных или</w:t>
            </w:r>
            <w:r w:rsidR="0016517C" w:rsidRPr="00DD334B">
              <w:t> </w:t>
            </w:r>
            <w:r w:rsidRPr="00DD334B">
              <w:t>уведомление об отсутствии сведений, удовлетворяющих параметрам запроса</w:t>
            </w:r>
          </w:p>
        </w:tc>
      </w:tr>
    </w:tbl>
    <w:p w14:paraId="55521485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8EA203C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34</w:t>
      </w:r>
    </w:p>
    <w:p w14:paraId="58E3898B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измененных сведений из базы данных о племенных животных» (P.AS.03.OPR.021)</w:t>
      </w:r>
    </w:p>
    <w:p w14:paraId="2C207AFB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F12C16A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751AAEB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BADCA3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534A10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04F2BA18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0D92F61F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59F8CB6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38A09EA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8297B34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ED9ED41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6FBBD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E86103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P.AS.03.OPR.021</w:t>
            </w:r>
          </w:p>
        </w:tc>
      </w:tr>
      <w:tr w:rsidR="00544FD8" w:rsidRPr="00DD334B" w14:paraId="0015DDF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685693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FCE39B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588118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измененных сведений из базы данных о племенных животных</w:t>
            </w:r>
          </w:p>
        </w:tc>
      </w:tr>
      <w:tr w:rsidR="00544FD8" w:rsidRPr="00DD334B" w14:paraId="13CD34C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1F0DF89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0BC7B5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9D38CC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1E772A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26E280F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7038DA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E5E476F" w14:textId="14DF23F9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измененных сведений, внесенных в базу данных о</w:t>
            </w:r>
            <w:r w:rsidR="0016517C" w:rsidRPr="00DD334B">
              <w:t> </w:t>
            </w:r>
            <w:r w:rsidRPr="00DD334B">
              <w:t>племенных животных, или уведомления об</w:t>
            </w:r>
            <w:r w:rsidR="0016517C" w:rsidRPr="00DD334B">
              <w:t> </w:t>
            </w:r>
            <w:r w:rsidRPr="00DD334B">
              <w:t>отсутствии сведений, удовлетворяющих параметрам запроса (операция «Обработка запроса и</w:t>
            </w:r>
            <w:r w:rsidR="0016517C" w:rsidRPr="00DD334B">
              <w:t> </w:t>
            </w:r>
            <w:r w:rsidRPr="00DD334B">
              <w:t>представление измененных сведений из базы данных о племенных животных» (P.AS.03.OPR.020))</w:t>
            </w:r>
          </w:p>
        </w:tc>
      </w:tr>
      <w:tr w:rsidR="00544FD8" w:rsidRPr="00DD334B" w14:paraId="312E088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7251CFF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5D6374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614A5E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6BFA2C7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E09186D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DFAE61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D59C7B0" w14:textId="78DBC48A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получает измененные сведения, внесенные в базу данных о племенных животных, или</w:t>
            </w:r>
            <w:r w:rsidR="0016517C" w:rsidRPr="00DD334B">
              <w:t> </w:t>
            </w:r>
            <w:r w:rsidRPr="00DD334B">
              <w:t>уведомление об отсутствии сведений, удовлетворяющих параметрам запроса, и</w:t>
            </w:r>
            <w:r w:rsidR="0016517C" w:rsidRPr="00DD334B">
              <w:t> </w:t>
            </w:r>
            <w:r w:rsidRPr="00DD334B">
              <w:t>осуществляет их обработку. При получении измененных сведений, внесенных в базу данных о</w:t>
            </w:r>
            <w:r w:rsidR="0016517C" w:rsidRPr="00DD334B">
              <w:t> </w:t>
            </w:r>
            <w:r w:rsidRPr="00DD334B">
              <w:t>племенных животных, обработка осуществляется согласно следующим правилам:</w:t>
            </w:r>
          </w:p>
          <w:p w14:paraId="684E81C7" w14:textId="576AA367" w:rsidR="00544FD8" w:rsidRPr="00DD334B" w:rsidRDefault="00544FD8" w:rsidP="00AC33D2">
            <w:pPr>
              <w:pStyle w:val="ac"/>
              <w:jc w:val="left"/>
            </w:pPr>
            <w:r w:rsidRPr="00DD334B">
              <w:t>сведения, присутствующие в составе полученных изменений сведений из базы данных о племенных животных и отсутствующие в уполномоченном органе включаются в сведения, хранящиеся в</w:t>
            </w:r>
            <w:r w:rsidR="0016517C" w:rsidRPr="00DD334B">
              <w:t> </w:t>
            </w:r>
            <w:r w:rsidRPr="00DD334B">
              <w:t>уполномоченном органе;</w:t>
            </w:r>
          </w:p>
          <w:p w14:paraId="26D59D2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сведения, присутствующие в составе полученных изменений сведений из базы данных о племенных животных и присутствующие в сведениях, хранящихся в уполномоченном органе, актуализируются (обновляются)</w:t>
            </w:r>
          </w:p>
        </w:tc>
      </w:tr>
      <w:tr w:rsidR="00544FD8" w:rsidRPr="00DD334B" w14:paraId="7B87897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7789C360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B191F6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DD6910E" w14:textId="23B9B954" w:rsidR="00544FD8" w:rsidRPr="00DD334B" w:rsidRDefault="00544FD8" w:rsidP="00AC33D2">
            <w:pPr>
              <w:pStyle w:val="ac"/>
              <w:jc w:val="left"/>
            </w:pPr>
            <w:r w:rsidRPr="00DD334B">
              <w:t>сведения из базы данных о племенных животных синхронизированы между Комиссией и</w:t>
            </w:r>
            <w:r w:rsidR="0016517C" w:rsidRPr="00DD334B">
              <w:t> </w:t>
            </w:r>
            <w:r w:rsidRPr="00DD334B">
              <w:t>уполномоченным органом</w:t>
            </w:r>
          </w:p>
        </w:tc>
      </w:tr>
    </w:tbl>
    <w:p w14:paraId="19B0BF92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CB1FFE9" w14:textId="77777777" w:rsidR="00544FD8" w:rsidRPr="00DD334B" w:rsidRDefault="00544FD8" w:rsidP="00D03D43">
      <w:pPr>
        <w:pStyle w:val="2"/>
      </w:pPr>
      <w:r w:rsidRPr="00DD334B">
        <w:t>3. Процедуры формирования и ведения базы данных о селекционных достижениях</w:t>
      </w:r>
    </w:p>
    <w:p w14:paraId="43B34624" w14:textId="77777777" w:rsidR="00544FD8" w:rsidRPr="00DD334B" w:rsidRDefault="00544FD8" w:rsidP="00800DD4">
      <w:pPr>
        <w:pStyle w:val="3"/>
      </w:pPr>
      <w:r w:rsidRPr="00DD334B">
        <w:t>Процедура «Включение сведений в базу данных о селекционных достижениях» (P.AS.03.PRC.007)</w:t>
      </w:r>
    </w:p>
    <w:p w14:paraId="4F96AB45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75. Схема выполнения процедуры «Включение сведений в базу данных о селекционных достижениях» (P.AS.03.PRC.007) представлена на рисунке 12.</w:t>
      </w:r>
    </w:p>
    <w:p w14:paraId="623547E3" w14:textId="77777777" w:rsidR="00544FD8" w:rsidRPr="00DD334B" w:rsidRDefault="00544FD8" w:rsidP="006E064A">
      <w:pPr>
        <w:pStyle w:val="af8"/>
      </w:pPr>
      <w:r w:rsidRPr="00DD334B">
        <w:object w:dxaOrig="11361" w:dyaOrig="8011" w14:anchorId="4F7B6C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467.4pt;height:330pt" o:ole="">
            <v:imagedata r:id="rId19" o:title=""/>
          </v:shape>
          <o:OLEObject Type="Embed" ProgID="Visio.Drawing.15" ShapeID="_x0000_i1063" DrawAspect="Content" ObjectID="_1851590588" r:id="rId20"/>
        </w:object>
      </w:r>
    </w:p>
    <w:p w14:paraId="3113B6CB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12. Схема выполнения процедуры «Включение сведений в базу данных о селекционных достижениях» (P.AS.03.PRC.007)</w:t>
      </w:r>
    </w:p>
    <w:p w14:paraId="5C584FBA" w14:textId="6848E94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76. Процедура «Включение сведений в базу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(P.AS.03.PRC.007) выполняется при появлении новых сведений о селекционных достижениях</w:t>
      </w:r>
      <w:r w:rsidRPr="00DD334B">
        <w:rPr>
          <w:rStyle w:val="afe"/>
          <w:color w:val="000000"/>
          <w:lang w:val="ru-RU" w:eastAsia="ru-RU"/>
        </w:rPr>
        <w:t>.</w:t>
      </w:r>
    </w:p>
    <w:p w14:paraId="42F7856F" w14:textId="08411105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77. Первой выполняется операция «Представление сведений для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включения в базу данных о селекционных достижениях» (P.AS.03.OPR.022), в результате выполнения которой уполномоченным органом формируются и направляются в Комиссию сведения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для включения в базу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достижениях.</w:t>
      </w:r>
    </w:p>
    <w:p w14:paraId="2CC6DE9F" w14:textId="556D5954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78. При получении Комиссией сведений о селекционных достижениях для включения в базу данных о селекционных достижениях выполняется операция «Прием и обработка сведений для включения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 xml:space="preserve">базу данных о селекционных достижениях» (P.AS.03.OPR.023), </w:t>
      </w:r>
      <w:r w:rsidRPr="00DD334B">
        <w:rPr>
          <w:lang w:val="ru-RU"/>
        </w:rPr>
        <w:lastRenderedPageBreak/>
        <w:t>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результате выполнения которой в базу данных о селекционных достижениях включаются сведения о селекционных достижениях, и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уполномоченный орган направляется уведомление о включении сведений о селекционных достижениях.</w:t>
      </w:r>
    </w:p>
    <w:p w14:paraId="645757CB" w14:textId="2C6DF4F0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79. При получении уполномоченным органом уведомления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включении сведений о селекционных достижениях в базу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выполняется операция «Получение уведомления о результате включения сведений в базу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(P.AS.03.OPR.024), в результате выполнения которой осуществляются прием и обработка уведомления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включении сведений о селекционных достижениях в базу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достижениях.</w:t>
      </w:r>
    </w:p>
    <w:p w14:paraId="05D00561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80. В случае выполнения операции «Прием и обработка сведений для включения в базу данных о селекционных достижениях» (P.AS.03.OPR.023), выполняется операция «Опубликование включенных в базу данных о селекционных достижениях сведений» (P.AS.03.OPR.025), в результате выполнения которой Комиссия обеспечивает опубликование обновленных и общедоступных сведений базы данных о селекционных достижениях на информационном портале Союза.</w:t>
      </w:r>
    </w:p>
    <w:p w14:paraId="186B0CAB" w14:textId="2F4BE6C9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81. Результатом выполнения процедуры «Включение сведений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базу данных о селекционных достижениях» (P.AS.03.PRC.007) является включение сведений о селекционных достижениях в базу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и опубликование обновленных сведений на информационном портале Союза.</w:t>
      </w:r>
    </w:p>
    <w:p w14:paraId="5DD1B8F6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82. Перечень операций общего процесса, выполняемых в рамках процедуры «Включение сведений в базу данных о селекционных достижениях» (P.AS.03.PRC.007), приведен в таблице 35.</w:t>
      </w:r>
    </w:p>
    <w:p w14:paraId="51B1A21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35</w:t>
      </w:r>
    </w:p>
    <w:p w14:paraId="26A41556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«Включение сведений в базу данных о селекционных достижениях» (P.AS.03.PRC.007)</w:t>
      </w:r>
    </w:p>
    <w:p w14:paraId="7FD35AEE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17"/>
        <w:gridCol w:w="4682"/>
        <w:gridCol w:w="2545"/>
      </w:tblGrid>
      <w:tr w:rsidR="00544FD8" w:rsidRPr="00DD334B" w14:paraId="357B3B58" w14:textId="77777777" w:rsidTr="0016517C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6A5462B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4682" w:type="dxa"/>
            <w:tcMar>
              <w:top w:w="85" w:type="dxa"/>
              <w:bottom w:w="85" w:type="dxa"/>
            </w:tcMar>
          </w:tcPr>
          <w:p w14:paraId="425C8CF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</w:tcPr>
          <w:p w14:paraId="7398517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DB64453" w14:textId="77777777" w:rsidTr="0016517C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53A0807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4682" w:type="dxa"/>
            <w:tcMar>
              <w:top w:w="85" w:type="dxa"/>
              <w:bottom w:w="85" w:type="dxa"/>
            </w:tcMar>
            <w:vAlign w:val="center"/>
          </w:tcPr>
          <w:p w14:paraId="4F6CA1A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  <w:vAlign w:val="center"/>
          </w:tcPr>
          <w:p w14:paraId="15836B4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0674770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468085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P.AS.03.OPR.022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14792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представление сведений для включения в базу данных о селекционных достижениях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797415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36 настоящих Правил</w:t>
            </w:r>
          </w:p>
        </w:tc>
      </w:tr>
      <w:tr w:rsidR="00544FD8" w:rsidRPr="00DD334B" w14:paraId="6FADAD0F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2C4644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P.AS.03.OPR.023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90697A" w14:textId="6DA3F1C9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для</w:t>
            </w:r>
            <w:r w:rsidR="0016517C" w:rsidRPr="00DD334B">
              <w:t> </w:t>
            </w:r>
            <w:r w:rsidRPr="00DD334B">
              <w:t>включения в базу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2B782B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37 настоящих Правил</w:t>
            </w:r>
          </w:p>
        </w:tc>
      </w:tr>
      <w:tr w:rsidR="00544FD8" w:rsidRPr="00DD334B" w14:paraId="316F9604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D5156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P.AS.03.OPR.024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A3F5E7" w14:textId="4A41A398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получение уведомления о результате включения сведений в базу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61D69C6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38 настоящих Правил</w:t>
            </w:r>
          </w:p>
        </w:tc>
      </w:tr>
      <w:tr w:rsidR="00544FD8" w:rsidRPr="00DD334B" w14:paraId="714AF351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DADD1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P.AS.03.OPR.025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5F7ED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опубликование включенных в базу данных о селекционных достижениях сведений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591B14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39 настоящих Правил</w:t>
            </w:r>
          </w:p>
        </w:tc>
      </w:tr>
    </w:tbl>
    <w:p w14:paraId="63655473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1659A84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36</w:t>
      </w:r>
    </w:p>
    <w:p w14:paraId="71E59284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«Представление сведений для включения в базу данных о селекционных достижениях» (P.AS.03.OPR.022)</w:t>
      </w:r>
    </w:p>
    <w:p w14:paraId="0F32C69F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1AEABABC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29FA6E3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76242F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FB0C10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9681FA3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3A0A7BD0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F3CB94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79C7CB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391C2058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9296CA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AFB6C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403994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P.AS.03.OPR.022</w:t>
            </w:r>
          </w:p>
        </w:tc>
      </w:tr>
      <w:tr w:rsidR="00544FD8" w:rsidRPr="00DD334B" w14:paraId="1DF8A77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11AADC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BD47A0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15B7DD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представление сведений для включения в базу данных о селекционных достижениях</w:t>
            </w:r>
          </w:p>
        </w:tc>
      </w:tr>
      <w:tr w:rsidR="00544FD8" w:rsidRPr="00DD334B" w14:paraId="0B25715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73E00DC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0B3D65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E324FA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5A11BDB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678C8C7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2BB556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7C84BD2" w14:textId="217BA0FA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появлении новых сведений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7523025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5A7C3DC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011B97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30515D3" w14:textId="5F02E8AA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5E4AD7F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B1D9068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839DD9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EF6D4B3" w14:textId="03D47600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сведения о селекционных достижениях для</w:t>
            </w:r>
            <w:r w:rsidR="0016517C" w:rsidRPr="00DD334B">
              <w:t> </w:t>
            </w:r>
            <w:r w:rsidRPr="00DD334B">
              <w:t>включения в базу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0A7B7CC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784C82E2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A461BF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EAC13AB" w14:textId="39BB15CB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 для</w:t>
            </w:r>
            <w:r w:rsidR="0016517C" w:rsidRPr="00DD334B">
              <w:t> </w:t>
            </w:r>
            <w:r w:rsidRPr="00DD334B">
              <w:t>включения в базу данных о селекционных достижениях представлены</w:t>
            </w:r>
          </w:p>
        </w:tc>
      </w:tr>
    </w:tbl>
    <w:p w14:paraId="3E6DFF0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1CDEC17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37</w:t>
      </w:r>
    </w:p>
    <w:p w14:paraId="28B08BA2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для включения в базу данных о селекционных достижениях» (P.AS.03.OPR.023)</w:t>
      </w:r>
    </w:p>
    <w:p w14:paraId="17E98F6F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D995621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7630570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3787D99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1B2A60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85ECAE9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2E8A115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01C74ED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628054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403E282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9B28E2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7C309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5608CB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P.AS.03.OPR.023</w:t>
            </w:r>
          </w:p>
        </w:tc>
      </w:tr>
      <w:tr w:rsidR="00544FD8" w:rsidRPr="00DD334B" w14:paraId="1680371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41589BE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95202C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A428F4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для включения в базу данных о селекционных достижениях</w:t>
            </w:r>
          </w:p>
        </w:tc>
      </w:tr>
      <w:tr w:rsidR="00544FD8" w:rsidRPr="00DD334B" w14:paraId="7045016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CF51F0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F874E6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4D8E7E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691792A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2548625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FAB014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E5DA1DD" w14:textId="01C60DF4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о</w:t>
            </w:r>
            <w:r w:rsidR="0016517C" w:rsidRPr="00DD334B">
              <w:t> </w:t>
            </w:r>
            <w:r w:rsidRPr="00DD334B">
              <w:t>селекционных достижениях (операция «Представление сведений для включения в базу данных о селекционных достижениях» (P.AS.03.OPR.022))</w:t>
            </w:r>
          </w:p>
        </w:tc>
      </w:tr>
      <w:tr w:rsidR="00544FD8" w:rsidRPr="00DD334B" w14:paraId="4772956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861AB6B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5F9FBC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23D5F02" w14:textId="7923117B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32C7C6D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DAB424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E3D782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7368CE3" w14:textId="2EB8CFDD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принимает сведения о селекционных достижениях и проверяет их в соответствии с</w:t>
            </w:r>
            <w:r w:rsidR="0016517C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Комиссией. В</w:t>
            </w:r>
            <w:r w:rsidR="0016517C" w:rsidRPr="00DD334B">
              <w:t> </w:t>
            </w:r>
            <w:r w:rsidRPr="00DD334B">
              <w:t>случае успешного выполнения проверки исполнитель осуществляет включение сведений о</w:t>
            </w:r>
            <w:r w:rsidR="0016517C" w:rsidRPr="00DD334B">
              <w:t> </w:t>
            </w:r>
            <w:r w:rsidRPr="00DD334B">
              <w:t>селекционных достижениях в базу данных о</w:t>
            </w:r>
            <w:r w:rsidR="0016517C" w:rsidRPr="00DD334B">
              <w:t> </w:t>
            </w:r>
            <w:r w:rsidRPr="00DD334B">
              <w:t>селекционных достижениях, заполняет дату и время обновления сведений и направляет в</w:t>
            </w:r>
            <w:r w:rsidR="0016517C" w:rsidRPr="00DD334B">
              <w:t> </w:t>
            </w:r>
            <w:r w:rsidRPr="00DD334B">
              <w:t>уполномоченный орган уведомление о включении сведений о селекционных достижениях со значением кода результата обработки, соответствующим добавлению сведений,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36CE5C9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5231E69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F527DD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AB320FC" w14:textId="5A496CEC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 включены в</w:t>
            </w:r>
            <w:r w:rsidR="0016517C" w:rsidRPr="00DD334B">
              <w:t> </w:t>
            </w:r>
            <w:r w:rsidRPr="00DD334B">
              <w:t>базу данных о селекционных достижениях;</w:t>
            </w:r>
          </w:p>
          <w:p w14:paraId="0505490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включении сведений о селекционных достижениях в базу данных о селекционных достижениях направлено в уполномоченный орган</w:t>
            </w:r>
          </w:p>
        </w:tc>
      </w:tr>
    </w:tbl>
    <w:p w14:paraId="25C2F3A9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30A55F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38</w:t>
      </w:r>
    </w:p>
    <w:p w14:paraId="7E90A7B6" w14:textId="77777777" w:rsidR="00544FD8" w:rsidRPr="00DD334B" w:rsidRDefault="00544FD8" w:rsidP="00857B8B">
      <w:pPr>
        <w:pStyle w:val="aff9"/>
        <w:keepLines/>
      </w:pPr>
      <w:r w:rsidRPr="00DD334B">
        <w:t>Описание операции «Получение уведомления о результате включения сведений в базу данных о селекционных достижениях» (P.AS.03.OPR.024)</w:t>
      </w:r>
    </w:p>
    <w:p w14:paraId="0E7F0029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300233E9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3935CEEE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6050567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512743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DE921F7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5F8E2CC3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6C581AB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B06C61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36D877A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3C8C585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4E290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989B83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P.AS.03.OPR.024</w:t>
            </w:r>
          </w:p>
        </w:tc>
      </w:tr>
      <w:tr w:rsidR="00544FD8" w:rsidRPr="00DD334B" w14:paraId="3BA859F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F31735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7CE157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81A151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уведомления о результате включения сведений в базу данных о селекционных достижениях</w:t>
            </w:r>
          </w:p>
        </w:tc>
      </w:tr>
      <w:tr w:rsidR="00544FD8" w:rsidRPr="00DD334B" w14:paraId="6C619E4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912D0E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07A4C6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ED0D3F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32A236F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802C071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C9DB28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D79CA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уведомления о включении сведений о селекционных достижениях (операция «Прием и обработка сведений для включения в базу данных о селекционных достижениях» (P.AS.03.OPR.023))</w:t>
            </w:r>
          </w:p>
        </w:tc>
      </w:tr>
      <w:tr w:rsidR="00544FD8" w:rsidRPr="00DD334B" w14:paraId="5E5A3F4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423A2AF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624DE3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F6D476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2CF1F83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3B1582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0B5005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ADA8A2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уведомления о включении сведений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4CF5557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9CD3DDC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1CB0AD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56CE0B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включении сведений о селекционных достижениях в базу данных о селекционных достижениях обработано</w:t>
            </w:r>
          </w:p>
        </w:tc>
      </w:tr>
    </w:tbl>
    <w:p w14:paraId="7ADCD500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04E45D3C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39</w:t>
      </w:r>
    </w:p>
    <w:p w14:paraId="47D98091" w14:textId="52605DFD" w:rsidR="00544FD8" w:rsidRPr="00DD334B" w:rsidRDefault="00544FD8" w:rsidP="00857B8B">
      <w:pPr>
        <w:pStyle w:val="aff9"/>
        <w:keepLines/>
      </w:pPr>
      <w:r w:rsidRPr="00DD334B">
        <w:t>Описание операции «Опубликование включенных в базу данных о</w:t>
      </w:r>
      <w:r w:rsidR="0016517C" w:rsidRPr="00DD334B">
        <w:t> </w:t>
      </w:r>
      <w:r w:rsidRPr="00DD334B">
        <w:t>селекционных достижениях сведений» (P.AS.03.OPR.025)</w:t>
      </w:r>
    </w:p>
    <w:p w14:paraId="7E26163C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28E5EDD8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162FFAA7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49AFA01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19CD6B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1EAC126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17E23656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5C4B43E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4E79CE4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70D0D91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6009C5C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7B28D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FD9F1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P.AS.03.OPR.025</w:t>
            </w:r>
          </w:p>
        </w:tc>
      </w:tr>
      <w:tr w:rsidR="00544FD8" w:rsidRPr="00DD334B" w14:paraId="0583E64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CE67E3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B74651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57772E" w14:textId="3A5D193E" w:rsidR="00544FD8" w:rsidRPr="00DD334B" w:rsidRDefault="00544FD8" w:rsidP="00AC33D2">
            <w:pPr>
              <w:pStyle w:val="ac"/>
              <w:jc w:val="left"/>
            </w:pPr>
            <w:r w:rsidRPr="00DD334B">
              <w:t>опубликование включенных в базу данных о</w:t>
            </w:r>
            <w:r w:rsidR="0016517C" w:rsidRPr="00DD334B">
              <w:t> </w:t>
            </w:r>
            <w:r w:rsidRPr="00DD334B">
              <w:t>селекционных достижениях сведений</w:t>
            </w:r>
          </w:p>
        </w:tc>
      </w:tr>
      <w:tr w:rsidR="00544FD8" w:rsidRPr="00DD334B" w14:paraId="43228FF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26A922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63347A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851BF3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205BFC0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FA5D96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2E50F5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8898FBD" w14:textId="4CCDCBC5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включении сведений о</w:t>
            </w:r>
            <w:r w:rsidR="0016517C" w:rsidRPr="00DD334B">
              <w:t> </w:t>
            </w:r>
            <w:r w:rsidRPr="00DD334B">
              <w:t>селекционных достижениях в базу данных о</w:t>
            </w:r>
            <w:r w:rsidR="0016517C" w:rsidRPr="00DD334B">
              <w:t> </w:t>
            </w:r>
            <w:r w:rsidRPr="00DD334B">
              <w:t>селекционных достижениях (операция «Прием и</w:t>
            </w:r>
            <w:r w:rsidR="0016517C" w:rsidRPr="00DD334B">
              <w:t> </w:t>
            </w:r>
            <w:r w:rsidRPr="00DD334B">
              <w:t>обработка сведений для включения в базу данных о</w:t>
            </w:r>
            <w:r w:rsidR="0016517C" w:rsidRPr="00DD334B">
              <w:t> </w:t>
            </w:r>
            <w:r w:rsidRPr="00DD334B">
              <w:t>селекционных достижениях» (P.AS.03.OPR.023))</w:t>
            </w:r>
          </w:p>
        </w:tc>
      </w:tr>
      <w:tr w:rsidR="00544FD8" w:rsidRPr="00DD334B" w14:paraId="0D0898A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3E1A059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1D1221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15A93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–</w:t>
            </w:r>
          </w:p>
        </w:tc>
      </w:tr>
      <w:tr w:rsidR="00544FD8" w:rsidRPr="00DD334B" w14:paraId="66EE2BC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D596C3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6058AF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DB1BEB6" w14:textId="76366021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обеспечивает опубликование обновленных сведений из базы данных о</w:t>
            </w:r>
            <w:r w:rsidR="0016517C" w:rsidRPr="00DD334B">
              <w:t> </w:t>
            </w:r>
            <w:r w:rsidRPr="00DD334B">
              <w:t>селекционных достижениях на информационном портале Союза</w:t>
            </w:r>
          </w:p>
        </w:tc>
      </w:tr>
      <w:tr w:rsidR="00544FD8" w:rsidRPr="00DD334B" w14:paraId="30287D8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A132F96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D157EB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CAAD13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из базы данных о селекционных достижениях опубликованы на информационном портале Союза</w:t>
            </w:r>
          </w:p>
        </w:tc>
      </w:tr>
    </w:tbl>
    <w:p w14:paraId="1C636787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C875938" w14:textId="77777777" w:rsidR="00544FD8" w:rsidRPr="00DD334B" w:rsidRDefault="00544FD8" w:rsidP="00800DD4">
      <w:pPr>
        <w:pStyle w:val="3"/>
      </w:pPr>
      <w:r w:rsidRPr="00DD334B">
        <w:t>Процедура «Изменение сведений в базе данных о селекционных достижениях» (P.AS.03.PRC.008)</w:t>
      </w:r>
    </w:p>
    <w:p w14:paraId="5F769581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83. Схема выполнения процедуры «Изменение сведений в базе данных о селекционных достижениях» (P.AS.03.PRC.008) представлена на рисунке 13.</w:t>
      </w:r>
    </w:p>
    <w:p w14:paraId="63525FBC" w14:textId="77777777" w:rsidR="00544FD8" w:rsidRPr="00DD334B" w:rsidRDefault="00544FD8" w:rsidP="006E064A">
      <w:pPr>
        <w:pStyle w:val="af8"/>
      </w:pPr>
      <w:r w:rsidRPr="00DD334B">
        <w:object w:dxaOrig="11361" w:dyaOrig="8011" w14:anchorId="4D0680D2">
          <v:shape id="_x0000_i1064" type="#_x0000_t75" style="width:467.4pt;height:330pt" o:ole="">
            <v:imagedata r:id="rId21" o:title=""/>
          </v:shape>
          <o:OLEObject Type="Embed" ProgID="Visio.Drawing.15" ShapeID="_x0000_i1064" DrawAspect="Content" ObjectID="_1851590589" r:id="rId22"/>
        </w:object>
      </w:r>
    </w:p>
    <w:p w14:paraId="6A2FA262" w14:textId="2FA65885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13. Схема выполнения процедуры «Изменение сведений в базе данных о</w:t>
      </w:r>
      <w:r w:rsidR="0016517C" w:rsidRPr="00DD334B">
        <w:t> </w:t>
      </w:r>
      <w:r w:rsidRPr="00DD334B">
        <w:t>селекционных достижениях» (P.AS.03.PRC.008)</w:t>
      </w:r>
    </w:p>
    <w:p w14:paraId="407589CE" w14:textId="2F8466A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84. Процедура «Изменение сведений в базе данных о селекционных достижениях» (P.AS.03.PRC.008) выполняется при необходимости корректировки сведений о селекционных достижениях, включенных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базу данных о селекционных достижениях</w:t>
      </w:r>
      <w:r w:rsidRPr="00DD334B">
        <w:rPr>
          <w:rStyle w:val="afe"/>
          <w:color w:val="000000"/>
          <w:lang w:val="ru-RU" w:eastAsia="ru-RU"/>
        </w:rPr>
        <w:t>.</w:t>
      </w:r>
    </w:p>
    <w:p w14:paraId="78347581" w14:textId="3775326D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85. Первой выполняется операция «Представление сведений для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внесения изменений в базу данных о селекционных достижениях» (P.AS.03.OPR.026), в результате выполнения которой уполномоченным органом формируются и направляются в Комиссию измененные сведения о селекционных достижениях для изменения в базе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достижениях.</w:t>
      </w:r>
    </w:p>
    <w:p w14:paraId="0F8CD59F" w14:textId="2C3ABC48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86. При поступлении в Комиссию измененных сведений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выполняется операция «Прием и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 xml:space="preserve">обработка сведений для внесения изменений в базу данных </w:t>
      </w:r>
      <w:r w:rsidRPr="00DD334B">
        <w:rPr>
          <w:lang w:val="ru-RU"/>
        </w:rPr>
        <w:lastRenderedPageBreak/>
        <w:t>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(P.AS.03.OPR.027), в результате выполнения которой Комиссия получает указанные сведения, осуществляет изменение сведений, содержащихся в базе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и направляет уведомление об изменении сведений о селекционных достижениях в уполномоченный орган.</w:t>
      </w:r>
    </w:p>
    <w:p w14:paraId="28EBDCB3" w14:textId="29AF1D3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87. При поступлении в уполномоченный орган уведомления об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изменении сведений о селекционных достижениях выполняется операция «Получение уведомления о результате изменения сведений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базе данных о селекционных достижениях» (P.AS.03.OPR.028),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процессе выполнения которой осуществляются прием и обработка указанного уведомления.</w:t>
      </w:r>
    </w:p>
    <w:p w14:paraId="7B7E91BF" w14:textId="4BB8D40E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88. В случае выполнения операции «Прием и обработка сведений для внесения изменений в базу данных о селекционных достижениях» (P.AS.03.OPR.027) выполняется операция «Опубликование измененных в базе данных о селекционных достижениях сведений» (P.AS.03.OPR.029), в результате выполнения которой Комиссия обеспечивает опубликование обновленных сведений базы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на информационном портале Союза.</w:t>
      </w:r>
    </w:p>
    <w:p w14:paraId="41AA3A9B" w14:textId="1F7B56AD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89. Результатом выполнения процедуры «Изменение сведений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базе данных о селекционных достижениях» (P.AS.03.PRC.008) является изменение сведений о селекционных достижениях в базе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и опубликование обновленных сведений на информационном портале Союза.</w:t>
      </w:r>
    </w:p>
    <w:p w14:paraId="3A972DA4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90. Перечень операций общего процесса, выполняемых в рамках процедуры «Изменение сведений в базе данных о селекционных достижениях» (P.AS.03.PRC.008), приведен в таблице 40.</w:t>
      </w:r>
    </w:p>
    <w:p w14:paraId="54BEC48B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40</w:t>
      </w:r>
    </w:p>
    <w:p w14:paraId="3586EBC7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«Изменение сведений в базе данных о селекционных достижениях» (P.AS.03.PRC.008)</w:t>
      </w:r>
    </w:p>
    <w:p w14:paraId="140FFE9F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16"/>
        <w:gridCol w:w="4809"/>
        <w:gridCol w:w="2419"/>
      </w:tblGrid>
      <w:tr w:rsidR="00544FD8" w:rsidRPr="00DD334B" w14:paraId="483B94E8" w14:textId="77777777" w:rsidTr="0016517C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44A7DE9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771450D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616DB16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45F63F1" w14:textId="77777777" w:rsidTr="0016517C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0CC75F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2ED6CEA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1C3173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526C801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A89D3CB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8EE8EA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представление сведений для внесения изменений в базу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8A2E81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41 настоящих Правил</w:t>
            </w:r>
          </w:p>
        </w:tc>
      </w:tr>
      <w:tr w:rsidR="00544FD8" w:rsidRPr="00DD334B" w14:paraId="40F73B53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D3B099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2A9614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для внесения изменений в базу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CC5575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42 настоящих Правил</w:t>
            </w:r>
          </w:p>
        </w:tc>
      </w:tr>
      <w:tr w:rsidR="00544FD8" w:rsidRPr="00DD334B" w14:paraId="3810AD0F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7ABC67A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3EA22AB" w14:textId="23E56B73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получение уведомления о результате изменения сведений в базе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840C6A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43 настоящих Правил</w:t>
            </w:r>
          </w:p>
        </w:tc>
      </w:tr>
      <w:tr w:rsidR="00544FD8" w:rsidRPr="00DD334B" w14:paraId="4D281224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CBF67B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BBCB51" w14:textId="4A8AA58B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опубликование измененных в базе данных о</w:t>
            </w:r>
            <w:r w:rsidR="0016517C" w:rsidRPr="00DD334B">
              <w:t> </w:t>
            </w:r>
            <w:r w:rsidRPr="00DD334B">
              <w:t>селекционных достижениях сведений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73950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44 настоящих Правил</w:t>
            </w:r>
          </w:p>
        </w:tc>
      </w:tr>
    </w:tbl>
    <w:p w14:paraId="154CD38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F5CDEAE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41</w:t>
      </w:r>
    </w:p>
    <w:p w14:paraId="68D788DC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«Представление сведений для внесения изменений в базу данных о селекционных достижениях» (P.AS.03.OPR.026)</w:t>
      </w:r>
    </w:p>
    <w:p w14:paraId="2FAA3CFC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066F18C5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30F259F4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5C71A74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F2B2D2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23B395E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F15DF8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52C62E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2DC231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6BC44BD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514A956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B11F1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A02567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P.AS.03.OPR.026</w:t>
            </w:r>
          </w:p>
        </w:tc>
      </w:tr>
      <w:tr w:rsidR="00544FD8" w:rsidRPr="00DD334B" w14:paraId="027B661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A5C5E7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5A5EE1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9AB7A30" w14:textId="75016A76" w:rsidR="00544FD8" w:rsidRPr="00DD334B" w:rsidRDefault="00544FD8" w:rsidP="00AC33D2">
            <w:pPr>
              <w:pStyle w:val="ac"/>
              <w:jc w:val="left"/>
            </w:pPr>
            <w:r w:rsidRPr="00DD334B">
              <w:t>представление сведений для внесения изменений в</w:t>
            </w:r>
            <w:r w:rsidR="0016517C" w:rsidRPr="00DD334B">
              <w:t> </w:t>
            </w:r>
            <w:r w:rsidRPr="00DD334B">
              <w:t>базу данных о селекционных достижениях</w:t>
            </w:r>
          </w:p>
        </w:tc>
      </w:tr>
      <w:tr w:rsidR="00544FD8" w:rsidRPr="00DD334B" w14:paraId="4F88C48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096F34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BFC03B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E2794E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28777E8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CE74721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FA094A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E73B870" w14:textId="017F1D72" w:rsidR="00544FD8" w:rsidRPr="00DD334B" w:rsidRDefault="00544FD8" w:rsidP="00AC33D2">
            <w:pPr>
              <w:pStyle w:val="ac"/>
              <w:jc w:val="left"/>
            </w:pPr>
            <w:r w:rsidRPr="00DD334B">
              <w:t>изменение уполномоченным органом сведений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57D83E7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B3CB7DD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366581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84DB2FB" w14:textId="0A7137C9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2DBB4E9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E16207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A7A779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74BB06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сведения о селекционных достижениях для внесения изменений в базу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24875FB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05C3A5CB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DBC1E8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4EC33A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 для изменения в базе данных о селекционных достижениях представлены</w:t>
            </w:r>
          </w:p>
        </w:tc>
      </w:tr>
    </w:tbl>
    <w:p w14:paraId="7870EB70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1F052BB7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42</w:t>
      </w:r>
    </w:p>
    <w:p w14:paraId="246AC10E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для внесения изменений в базу данных о селекционных достижениях» (P.AS.03.OPR.027)</w:t>
      </w:r>
    </w:p>
    <w:p w14:paraId="2E7D0B0E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31FFB33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E1DF12E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2DBA241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906560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CF0679E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5CF4C27F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4D65C5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EA1B6D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7C6E46E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C3E87F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FBB30A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4601F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P.AS.03.OPR.027</w:t>
            </w:r>
          </w:p>
        </w:tc>
      </w:tr>
      <w:tr w:rsidR="00544FD8" w:rsidRPr="00DD334B" w14:paraId="184E0F6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4363F87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03009A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DEEAC2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для внесения изменений в базу данных о селекционных достижениях</w:t>
            </w:r>
          </w:p>
        </w:tc>
      </w:tr>
      <w:tr w:rsidR="00544FD8" w:rsidRPr="00DD334B" w14:paraId="3C89C1E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B1E313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460FEA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165A0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3F54E2F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BE157B9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EEF17A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56ADAB4" w14:textId="5C1473F6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о</w:t>
            </w:r>
            <w:r w:rsidR="0016517C" w:rsidRPr="00DD334B">
              <w:t> </w:t>
            </w:r>
            <w:r w:rsidRPr="00DD334B">
              <w:t>селекционных достижениях (операция «Представление сведений для внесения изменений в</w:t>
            </w:r>
            <w:r w:rsidR="0016517C" w:rsidRPr="00DD334B">
              <w:t> </w:t>
            </w:r>
            <w:r w:rsidRPr="00DD334B">
              <w:t>базу данных о селекционных достижениях» (P.AS.03.OPR.026))</w:t>
            </w:r>
          </w:p>
        </w:tc>
      </w:tr>
      <w:tr w:rsidR="00544FD8" w:rsidRPr="00DD334B" w14:paraId="0197D93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694D535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6C42F2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F524117" w14:textId="59072FC2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7951692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75B062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2FC746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A0B29DA" w14:textId="24FBFAF3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принимает сведения и проверяет их</w:t>
            </w:r>
            <w:r w:rsidR="0016517C" w:rsidRPr="00DD334B">
              <w:t> </w:t>
            </w:r>
            <w:r w:rsidRPr="00DD334B">
              <w:t>в</w:t>
            </w:r>
            <w:r w:rsidR="0016517C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Комиссией. В случае успешного выполнения проверки исполнитель заполняет дату и время окончания действия изменяемых сведений значением даты и времени начала действия полученных измененных сведений. Полученные сведения исполнитель вносит в базу данных о селекционных достижениях, заполняет дату и время их обновления, формирует и направляет в уполномоченный орган уведомление о результате изменения сведений в базе данных о селекционных достижениях со значением кода результата обработки, соответствующим изменению сведений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748538F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33B2E7E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0737C6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9785315" w14:textId="626CFA99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 изменены в</w:t>
            </w:r>
            <w:r w:rsidR="0016517C" w:rsidRPr="00DD334B">
              <w:t> </w:t>
            </w:r>
            <w:r w:rsidRPr="00DD334B">
              <w:t>базе данных о селекционных достижениях;</w:t>
            </w:r>
          </w:p>
          <w:p w14:paraId="18183A67" w14:textId="124378AF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изменения сведений о</w:t>
            </w:r>
            <w:r w:rsidR="0016517C" w:rsidRPr="00DD334B">
              <w:t> </w:t>
            </w:r>
            <w:r w:rsidRPr="00DD334B">
              <w:t>селекционных достижениях направлено в</w:t>
            </w:r>
            <w:r w:rsidR="0016517C" w:rsidRPr="00DD334B">
              <w:t> </w:t>
            </w:r>
            <w:r w:rsidRPr="00DD334B">
              <w:t>уполномоченный орган</w:t>
            </w:r>
          </w:p>
        </w:tc>
      </w:tr>
    </w:tbl>
    <w:p w14:paraId="35E63FE1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D2D7BC5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43</w:t>
      </w:r>
    </w:p>
    <w:p w14:paraId="34F21706" w14:textId="77777777" w:rsidR="00544FD8" w:rsidRPr="00DD334B" w:rsidRDefault="00544FD8" w:rsidP="00857B8B">
      <w:pPr>
        <w:pStyle w:val="aff9"/>
        <w:keepLines/>
      </w:pPr>
      <w:r w:rsidRPr="00DD334B">
        <w:t>Описание операции «Получение уведомления о результате изменения сведений в базе данных о селекционных достижениях» (P.AS.03.OPR.028)</w:t>
      </w:r>
    </w:p>
    <w:p w14:paraId="466A0E95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5CAA9965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6DBE35F4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3528CAF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8FEA91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010DB84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17CBAC3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7B9A320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657E79B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3F965B5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1C235F6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9D047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CC245B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P.AS.03.OPR.028</w:t>
            </w:r>
          </w:p>
        </w:tc>
      </w:tr>
      <w:tr w:rsidR="00544FD8" w:rsidRPr="00DD334B" w14:paraId="7CE81D7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1BF9DA1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F0F114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016272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уведомления о результате изменения сведений в базе данных о селекционных достижениях</w:t>
            </w:r>
          </w:p>
        </w:tc>
      </w:tr>
      <w:tr w:rsidR="00544FD8" w:rsidRPr="00DD334B" w14:paraId="4B45EBD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FC031F4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B494D0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61E163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9B2D2A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4750D4A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98BB19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F28C24C" w14:textId="7546561B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уведомления о результате изменения сведений о</w:t>
            </w:r>
            <w:r w:rsidR="0016517C" w:rsidRPr="00DD334B">
              <w:t> </w:t>
            </w:r>
            <w:r w:rsidRPr="00DD334B">
              <w:t>селекционных достижениях (операция «Прием и</w:t>
            </w:r>
            <w:r w:rsidR="0016517C" w:rsidRPr="00DD334B">
              <w:t> </w:t>
            </w:r>
            <w:r w:rsidRPr="00DD334B">
              <w:t>обработка сведений для внесения изменений в базу данных о селекционных достижениях» (P.AS.03.OPR.027))</w:t>
            </w:r>
          </w:p>
        </w:tc>
      </w:tr>
      <w:tr w:rsidR="00544FD8" w:rsidRPr="00DD334B" w14:paraId="4F955BE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47F9A8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41633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788363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280D5E3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F4CC3F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D4C605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6196A3C" w14:textId="7BEF283F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уведомления о результате изменения сведений о</w:t>
            </w:r>
            <w:r w:rsidR="0016517C" w:rsidRPr="00DD334B">
              <w:t> </w:t>
            </w:r>
            <w:r w:rsidRPr="00DD334B">
              <w:t>селекционных достижениях в соответствии с</w:t>
            </w:r>
            <w:r w:rsidR="0016517C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147E635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3E3EC00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9E1802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AFF7027" w14:textId="7DFE1C84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изменения сведений о</w:t>
            </w:r>
            <w:r w:rsidR="0016517C" w:rsidRPr="00DD334B">
              <w:t> </w:t>
            </w:r>
            <w:r w:rsidRPr="00DD334B">
              <w:t>селекционных достижениях обработано</w:t>
            </w:r>
          </w:p>
        </w:tc>
      </w:tr>
    </w:tbl>
    <w:p w14:paraId="4FB67612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5DC6C7A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44</w:t>
      </w:r>
    </w:p>
    <w:p w14:paraId="143A594B" w14:textId="3E379BBA" w:rsidR="00544FD8" w:rsidRPr="00DD334B" w:rsidRDefault="00544FD8" w:rsidP="00857B8B">
      <w:pPr>
        <w:pStyle w:val="aff9"/>
        <w:keepLines/>
      </w:pPr>
      <w:r w:rsidRPr="00DD334B">
        <w:t>Описание операции «Опубликование измененных в базе данных о</w:t>
      </w:r>
      <w:r w:rsidR="0016517C" w:rsidRPr="00DD334B">
        <w:t> </w:t>
      </w:r>
      <w:r w:rsidRPr="00DD334B">
        <w:t>селекционных достижениях сведений» (P.AS.03.OPR.029)</w:t>
      </w:r>
    </w:p>
    <w:p w14:paraId="1D8044FA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B72400A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5CE2DD2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064BBD3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2A6FE3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73ABBCB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90FC03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1C4DA5C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69DD3B5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CBC5493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433B41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4504A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3D064E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P.AS.03.OPR.029</w:t>
            </w:r>
          </w:p>
        </w:tc>
      </w:tr>
      <w:tr w:rsidR="00544FD8" w:rsidRPr="00DD334B" w14:paraId="5520E5D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0576FF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CB30E8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C41D8A5" w14:textId="0D70389C" w:rsidR="00544FD8" w:rsidRPr="00DD334B" w:rsidRDefault="00544FD8" w:rsidP="00AC33D2">
            <w:pPr>
              <w:pStyle w:val="ac"/>
              <w:jc w:val="left"/>
            </w:pPr>
            <w:r w:rsidRPr="00DD334B">
              <w:t>опубликование измененных в базе данных о</w:t>
            </w:r>
            <w:r w:rsidR="0016517C" w:rsidRPr="00DD334B">
              <w:t> </w:t>
            </w:r>
            <w:r w:rsidRPr="00DD334B">
              <w:t>селекционных достижениях сведений</w:t>
            </w:r>
          </w:p>
        </w:tc>
      </w:tr>
      <w:tr w:rsidR="00544FD8" w:rsidRPr="00DD334B" w14:paraId="6F22B44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A1F4AC4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D84283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2082FE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02ADB78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6A7E81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D83E0A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74D11B9" w14:textId="70F33D80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изменении сведений о</w:t>
            </w:r>
            <w:r w:rsidR="0016517C" w:rsidRPr="00DD334B">
              <w:t> </w:t>
            </w:r>
            <w:r w:rsidRPr="00DD334B">
              <w:t>селекционных достижениях в базе данных о</w:t>
            </w:r>
            <w:r w:rsidR="0016517C" w:rsidRPr="00DD334B">
              <w:t> </w:t>
            </w:r>
            <w:r w:rsidRPr="00DD334B">
              <w:t>селекционных достижениях (операция «Прием и</w:t>
            </w:r>
            <w:r w:rsidR="0016517C" w:rsidRPr="00DD334B">
              <w:t> </w:t>
            </w:r>
            <w:r w:rsidRPr="00DD334B">
              <w:t>обработка сведений для внесения изменений в базу данных о селекционных достижениях» (P.AS.03.OPR.027))</w:t>
            </w:r>
          </w:p>
        </w:tc>
      </w:tr>
      <w:tr w:rsidR="00544FD8" w:rsidRPr="00DD334B" w14:paraId="6FC57CB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D65ACC6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0A20AC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383BBB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–</w:t>
            </w:r>
          </w:p>
        </w:tc>
      </w:tr>
      <w:tr w:rsidR="00544FD8" w:rsidRPr="00DD334B" w14:paraId="5710FD3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64EC138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657262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85EC74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обеспечивает опубликование измененных сведений базы данных о селекционных достижениях на информационном портале Союза</w:t>
            </w:r>
          </w:p>
        </w:tc>
      </w:tr>
      <w:tr w:rsidR="00544FD8" w:rsidRPr="00DD334B" w14:paraId="4278B27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1CDEBF6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3E207D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152D9C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обновленные сведения базы данных о селекционных достижениях опубликованы на информационном портале Союза</w:t>
            </w:r>
          </w:p>
        </w:tc>
      </w:tr>
    </w:tbl>
    <w:p w14:paraId="2B63EBB5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3563C1F" w14:textId="77777777" w:rsidR="00544FD8" w:rsidRPr="00DD334B" w:rsidRDefault="00544FD8" w:rsidP="00800DD4">
      <w:pPr>
        <w:pStyle w:val="3"/>
      </w:pPr>
      <w:r w:rsidRPr="00DD334B">
        <w:t>Процедура «Исключение сведений из базы данных о селекционных достижениях» (P.AS.03.PRC.009)</w:t>
      </w:r>
    </w:p>
    <w:p w14:paraId="0E4D420A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91. Схема выполнения процедуры «Исключение сведений из базы данных о селекционных достижениях» (P.AS.03.PRC.009) представлена на рисунке 14.</w:t>
      </w:r>
    </w:p>
    <w:p w14:paraId="44EB25C4" w14:textId="77777777" w:rsidR="00544FD8" w:rsidRPr="00DD334B" w:rsidRDefault="00544FD8" w:rsidP="006E064A">
      <w:pPr>
        <w:pStyle w:val="af8"/>
      </w:pPr>
      <w:r w:rsidRPr="00DD334B">
        <w:object w:dxaOrig="11361" w:dyaOrig="8011" w14:anchorId="0D88D80D">
          <v:shape id="_x0000_i1065" type="#_x0000_t75" style="width:467.4pt;height:330pt" o:ole="">
            <v:imagedata r:id="rId23" o:title=""/>
          </v:shape>
          <o:OLEObject Type="Embed" ProgID="Visio.Drawing.15" ShapeID="_x0000_i1065" DrawAspect="Content" ObjectID="_1851590590" r:id="rId24"/>
        </w:object>
      </w:r>
    </w:p>
    <w:p w14:paraId="0C14A985" w14:textId="7F047059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14. Схема выполнения процедуры «Исключение сведений из базы данных о</w:t>
      </w:r>
      <w:r w:rsidR="0016517C" w:rsidRPr="00DD334B">
        <w:t> </w:t>
      </w:r>
      <w:r w:rsidRPr="00DD334B">
        <w:t>селекционных достижениях» (P.AS.03.PRC.009)</w:t>
      </w:r>
    </w:p>
    <w:p w14:paraId="0FB81A94" w14:textId="4CEC575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92. Процедура «Исключение сведений из базы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(P.AS.03.PRC.009) выполняется при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необходимости исключения сведений о селекционных достижениях из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базы данных о селекционных достижениях в случае прекращения его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деятельности</w:t>
      </w:r>
      <w:r w:rsidRPr="00DD334B">
        <w:rPr>
          <w:rStyle w:val="afe"/>
          <w:color w:val="000000"/>
          <w:lang w:val="ru-RU" w:eastAsia="ru-RU"/>
        </w:rPr>
        <w:t>.</w:t>
      </w:r>
    </w:p>
    <w:p w14:paraId="24E04947" w14:textId="793313C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93. Первой выполняется операция «Представление сведений для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исключения из базы данных о селекционных достижениях» (P.AS.03.OPR.030), в результате выполнения которой уполномоченным органом формируются и направляются в Комиссию сведения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 для исключения из базы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достижениях.</w:t>
      </w:r>
    </w:p>
    <w:p w14:paraId="4B67F465" w14:textId="733CD129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 xml:space="preserve">94. При поступлении в Комиссию сведений о селекционных достижениях для исключения из базы данных о селекционных </w:t>
      </w:r>
      <w:r w:rsidRPr="00DD334B">
        <w:rPr>
          <w:lang w:val="ru-RU"/>
        </w:rPr>
        <w:lastRenderedPageBreak/>
        <w:t>достижениях выполняется операция «Прием и обработка сведений для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исключения из базы данных о селекционных достижениях» (P.AS.03.OPR.031), в результате выполнения которой Комиссия получает указанные сведения, осуществляет исключение сведений из базы данных о селекционных достижениях и направляет уведомление о результате исключения сведений о селекционных достижениях в уполномоченный орган.</w:t>
      </w:r>
    </w:p>
    <w:p w14:paraId="6E17AB18" w14:textId="6B388E83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95. При поступлении в уполномоченный орган уведомления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результате исключения сведений о селекционных достижениях из базы данных о селекционных достижениях выполняется операция «Получение уведомления о результате исключения сведений из базы данных о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(P.AS.03.OPR.032), в процессе выполнения которой осуществляются прием и обработка указанного уведомления.</w:t>
      </w:r>
    </w:p>
    <w:p w14:paraId="1D0BA0D8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96. В случае выполнения операции «Прием и обработка сведений для исключения из базы данных о селекционных достижениях» (P.AS.03.OPR.031) выполняется операция «Опубликование обновленных сведений базы данных о селекционных достижениях» (P.AS.03.OPR.033), в результате выполнения которой Комиссия обеспечивает опубликование обновленных сведений из базы данных о селекционных достижениях на информационном портале Союза.</w:t>
      </w:r>
    </w:p>
    <w:p w14:paraId="62265250" w14:textId="2ECA8846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97. Результатом выполнения процедуры «Исключение сведений из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базы данных о селекционных достижениях» (P.AS.03.PRC.009) является исключение сведений о селекционных достижениях из базы данных о селекционных достижениях и опубликование обновленных сведений на информационном портале Союза.</w:t>
      </w:r>
    </w:p>
    <w:p w14:paraId="7330AAB7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98. Перечень операций общего процесса, выполняемых в рамках процедуры «Исключение сведений из базы данных о селекционных достижениях» (P.AS.03.PRC.009), приведен в таблице 45.</w:t>
      </w:r>
    </w:p>
    <w:p w14:paraId="2D121EA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45</w:t>
      </w:r>
    </w:p>
    <w:p w14:paraId="2B2E9D00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«Исключение сведений из базы данных о селекционных достижениях» (P.AS.03.PRC.009)</w:t>
      </w:r>
    </w:p>
    <w:p w14:paraId="3649C28C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11"/>
        <w:gridCol w:w="4842"/>
        <w:gridCol w:w="2391"/>
      </w:tblGrid>
      <w:tr w:rsidR="00544FD8" w:rsidRPr="00DD334B" w14:paraId="7280692F" w14:textId="77777777" w:rsidTr="0016517C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46B93B8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4B2D1BC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1C909A6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39865CD1" w14:textId="77777777" w:rsidTr="0016517C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4350355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771C5CB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161EE00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96D49C4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A38EB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A63B87" w14:textId="20C0FB9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представление сведений для исключения из</w:t>
            </w:r>
            <w:r w:rsidR="0016517C" w:rsidRPr="00DD334B">
              <w:t> </w:t>
            </w:r>
            <w:r w:rsidRPr="00DD334B">
              <w:t>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F465D13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46 настоящих Правил</w:t>
            </w:r>
          </w:p>
        </w:tc>
      </w:tr>
      <w:tr w:rsidR="00544FD8" w:rsidRPr="00DD334B" w14:paraId="512EA3B2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0B3AFF5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7215FB" w14:textId="106F0081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для</w:t>
            </w:r>
            <w:r w:rsidR="0016517C" w:rsidRPr="00DD334B">
              <w:t> </w:t>
            </w:r>
            <w:r w:rsidRPr="00DD334B">
              <w:t>исключения из базы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BC21F11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47 настоящих Правил</w:t>
            </w:r>
          </w:p>
        </w:tc>
      </w:tr>
      <w:tr w:rsidR="00544FD8" w:rsidRPr="00DD334B" w14:paraId="59512BC3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4AB95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EB3D6C8" w14:textId="11C03B85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получение уведомления о результате исключения сведений из базы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436A47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48 настоящих Правил</w:t>
            </w:r>
          </w:p>
        </w:tc>
      </w:tr>
      <w:tr w:rsidR="00544FD8" w:rsidRPr="00DD334B" w14:paraId="579EB44B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08CF5A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077EAB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опубликование обновленных сведений 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93513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49 настоящих Правил</w:t>
            </w:r>
          </w:p>
        </w:tc>
      </w:tr>
    </w:tbl>
    <w:p w14:paraId="7E7785D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A57BA0A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46</w:t>
      </w:r>
    </w:p>
    <w:p w14:paraId="2288FF8E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«Представление сведений для исключения из базы данных о селекционных достижениях» (P.AS.03.OPR.030)</w:t>
      </w:r>
    </w:p>
    <w:p w14:paraId="7CC0AFF7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19D44D7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72B9E94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2F6F536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CDE923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05EAF654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6966D0A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285FB41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7A8CC83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2820076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F8951D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7D2D8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548BCD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P.AS.03.OPR.030</w:t>
            </w:r>
          </w:p>
        </w:tc>
      </w:tr>
      <w:tr w:rsidR="00544FD8" w:rsidRPr="00DD334B" w14:paraId="28BF1E9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58A614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3E826B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C22A92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представление сведений для исключения из базы данных о селекционных достижениях</w:t>
            </w:r>
          </w:p>
        </w:tc>
      </w:tr>
      <w:tr w:rsidR="00544FD8" w:rsidRPr="00DD334B" w14:paraId="6AE4091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06861D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53E3E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D5AAE7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5347A2E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3E5701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79CA77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D256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необходимости исключения сведений о селекционных достижениях из базы данных о селекционных достижениях</w:t>
            </w:r>
          </w:p>
        </w:tc>
      </w:tr>
      <w:tr w:rsidR="00544FD8" w:rsidRPr="00DD334B" w14:paraId="10CC184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42049B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5B7BC7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4C55148" w14:textId="318829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7C166E2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CBABC5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089477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D882C40" w14:textId="05143FF0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сведения о селекционных достижениях для</w:t>
            </w:r>
            <w:r w:rsidR="0016517C" w:rsidRPr="00DD334B">
              <w:t> </w:t>
            </w:r>
            <w:r w:rsidRPr="00DD334B">
              <w:t>исключения из базы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45EA7E0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038D8B1E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81EBE8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E816AC8" w14:textId="261F3CEE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 для</w:t>
            </w:r>
            <w:r w:rsidR="0016517C" w:rsidRPr="00DD334B">
              <w:t> </w:t>
            </w:r>
            <w:r w:rsidRPr="00DD334B">
              <w:t>исключения из базы данных о селекционных достижениях представлены</w:t>
            </w:r>
          </w:p>
        </w:tc>
      </w:tr>
    </w:tbl>
    <w:p w14:paraId="4FF0D63C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6557AEE3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47</w:t>
      </w:r>
    </w:p>
    <w:p w14:paraId="6FDD144D" w14:textId="6FBDFBAE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для исключения из</w:t>
      </w:r>
      <w:r w:rsidR="0016517C" w:rsidRPr="00DD334B">
        <w:t> </w:t>
      </w:r>
      <w:r w:rsidRPr="00DD334B">
        <w:t>базы данных о селекционных достижениях» (P.AS.03.OPR.031)</w:t>
      </w:r>
    </w:p>
    <w:p w14:paraId="0F60C603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98DA99E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E99144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21AB50D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44A182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F1EA86D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7AB1129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76236F9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487DD9F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1DA47718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6302813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7E4FD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8CAF84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P.AS.03.OPR.031</w:t>
            </w:r>
          </w:p>
        </w:tc>
      </w:tr>
      <w:tr w:rsidR="00544FD8" w:rsidRPr="00DD334B" w14:paraId="41D9134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799462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83E441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7C669E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для исключения из базы данных о селекционных достижениях</w:t>
            </w:r>
          </w:p>
        </w:tc>
      </w:tr>
      <w:tr w:rsidR="00544FD8" w:rsidRPr="00DD334B" w14:paraId="1767950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FC4DD76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E70D5D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9C7F75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565C92A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BCDD728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2C405A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519B5B4" w14:textId="04A01C0A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о</w:t>
            </w:r>
            <w:r w:rsidR="0016517C" w:rsidRPr="00DD334B">
              <w:t> </w:t>
            </w:r>
            <w:r w:rsidRPr="00DD334B">
              <w:t>селекционных достижениях для исключения (операция «Представление сведений для исключения из базы данных о селекционных достижениях» (P.AS.03.OPR.030))</w:t>
            </w:r>
          </w:p>
        </w:tc>
      </w:tr>
      <w:tr w:rsidR="00544FD8" w:rsidRPr="00DD334B" w14:paraId="033B651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8730FD2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132CE7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528A480" w14:textId="648C9BA0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0CAC641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A30698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140AEC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97D72DC" w14:textId="124DA055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принимает сведения о селекционных достижениях и проверяет их в соответствии с</w:t>
            </w:r>
            <w:r w:rsidR="0016517C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Комиссией. В</w:t>
            </w:r>
            <w:r w:rsidR="0016517C" w:rsidRPr="00DD334B">
              <w:t> </w:t>
            </w:r>
            <w:r w:rsidRPr="00DD334B">
              <w:t>случае успешного выполнения проверки исполнитель заполняет дату и время окончания действия исключаемых сведений значением даты и</w:t>
            </w:r>
            <w:r w:rsidR="0016517C" w:rsidRPr="00DD334B">
              <w:t> </w:t>
            </w:r>
            <w:r w:rsidRPr="00DD334B">
              <w:t>времени окончания действия, указанным в составе переданных сведений, обновляет дату и время обновления исключаемых сведений, формирует и</w:t>
            </w:r>
            <w:r w:rsidR="0016517C" w:rsidRPr="00DD334B">
              <w:t> </w:t>
            </w:r>
            <w:r w:rsidRPr="00DD334B">
              <w:t>направляет в уполномоченный орган уведомление о</w:t>
            </w:r>
            <w:r w:rsidR="0016517C" w:rsidRPr="00DD334B">
              <w:t> </w:t>
            </w:r>
            <w:r w:rsidRPr="00DD334B">
              <w:t>результате исключения сведений о селекционных достижениях из базы данных о селекционных достижениях со значением кода результата обработки, соответствующим исключению сведений в</w:t>
            </w:r>
            <w:r w:rsidR="0016517C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5D25184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C87F3EF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6A5F92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8544B7E" w14:textId="495835BA" w:rsidR="00544FD8" w:rsidRPr="00DD334B" w:rsidRDefault="00544FD8" w:rsidP="00AC33D2">
            <w:pPr>
              <w:pStyle w:val="ac"/>
              <w:jc w:val="left"/>
            </w:pPr>
            <w:r w:rsidRPr="00DD334B">
              <w:t>сведения о селекционных достижениях исключены из</w:t>
            </w:r>
            <w:r w:rsidR="0016517C" w:rsidRPr="00DD334B">
              <w:t> </w:t>
            </w:r>
            <w:r w:rsidRPr="00DD334B">
              <w:t>базы данных о селекционных достижениях;</w:t>
            </w:r>
          </w:p>
          <w:p w14:paraId="54E12A6A" w14:textId="6530BE65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исключения сведений о</w:t>
            </w:r>
            <w:r w:rsidR="0016517C" w:rsidRPr="00DD334B">
              <w:t> </w:t>
            </w:r>
            <w:r w:rsidRPr="00DD334B">
              <w:t>селекционных достижениях направлено в</w:t>
            </w:r>
            <w:r w:rsidR="0016517C" w:rsidRPr="00DD334B">
              <w:t> </w:t>
            </w:r>
            <w:r w:rsidRPr="00DD334B">
              <w:t>уполномоченный орган</w:t>
            </w:r>
          </w:p>
        </w:tc>
      </w:tr>
    </w:tbl>
    <w:p w14:paraId="73210141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43A13EC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48</w:t>
      </w:r>
    </w:p>
    <w:p w14:paraId="531B2192" w14:textId="77777777" w:rsidR="00544FD8" w:rsidRPr="00DD334B" w:rsidRDefault="00544FD8" w:rsidP="00857B8B">
      <w:pPr>
        <w:pStyle w:val="aff9"/>
        <w:keepLines/>
      </w:pPr>
      <w:r w:rsidRPr="00DD334B">
        <w:t>Описание операции «Получение уведомления о результате исключения сведений из базы данных о селекционных достижениях» (P.AS.03.OPR.032)</w:t>
      </w:r>
    </w:p>
    <w:p w14:paraId="52E3B9E6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22CFAB5B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55FA0E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40AD349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C7107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06C7D78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13ED7AC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188C116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083EEC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6DBFCB26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D164661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A96AC5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15F3D4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P.AS.03.OPR.032</w:t>
            </w:r>
          </w:p>
        </w:tc>
      </w:tr>
      <w:tr w:rsidR="00544FD8" w:rsidRPr="00DD334B" w14:paraId="49AF818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E16DB5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03AB12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6AB6E3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получение уведомления о результате исключения сведений из базы данных о селекционных достижениях</w:t>
            </w:r>
          </w:p>
        </w:tc>
      </w:tr>
      <w:tr w:rsidR="00544FD8" w:rsidRPr="00DD334B" w14:paraId="79BB124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09F50E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20B1D7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F75153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1CCAECE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B82174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AE830E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8A854D2" w14:textId="565120A9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уведомления о результате исключения сведений о</w:t>
            </w:r>
            <w:r w:rsidR="0016517C" w:rsidRPr="00DD334B">
              <w:t> </w:t>
            </w:r>
            <w:r w:rsidRPr="00DD334B">
              <w:t>селекционных достижениях для исключения (операция «Прием и обработка сведений для</w:t>
            </w:r>
            <w:r w:rsidR="0016517C" w:rsidRPr="00DD334B">
              <w:t> </w:t>
            </w:r>
            <w:r w:rsidRPr="00DD334B">
              <w:t>исключения из базы данных о селекционных достижениях» (P.AS.03.OPR.031))</w:t>
            </w:r>
          </w:p>
        </w:tc>
      </w:tr>
      <w:tr w:rsidR="00544FD8" w:rsidRPr="00DD334B" w14:paraId="09B426D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EF5A59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C69C88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13F6FE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0D1129B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41E11D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D65F06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AC545BC" w14:textId="6AD3E889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уведомления о результате исключения сведений о</w:t>
            </w:r>
            <w:r w:rsidR="0016517C" w:rsidRPr="00DD334B">
              <w:t> </w:t>
            </w:r>
            <w:r w:rsidRPr="00DD334B">
              <w:t>селекционных достижениях в соответствии с</w:t>
            </w:r>
            <w:r w:rsidR="0016517C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5547EAC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667A4B50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CA8233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95CB992" w14:textId="17484109" w:rsidR="00544FD8" w:rsidRPr="00DD334B" w:rsidRDefault="00544FD8" w:rsidP="00AC33D2">
            <w:pPr>
              <w:pStyle w:val="ac"/>
              <w:jc w:val="left"/>
            </w:pPr>
            <w:r w:rsidRPr="00DD334B">
              <w:t>уведомление о результате исключения сведений о</w:t>
            </w:r>
            <w:r w:rsidR="0016517C" w:rsidRPr="00DD334B">
              <w:t> </w:t>
            </w:r>
            <w:r w:rsidRPr="00DD334B">
              <w:t>селекционных достижениях из базы данных о</w:t>
            </w:r>
            <w:r w:rsidR="0016517C" w:rsidRPr="00DD334B">
              <w:t> </w:t>
            </w:r>
            <w:r w:rsidRPr="00DD334B">
              <w:t>селекционных достижениях обработано</w:t>
            </w:r>
          </w:p>
        </w:tc>
      </w:tr>
    </w:tbl>
    <w:p w14:paraId="4306E534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A93E0F7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49</w:t>
      </w:r>
    </w:p>
    <w:p w14:paraId="162A6536" w14:textId="77777777" w:rsidR="00544FD8" w:rsidRPr="00DD334B" w:rsidRDefault="00544FD8" w:rsidP="00857B8B">
      <w:pPr>
        <w:pStyle w:val="aff9"/>
        <w:keepLines/>
      </w:pPr>
      <w:r w:rsidRPr="00DD334B">
        <w:t>Описание операции «Опубликование обновленных сведений базы данных о селекционных достижениях» (P.AS.03.OPR.033)</w:t>
      </w:r>
    </w:p>
    <w:p w14:paraId="7379774B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4AC74275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15E27EAC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2D223AD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5391AD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96E1CC3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594D5D9E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080D4B7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1140E1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32E177B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05267D2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658F6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73BFB8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P.AS.03.OPR.033</w:t>
            </w:r>
          </w:p>
        </w:tc>
      </w:tr>
      <w:tr w:rsidR="00544FD8" w:rsidRPr="00DD334B" w14:paraId="4A20724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47998F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7DACE8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032DBA0" w14:textId="26C63367" w:rsidR="00544FD8" w:rsidRPr="00DD334B" w:rsidRDefault="00544FD8" w:rsidP="00AC33D2">
            <w:pPr>
              <w:pStyle w:val="ac"/>
              <w:jc w:val="left"/>
            </w:pPr>
            <w:r w:rsidRPr="00DD334B">
              <w:t>опубликование обновленных сведений базы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77221A9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9CBD505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BB7FD8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C850BC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775F3C2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644895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C41820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82610CC" w14:textId="15815C4E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исключении сведений о</w:t>
            </w:r>
            <w:r w:rsidR="0016517C" w:rsidRPr="00DD334B">
              <w:t> </w:t>
            </w:r>
            <w:r w:rsidRPr="00DD334B">
              <w:t>селекционных достижениях из базы данных о</w:t>
            </w:r>
            <w:r w:rsidR="0016517C" w:rsidRPr="00DD334B">
              <w:t> </w:t>
            </w:r>
            <w:r w:rsidRPr="00DD334B">
              <w:t>селекционных достижениях (операция «Прием и</w:t>
            </w:r>
            <w:r w:rsidR="0016517C" w:rsidRPr="00DD334B">
              <w:t> </w:t>
            </w:r>
            <w:r w:rsidRPr="00DD334B">
              <w:t>обработка сведений для исключения из базы данных о селекционных достижениях» (P.AS.03.OPR.031))</w:t>
            </w:r>
          </w:p>
        </w:tc>
      </w:tr>
      <w:tr w:rsidR="00544FD8" w:rsidRPr="00DD334B" w14:paraId="283BF51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944A90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2FD436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9100FD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–</w:t>
            </w:r>
          </w:p>
        </w:tc>
      </w:tr>
      <w:tr w:rsidR="00544FD8" w:rsidRPr="00DD334B" w14:paraId="642AF1C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3601E5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5F36AC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6555F0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обеспечивает опубликование сведений обновленного базы данных о селекционных достижениях</w:t>
            </w:r>
          </w:p>
        </w:tc>
      </w:tr>
      <w:tr w:rsidR="00544FD8" w:rsidRPr="00DD334B" w14:paraId="19AD14C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E8AF4AD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3D97B5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95CD6E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обновленные сведения о селекционных достижениях из базы данных о селекционных достижениях опубликованы на информационном портале Союза</w:t>
            </w:r>
          </w:p>
        </w:tc>
      </w:tr>
    </w:tbl>
    <w:p w14:paraId="20035E0E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C3BFC4E" w14:textId="77777777" w:rsidR="00544FD8" w:rsidRPr="00DD334B" w:rsidRDefault="00544FD8" w:rsidP="00D03D43">
      <w:pPr>
        <w:pStyle w:val="2"/>
      </w:pPr>
      <w:bookmarkStart w:id="64" w:name="_Toc364113139"/>
      <w:bookmarkStart w:id="65" w:name="_Toc369271036"/>
      <w:bookmarkStart w:id="66" w:name="_Toc375908840"/>
      <w:r w:rsidRPr="00DD334B">
        <w:t>4. Процедуры получения сведений из базы данных о селекционных достижениях по запросу уполномоченных органов</w:t>
      </w:r>
    </w:p>
    <w:p w14:paraId="644AFF2C" w14:textId="77777777" w:rsidR="00544FD8" w:rsidRPr="00DD334B" w:rsidRDefault="00544FD8" w:rsidP="00800DD4">
      <w:pPr>
        <w:pStyle w:val="3"/>
      </w:pPr>
      <w:r w:rsidRPr="00DD334B">
        <w:t>Процедура «Получение информации о дате и времени обновления базы данных о селекционных достижениях» (P.AS.03.PRC.010)</w:t>
      </w:r>
    </w:p>
    <w:bookmarkEnd w:id="64"/>
    <w:bookmarkEnd w:id="65"/>
    <w:bookmarkEnd w:id="66"/>
    <w:p w14:paraId="2C2C15B9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99. Схема выполнения процедуры «Получение информации о дате и времени обновления базы данных о селекционных достижениях» (P.AS.03.PRC.010) представлена на рисунке 15.</w:t>
      </w:r>
    </w:p>
    <w:p w14:paraId="324A32C6" w14:textId="77777777" w:rsidR="00544FD8" w:rsidRPr="00DD334B" w:rsidRDefault="00544FD8" w:rsidP="006E064A">
      <w:pPr>
        <w:pStyle w:val="af8"/>
      </w:pPr>
      <w:r w:rsidRPr="00DD334B">
        <w:object w:dxaOrig="11361" w:dyaOrig="8011" w14:anchorId="55D52371">
          <v:shape id="_x0000_i1066" type="#_x0000_t75" style="width:467.4pt;height:330pt" o:ole="">
            <v:imagedata r:id="rId25" o:title=""/>
          </v:shape>
          <o:OLEObject Type="Embed" ProgID="Visio.Drawing.15" ShapeID="_x0000_i1066" DrawAspect="Content" ObjectID="_1851590591" r:id="rId26"/>
        </w:object>
      </w:r>
    </w:p>
    <w:p w14:paraId="638AA43A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15. Схема выполнения процедуры «Получение информации о дате и времени обновления базы данных о селекционных достижениях» (P.AS.03.PRC.010)</w:t>
      </w:r>
    </w:p>
    <w:p w14:paraId="58CB3E27" w14:textId="1AA43FD0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100. Процедура «Получение информации о дате и времени обновления базы данных о селекционных достижениях» (P.AS.03.PRC.010) выполняется в целях оценки необходимости синхронизации информации о состоянии (дате и времени последнего обновления) сведений о селекционных достижениях, хранящейся у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уполномоченного органа, с соответствующей информацией из базы данных о селекционных достижениях, хранящейся в Комиссии</w:t>
      </w:r>
      <w:r w:rsidRPr="00DD334B">
        <w:rPr>
          <w:rStyle w:val="afe"/>
          <w:color w:val="000000"/>
          <w:lang w:val="ru-RU" w:eastAsia="ru-RU"/>
        </w:rPr>
        <w:t>.</w:t>
      </w:r>
    </w:p>
    <w:p w14:paraId="081C4C64" w14:textId="2D8D946A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101. Первой выполняется операция «Запрос информации о дате и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времени обновления базы данных о селекционных достижениях» (P.AS.03.OPR.034), в результате выполнения которой уполномоченным органом формируется и направляется в Комиссию запрос на получение информации о дате и времени обновления базы данных о селекционных достижениях.</w:t>
      </w:r>
    </w:p>
    <w:p w14:paraId="40AB5339" w14:textId="367F32B4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102. При получении Комиссией запроса информации о дате и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времени обновления базы данных о селекционных достижениях выполняется операция «Обработка запроса и представление информации о дате и времени обновления базы данных о селекционных достижениях» (P.AS.03.OPR.035), в результате выполнения которой формируется и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представляется в уполномоченный орган информация о дате и времени обновления базы данных о селекционных достижениях.</w:t>
      </w:r>
    </w:p>
    <w:p w14:paraId="07A482B5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103. При получении уполномоченным органом информации о дате и времени обновления базы данных о селекционных достижениях выполняется операция «Прием и обработка информации о дате и времени обновления базы данных о селекционных достижениях» (P.AS.03.OPR.036).</w:t>
      </w:r>
    </w:p>
    <w:p w14:paraId="4D371ACB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104. Результатом выполнения процедуры «Получение информации о дате и времени обновления базы данных о селекционных достижениях» (P.AS.03.PRC.010) является получение уполномоченным органом информации о дате и времени обновления базы данных о селекционных достижениях.</w:t>
      </w:r>
    </w:p>
    <w:p w14:paraId="560BAAB2" w14:textId="60AA9D7C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105. Перечень операций общего процесса, выполняемых в рамках процедуры «Получение информации о дате и времени обновления базы данных о селекционных достижениях» (P.AS.03.PRC.010), приведен в</w:t>
      </w:r>
      <w:r w:rsidR="0016517C" w:rsidRPr="00DD334B">
        <w:rPr>
          <w:lang w:val="ru-RU"/>
        </w:rPr>
        <w:t> </w:t>
      </w:r>
      <w:r w:rsidRPr="00DD334B">
        <w:rPr>
          <w:lang w:val="ru-RU"/>
        </w:rPr>
        <w:t>таблице 50.</w:t>
      </w:r>
    </w:p>
    <w:p w14:paraId="18A05D69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50</w:t>
      </w:r>
    </w:p>
    <w:p w14:paraId="5B2C4A74" w14:textId="2155B3E9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«Получение информации о дате и времени обновления базы данных о</w:t>
      </w:r>
      <w:r w:rsidR="0016517C" w:rsidRPr="00DD334B">
        <w:t> </w:t>
      </w:r>
      <w:r w:rsidRPr="00DD334B">
        <w:t>селекционных достижениях» (P.AS.03.PRC.010)</w:t>
      </w:r>
    </w:p>
    <w:p w14:paraId="4D311EA7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095"/>
        <w:gridCol w:w="4976"/>
        <w:gridCol w:w="2273"/>
      </w:tblGrid>
      <w:tr w:rsidR="00544FD8" w:rsidRPr="00DD334B" w14:paraId="690B17AD" w14:textId="77777777" w:rsidTr="0016517C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7071D6B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5A461EF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4F1EBB7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88E0146" w14:textId="77777777" w:rsidTr="0016517C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6998385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FB5478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886DB0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A4E3FA0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AD3B0D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63352B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запрос информации о дате и времени обновления 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F80115" w14:textId="0F58B8DD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</w:t>
            </w:r>
            <w:r w:rsidR="0016517C" w:rsidRPr="00DD334B">
              <w:t> </w:t>
            </w:r>
            <w:r w:rsidRPr="00DD334B">
              <w:t>таблице 51 настоящих Правил</w:t>
            </w:r>
          </w:p>
        </w:tc>
      </w:tr>
      <w:tr w:rsidR="00544FD8" w:rsidRPr="00DD334B" w14:paraId="249E2F9B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6EB8B0E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5427F30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обработка запроса и представление информации о дате и времени обновления 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162BE2" w14:textId="1BB476C2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</w:t>
            </w:r>
            <w:r w:rsidR="0016517C" w:rsidRPr="00DD334B">
              <w:t> </w:t>
            </w:r>
            <w:r w:rsidRPr="00DD334B">
              <w:t>таблице 52 настоящих Правил</w:t>
            </w:r>
          </w:p>
        </w:tc>
      </w:tr>
      <w:tr w:rsidR="00544FD8" w:rsidRPr="00DD334B" w14:paraId="115A93BB" w14:textId="77777777" w:rsidTr="0016517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395111E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8BE947F" w14:textId="638B73B5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информации о дате и</w:t>
            </w:r>
            <w:r w:rsidR="0016517C" w:rsidRPr="00DD334B">
              <w:t> </w:t>
            </w:r>
            <w:r w:rsidRPr="00DD334B">
              <w:t>времени обновления базы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53BBDA" w14:textId="3270590E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</w:t>
            </w:r>
            <w:r w:rsidR="0016517C" w:rsidRPr="00DD334B">
              <w:t> </w:t>
            </w:r>
            <w:r w:rsidRPr="00DD334B">
              <w:t>таблице 53 настоящих Правил</w:t>
            </w:r>
          </w:p>
        </w:tc>
      </w:tr>
    </w:tbl>
    <w:p w14:paraId="5AE23863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339A046F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51</w:t>
      </w:r>
    </w:p>
    <w:p w14:paraId="36A8E154" w14:textId="77777777" w:rsidR="00544FD8" w:rsidRPr="00DD334B" w:rsidRDefault="00544FD8" w:rsidP="00857B8B">
      <w:pPr>
        <w:pStyle w:val="aff9"/>
        <w:keepLines/>
      </w:pPr>
      <w:r w:rsidRPr="00DD334B">
        <w:t>Описание операции «Запрос информации о дате и времени обновления базы данных о селекционных достижениях» (P.AS.03.OPR.034)</w:t>
      </w:r>
    </w:p>
    <w:p w14:paraId="07D9268A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F956469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30A83980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40B2B44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2BAB3E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AC8CCF2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5139FDC4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8C9182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5B062B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02716CE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6B230C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D2C79F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E500D9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P.AS.03.OPR.034</w:t>
            </w:r>
          </w:p>
        </w:tc>
      </w:tr>
      <w:tr w:rsidR="00544FD8" w:rsidRPr="00DD334B" w14:paraId="37E7108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6A29D5A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77B483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8EE4A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информации о дате и времени обновления базы данных о селекционных достижениях</w:t>
            </w:r>
          </w:p>
        </w:tc>
      </w:tr>
      <w:tr w:rsidR="00544FD8" w:rsidRPr="00DD334B" w14:paraId="631713F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6719216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DFE32A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BEB0B2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1B4049E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657A78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B18069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3C297A4" w14:textId="1F2624A9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в целях оценки необходимости синхронизации информации о состоянии (дате и</w:t>
            </w:r>
            <w:r w:rsidR="0016517C" w:rsidRPr="00DD334B">
              <w:t> </w:t>
            </w:r>
            <w:r w:rsidRPr="00DD334B">
              <w:t>времени последнего обновления) сведений о</w:t>
            </w:r>
            <w:r w:rsidR="0016517C" w:rsidRPr="00DD334B">
              <w:t> </w:t>
            </w:r>
            <w:r w:rsidRPr="00DD334B">
              <w:t>селекционных достижениях, хранящейся у</w:t>
            </w:r>
            <w:r w:rsidR="0016517C" w:rsidRPr="00DD334B">
              <w:t> </w:t>
            </w:r>
            <w:r w:rsidRPr="00DD334B">
              <w:t>уполномоченного органа, с соответствующей информацией из базы данных о селекционных достижениях, хранящейся в Комиссии</w:t>
            </w:r>
          </w:p>
        </w:tc>
      </w:tr>
      <w:tr w:rsidR="00544FD8" w:rsidRPr="00DD334B" w14:paraId="0C634E7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607FF6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D19ADB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D2981C0" w14:textId="1696AC9E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58078BA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C4CE31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1270DC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248A5A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запрос на получение информации о дате и времени обновления базы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23B193E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486326E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B4983D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E53E62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информации о дате и времени обновления базы данных о селекционных достижениях направлен в Комиссию</w:t>
            </w:r>
          </w:p>
        </w:tc>
      </w:tr>
    </w:tbl>
    <w:p w14:paraId="6E84CDA0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7D16DDB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52</w:t>
      </w:r>
    </w:p>
    <w:p w14:paraId="387058C7" w14:textId="2C7AFD34" w:rsidR="00544FD8" w:rsidRPr="00DD334B" w:rsidRDefault="00544FD8" w:rsidP="00857B8B">
      <w:pPr>
        <w:pStyle w:val="aff9"/>
        <w:keepLines/>
      </w:pPr>
      <w:r w:rsidRPr="00DD334B">
        <w:t>Описание операции «Обработка запроса и представление информации о</w:t>
      </w:r>
      <w:r w:rsidR="0016517C" w:rsidRPr="00DD334B">
        <w:t> </w:t>
      </w:r>
      <w:r w:rsidRPr="00DD334B">
        <w:t>дате и времени обновления базы данных о селекционных достижениях» (P.AS.03.OPR.035)</w:t>
      </w:r>
    </w:p>
    <w:p w14:paraId="490AABA0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6221D5A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3966F117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3D3BE2A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D72548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0A547198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45CD0320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64FDBF0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7595AE8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B9BF565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49688E4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0E874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E681FE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P.AS.03.OPR.035</w:t>
            </w:r>
          </w:p>
        </w:tc>
      </w:tr>
      <w:tr w:rsidR="00544FD8" w:rsidRPr="00DD334B" w14:paraId="20C4E32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220ACB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A04E52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8D93B4D" w14:textId="7105018A" w:rsidR="00544FD8" w:rsidRPr="00DD334B" w:rsidRDefault="00544FD8" w:rsidP="00AC33D2">
            <w:pPr>
              <w:pStyle w:val="ac"/>
              <w:jc w:val="left"/>
            </w:pPr>
            <w:r w:rsidRPr="00DD334B">
              <w:t>обработка запроса и представление информации о</w:t>
            </w:r>
            <w:r w:rsidR="0016517C" w:rsidRPr="00DD334B">
              <w:t> </w:t>
            </w:r>
            <w:r w:rsidRPr="00DD334B">
              <w:t>дате и времени обновления базы данных о</w:t>
            </w:r>
            <w:r w:rsidR="0016517C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78CD80F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C4AEB0B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127CE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F2425D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5521690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D8D92B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10403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A7CE9C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запроса информации о дате и времени обновления базы данных о селекционных достижениях (операция «Запрос информации о дате и времени обновления базы данных о селекционных достижениях» (P.AS.03.OPR.034))</w:t>
            </w:r>
          </w:p>
        </w:tc>
      </w:tr>
      <w:tr w:rsidR="00544FD8" w:rsidRPr="00DD334B" w14:paraId="2FD8982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DC74DC4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1FF4DB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A5451F3" w14:textId="2AEBA55A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16517C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16517C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4307D45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5268A3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B8505D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93DCDA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выполняет обработку полученного запроса, формирует и направляет информацию о дате и времени обновления базы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5F5A8D9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1E68EDF0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A7CC0B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EFB0779" w14:textId="3F7472D8" w:rsidR="00544FD8" w:rsidRPr="00DD334B" w:rsidRDefault="00544FD8" w:rsidP="00AC33D2">
            <w:pPr>
              <w:pStyle w:val="ac"/>
              <w:jc w:val="left"/>
            </w:pPr>
            <w:r w:rsidRPr="00DD334B">
              <w:t>информация о дате и времени обновления базы данных о селекционных достижениях направлена в</w:t>
            </w:r>
            <w:r w:rsidR="000223A7" w:rsidRPr="00DD334B">
              <w:t> </w:t>
            </w:r>
            <w:r w:rsidRPr="00DD334B">
              <w:t>уполномоченный орган</w:t>
            </w:r>
          </w:p>
        </w:tc>
      </w:tr>
    </w:tbl>
    <w:p w14:paraId="2FF7A604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AA8A319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53</w:t>
      </w:r>
    </w:p>
    <w:p w14:paraId="4285C009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информации о дате и времени обновления базы данных о селекционных достижениях» (P.AS.03.OPR.036)</w:t>
      </w:r>
    </w:p>
    <w:p w14:paraId="2024FDD3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01A75A54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462A585A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618C403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C88A82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8C0E245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0C40F58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318DC1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BBF663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671F9C4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B55F82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1DF46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735650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P.AS.03.OPR.036</w:t>
            </w:r>
          </w:p>
        </w:tc>
      </w:tr>
      <w:tr w:rsidR="00544FD8" w:rsidRPr="00DD334B" w14:paraId="6329EF3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D879278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50ADD4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CD71AB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информации о дате и времени обновления базы данных о селекционных достижениях</w:t>
            </w:r>
          </w:p>
        </w:tc>
      </w:tr>
      <w:tr w:rsidR="00544FD8" w:rsidRPr="00DD334B" w14:paraId="46BE459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CA3AE3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B41FB9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D5EBE7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246373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812BBF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277E91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D362C16" w14:textId="33CFAED0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информации о дате и времени обновления базы данных о селекционных достижениях (операция «Обработка запроса и представление информации о</w:t>
            </w:r>
            <w:r w:rsidR="000223A7" w:rsidRPr="00DD334B">
              <w:t> </w:t>
            </w:r>
            <w:r w:rsidRPr="00DD334B">
              <w:t>дате и времени обновления базы данных о</w:t>
            </w:r>
            <w:r w:rsidR="000223A7" w:rsidRPr="00DD334B">
              <w:t> </w:t>
            </w:r>
            <w:r w:rsidRPr="00DD334B">
              <w:t>селекционных достижениях» (P.AS.03.OPR.035))</w:t>
            </w:r>
          </w:p>
        </w:tc>
      </w:tr>
      <w:tr w:rsidR="00544FD8" w:rsidRPr="00DD334B" w14:paraId="34D4DD0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BFF531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12E40F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67EAD8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08CCD40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312BF7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A70805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8F7783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прием и обработку полученной информации о дате и времени обновления базы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4FED5A3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4EF6497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EF2D05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42F917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информация о дате и времени обновления базы данных о селекционных достижениях получена</w:t>
            </w:r>
          </w:p>
        </w:tc>
      </w:tr>
    </w:tbl>
    <w:p w14:paraId="5FAB3989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46CB2E23" w14:textId="77777777" w:rsidR="00544FD8" w:rsidRPr="00DD334B" w:rsidRDefault="00544FD8" w:rsidP="00800DD4">
      <w:pPr>
        <w:pStyle w:val="3"/>
      </w:pPr>
      <w:r w:rsidRPr="00DD334B">
        <w:t>Процедура «Получение сведений из базы данных о селекционных достижениях» (P.AS.03.PRC.011)</w:t>
      </w:r>
    </w:p>
    <w:p w14:paraId="7BB5C7BB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106. Схема выполнения процедуры «Получение сведений из базы данных о селекционных достижениях» (P.AS.03.PRC.011) представлена на рисунке 16.</w:t>
      </w:r>
    </w:p>
    <w:p w14:paraId="07BC5B08" w14:textId="77777777" w:rsidR="00544FD8" w:rsidRPr="00DD334B" w:rsidRDefault="00544FD8" w:rsidP="006E064A">
      <w:pPr>
        <w:pStyle w:val="af8"/>
      </w:pPr>
      <w:r w:rsidRPr="00DD334B">
        <w:object w:dxaOrig="12391" w:dyaOrig="9111" w14:anchorId="6CBD9325">
          <v:shape id="_x0000_i1067" type="#_x0000_t75" style="width:466.8pt;height:342.6pt" o:ole="">
            <v:imagedata r:id="rId27" o:title=""/>
          </v:shape>
          <o:OLEObject Type="Embed" ProgID="Visio.Drawing.15" ShapeID="_x0000_i1067" DrawAspect="Content" ObjectID="_1851590592" r:id="rId28"/>
        </w:object>
      </w:r>
    </w:p>
    <w:p w14:paraId="5FFCEC64" w14:textId="542A4970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r w:rsidRPr="00DD334B">
        <w:t>Рис. 16. Схема выполнения процедуры «Получение сведений из базы данных о</w:t>
      </w:r>
      <w:r w:rsidR="000223A7" w:rsidRPr="00DD334B">
        <w:t> </w:t>
      </w:r>
      <w:r w:rsidRPr="00DD334B">
        <w:t>селекционных достижениях» (P.AS.03.PRC.011)</w:t>
      </w:r>
    </w:p>
    <w:p w14:paraId="050591CC" w14:textId="1F4874DF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107. Процедура «Получение сведений из базы данных о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(P.AS.03.PRC.011) выполняется при необходимости получения уполномоченным органом сведений из базы данных о селекционных достижениях</w:t>
      </w:r>
      <w:r w:rsidRPr="00DD334B">
        <w:rPr>
          <w:rStyle w:val="afe"/>
          <w:color w:val="000000"/>
          <w:lang w:val="ru-RU" w:eastAsia="ru-RU"/>
        </w:rPr>
        <w:t>.</w:t>
      </w:r>
    </w:p>
    <w:p w14:paraId="41B6EDF1" w14:textId="70735DB2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108. Первой выполняется операция «Запрос сведений из базы данных о селекционных достижениях» (P.AS.03.OPR.037), в результате выполнения которой уполномоченным органом формируется и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направляется в Комиссию запрос на предоставление сведений из базы данных о селекционных достижениях. В зависимости от заданных параметров возможно формирование 2 видов запросов:</w:t>
      </w:r>
    </w:p>
    <w:p w14:paraId="21D2FE2F" w14:textId="33237101" w:rsidR="00544FD8" w:rsidRPr="00DD334B" w:rsidRDefault="00544FD8" w:rsidP="00EC49D1">
      <w:pPr>
        <w:pStyle w:val="aff2"/>
        <w:outlineLvl w:val="9"/>
        <w:rPr>
          <w:lang w:val="ru-RU"/>
        </w:rPr>
      </w:pPr>
      <w:r w:rsidRPr="00DD334B">
        <w:rPr>
          <w:lang w:val="ru-RU"/>
        </w:rPr>
        <w:t>запрос на предоставление сведений, содержащихся в базе данных о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достижениях, в полном объеме;</w:t>
      </w:r>
    </w:p>
    <w:p w14:paraId="366E1D6D" w14:textId="79D55AAD" w:rsidR="00544FD8" w:rsidRPr="00DD334B" w:rsidRDefault="00544FD8" w:rsidP="00EC49D1">
      <w:pPr>
        <w:pStyle w:val="aff2"/>
        <w:outlineLvl w:val="9"/>
        <w:rPr>
          <w:lang w:val="ru-RU"/>
        </w:rPr>
      </w:pPr>
      <w:r w:rsidRPr="00DD334B">
        <w:rPr>
          <w:lang w:val="ru-RU"/>
        </w:rPr>
        <w:lastRenderedPageBreak/>
        <w:t>запрос на предоставление указанных сведений по состоянию на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определенную дату.</w:t>
      </w:r>
    </w:p>
    <w:p w14:paraId="396BBBF6" w14:textId="104E135F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109. При получении Комиссией запроса на предоставление сведений из базы данных о селекционных достижениях выполняется операция «Обработка запроса и представление сведений из базы данных о селекционных достижениях» (P.AS.03.OPR.038), в результате выполнения которой формируются и предоставляются в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уполномоченный орган запрашиваемые сведения или направляется уведомление об отсутствии сведений, удовлетворяющих параметрам запроса.</w:t>
      </w:r>
    </w:p>
    <w:p w14:paraId="75168C47" w14:textId="77777777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110. При получении уполномоченным органом сведений из базы данных о селекционных достижениях или уведомления об отсутствии сведений, удовлетворяющих параметрам запроса, выполняется операция «Прием и обработка сведений из базы данных о селекционных достижениях» (P.AS.03.OPR.039).</w:t>
      </w:r>
    </w:p>
    <w:p w14:paraId="7D107DAB" w14:textId="12171618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111. Результатом выполнения процедуры «Получение сведений из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базы данных о селекционных достижениях» (P.AS.03.PRC.011) является получение уполномоченным органом сведений из базы данных о селекционных достижениях или уведомления об отсутствии сведений, удовлетворяющих параметрам запроса.</w:t>
      </w:r>
    </w:p>
    <w:p w14:paraId="7CB20F50" w14:textId="77777777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112. Перечень операций общего процесса, выполняемых в рамках процедуры «Получение сведений из базы данных о селекционных достижениях» (P.AS.03.PRC.011), приведен в таблице 54.</w:t>
      </w:r>
    </w:p>
    <w:p w14:paraId="56027C8D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54</w:t>
      </w:r>
    </w:p>
    <w:p w14:paraId="38711D3E" w14:textId="77777777" w:rsidR="00544FD8" w:rsidRPr="00DD334B" w:rsidRDefault="00544FD8" w:rsidP="00857B8B">
      <w:pPr>
        <w:pStyle w:val="aff9"/>
        <w:keepLines/>
      </w:pPr>
      <w:r w:rsidRPr="00DD334B">
        <w:t>Перечень операций общего процесса, выполняемых в рамках процедуры «Получение сведений из базы данных о селекционных достижениях» (P.AS.03.PRC.011)</w:t>
      </w:r>
    </w:p>
    <w:p w14:paraId="667B9C34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04"/>
        <w:gridCol w:w="4014"/>
        <w:gridCol w:w="2938"/>
      </w:tblGrid>
      <w:tr w:rsidR="00544FD8" w:rsidRPr="00DD334B" w14:paraId="324C9B20" w14:textId="77777777" w:rsidTr="00AC33D2">
        <w:trPr>
          <w:trHeight w:val="601"/>
          <w:tblHeader/>
          <w:jc w:val="center"/>
        </w:trPr>
        <w:tc>
          <w:tcPr>
            <w:tcW w:w="2404" w:type="dxa"/>
            <w:tcMar>
              <w:top w:w="85" w:type="dxa"/>
              <w:bottom w:w="85" w:type="dxa"/>
            </w:tcMar>
          </w:tcPr>
          <w:p w14:paraId="2F24581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4014" w:type="dxa"/>
            <w:tcMar>
              <w:top w:w="85" w:type="dxa"/>
              <w:bottom w:w="85" w:type="dxa"/>
            </w:tcMar>
          </w:tcPr>
          <w:p w14:paraId="20539AE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2938" w:type="dxa"/>
            <w:tcMar>
              <w:top w:w="85" w:type="dxa"/>
              <w:bottom w:w="85" w:type="dxa"/>
            </w:tcMar>
          </w:tcPr>
          <w:p w14:paraId="426B87F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954B435" w14:textId="77777777" w:rsidTr="00AC33D2">
        <w:trPr>
          <w:trHeight w:val="301"/>
          <w:tblHeader/>
          <w:jc w:val="center"/>
        </w:trPr>
        <w:tc>
          <w:tcPr>
            <w:tcW w:w="2404" w:type="dxa"/>
            <w:tcMar>
              <w:top w:w="85" w:type="dxa"/>
              <w:bottom w:w="85" w:type="dxa"/>
            </w:tcMar>
            <w:vAlign w:val="center"/>
          </w:tcPr>
          <w:p w14:paraId="3FE7E68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4014" w:type="dxa"/>
            <w:tcMar>
              <w:top w:w="85" w:type="dxa"/>
              <w:bottom w:w="85" w:type="dxa"/>
            </w:tcMar>
            <w:vAlign w:val="center"/>
          </w:tcPr>
          <w:p w14:paraId="3E83A2F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2938" w:type="dxa"/>
            <w:tcMar>
              <w:top w:w="85" w:type="dxa"/>
              <w:bottom w:w="85" w:type="dxa"/>
            </w:tcMar>
            <w:vAlign w:val="center"/>
          </w:tcPr>
          <w:p w14:paraId="5B0F69A5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5BCABA5C" w14:textId="77777777" w:rsidTr="00AC33D2">
        <w:trPr>
          <w:cantSplit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1924A3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P.AS.03.OPR.037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360EA7" w14:textId="05278C05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запрос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8DCDB0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55 настоящих Правил</w:t>
            </w:r>
          </w:p>
        </w:tc>
      </w:tr>
      <w:tr w:rsidR="00544FD8" w:rsidRPr="00DD334B" w14:paraId="5AB5B8B1" w14:textId="77777777" w:rsidTr="00AC33D2">
        <w:trPr>
          <w:cantSplit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B5C4513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P.AS.03.OPR.038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D2A1B9" w14:textId="2158D7B4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обработка запроса и представление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4931C69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56 настоящих Правил</w:t>
            </w:r>
          </w:p>
        </w:tc>
      </w:tr>
      <w:tr w:rsidR="00544FD8" w:rsidRPr="00DD334B" w14:paraId="775BBFAC" w14:textId="77777777" w:rsidTr="00AC33D2">
        <w:trPr>
          <w:cantSplit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87B424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P.AS.03.OPR.039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BA99D4A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сведений из базы данных о селекционных достижениях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040C61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57 настоящих Правил</w:t>
            </w:r>
          </w:p>
        </w:tc>
      </w:tr>
    </w:tbl>
    <w:p w14:paraId="15D532E8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F0EA6DA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55</w:t>
      </w:r>
    </w:p>
    <w:p w14:paraId="6023D85A" w14:textId="77777777" w:rsidR="00544FD8" w:rsidRPr="00DD334B" w:rsidRDefault="00544FD8" w:rsidP="00857B8B">
      <w:pPr>
        <w:pStyle w:val="aff9"/>
        <w:keepLines/>
      </w:pPr>
      <w:r w:rsidRPr="00DD334B">
        <w:t>Описание операции «Запрос сведений из базы данных о селекционных достижениях» (P.AS.03.OPR.037)</w:t>
      </w:r>
    </w:p>
    <w:p w14:paraId="5A2FE8C2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AFE5EA3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7B01422D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7A54A12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BB7F35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B965BE1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0B8188DB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036BF3E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F79B80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3F168C56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4FB76E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73CD7F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4370DB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P.AS.03.OPR.037</w:t>
            </w:r>
          </w:p>
        </w:tc>
      </w:tr>
      <w:tr w:rsidR="00544FD8" w:rsidRPr="00DD334B" w14:paraId="78B30B1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128B11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56E047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8AEE5C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сведений из базы данных о селекционных достижениях</w:t>
            </w:r>
          </w:p>
        </w:tc>
      </w:tr>
      <w:tr w:rsidR="00544FD8" w:rsidRPr="00DD334B" w14:paraId="76C0E68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BD69D8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89239F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CC5AE6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5F49C62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157E683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4330EF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5D24910" w14:textId="0D7E2016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необходимости получения уполномоченным органом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2E9DDF6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4389C1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60884C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FDBCEEA" w14:textId="67A0170C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представляемых сведений должны соответствовать Описанию форматов и</w:t>
            </w:r>
            <w:r w:rsidR="000223A7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1AFF5D5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990E1D0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633CF8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CACC49B" w14:textId="14513B79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запрос на получение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 в соответствии с</w:t>
            </w:r>
            <w:r w:rsidR="000223A7" w:rsidRPr="00DD334B">
              <w:t> </w:t>
            </w:r>
            <w:r w:rsidRPr="00DD334B">
              <w:t>Регламентом информационного взаимодействия между уполномоченными органами и Комиссией. При возникновении необходимости получения сведений из базы данных о селекционных достижениях в полном объеме, дата и время актуализации в запросе не указывается. При</w:t>
            </w:r>
            <w:r w:rsidR="000223A7" w:rsidRPr="00DD334B">
              <w:t> </w:t>
            </w:r>
            <w:r w:rsidRPr="00DD334B">
              <w:t>возникновении необходимости получения сведений по состоянию на определенную дату и</w:t>
            </w:r>
            <w:r w:rsidR="000223A7" w:rsidRPr="00DD334B">
              <w:t> </w:t>
            </w:r>
            <w:r w:rsidRPr="00DD334B">
              <w:t>время в запросе должна указываться дата и время актуализации базы данных о селекционных достижениях. При возникновении необходимости получения сведений, включенных в базу данных о</w:t>
            </w:r>
            <w:r w:rsidR="000223A7" w:rsidRPr="00DD334B">
              <w:t> </w:t>
            </w:r>
            <w:r w:rsidRPr="00DD334B">
              <w:t>селекционных достижениях на основании сведений, представленных определенными государствами-членами, в запросе указываются коды этих государств-членов</w:t>
            </w:r>
          </w:p>
        </w:tc>
      </w:tr>
      <w:tr w:rsidR="00544FD8" w:rsidRPr="00DD334B" w14:paraId="5C53953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1AD26E0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AB94FC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235FDB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запрос сведений из базы данных о селекционных достижениях направлен в Комиссию</w:t>
            </w:r>
          </w:p>
        </w:tc>
      </w:tr>
    </w:tbl>
    <w:p w14:paraId="0D907E95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7B54C98E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56</w:t>
      </w:r>
    </w:p>
    <w:p w14:paraId="7EC54BF6" w14:textId="7976314E" w:rsidR="00544FD8" w:rsidRPr="00DD334B" w:rsidRDefault="00544FD8" w:rsidP="00857B8B">
      <w:pPr>
        <w:pStyle w:val="aff9"/>
        <w:keepLines/>
      </w:pPr>
      <w:r w:rsidRPr="00DD334B">
        <w:t>Описание операции «Обработка запроса и представление сведений из</w:t>
      </w:r>
      <w:r w:rsidR="000223A7" w:rsidRPr="00DD334B">
        <w:t> </w:t>
      </w:r>
      <w:r w:rsidRPr="00DD334B">
        <w:t>базы данных о селекционных достижениях» (P.AS.03.OPR.038)</w:t>
      </w:r>
    </w:p>
    <w:p w14:paraId="72001479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6EE23E22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081E6CC2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23EF94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4ED4E5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53F0471A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78768DD7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772C7C1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0A1A2D4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300DC2C0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3E4911B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9F83E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C93757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P.AS.03.OPR.038</w:t>
            </w:r>
          </w:p>
        </w:tc>
      </w:tr>
      <w:tr w:rsidR="00544FD8" w:rsidRPr="00DD334B" w14:paraId="05D55C08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F510E6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696168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6EB241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обработка запроса и представление сведений из базы данных о селекционных достижениях</w:t>
            </w:r>
          </w:p>
        </w:tc>
      </w:tr>
      <w:tr w:rsidR="00544FD8" w:rsidRPr="00DD334B" w14:paraId="2A5684B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385D2B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E5B38A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C99261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24CC726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42E23D7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921D44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1D8CA0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запроса сведений из базы данных о селекционных достижениях (операция «Запрос сведений из базы данных о селекционных достижениях» (P.AS.03.OPR.037))</w:t>
            </w:r>
          </w:p>
        </w:tc>
      </w:tr>
      <w:tr w:rsidR="00544FD8" w:rsidRPr="00DD334B" w14:paraId="5A5B9F3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24C86F2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CE1C2F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5C022BEA" w14:textId="12796C65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0223A7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0223A7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1A35EC06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F756A6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6C3E01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378BEA1" w14:textId="03E89D39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обработку запроса в</w:t>
            </w:r>
            <w:r w:rsidR="000223A7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0223A7" w:rsidRPr="00DD334B">
              <w:t> </w:t>
            </w:r>
            <w:r w:rsidRPr="00DD334B">
              <w:t>Комиссией, формирует и представляет в</w:t>
            </w:r>
            <w:r w:rsidR="000223A7" w:rsidRPr="00DD334B">
              <w:t> </w:t>
            </w:r>
            <w:r w:rsidRPr="00DD334B">
              <w:t>уполномоченный орган сведения из базы данных о</w:t>
            </w:r>
            <w:r w:rsidR="000223A7" w:rsidRPr="00DD334B">
              <w:t> </w:t>
            </w:r>
            <w:r w:rsidRPr="00DD334B">
              <w:t>селекционных достижениях в соответствии с</w:t>
            </w:r>
            <w:r w:rsidR="000223A7" w:rsidRPr="00DD334B">
              <w:t> </w:t>
            </w:r>
            <w:r w:rsidRPr="00DD334B">
              <w:t>параметрами, указанными в запросе. При</w:t>
            </w:r>
            <w:r w:rsidR="000223A7" w:rsidRPr="00DD334B">
              <w:t> </w:t>
            </w:r>
            <w:r w:rsidRPr="00DD334B">
              <w:t>представлении полной информации из базы данных о селекционных достижениях осуществляется представление всех записей, хранящихся в базе данных о селекционных достижениях. При</w:t>
            </w:r>
            <w:r w:rsidR="000223A7" w:rsidRPr="00DD334B">
              <w:t> </w:t>
            </w:r>
            <w:r w:rsidRPr="00DD334B">
              <w:t>представлении сведений по состоянию на</w:t>
            </w:r>
            <w:r w:rsidR="000223A7" w:rsidRPr="00DD334B">
              <w:t> </w:t>
            </w:r>
            <w:r w:rsidRPr="00DD334B">
              <w:t>указанную дату и время осуществляется выборка сведений, содержащихся в базе данных о</w:t>
            </w:r>
            <w:r w:rsidR="000223A7" w:rsidRPr="00DD334B">
              <w:t> </w:t>
            </w:r>
            <w:r w:rsidRPr="00DD334B">
              <w:t>селекционных достижениях, по состоянию на дату и</w:t>
            </w:r>
            <w:r w:rsidR="000223A7" w:rsidRPr="00DD334B">
              <w:t> </w:t>
            </w:r>
            <w:r w:rsidRPr="00DD334B">
              <w:t>время, указанную в запросе. Выбор сведений из</w:t>
            </w:r>
            <w:r w:rsidR="000223A7" w:rsidRPr="00DD334B">
              <w:t> </w:t>
            </w:r>
            <w:r w:rsidRPr="00DD334B">
              <w:t>базы данных о селекционных достижениях осуществляется по всем странам либо с учетом кодов государств-членов, указанных в запросе. При</w:t>
            </w:r>
            <w:r w:rsidR="000223A7" w:rsidRPr="00DD334B">
              <w:t> </w:t>
            </w:r>
            <w:r w:rsidRPr="00DD334B">
              <w:t>отсутствии в базе данных о селекционных достижениях сведений, удовлетворяющих параметрам запроса, в уполномоченный орган направляется уведомление об отсутствии сведений, удовлетворяющих параметрам запроса</w:t>
            </w:r>
          </w:p>
        </w:tc>
      </w:tr>
      <w:tr w:rsidR="00544FD8" w:rsidRPr="00DD334B" w14:paraId="50C8625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1AC6B3D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E9ABA7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0EFF64B" w14:textId="11314C21" w:rsidR="00544FD8" w:rsidRPr="00DD334B" w:rsidRDefault="00544FD8" w:rsidP="00AC33D2">
            <w:pPr>
              <w:pStyle w:val="ac"/>
              <w:jc w:val="left"/>
            </w:pPr>
            <w:r w:rsidRPr="00DD334B">
              <w:t>в уполномоченный орган представлены сведения из</w:t>
            </w:r>
            <w:r w:rsidR="000223A7" w:rsidRPr="00DD334B">
              <w:t> </w:t>
            </w:r>
            <w:r w:rsidRPr="00DD334B">
              <w:t>базы данных о селекционных достижениях или</w:t>
            </w:r>
            <w:r w:rsidR="000223A7" w:rsidRPr="00DD334B">
              <w:t> </w:t>
            </w:r>
            <w:r w:rsidRPr="00DD334B">
              <w:t>направлено уведомление об отсутствии сведений, удовлетворяющих параметрам запроса</w:t>
            </w:r>
          </w:p>
        </w:tc>
      </w:tr>
    </w:tbl>
    <w:p w14:paraId="3271FEFF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5A50507B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57</w:t>
      </w:r>
    </w:p>
    <w:p w14:paraId="562C6256" w14:textId="296E718A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сведений из базы данных о</w:t>
      </w:r>
      <w:r w:rsidR="000223A7" w:rsidRPr="00DD334B">
        <w:t> </w:t>
      </w:r>
      <w:r w:rsidRPr="00DD334B">
        <w:t>селекционных достижениях» (P.AS.03.OPR.039)</w:t>
      </w:r>
    </w:p>
    <w:p w14:paraId="7FC56D68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72D48DCD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54032BC3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18B2B0C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1A34B37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7810C062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5F50E190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CEA475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02BF183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54358F9A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B1579B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F7AA45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F00291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P.AS.03.OPR.039</w:t>
            </w:r>
          </w:p>
        </w:tc>
      </w:tr>
      <w:tr w:rsidR="00544FD8" w:rsidRPr="00DD334B" w14:paraId="55709B7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5D2F9E3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9C9455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9770110" w14:textId="4F06F7B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569DEE2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C088668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E1938B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8A2BF9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574AD4AF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3C5711C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891021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E09C155" w14:textId="706110E2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сведений из базы данных о селекционных достижениях или уведомления об отсутствии сведений, удовлетворяющих параметрам запроса (операция «Обработка запроса и представление сведений из</w:t>
            </w:r>
            <w:r w:rsidR="000223A7" w:rsidRPr="00DD334B">
              <w:t> </w:t>
            </w:r>
            <w:r w:rsidRPr="00DD334B">
              <w:t>базы данных о селекционных достижениях» (P.AS.03.OPR.038))</w:t>
            </w:r>
          </w:p>
        </w:tc>
      </w:tr>
      <w:tr w:rsidR="00544FD8" w:rsidRPr="00DD334B" w14:paraId="6D644A3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CCE32AF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D7B601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122C17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486E9ED0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B802055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D653C9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FD1386D" w14:textId="5EE5C92E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получает сведения из базы данных о</w:t>
            </w:r>
            <w:r w:rsidR="000223A7" w:rsidRPr="00DD334B">
              <w:t> </w:t>
            </w:r>
            <w:r w:rsidRPr="00DD334B">
              <w:t>селекционных достижениях или уведомление об</w:t>
            </w:r>
            <w:r w:rsidR="000223A7" w:rsidRPr="00DD334B">
              <w:t> </w:t>
            </w:r>
            <w:r w:rsidRPr="00DD334B">
              <w:t>отсутствии сведений, удовлетворяющих параметрам запроса, и осуществляет их обработку</w:t>
            </w:r>
          </w:p>
        </w:tc>
      </w:tr>
      <w:tr w:rsidR="00544FD8" w:rsidRPr="00DD334B" w14:paraId="7861BC8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56CF7D15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0FE819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EBD89F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 из базы данных о селекционных достижениях или уведомление об отсутствии сведений, удовлетворяющих параметрам запроса, обработаны</w:t>
            </w:r>
          </w:p>
        </w:tc>
      </w:tr>
    </w:tbl>
    <w:p w14:paraId="588AD9D1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61D2FF1D" w14:textId="7F1820F8" w:rsidR="00544FD8" w:rsidRPr="00DD334B" w:rsidRDefault="00544FD8" w:rsidP="00800DD4">
      <w:pPr>
        <w:pStyle w:val="3"/>
      </w:pPr>
      <w:r w:rsidRPr="00DD334B">
        <w:lastRenderedPageBreak/>
        <w:t>Процедура «Получение измененных сведений из базы данных о</w:t>
      </w:r>
      <w:r w:rsidR="000223A7" w:rsidRPr="00DD334B">
        <w:t> </w:t>
      </w:r>
      <w:r w:rsidRPr="00DD334B">
        <w:t>селекционных достижениях» (P.AS.03.PRC.012)</w:t>
      </w:r>
    </w:p>
    <w:p w14:paraId="7691F3B8" w14:textId="77777777" w:rsidR="00544FD8" w:rsidRPr="00DD334B" w:rsidRDefault="00544FD8" w:rsidP="001C183C">
      <w:pPr>
        <w:pStyle w:val="aff2"/>
        <w:rPr>
          <w:lang w:val="ru-RU"/>
        </w:rPr>
      </w:pPr>
      <w:bookmarkStart w:id="67" w:name="_Toc369271037"/>
      <w:r w:rsidRPr="00DD334B">
        <w:rPr>
          <w:lang w:val="ru-RU"/>
        </w:rPr>
        <w:t>113. Схема выполнения процедуры «Получение измененных сведений из базы данных о селекционных достижениях» (P.AS.03.PRC.012) представлена на рисунке 17.</w:t>
      </w:r>
      <w:bookmarkEnd w:id="67"/>
    </w:p>
    <w:p w14:paraId="583FC12B" w14:textId="77777777" w:rsidR="00544FD8" w:rsidRPr="00DD334B" w:rsidRDefault="00544FD8" w:rsidP="006E064A">
      <w:pPr>
        <w:pStyle w:val="af8"/>
      </w:pPr>
      <w:r w:rsidRPr="00DD334B">
        <w:object w:dxaOrig="12391" w:dyaOrig="9111" w14:anchorId="3FC2DE43">
          <v:shape id="_x0000_i1068" type="#_x0000_t75" style="width:466.8pt;height:342.6pt" o:ole="">
            <v:imagedata r:id="rId29" o:title=""/>
          </v:shape>
          <o:OLEObject Type="Embed" ProgID="Visio.Drawing.15" ShapeID="_x0000_i1068" DrawAspect="Content" ObjectID="_1851590593" r:id="rId30"/>
        </w:object>
      </w:r>
    </w:p>
    <w:p w14:paraId="20E27B0B" w14:textId="77777777" w:rsidR="00544FD8" w:rsidRPr="00DD334B" w:rsidRDefault="00544FD8" w:rsidP="0095762B">
      <w:pPr>
        <w:pStyle w:val="af7"/>
        <w:rPr>
          <w:rStyle w:val="afe"/>
          <w:sz w:val="24"/>
          <w:lang w:val="ru-RU"/>
        </w:rPr>
      </w:pPr>
      <w:bookmarkStart w:id="68" w:name="_Ref363494409"/>
      <w:bookmarkStart w:id="69" w:name="_Toc375908856"/>
      <w:r w:rsidRPr="00DD334B">
        <w:t>Рис</w:t>
      </w:r>
      <w:bookmarkEnd w:id="68"/>
      <w:r w:rsidRPr="00DD334B">
        <w:t xml:space="preserve">. 17. Схема выполнения процедуры </w:t>
      </w:r>
      <w:bookmarkEnd w:id="69"/>
      <w:r w:rsidRPr="00DD334B">
        <w:t>«Получение измененных сведений из базы данных о селекционных достижениях» (P.AS.03.PRC.012)</w:t>
      </w:r>
    </w:p>
    <w:p w14:paraId="2B972878" w14:textId="5012F71F" w:rsidR="00544FD8" w:rsidRPr="00DD334B" w:rsidRDefault="00544FD8" w:rsidP="001C183C">
      <w:pPr>
        <w:pStyle w:val="aff2"/>
        <w:rPr>
          <w:lang w:val="ru-RU"/>
        </w:rPr>
      </w:pPr>
      <w:bookmarkStart w:id="70" w:name="_Toc369271043"/>
      <w:r w:rsidRPr="00DD334B">
        <w:rPr>
          <w:lang w:val="ru-RU"/>
        </w:rPr>
        <w:t>114. Процедура «Получение измененных сведений из базы данных о селекционных достижениях» (P.AS.03.PRC.012) выполняется в целях получения уполномоченным органом сведений из базы данных о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достижениях, добавление которых в реестр или внесение изменений в которые произошло начиная с момента, указанного в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 xml:space="preserve">запросе, до момента выполнения этого запроса. Процедура выполняется в том числе, если в результате выполнения процедуры </w:t>
      </w:r>
      <w:r w:rsidRPr="00DD334B">
        <w:rPr>
          <w:lang w:val="ru-RU"/>
        </w:rPr>
        <w:lastRenderedPageBreak/>
        <w:t>«Получение информации о дате и времени обновления базы данных о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(P.AS.03.PRC.010) выявлено, что дата и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время получения сведений из базы данных о селекционных достижениях уполномоченным органом являются более ранними, чем дата и время изменения базы данных о селекционных достижениях в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Комиссии</w:t>
      </w:r>
      <w:bookmarkEnd w:id="70"/>
      <w:r w:rsidRPr="00DD334B">
        <w:rPr>
          <w:rStyle w:val="afe"/>
          <w:color w:val="000000"/>
          <w:lang w:val="ru-RU" w:eastAsia="ru-RU"/>
        </w:rPr>
        <w:t>.</w:t>
      </w:r>
    </w:p>
    <w:p w14:paraId="60F84468" w14:textId="349E256D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115. Первой выполняется операция «Запрос измененных сведений из базы данных о селекционных достижениях» (P.AS.03.OPR.040), в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результате выполнения которой уполномоченным органом формируется и направляется в Комиссию запрос на получение измененных сведений, внесенных в базу данных о селекционных достижениях.</w:t>
      </w:r>
    </w:p>
    <w:p w14:paraId="2F652831" w14:textId="27438061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116. При получении Комиссией запроса информации об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изменениях, внесенных в базу данных о селекционных достижениях, выполняется операция «Обработка запроса и представление измененных сведений из базы данных о селекционных достижениях» (P.AS.03.OPR.041), в результате выполнения которой формируются и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представляются в уполномоченный орган измененные сведения из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базы данных о селекционных достижениях с даты и времени, указанных в запросе, или направляется уведомление об отсутствии сведений, удовлетворяющих параметрам запроса.</w:t>
      </w:r>
    </w:p>
    <w:p w14:paraId="56C3B48B" w14:textId="2D17B4BE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t>117. При получении уполномоченным органом измененных сведений, внесенных в базу данных о селекционных достижениях, или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уведомления об отсутствии сведений, удовлетворяющих параметрам запроса, выполняется операция «Прием и обработка измененных сведений из базы данных о селекционных достижениях» (P.AS.03.OPR.042).</w:t>
      </w:r>
    </w:p>
    <w:p w14:paraId="2CF2230C" w14:textId="4CB246EB" w:rsidR="00544FD8" w:rsidRPr="00DD334B" w:rsidRDefault="00544FD8" w:rsidP="001C183C">
      <w:pPr>
        <w:pStyle w:val="aff2"/>
        <w:rPr>
          <w:lang w:val="ru-RU"/>
        </w:rPr>
      </w:pPr>
      <w:r w:rsidRPr="00DD334B">
        <w:rPr>
          <w:lang w:val="ru-RU"/>
        </w:rPr>
        <w:lastRenderedPageBreak/>
        <w:t>118. Результатом выполнения процедуры «Получение измененных сведений из базы данных о селекционных достижениях» (P.AS.03.PRC.012) является получение уполномоченным органом измененных сведений из базы данных о селекционных достижениях и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синхронизация сведений из базы данных о селекционных достижениях между уполномоченным органом и Комиссией.</w:t>
      </w:r>
    </w:p>
    <w:p w14:paraId="60374213" w14:textId="4B3B63EE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119. Перечень операций общего процесса, выполняемых в рамках процедуры «Получение измененных сведений из базы данных о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селекционных достижениях» (P.AS.03.PRC.012), приведен в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таблице 58.</w:t>
      </w:r>
      <w:bookmarkEnd w:id="63"/>
    </w:p>
    <w:p w14:paraId="42EEAE04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58</w:t>
      </w:r>
    </w:p>
    <w:p w14:paraId="5996A47F" w14:textId="77777777" w:rsidR="00544FD8" w:rsidRPr="00DD334B" w:rsidRDefault="00544FD8" w:rsidP="00857B8B">
      <w:pPr>
        <w:pStyle w:val="aff9"/>
        <w:keepLines/>
      </w:pPr>
      <w:bookmarkStart w:id="71" w:name="_Toc375908870"/>
      <w:r w:rsidRPr="00DD334B">
        <w:t xml:space="preserve">Перечень операций общего процесса, выполняемых в рамках процедуры </w:t>
      </w:r>
      <w:bookmarkEnd w:id="71"/>
      <w:r w:rsidRPr="00DD334B">
        <w:t>«Получение измененных сведений из базы данных о селекционных достижениях» (P.AS.03.PRC.012)</w:t>
      </w:r>
    </w:p>
    <w:p w14:paraId="03317C33" w14:textId="77777777" w:rsidR="00544FD8" w:rsidRPr="00DD334B" w:rsidRDefault="00544FD8" w:rsidP="000525CE">
      <w:pPr>
        <w:pStyle w:val="aff6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14"/>
        <w:gridCol w:w="4825"/>
        <w:gridCol w:w="2405"/>
      </w:tblGrid>
      <w:tr w:rsidR="00544FD8" w:rsidRPr="00DD334B" w14:paraId="780581B8" w14:textId="77777777" w:rsidTr="000223A7">
        <w:trPr>
          <w:trHeight w:val="6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</w:tcPr>
          <w:p w14:paraId="1C765EC3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Кодовое обозначение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041E1518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Наименование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14:paraId="111BF152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2E5BA426" w14:textId="77777777" w:rsidTr="000223A7">
        <w:trPr>
          <w:trHeight w:val="301"/>
          <w:tblHeader/>
          <w:jc w:val="center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64E731F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0AA328B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14:paraId="305E57D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0A75C43E" w14:textId="77777777" w:rsidTr="000223A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B51AA1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CB3748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запрос измененных сведений из 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1147FC1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59 настоящих Правил</w:t>
            </w:r>
          </w:p>
        </w:tc>
      </w:tr>
      <w:tr w:rsidR="00544FD8" w:rsidRPr="00DD334B" w14:paraId="032F5D40" w14:textId="77777777" w:rsidTr="000223A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2F629AE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A9F588" w14:textId="77837992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обработка запроса и представление измененных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3D2132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60 настоящих Правил</w:t>
            </w:r>
          </w:p>
        </w:tc>
      </w:tr>
      <w:tr w:rsidR="00544FD8" w:rsidRPr="00DD334B" w14:paraId="5A5B1E66" w14:textId="77777777" w:rsidTr="000223A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B190ACF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P.AS.03.OPR.042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C087A3" w14:textId="509D26F2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прием и обработка измененных сведений из</w:t>
            </w:r>
            <w:r w:rsidR="000223A7" w:rsidRPr="00DD334B">
              <w:t> </w:t>
            </w:r>
            <w:r w:rsidRPr="00DD334B">
              <w:t>базы данных о селекционных достижениях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72039ED" w14:textId="77777777" w:rsidR="00544FD8" w:rsidRPr="00DD334B" w:rsidRDefault="00544FD8" w:rsidP="00AC33D2">
            <w:pPr>
              <w:pStyle w:val="ac"/>
              <w:keepLines/>
              <w:jc w:val="left"/>
            </w:pPr>
            <w:r w:rsidRPr="00DD334B">
              <w:t>приведено в таблице 61 настоящих Правил</w:t>
            </w:r>
          </w:p>
        </w:tc>
      </w:tr>
    </w:tbl>
    <w:p w14:paraId="74AA1F12" w14:textId="77777777" w:rsidR="00544FD8" w:rsidRPr="00DD334B" w:rsidRDefault="00544FD8" w:rsidP="0006004F">
      <w:pPr>
        <w:spacing w:after="0" w:line="240" w:lineRule="auto"/>
        <w:rPr>
          <w:szCs w:val="30"/>
        </w:rPr>
      </w:pPr>
      <w:bookmarkStart w:id="72" w:name="_Ref363497369"/>
      <w:bookmarkStart w:id="73" w:name="_Toc375908871"/>
    </w:p>
    <w:p w14:paraId="3D76E495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59</w:t>
      </w:r>
      <w:bookmarkEnd w:id="72"/>
    </w:p>
    <w:p w14:paraId="152C0977" w14:textId="6F0290D4" w:rsidR="00544FD8" w:rsidRPr="00DD334B" w:rsidRDefault="00544FD8" w:rsidP="00857B8B">
      <w:pPr>
        <w:pStyle w:val="aff9"/>
        <w:keepLines/>
      </w:pPr>
      <w:r w:rsidRPr="00DD334B">
        <w:t xml:space="preserve">Описание операции </w:t>
      </w:r>
      <w:bookmarkEnd w:id="73"/>
      <w:r w:rsidRPr="00DD334B">
        <w:t>«Запрос измененных сведений из базы данных о</w:t>
      </w:r>
      <w:r w:rsidR="000223A7" w:rsidRPr="00DD334B">
        <w:t> </w:t>
      </w:r>
      <w:r w:rsidRPr="00DD334B">
        <w:t>селекционных достижениях» (P.AS.03.OPR.040)</w:t>
      </w:r>
    </w:p>
    <w:p w14:paraId="5573CBD5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5F0E0A3E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565F8DA8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2ACA59B9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FE0D311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6F4A6A4F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38ABC8E9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31476B1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BE3052E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7C19874F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4DD462C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D9C80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8DA5C73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P.AS.03.OPR.040</w:t>
            </w:r>
          </w:p>
        </w:tc>
      </w:tr>
      <w:tr w:rsidR="00544FD8" w:rsidRPr="00DD334B" w14:paraId="5B5D566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68D23D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25667C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7D7C2E9" w14:textId="1AD60F18" w:rsidR="00544FD8" w:rsidRPr="00DD334B" w:rsidRDefault="00544FD8" w:rsidP="00AC33D2">
            <w:pPr>
              <w:pStyle w:val="ac"/>
              <w:jc w:val="left"/>
            </w:pPr>
            <w:r w:rsidRPr="00DD334B">
              <w:t>запрос измененных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</w:t>
            </w:r>
          </w:p>
        </w:tc>
      </w:tr>
      <w:tr w:rsidR="00544FD8" w:rsidRPr="00DD334B" w14:paraId="2B8494A5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C7E377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D6E1B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41C44B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294609F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473CF5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FFA53A0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1670C0C" w14:textId="28B743F7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в целях получения уполномоченным органом измененных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 за определенный период</w:t>
            </w:r>
          </w:p>
        </w:tc>
      </w:tr>
      <w:tr w:rsidR="00544FD8" w:rsidRPr="00DD334B" w14:paraId="5698FD9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FA22BF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D13F28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14CB3C2" w14:textId="224F0EE6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0223A7" w:rsidRPr="00DD334B">
              <w:t> </w:t>
            </w:r>
            <w:r w:rsidRPr="00DD334B">
              <w:t>структур электронных документов и сведений</w:t>
            </w:r>
          </w:p>
        </w:tc>
      </w:tr>
      <w:tr w:rsidR="00544FD8" w:rsidRPr="00DD334B" w14:paraId="13CBCC62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6450A61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1AC0F7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0DB2FF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формирует и направляет в Комиссию запрос на получение измененных сведений из базы данных о селекционных достижениях в соответствии с Регламентом информационного взаимодействия между уполномоченными органами и Комиссией</w:t>
            </w:r>
          </w:p>
        </w:tc>
      </w:tr>
      <w:tr w:rsidR="00544FD8" w:rsidRPr="00DD334B" w14:paraId="61681CAB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0C6C812E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9A4705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475AC83" w14:textId="3B6ABC89" w:rsidR="00544FD8" w:rsidRPr="00DD334B" w:rsidRDefault="00544FD8" w:rsidP="00AC33D2">
            <w:pPr>
              <w:pStyle w:val="ac"/>
              <w:jc w:val="left"/>
            </w:pPr>
            <w:r w:rsidRPr="00DD334B">
              <w:t>запрос измененных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 направлен в Комиссию</w:t>
            </w:r>
          </w:p>
        </w:tc>
      </w:tr>
    </w:tbl>
    <w:p w14:paraId="7220A85B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69E79BE6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t>Таблица 60</w:t>
      </w:r>
    </w:p>
    <w:p w14:paraId="7554B5AC" w14:textId="77777777" w:rsidR="00544FD8" w:rsidRPr="00DD334B" w:rsidRDefault="00544FD8" w:rsidP="00857B8B">
      <w:pPr>
        <w:pStyle w:val="aff9"/>
        <w:keepLines/>
      </w:pPr>
      <w:r w:rsidRPr="00DD334B">
        <w:t>Описание операции «Обработка запроса и представление измененных сведений из базы данных о селекционных достижениях» (P.AS.03.OPR.041)</w:t>
      </w:r>
    </w:p>
    <w:p w14:paraId="4DCA6FA2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242F7858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6A29864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5610FEE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650FA4BB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42B9CEDB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4C289CB6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4D10DCAA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1AEE4AD7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4190255B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417C9A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4560002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24AFB1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P.AS.03.OPR.041</w:t>
            </w:r>
          </w:p>
        </w:tc>
      </w:tr>
      <w:tr w:rsidR="00544FD8" w:rsidRPr="00DD334B" w14:paraId="63B82FE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1F5F949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4694E9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36F803D7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обработка запроса и представление измененных сведений из базы данных о селекционных достижениях</w:t>
            </w:r>
          </w:p>
        </w:tc>
      </w:tr>
      <w:tr w:rsidR="00544FD8" w:rsidRPr="00DD334B" w14:paraId="51D557A9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12F18F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DC9D4B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2F23B2E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Комиссия</w:t>
            </w:r>
          </w:p>
        </w:tc>
      </w:tr>
      <w:tr w:rsidR="00544FD8" w:rsidRPr="00DD334B" w14:paraId="753762DA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90C34B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CA0C001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DF2C333" w14:textId="55BD3AC3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запроса на</w:t>
            </w:r>
            <w:r w:rsidR="000223A7" w:rsidRPr="00DD334B">
              <w:t> </w:t>
            </w:r>
            <w:r w:rsidRPr="00DD334B">
              <w:t>предоставление измененных сведений из базы данных о селекционных достижениях (операция «Запрос измененных сведений из базы данных о</w:t>
            </w:r>
            <w:r w:rsidR="000223A7" w:rsidRPr="00DD334B">
              <w:t> </w:t>
            </w:r>
            <w:r w:rsidRPr="00DD334B">
              <w:t>селекционных достижениях» (P.AS.03.OPR.040)</w:t>
            </w:r>
          </w:p>
        </w:tc>
      </w:tr>
      <w:tr w:rsidR="00544FD8" w:rsidRPr="00DD334B" w14:paraId="463E14A4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8D8318A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8F16E26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11B7AAC" w14:textId="403DFC20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представляемой информации должны соответствовать Описанию форматов и</w:t>
            </w:r>
            <w:r w:rsidR="000223A7" w:rsidRPr="00DD334B">
              <w:t> </w:t>
            </w:r>
            <w:r w:rsidRPr="00DD334B">
              <w:t>структур электронных документов и сведений. Сообщение и электронный документ (сведения) должны соответствовать требованиям к заполнению реквизитов электронного документа (сведений), предусмотренным Регламентом информационного взаимодействия между уполномоченными органами и</w:t>
            </w:r>
            <w:r w:rsidR="000223A7" w:rsidRPr="00DD334B">
              <w:t> </w:t>
            </w:r>
            <w:r w:rsidRPr="00DD334B">
              <w:t>Комиссией</w:t>
            </w:r>
          </w:p>
        </w:tc>
      </w:tr>
      <w:tr w:rsidR="00544FD8" w:rsidRPr="00DD334B" w14:paraId="005428B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6AAB0AB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D4868D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DEAB5FB" w14:textId="2F83FB9E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осуществляет обработку запроса в</w:t>
            </w:r>
            <w:r w:rsidR="000223A7" w:rsidRPr="00DD334B">
              <w:t> </w:t>
            </w:r>
            <w:r w:rsidRPr="00DD334B">
              <w:t>соответствии с Регламентом информационного взаимодействия между уполномоченными органами и</w:t>
            </w:r>
            <w:r w:rsidR="000223A7" w:rsidRPr="00DD334B">
              <w:t> </w:t>
            </w:r>
            <w:r w:rsidRPr="00DD334B">
              <w:t>Комиссией, формирует и представляет в</w:t>
            </w:r>
            <w:r w:rsidR="000223A7" w:rsidRPr="00DD334B">
              <w:t> </w:t>
            </w:r>
            <w:r w:rsidRPr="00DD334B">
              <w:t>уполномоченный орган измененные сведения из</w:t>
            </w:r>
            <w:r w:rsidR="000223A7" w:rsidRPr="00DD334B">
              <w:t> </w:t>
            </w:r>
            <w:r w:rsidRPr="00DD334B">
              <w:t>базы данных о селекционных достижениях в</w:t>
            </w:r>
            <w:r w:rsidR="000223A7" w:rsidRPr="00DD334B">
              <w:t> </w:t>
            </w:r>
            <w:r w:rsidRPr="00DD334B">
              <w:t>соответствии с параметрами, указанными в запросе, или уведомление об отсутствии сведений, удовлетворяющих параметрам запроса</w:t>
            </w:r>
          </w:p>
        </w:tc>
      </w:tr>
      <w:tr w:rsidR="00544FD8" w:rsidRPr="00DD334B" w14:paraId="155CBD7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7ABAA3C" w14:textId="77777777" w:rsidR="00544FD8" w:rsidRPr="00DD334B" w:rsidRDefault="00544FD8" w:rsidP="008F3B17">
            <w:pPr>
              <w:pStyle w:val="ac"/>
            </w:pPr>
            <w:r w:rsidRPr="00DD334B"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FAE95E4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77B928BC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в уполномоченный орган направлены измененные сведения из базы данных о селекционных достижениях или уведомление об отсутствии сведений, удовлетворяющих параметрам запроса</w:t>
            </w:r>
          </w:p>
        </w:tc>
      </w:tr>
    </w:tbl>
    <w:p w14:paraId="21DE54BB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6965481F" w14:textId="77777777" w:rsidR="00544FD8" w:rsidRPr="00DD334B" w:rsidRDefault="00544FD8" w:rsidP="005148D2">
      <w:pPr>
        <w:pStyle w:val="aff7"/>
        <w:rPr>
          <w:lang w:val="ru-RU"/>
        </w:rPr>
      </w:pPr>
      <w:r w:rsidRPr="00DD334B">
        <w:rPr>
          <w:lang w:val="ru-RU"/>
        </w:rPr>
        <w:lastRenderedPageBreak/>
        <w:t>Таблица 61</w:t>
      </w:r>
    </w:p>
    <w:p w14:paraId="6D8CC452" w14:textId="77777777" w:rsidR="00544FD8" w:rsidRPr="00DD334B" w:rsidRDefault="00544FD8" w:rsidP="00857B8B">
      <w:pPr>
        <w:pStyle w:val="aff9"/>
        <w:keepLines/>
      </w:pPr>
      <w:r w:rsidRPr="00DD334B">
        <w:t>Описание операции «Прием и обработка измененных сведений из базы данных о селекционных достижениях» (P.AS.03.OPR.042)</w:t>
      </w:r>
    </w:p>
    <w:p w14:paraId="4C546FAE" w14:textId="77777777" w:rsidR="00544FD8" w:rsidRPr="00DD334B" w:rsidRDefault="00544FD8" w:rsidP="000525CE">
      <w:pPr>
        <w:pStyle w:val="aff6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5818"/>
      </w:tblGrid>
      <w:tr w:rsidR="00544FD8" w:rsidRPr="00DD334B" w14:paraId="0CBFAD97" w14:textId="77777777" w:rsidTr="00AC33D2">
        <w:trPr>
          <w:trHeight w:val="6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</w:tcPr>
          <w:p w14:paraId="5E4D43A5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№ п/п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</w:tcPr>
          <w:p w14:paraId="5528FE30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Обозначение элемента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0AC4AD6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Описание</w:t>
            </w:r>
          </w:p>
        </w:tc>
      </w:tr>
      <w:tr w:rsidR="00544FD8" w:rsidRPr="00DD334B" w14:paraId="1B7ADDC9" w14:textId="77777777" w:rsidTr="00AC33D2">
        <w:trPr>
          <w:trHeight w:val="301"/>
          <w:tblHeader/>
          <w:jc w:val="center"/>
        </w:trPr>
        <w:tc>
          <w:tcPr>
            <w:tcW w:w="703" w:type="dxa"/>
            <w:tcMar>
              <w:top w:w="85" w:type="dxa"/>
              <w:bottom w:w="85" w:type="dxa"/>
            </w:tcMar>
            <w:vAlign w:val="center"/>
          </w:tcPr>
          <w:p w14:paraId="30733606" w14:textId="77777777" w:rsidR="00544FD8" w:rsidRPr="00DD334B" w:rsidRDefault="00544FD8" w:rsidP="00AC33D2">
            <w:pPr>
              <w:pStyle w:val="ae"/>
              <w:spacing w:line="264" w:lineRule="auto"/>
              <w:rPr>
                <w:color w:val="auto"/>
              </w:rPr>
            </w:pPr>
            <w:r w:rsidRPr="00DD334B">
              <w:rPr>
                <w:color w:val="auto"/>
              </w:rPr>
              <w:t>1</w:t>
            </w:r>
          </w:p>
        </w:tc>
        <w:tc>
          <w:tcPr>
            <w:tcW w:w="2835" w:type="dxa"/>
            <w:tcMar>
              <w:top w:w="85" w:type="dxa"/>
              <w:bottom w:w="85" w:type="dxa"/>
            </w:tcMar>
            <w:vAlign w:val="center"/>
          </w:tcPr>
          <w:p w14:paraId="4EEC588C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2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  <w:vAlign w:val="center"/>
          </w:tcPr>
          <w:p w14:paraId="5C0DE0ED" w14:textId="77777777" w:rsidR="00544FD8" w:rsidRPr="00DD334B" w:rsidRDefault="00544FD8" w:rsidP="00AC33D2">
            <w:pPr>
              <w:pStyle w:val="ae"/>
              <w:spacing w:line="264" w:lineRule="auto"/>
            </w:pPr>
            <w:r w:rsidRPr="00DD334B">
              <w:t>3</w:t>
            </w:r>
          </w:p>
        </w:tc>
      </w:tr>
      <w:tr w:rsidR="00544FD8" w:rsidRPr="00DD334B" w14:paraId="28FA7B76" w14:textId="77777777" w:rsidTr="00AC33D2">
        <w:trPr>
          <w:cantSplit/>
          <w:jc w:val="center"/>
        </w:trPr>
        <w:tc>
          <w:tcPr>
            <w:tcW w:w="70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9B1AE5" w14:textId="77777777" w:rsidR="00544FD8" w:rsidRPr="00DD334B" w:rsidRDefault="00544FD8" w:rsidP="008F3B17">
            <w:pPr>
              <w:pStyle w:val="ac"/>
            </w:pPr>
            <w:r w:rsidRPr="00DD334B"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63A9D9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Кодовое обозначение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A77977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P.AS.03.OPR.042</w:t>
            </w:r>
          </w:p>
        </w:tc>
      </w:tr>
      <w:tr w:rsidR="00544FD8" w:rsidRPr="00DD334B" w14:paraId="07C3A28C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5F2DCF" w14:textId="77777777" w:rsidR="00544FD8" w:rsidRPr="00DD334B" w:rsidRDefault="00544FD8" w:rsidP="008F3B17">
            <w:pPr>
              <w:pStyle w:val="ac"/>
            </w:pPr>
            <w:r w:rsidRPr="00DD334B"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A6D218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Наименование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7ABE02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прием и обработка измененных сведений из базы данных о селекционных достижениях</w:t>
            </w:r>
          </w:p>
        </w:tc>
      </w:tr>
      <w:tr w:rsidR="00544FD8" w:rsidRPr="00DD334B" w14:paraId="561166DD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73F8EED" w14:textId="77777777" w:rsidR="00544FD8" w:rsidRPr="00DD334B" w:rsidRDefault="00544FD8" w:rsidP="008F3B17">
            <w:pPr>
              <w:pStyle w:val="ac"/>
            </w:pPr>
            <w:r w:rsidRPr="00DD334B"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C5B1188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Исполнитель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CBC7CED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уполномоченный орган</w:t>
            </w:r>
          </w:p>
        </w:tc>
      </w:tr>
      <w:tr w:rsidR="00544FD8" w:rsidRPr="00DD334B" w14:paraId="0C68DD83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A41329" w14:textId="77777777" w:rsidR="00544FD8" w:rsidRPr="00DD334B" w:rsidRDefault="00544FD8" w:rsidP="008F3B17">
            <w:pPr>
              <w:pStyle w:val="ac"/>
            </w:pPr>
            <w:r w:rsidRPr="00DD334B"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57FF4C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Условия выполнения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8DEF4FA" w14:textId="67978D4E" w:rsidR="00544FD8" w:rsidRPr="00DD334B" w:rsidRDefault="00544FD8" w:rsidP="00AC33D2">
            <w:pPr>
              <w:pStyle w:val="ac"/>
              <w:jc w:val="left"/>
            </w:pPr>
            <w:r w:rsidRPr="00DD334B">
              <w:t>выполняется при получении исполнителем измененных сведений, внесенных в базу данных о</w:t>
            </w:r>
            <w:r w:rsidR="000223A7" w:rsidRPr="00DD334B">
              <w:t> </w:t>
            </w:r>
            <w:r w:rsidRPr="00DD334B">
              <w:t>селекционных достижениях, или уведомления об</w:t>
            </w:r>
            <w:r w:rsidR="000223A7" w:rsidRPr="00DD334B">
              <w:t> </w:t>
            </w:r>
            <w:r w:rsidRPr="00DD334B">
              <w:t>отсутствии сведений, удовлетворяющих параметрам запроса (операция «Обработка запроса и</w:t>
            </w:r>
            <w:r w:rsidR="000223A7" w:rsidRPr="00DD334B">
              <w:t> </w:t>
            </w:r>
            <w:r w:rsidRPr="00DD334B">
              <w:t>представление измененных сведений из базы данных о селекционных достижениях» (P.AS.03.OPR.041))</w:t>
            </w:r>
          </w:p>
        </w:tc>
      </w:tr>
      <w:tr w:rsidR="00544FD8" w:rsidRPr="00DD334B" w14:paraId="3DF016A7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069108" w14:textId="77777777" w:rsidR="00544FD8" w:rsidRPr="00DD334B" w:rsidRDefault="00544FD8" w:rsidP="008F3B17">
            <w:pPr>
              <w:pStyle w:val="ac"/>
            </w:pPr>
            <w:r w:rsidRPr="00DD334B"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CF69A5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Ограничения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2B8C3C3F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формат и структура сообщения должны соответствовать Описанию форматов и структур электронных документов и сведений</w:t>
            </w:r>
          </w:p>
        </w:tc>
      </w:tr>
      <w:tr w:rsidR="00544FD8" w:rsidRPr="00DD334B" w14:paraId="5649A041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EA1CF5F" w14:textId="77777777" w:rsidR="00544FD8" w:rsidRPr="00DD334B" w:rsidRDefault="00544FD8" w:rsidP="008F3B17">
            <w:pPr>
              <w:pStyle w:val="ac"/>
            </w:pPr>
            <w:r w:rsidRPr="00DD334B"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9D4D05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Описание операции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0DA0AD09" w14:textId="4CB26424" w:rsidR="00544FD8" w:rsidRPr="00DD334B" w:rsidRDefault="00544FD8" w:rsidP="00AC33D2">
            <w:pPr>
              <w:pStyle w:val="ac"/>
              <w:jc w:val="left"/>
            </w:pPr>
            <w:r w:rsidRPr="00DD334B">
              <w:t>исполнитель получает измененные сведения, внесенные в базу данных о селекционных достижениях, или уведомление об отсутствии сведений, удовлетворяющих параметрам запроса, и</w:t>
            </w:r>
            <w:r w:rsidR="000223A7" w:rsidRPr="00DD334B">
              <w:t> </w:t>
            </w:r>
            <w:r w:rsidRPr="00DD334B">
              <w:t>осуществляет их обработку. При получении измененных сведений, внесенных в базу данных о</w:t>
            </w:r>
            <w:r w:rsidR="000223A7" w:rsidRPr="00DD334B">
              <w:t> </w:t>
            </w:r>
            <w:r w:rsidRPr="00DD334B">
              <w:t>селекционных достижениях, обработка осуществляется согласно следующим правилам:</w:t>
            </w:r>
          </w:p>
          <w:p w14:paraId="681ADB2E" w14:textId="315E6B36" w:rsidR="00544FD8" w:rsidRPr="00DD334B" w:rsidRDefault="00544FD8" w:rsidP="00AC33D2">
            <w:pPr>
              <w:pStyle w:val="ac"/>
              <w:jc w:val="left"/>
            </w:pPr>
            <w:r w:rsidRPr="00DD334B">
              <w:t>сведения, присутствующие в составе полученных изменений сведений из базы данных о селекционных достижениях и отсутствующие в уполномоченном органе включаются в сведения, хранящиеся в</w:t>
            </w:r>
            <w:r w:rsidR="000223A7" w:rsidRPr="00DD334B">
              <w:t> </w:t>
            </w:r>
            <w:r w:rsidRPr="00DD334B">
              <w:t>уполномоченном органе;</w:t>
            </w:r>
          </w:p>
          <w:p w14:paraId="6957544B" w14:textId="77777777" w:rsidR="00544FD8" w:rsidRPr="00DD334B" w:rsidRDefault="00544FD8" w:rsidP="00AC33D2">
            <w:pPr>
              <w:pStyle w:val="ac"/>
              <w:jc w:val="left"/>
            </w:pPr>
            <w:r w:rsidRPr="00DD334B">
              <w:t>сведения, присутствующие в составе полученных изменений сведений из базы данных о селекционных достижениях и присутствующие в сведениях, хранящихся в уполномоченном органе, актуализируются (обновляются)</w:t>
            </w:r>
          </w:p>
        </w:tc>
      </w:tr>
      <w:tr w:rsidR="00544FD8" w:rsidRPr="00DD334B" w14:paraId="76EBD21E" w14:textId="77777777" w:rsidTr="00AC33D2">
        <w:trPr>
          <w:cantSplit/>
          <w:jc w:val="center"/>
        </w:trPr>
        <w:tc>
          <w:tcPr>
            <w:tcW w:w="703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6195C3BD" w14:textId="77777777" w:rsidR="00544FD8" w:rsidRPr="00DD334B" w:rsidRDefault="00544FD8" w:rsidP="008F3B17">
            <w:pPr>
              <w:pStyle w:val="ac"/>
            </w:pPr>
            <w:r w:rsidRPr="00DD334B">
              <w:lastRenderedPageBreak/>
              <w:t>7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983199A" w14:textId="77777777" w:rsidR="00544FD8" w:rsidRPr="00DD334B" w:rsidRDefault="00544FD8" w:rsidP="00AC33D2">
            <w:pPr>
              <w:pStyle w:val="ac"/>
              <w:jc w:val="left"/>
            </w:pPr>
            <w:r w:rsidRPr="00DD334B">
              <w:rPr>
                <w:bCs w:val="0"/>
              </w:rPr>
              <w:t>Результаты</w:t>
            </w:r>
          </w:p>
        </w:tc>
        <w:tc>
          <w:tcPr>
            <w:tcW w:w="5818" w:type="dxa"/>
            <w:tcMar>
              <w:top w:w="85" w:type="dxa"/>
              <w:bottom w:w="85" w:type="dxa"/>
            </w:tcMar>
          </w:tcPr>
          <w:p w14:paraId="457A1105" w14:textId="5A16F062" w:rsidR="00544FD8" w:rsidRPr="00DD334B" w:rsidRDefault="00544FD8" w:rsidP="00AC33D2">
            <w:pPr>
              <w:pStyle w:val="ac"/>
              <w:jc w:val="left"/>
            </w:pPr>
            <w:r w:rsidRPr="00DD334B">
              <w:t>сведения из базы данных о селекционных достижениях синхронизированы между Комиссией и</w:t>
            </w:r>
            <w:r w:rsidR="000223A7" w:rsidRPr="00DD334B">
              <w:t> </w:t>
            </w:r>
            <w:r w:rsidRPr="00DD334B">
              <w:t>уполномоченным органом</w:t>
            </w:r>
          </w:p>
        </w:tc>
      </w:tr>
    </w:tbl>
    <w:p w14:paraId="4FE8B8EA" w14:textId="77777777" w:rsidR="00544FD8" w:rsidRPr="00DD334B" w:rsidRDefault="00544FD8" w:rsidP="0006004F">
      <w:pPr>
        <w:spacing w:after="0" w:line="240" w:lineRule="auto"/>
        <w:rPr>
          <w:szCs w:val="30"/>
        </w:rPr>
      </w:pPr>
    </w:p>
    <w:p w14:paraId="2E0AD821" w14:textId="77777777" w:rsidR="00544FD8" w:rsidRPr="00DD334B" w:rsidRDefault="00544FD8" w:rsidP="00D03D43">
      <w:pPr>
        <w:pStyle w:val="1"/>
      </w:pPr>
      <w:r w:rsidRPr="00DD334B">
        <w:t>IX. Порядок действий в нештатных ситуациях</w:t>
      </w:r>
    </w:p>
    <w:p w14:paraId="71122BC6" w14:textId="77777777" w:rsidR="00544FD8" w:rsidRPr="00DD334B" w:rsidRDefault="00544FD8" w:rsidP="005442D9">
      <w:pPr>
        <w:pStyle w:val="aff2"/>
        <w:rPr>
          <w:lang w:val="ru-RU"/>
        </w:rPr>
      </w:pPr>
      <w:bookmarkStart w:id="74" w:name="_Toc369271103"/>
      <w:r w:rsidRPr="00DD334B">
        <w:rPr>
          <w:lang w:val="ru-RU"/>
        </w:rPr>
        <w:t>120. При выполнении процедур общего процесса возможны исключительные ситуации, при которых обработка данных не может быть произведена в обычном режиме. Это может произойти при возникновении технических сбоев, ошибок структурного и форматно-логического контроля и в иных случаях.</w:t>
      </w:r>
    </w:p>
    <w:bookmarkEnd w:id="74"/>
    <w:p w14:paraId="61263733" w14:textId="7F7557A3" w:rsidR="00544FD8" w:rsidRPr="00DD334B" w:rsidRDefault="00544FD8" w:rsidP="005442D9">
      <w:pPr>
        <w:pStyle w:val="aff2"/>
        <w:rPr>
          <w:lang w:val="ru-RU"/>
        </w:rPr>
      </w:pPr>
      <w:r w:rsidRPr="00DD334B">
        <w:rPr>
          <w:lang w:val="ru-RU"/>
        </w:rPr>
        <w:t>121. В случае возникновения ошибок структурного и форматно-логического контроля уполномоченный орган осуществляет проверку сообщения, относительно которого получено уведомление об ошибке, на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соответствие Описанию форматов и структур электронных документов и сведений и требованиям к заполнению электронных документов и сведений в соответствии с Регламентом информационного взаимодействия между уполномоченными органами государств-членов и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>Комиссией. В случае выявления несоответствия сведений требованиям указанных документов уполномоченный орган принимает необходимые меры для устранения выявленной ошибки в установленном порядке.</w:t>
      </w:r>
    </w:p>
    <w:p w14:paraId="64EEBA6A" w14:textId="205D0F52" w:rsidR="00D42249" w:rsidRPr="00DD334B" w:rsidRDefault="00544FD8" w:rsidP="009441AB">
      <w:pPr>
        <w:pStyle w:val="aff2"/>
        <w:rPr>
          <w:lang w:val="ru-RU"/>
        </w:rPr>
      </w:pPr>
      <w:r w:rsidRPr="00DD334B">
        <w:rPr>
          <w:lang w:val="ru-RU"/>
        </w:rPr>
        <w:t>122. В целях разрешения нештатных ситуаций государства-члены информируют друг друга и Комиссию об уполномоченных органах, к</w:t>
      </w:r>
      <w:r w:rsidR="000223A7" w:rsidRPr="00DD334B">
        <w:rPr>
          <w:lang w:val="ru-RU"/>
        </w:rPr>
        <w:t> </w:t>
      </w:r>
      <w:r w:rsidRPr="00DD334B">
        <w:rPr>
          <w:lang w:val="ru-RU"/>
        </w:rPr>
        <w:t xml:space="preserve">компетенции которых относится выполнение требований, предусмотренных настоящими Правилами, а также представляют </w:t>
      </w:r>
      <w:r w:rsidRPr="00DD334B">
        <w:rPr>
          <w:lang w:val="ru-RU"/>
        </w:rPr>
        <w:lastRenderedPageBreak/>
        <w:t>сведения о лицах, ответственных за обеспечение технической поддержки при реализации общего процесса.</w:t>
      </w:r>
      <w:bookmarkEnd w:id="0"/>
      <w:r w:rsidR="00805BBC" w:rsidRPr="00DD334B">
        <w:rPr>
          <w:lang w:val="ru-RU"/>
        </w:rPr>
        <w:t>».</w:t>
      </w:r>
    </w:p>
    <w:p w14:paraId="0F4D3715" w14:textId="77777777" w:rsidR="00805BBC" w:rsidRPr="00DD334B" w:rsidRDefault="00805BBC" w:rsidP="009441AB">
      <w:pPr>
        <w:pStyle w:val="aff2"/>
        <w:rPr>
          <w:lang w:val="ru-RU"/>
        </w:rPr>
      </w:pPr>
    </w:p>
    <w:p w14:paraId="5492873E" w14:textId="65BE4472" w:rsidR="00805BBC" w:rsidRPr="00DD334B" w:rsidRDefault="00805BBC" w:rsidP="00805BBC">
      <w:pPr>
        <w:spacing w:after="240"/>
        <w:ind w:firstLine="709"/>
        <w:outlineLvl w:val="0"/>
        <w:rPr>
          <w:color w:val="auto"/>
          <w:szCs w:val="30"/>
        </w:rPr>
      </w:pPr>
      <w:r w:rsidRPr="00DD334B">
        <w:rPr>
          <w:color w:val="auto"/>
          <w:szCs w:val="30"/>
        </w:rPr>
        <w:t>2. Регламент информационного взаимодействия между уполномоченными органами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 племенных животных и</w:t>
      </w:r>
      <w:r w:rsidR="000223A7" w:rsidRPr="00DD334B">
        <w:rPr>
          <w:color w:val="auto"/>
          <w:szCs w:val="30"/>
        </w:rPr>
        <w:t> </w:t>
      </w:r>
      <w:r w:rsidRPr="00DD334B">
        <w:rPr>
          <w:color w:val="auto"/>
          <w:szCs w:val="30"/>
        </w:rPr>
        <w:t>селекционных достижениях в области племенного животноводства</w:t>
      </w:r>
      <w:r w:rsidRPr="00DD334B">
        <w:rPr>
          <w:color w:val="auto"/>
          <w:szCs w:val="28"/>
        </w:rPr>
        <w:t>»</w:t>
      </w:r>
      <w:r w:rsidRPr="00DD334B">
        <w:rPr>
          <w:color w:val="auto"/>
          <w:szCs w:val="30"/>
        </w:rPr>
        <w:t>, утвержденный указанным Решением, изложить в следующей редакции:</w:t>
      </w:r>
    </w:p>
    <w:p w14:paraId="7DD6FC76" w14:textId="77777777" w:rsidR="00544FD8" w:rsidRPr="00DD334B" w:rsidRDefault="00805BBC" w:rsidP="00805BBC">
      <w:pPr>
        <w:spacing w:after="0"/>
        <w:ind w:left="3686"/>
        <w:jc w:val="center"/>
        <w:rPr>
          <w:color w:val="auto"/>
          <w:spacing w:val="40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</w:t>
      </w:r>
      <w:r w:rsidR="00544FD8" w:rsidRPr="00DD334B">
        <w:rPr>
          <w:color w:val="auto"/>
          <w:szCs w:val="24"/>
          <w:lang w:eastAsia="x-none"/>
        </w:rPr>
        <w:t>УТВЕРЖДЕН</w:t>
      </w:r>
    </w:p>
    <w:p w14:paraId="3BA048A2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Решением Коллегии</w:t>
      </w:r>
    </w:p>
    <w:p w14:paraId="0F0F3BCE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Евразийской экономической комиссии</w:t>
      </w:r>
    </w:p>
    <w:p w14:paraId="56761637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FFFFFF"/>
          <w:szCs w:val="30"/>
        </w:rPr>
      </w:pPr>
      <w:r w:rsidRPr="00DD334B">
        <w:rPr>
          <w:color w:val="auto"/>
          <w:szCs w:val="24"/>
          <w:lang w:eastAsia="x-none"/>
        </w:rPr>
        <w:t>от 19 апреля 2023 г.</w:t>
      </w:r>
      <w:r w:rsidRPr="00DD334B">
        <w:rPr>
          <w:color w:val="auto"/>
          <w:szCs w:val="30"/>
          <w:lang w:eastAsia="x-none"/>
        </w:rPr>
        <w:t xml:space="preserve"> № </w:t>
      </w:r>
      <w:r w:rsidRPr="00DD334B">
        <w:rPr>
          <w:color w:val="auto"/>
          <w:szCs w:val="24"/>
          <w:lang w:eastAsia="x-none"/>
        </w:rPr>
        <w:t>51</w:t>
      </w:r>
      <w:r w:rsidRPr="00DD334B">
        <w:rPr>
          <w:color w:val="FFFFFF"/>
          <w:szCs w:val="30"/>
        </w:rPr>
        <w:t>.</w:t>
      </w:r>
    </w:p>
    <w:p w14:paraId="0B3F27A8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</w:rPr>
      </w:pPr>
      <w:r w:rsidRPr="00DD334B">
        <w:rPr>
          <w:color w:val="auto"/>
          <w:szCs w:val="24"/>
        </w:rPr>
        <w:t>(в редакции Решения Коллегии</w:t>
      </w:r>
    </w:p>
    <w:p w14:paraId="10E10C2F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</w:rPr>
      </w:pPr>
      <w:r w:rsidRPr="00DD334B">
        <w:rPr>
          <w:color w:val="auto"/>
          <w:szCs w:val="24"/>
        </w:rPr>
        <w:t>Евразийской экономической комиссии</w:t>
      </w:r>
    </w:p>
    <w:p w14:paraId="249D2ABD" w14:textId="77777777" w:rsidR="00544FD8" w:rsidRPr="00DD334B" w:rsidRDefault="00544FD8" w:rsidP="00805BBC">
      <w:pPr>
        <w:tabs>
          <w:tab w:val="left" w:pos="4163"/>
        </w:tabs>
        <w:spacing w:after="120" w:line="240" w:lineRule="auto"/>
        <w:ind w:left="3686"/>
        <w:jc w:val="center"/>
        <w:rPr>
          <w:color w:val="auto"/>
          <w:szCs w:val="30"/>
          <w:lang w:eastAsia="x-none"/>
        </w:rPr>
      </w:pPr>
      <w:r w:rsidRPr="00DD334B">
        <w:rPr>
          <w:bCs/>
          <w:snapToGrid w:val="0"/>
          <w:color w:val="auto"/>
          <w:szCs w:val="30"/>
          <w:lang w:eastAsia="x-none"/>
        </w:rPr>
        <w:t>от __ ___________ 20__ г. № ___</w:t>
      </w:r>
      <w:r w:rsidRPr="00DD334B">
        <w:rPr>
          <w:color w:val="auto"/>
          <w:szCs w:val="24"/>
        </w:rPr>
        <w:t>)</w:t>
      </w:r>
    </w:p>
    <w:p w14:paraId="3C7D48F6" w14:textId="77777777" w:rsidR="00544FD8" w:rsidRPr="00DD334B" w:rsidRDefault="00544FD8" w:rsidP="00805BBC">
      <w:pPr>
        <w:keepLines/>
        <w:spacing w:before="360" w:after="0" w:line="240" w:lineRule="auto"/>
        <w:jc w:val="center"/>
        <w:rPr>
          <w:rFonts w:ascii="Times New Roman Полужирный" w:hAnsi="Times New Roman Полужирный"/>
          <w:b/>
          <w:caps/>
          <w:color w:val="auto"/>
          <w:spacing w:val="40"/>
          <w:szCs w:val="28"/>
        </w:rPr>
      </w:pPr>
      <w:r w:rsidRPr="00DD334B">
        <w:rPr>
          <w:rFonts w:ascii="Times New Roman Полужирный" w:hAnsi="Times New Roman Полужирный"/>
          <w:b/>
          <w:caps/>
          <w:color w:val="auto"/>
          <w:spacing w:val="40"/>
          <w:szCs w:val="28"/>
        </w:rPr>
        <w:t>Регламент</w:t>
      </w:r>
    </w:p>
    <w:p w14:paraId="2D64D6F7" w14:textId="77777777" w:rsidR="00544FD8" w:rsidRPr="00DD334B" w:rsidRDefault="00544FD8" w:rsidP="00805BBC">
      <w:pPr>
        <w:spacing w:after="0" w:line="240" w:lineRule="auto"/>
        <w:contextualSpacing/>
        <w:jc w:val="center"/>
        <w:rPr>
          <w:b/>
          <w:color w:val="auto"/>
          <w:szCs w:val="22"/>
        </w:rPr>
      </w:pPr>
      <w:r w:rsidRPr="00DD334B">
        <w:rPr>
          <w:b/>
          <w:color w:val="auto"/>
          <w:szCs w:val="22"/>
        </w:rPr>
        <w:t>информационного взаимодействия</w:t>
      </w:r>
    </w:p>
    <w:p w14:paraId="10979428" w14:textId="77777777" w:rsidR="00544FD8" w:rsidRPr="00DD334B" w:rsidRDefault="00544FD8" w:rsidP="00805BBC">
      <w:pPr>
        <w:spacing w:after="0" w:line="240" w:lineRule="auto"/>
        <w:contextualSpacing/>
        <w:jc w:val="center"/>
        <w:rPr>
          <w:b/>
          <w:color w:val="auto"/>
          <w:szCs w:val="22"/>
        </w:rPr>
      </w:pPr>
      <w:bookmarkStart w:id="75" w:name="_Hlk204338457"/>
      <w:r w:rsidRPr="00DD334B">
        <w:rPr>
          <w:b/>
          <w:color w:val="auto"/>
          <w:szCs w:val="22"/>
        </w:rPr>
        <w:t>между уполномоченными органами и Евразийской экономической комиссией</w:t>
      </w:r>
      <w:bookmarkEnd w:id="75"/>
      <w:r w:rsidRPr="00DD334B">
        <w:rPr>
          <w:b/>
          <w:color w:val="auto"/>
          <w:szCs w:val="22"/>
        </w:rPr>
        <w:t xml:space="preserve"> при реализации средствами интегрированной информационной системы Евразийского экономического союза общего процесса «</w:t>
      </w:r>
      <w:bookmarkStart w:id="76" w:name="_Hlk204338506"/>
      <w:r w:rsidRPr="00DD334B">
        <w:rPr>
          <w:b/>
          <w:color w:val="auto"/>
          <w:szCs w:val="22"/>
        </w:rPr>
        <w:t>Формирование, ведение и использование базы данных о племенных животных и селекционных достижениях в области племенного животноводства</w:t>
      </w:r>
      <w:bookmarkEnd w:id="76"/>
      <w:r w:rsidRPr="00DD334B">
        <w:rPr>
          <w:b/>
          <w:color w:val="auto"/>
          <w:szCs w:val="22"/>
        </w:rPr>
        <w:t>»</w:t>
      </w:r>
    </w:p>
    <w:p w14:paraId="221B6E84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I. Общие положения</w:t>
      </w:r>
    </w:p>
    <w:p w14:paraId="116B8956" w14:textId="4F54B7EF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1. Настоящий Регламент разработан </w:t>
      </w:r>
      <w:r w:rsidRPr="00DD334B">
        <w:rPr>
          <w:szCs w:val="28"/>
          <w:lang w:eastAsia="x-none"/>
        </w:rPr>
        <w:t>в соответствии со следующими международными договорами и актами, составляющими право Евразийского экономического союза (далее – Союз)</w:t>
      </w:r>
      <w:r w:rsidRPr="00DD334B">
        <w:rPr>
          <w:color w:val="auto"/>
          <w:szCs w:val="24"/>
          <w:lang w:eastAsia="x-none"/>
        </w:rPr>
        <w:t>:</w:t>
      </w:r>
    </w:p>
    <w:p w14:paraId="65805160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  <w:lang w:eastAsia="x-none"/>
        </w:rPr>
      </w:pPr>
      <w:r w:rsidRPr="00DD334B">
        <w:rPr>
          <w:color w:val="auto"/>
          <w:szCs w:val="28"/>
          <w:lang w:eastAsia="x-none"/>
        </w:rPr>
        <w:t>Договор о Евразийском экономическом союзе от 29 мая 2014 года;</w:t>
      </w:r>
    </w:p>
    <w:p w14:paraId="06BEC55E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8"/>
          <w:lang w:eastAsia="x-none"/>
        </w:rPr>
        <w:lastRenderedPageBreak/>
        <w:t>Соглашение о мерах, направленных на унификацию проведения селекционно-племенной работы с сельскохозяйственными животными в рамках Евразийского экономического союза от 25 октября 2019 года;</w:t>
      </w:r>
    </w:p>
    <w:p w14:paraId="5FA6536E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6 ноября 2014 г. № 200 «О технологических документах, регламентирующих информационное взаимодействие при реализации средствами интегрированной информационной системы внешней и взаимной торговли общих процессов»;</w:t>
      </w:r>
    </w:p>
    <w:p w14:paraId="0ADB8A37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27 января 2015 г. № 5 «Об утверждении Правил электронного обмена данными в интегрированной информационной системе внешней и взаимной торговли»;</w:t>
      </w:r>
    </w:p>
    <w:p w14:paraId="23521EFF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14 апреля 2015 г. № 29 «О перечне общих процессов в рамках Евразийского экономического союза и внесении изменения в Решение Коллегии Евразийской экономической комиссии от 19 августа 2014 г. № 132»;</w:t>
      </w:r>
    </w:p>
    <w:p w14:paraId="207BED43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9 июня 2015 г. № 63 «О Методике анализа, оптимизации, гармонизации и описания общих процессов в рамках Евразийского экономического союза»;</w:t>
      </w:r>
    </w:p>
    <w:p w14:paraId="4D49E7E6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28 сентября 2015 г. № 125 «Об утверждении Положения об обмене электронными документами при трансграничном взаимодействии органов государственной власти государств-членов Евразийского экономического союза между собой и с Евразийской экономической комиссией»;</w:t>
      </w:r>
    </w:p>
    <w:p w14:paraId="2752441D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</w:rPr>
      </w:pPr>
      <w:r w:rsidRPr="00DD334B">
        <w:rPr>
          <w:color w:val="auto"/>
          <w:szCs w:val="24"/>
        </w:rPr>
        <w:lastRenderedPageBreak/>
        <w:t>Решение Коллегии Евразийской экономической комиссии от 17 ноября 2015 г. № 155 «О единой системе нормативно-справочной информации Евразийского экономического союза»;</w:t>
      </w:r>
    </w:p>
    <w:p w14:paraId="1A0BD30C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</w:rPr>
      </w:pPr>
      <w:r w:rsidRPr="00DD334B">
        <w:rPr>
          <w:color w:val="auto"/>
          <w:szCs w:val="24"/>
        </w:rPr>
        <w:t>Решение Коллегии Евразийской экономической комиссии от 19 декабря 2016 г. № 169 «Об утверждении Порядка реализации общих процессов в рамках Евразийского экономического союза»;</w:t>
      </w:r>
    </w:p>
    <w:p w14:paraId="52AC23E9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  <w:lang w:eastAsia="x-none"/>
        </w:rPr>
      </w:pPr>
      <w:r w:rsidRPr="00DD334B">
        <w:rPr>
          <w:color w:val="auto"/>
          <w:szCs w:val="28"/>
          <w:lang w:eastAsia="x-none"/>
        </w:rPr>
        <w:t xml:space="preserve">Решение Коллегии Евразийской экономической комиссии </w:t>
      </w:r>
      <w:r w:rsidRPr="00DD334B">
        <w:rPr>
          <w:color w:val="auto"/>
          <w:szCs w:val="28"/>
          <w:lang w:eastAsia="x-none"/>
        </w:rPr>
        <w:br/>
        <w:t>от 26 декабря 2017 г. № 190 «Об утверждении Положения о модели данных Евразийского экономического союза»;</w:t>
      </w:r>
    </w:p>
    <w:p w14:paraId="30EA9675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27 октября 2020 г. № 132 «Об утверждении состава сведений о племенных животных и селекционных достижениях, подлежащих обмену между государствами-членами Евразийского экономического союза»;</w:t>
      </w:r>
    </w:p>
    <w:p w14:paraId="329AE72A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8"/>
          <w:lang w:eastAsia="x-none"/>
        </w:rPr>
        <w:t>Решение Коллегии Евразийской экономической комиссии от 26 апреля 2022 г. № 69 «Об утверждении Правил реализации общего процесса «Формирование, ведение и использование базы данных о племенных животных и селекционных достижениях в области племенного животноводства»».</w:t>
      </w:r>
    </w:p>
    <w:p w14:paraId="7BA2F5DE" w14:textId="77777777" w:rsidR="00544FD8" w:rsidRPr="00DD334B" w:rsidRDefault="00544FD8" w:rsidP="00805BBC">
      <w:pPr>
        <w:keepNext/>
        <w:keepLines/>
        <w:tabs>
          <w:tab w:val="left" w:pos="1134"/>
          <w:tab w:val="left" w:pos="1418"/>
        </w:tabs>
        <w:spacing w:before="360" w:after="360" w:line="240" w:lineRule="auto"/>
        <w:jc w:val="center"/>
        <w:outlineLvl w:val="0"/>
        <w:rPr>
          <w:rFonts w:cs="Arial"/>
          <w:bCs/>
          <w:szCs w:val="22"/>
          <w:lang w:eastAsia="ru-RU"/>
        </w:rPr>
      </w:pPr>
      <w:r w:rsidRPr="00DD334B">
        <w:rPr>
          <w:rFonts w:cs="Arial"/>
          <w:bCs/>
          <w:szCs w:val="22"/>
          <w:lang w:eastAsia="ru-RU"/>
        </w:rPr>
        <w:t>II. Область применения</w:t>
      </w:r>
    </w:p>
    <w:p w14:paraId="35BF4E05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2. Настоящий Регламент разработан в целях обеспечения единообразного применения участниками общего процесса порядка и условий выполнения транзакций общего процесса «Формирование, ведение и использование базы данных о племенных животных и селекционных достижениях в области племенного животноводства» (далее – общий процесс).</w:t>
      </w:r>
    </w:p>
    <w:p w14:paraId="0720DFC6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3. Настоящий Регламент определяет требования к порядку и условиям выполнения операций общего процесса, непосредственно направленных на реализацию информационного взаимодействия между участниками общего процесса.</w:t>
      </w:r>
    </w:p>
    <w:p w14:paraId="13356D20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4. Настоящий Регламент применяется участниками общего процесса при контроле за порядком выполнения процедур и операций в рамках общего процесса, а также при проектировании, разработке и доработке компонентов информационных систем, обеспечивающих реализацию этого общего процесса.</w:t>
      </w:r>
    </w:p>
    <w:p w14:paraId="03A80EF7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color w:val="auto"/>
          <w:szCs w:val="32"/>
        </w:rPr>
      </w:pPr>
      <w:r w:rsidRPr="00DD334B">
        <w:rPr>
          <w:color w:val="auto"/>
          <w:szCs w:val="32"/>
        </w:rPr>
        <w:t>III. Основные понятия</w:t>
      </w:r>
    </w:p>
    <w:p w14:paraId="6152BEE5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5. Для целей настоящего Регламента используются понятия, которые означают следующее:</w:t>
      </w:r>
    </w:p>
    <w:p w14:paraId="3E7234A1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2"/>
        </w:rPr>
        <w:t>«</w:t>
      </w:r>
      <w:r w:rsidRPr="00DD334B">
        <w:rPr>
          <w:color w:val="auto"/>
          <w:szCs w:val="24"/>
          <w:lang w:eastAsia="x-none"/>
        </w:rPr>
        <w:t>авторизация</w:t>
      </w:r>
      <w:r w:rsidRPr="00DD334B">
        <w:rPr>
          <w:color w:val="auto"/>
          <w:szCs w:val="22"/>
        </w:rPr>
        <w:t xml:space="preserve">» – </w:t>
      </w:r>
      <w:r w:rsidRPr="00DD334B">
        <w:rPr>
          <w:color w:val="auto"/>
          <w:szCs w:val="24"/>
          <w:lang w:eastAsia="x-none"/>
        </w:rPr>
        <w:t>предоставление определенному участнику общего процесса прав на выполнение определенных действий;</w:t>
      </w:r>
    </w:p>
    <w:p w14:paraId="3E59CB5F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2"/>
        </w:rPr>
        <w:t>«</w:t>
      </w:r>
      <w:r w:rsidRPr="00DD334B">
        <w:rPr>
          <w:color w:val="auto"/>
          <w:szCs w:val="24"/>
          <w:lang w:eastAsia="x-none"/>
        </w:rPr>
        <w:t>реквизит электронного документа (сведений)</w:t>
      </w:r>
      <w:r w:rsidRPr="00DD334B">
        <w:rPr>
          <w:color w:val="auto"/>
          <w:szCs w:val="22"/>
        </w:rPr>
        <w:t xml:space="preserve">» – </w:t>
      </w:r>
      <w:r w:rsidRPr="00DD334B">
        <w:rPr>
          <w:color w:val="auto"/>
          <w:szCs w:val="24"/>
          <w:lang w:eastAsia="x-none"/>
        </w:rPr>
        <w:t>единица данных электронного документа (сведений), которая в определенном контексте считается неразделимой;</w:t>
      </w:r>
    </w:p>
    <w:p w14:paraId="15DBCEE9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2"/>
        </w:rPr>
        <w:t>«</w:t>
      </w:r>
      <w:r w:rsidRPr="00DD334B">
        <w:rPr>
          <w:color w:val="auto"/>
          <w:szCs w:val="24"/>
          <w:lang w:eastAsia="x-none"/>
        </w:rPr>
        <w:t>состояние информационного объекта общего процесса</w:t>
      </w:r>
      <w:r w:rsidRPr="00DD334B">
        <w:rPr>
          <w:color w:val="auto"/>
          <w:szCs w:val="22"/>
        </w:rPr>
        <w:t xml:space="preserve">» – </w:t>
      </w:r>
      <w:r w:rsidRPr="00DD334B">
        <w:rPr>
          <w:color w:val="auto"/>
          <w:szCs w:val="24"/>
          <w:lang w:eastAsia="x-none"/>
        </w:rPr>
        <w:t>свойство, характеризующее информационный объект на определенной стадии его жизненного цикла, изменяющееся при выполнении операций общего процесса.</w:t>
      </w:r>
    </w:p>
    <w:p w14:paraId="2C9D7A7E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Понятия «инициатор», «инициирующая операция», «принимающая операция», «респондент», «сообщение общего процесса» и «транзакция общего процесса», используемые в настоящем Регламенте, применяются в значениях, определенных Методикой анализа, оптимизации, гармонизации и описания общих процессов в рамках Евразийского </w:t>
      </w:r>
      <w:r w:rsidRPr="00DD334B">
        <w:rPr>
          <w:color w:val="auto"/>
          <w:szCs w:val="24"/>
          <w:lang w:eastAsia="x-none"/>
        </w:rPr>
        <w:lastRenderedPageBreak/>
        <w:t>экономического союза, утвержденной Решением Коллегии Евразийской экономической комиссии от 9 июня 2015 г. № 63.</w:t>
      </w:r>
    </w:p>
    <w:p w14:paraId="3070EFF1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Иные понятия, используемые в настоящем Регламенте, применяются в значениях,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«Формирование, ведение и использование базы данных о племенных животных и селекционных достижениях в области племенного животноводства», утвержденных </w:t>
      </w:r>
      <w:r w:rsidRPr="00DD334B">
        <w:rPr>
          <w:color w:val="auto"/>
          <w:szCs w:val="28"/>
          <w:lang w:eastAsia="x-none"/>
        </w:rPr>
        <w:t>Решением Коллегии Евразийской экономической комиссии</w:t>
      </w:r>
      <w:r w:rsidRPr="00DD334B">
        <w:rPr>
          <w:color w:val="auto"/>
          <w:szCs w:val="24"/>
          <w:lang w:eastAsia="x-none"/>
        </w:rPr>
        <w:t xml:space="preserve"> от 19 апреля 2023 г. № 51 (далее – Правила информационного взаимодействия).</w:t>
      </w:r>
    </w:p>
    <w:p w14:paraId="77B1C4EB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color w:val="auto"/>
          <w:szCs w:val="32"/>
        </w:rPr>
      </w:pPr>
      <w:r w:rsidRPr="00DD334B">
        <w:rPr>
          <w:color w:val="auto"/>
          <w:szCs w:val="32"/>
        </w:rPr>
        <w:t xml:space="preserve">IV. Основные сведения об информационном взаимодействии </w:t>
      </w:r>
      <w:r w:rsidRPr="00DD334B">
        <w:rPr>
          <w:color w:val="auto"/>
          <w:szCs w:val="32"/>
        </w:rPr>
        <w:br/>
        <w:t>в рамках общего процесса</w:t>
      </w:r>
    </w:p>
    <w:p w14:paraId="79DC5970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1. Участники информационного взаимодействия</w:t>
      </w:r>
    </w:p>
    <w:p w14:paraId="15601773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6. Перечень ролей участников информационного взаимодействия в рамках общего процесса приведен в таблице 1.</w:t>
      </w:r>
    </w:p>
    <w:p w14:paraId="227050B3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rFonts w:cs="Arial"/>
          <w:bCs/>
          <w:color w:val="auto"/>
          <w:lang w:eastAsia="ru-RU"/>
        </w:rPr>
      </w:pPr>
      <w:r w:rsidRPr="00DD334B">
        <w:rPr>
          <w:rFonts w:cs="Arial"/>
          <w:bCs/>
          <w:color w:val="auto"/>
          <w:lang w:eastAsia="ru-RU"/>
        </w:rPr>
        <w:t>Таблица 1</w:t>
      </w:r>
    </w:p>
    <w:p w14:paraId="49D4A62A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Перечень ролей участников информационного взаимодействия</w:t>
      </w:r>
    </w:p>
    <w:p w14:paraId="7DF76981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5245"/>
        <w:gridCol w:w="2267"/>
      </w:tblGrid>
      <w:tr w:rsidR="00544FD8" w:rsidRPr="00DD334B" w14:paraId="5A6979A8" w14:textId="77777777" w:rsidTr="002A3FD4">
        <w:trPr>
          <w:cantSplit/>
          <w:trHeight w:val="601"/>
          <w:tblHeader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684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роли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6896EA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 роли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66A8E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Участник, выполняющий роль</w:t>
            </w:r>
          </w:p>
        </w:tc>
      </w:tr>
      <w:tr w:rsidR="00544FD8" w:rsidRPr="00DD334B" w14:paraId="2A44229B" w14:textId="77777777" w:rsidTr="002A3FD4">
        <w:trPr>
          <w:cantSplit/>
          <w:trHeight w:val="301"/>
          <w:tblHeader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0B8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1603C1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3EF315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394DAC43" w14:textId="77777777" w:rsidTr="002A3FD4">
        <w:trPr>
          <w:cantSplit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2F06B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</w:rPr>
              <w:t>Владелец сведений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C683D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</w:rPr>
            </w:pPr>
            <w:r w:rsidRPr="00DD334B">
              <w:rPr>
                <w:rFonts w:cs="Arial"/>
                <w:bCs/>
                <w:color w:val="auto"/>
                <w:sz w:val="24"/>
              </w:rPr>
              <w:t>направляет сведения о племенных животных, племенных производителях и селекционных достижениях в Евразийскую экономическую комиссию (далее – Комиссия), запрашивает сведения из базы данных о племенных животных и базы данных о селекционных достижениях из Комиссии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606ADF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уполномоченный орган (P.AS.03.ACT.001)</w:t>
            </w:r>
          </w:p>
        </w:tc>
      </w:tr>
      <w:tr w:rsidR="00544FD8" w:rsidRPr="00DD334B" w14:paraId="76D0ACE7" w14:textId="77777777" w:rsidTr="002A3FD4">
        <w:trPr>
          <w:cantSplit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3D648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</w:rPr>
              <w:lastRenderedPageBreak/>
              <w:t>Координатор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EADFE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</w:rPr>
            </w:pPr>
            <w:r w:rsidRPr="00DD334B">
              <w:rPr>
                <w:rFonts w:cs="Arial"/>
                <w:bCs/>
                <w:color w:val="auto"/>
                <w:sz w:val="24"/>
              </w:rPr>
              <w:t xml:space="preserve">отвечает за формирование и ведение базы данных о племенных животных и базы данных о селекционных достижениях, получает сведения о племенных животных, племенных производителях и селекционных достижениях, предоставляет по запросу сведения из базы данных о племенных животных и базы данных о селекционных достижениях уполномоченным органам государств-членов Союза </w:t>
            </w:r>
            <w:r w:rsidRPr="00DD334B">
              <w:rPr>
                <w:rFonts w:cs="Arial"/>
                <w:bCs/>
                <w:color w:val="auto"/>
                <w:sz w:val="24"/>
              </w:rPr>
              <w:br/>
              <w:t>(далее – уполномоченный орган)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1C255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</w:rPr>
            </w:pPr>
            <w:r w:rsidRPr="00DD334B">
              <w:rPr>
                <w:rFonts w:cs="Arial"/>
                <w:bCs/>
                <w:color w:val="auto"/>
                <w:sz w:val="24"/>
              </w:rPr>
              <w:t>Комиссия (P.ACT.001)</w:t>
            </w:r>
          </w:p>
        </w:tc>
      </w:tr>
    </w:tbl>
    <w:p w14:paraId="3E860C55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2. Структура информационного взаимодействия</w:t>
      </w:r>
    </w:p>
    <w:p w14:paraId="379400CE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7. Информационное взаимодействие в рамках общего процесса осуществляется между уполномоченными органами и Евразийской экономической комиссией в соответствии с процедурами общего процесса:</w:t>
      </w:r>
    </w:p>
    <w:p w14:paraId="43EFB634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а) информационное взаимодействие при формировании и ведении базы данных о племенных животных;</w:t>
      </w:r>
    </w:p>
    <w:p w14:paraId="5E2DBAC9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б) информационное взаимодействие при получении сведений из базы данных о племенных животных по запросу уполномоченных органов;</w:t>
      </w:r>
    </w:p>
    <w:p w14:paraId="1B639F51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в) информационное взаимодействие при формировании и ведении базы данных о селекционных достижениях;</w:t>
      </w:r>
    </w:p>
    <w:p w14:paraId="57E3A849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г) информационное взаимодействие при получении сведений из базы данных о селекционных достижениях по запросу уполномоченных органов.</w:t>
      </w:r>
    </w:p>
    <w:p w14:paraId="53BBEBC2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Структура информационного взаимодействия между уполномоченными органами и Комиссией представлена на рисунке 1.</w:t>
      </w:r>
    </w:p>
    <w:p w14:paraId="6B505940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lastRenderedPageBreak/>
        <w:drawing>
          <wp:inline distT="0" distB="0" distL="0" distR="0" wp14:anchorId="216C1802" wp14:editId="4AE1BB0D">
            <wp:extent cx="5935980" cy="4160520"/>
            <wp:effectExtent l="0" t="0" r="7620" b="0"/>
            <wp:docPr id="1862915131" name="Рисунок 10" descr="Изображение выглядит как текст, диаграмма, линия, оригами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15131" name="Рисунок 10" descr="Изображение выглядит как текст, диаграмма, линия, оригами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CDC0C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 xml:space="preserve">Рис. 1. Структура информационного взаимодействия </w:t>
      </w:r>
      <w:r w:rsidRPr="00DD334B">
        <w:rPr>
          <w:rFonts w:cs="Arial"/>
          <w:color w:val="auto"/>
          <w:sz w:val="24"/>
          <w:szCs w:val="24"/>
          <w:lang w:eastAsia="ru-RU"/>
        </w:rPr>
        <w:br/>
        <w:t>между уполномоченными органами и Комиссией</w:t>
      </w:r>
    </w:p>
    <w:p w14:paraId="45126C23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8. Информационное взаимодействие между уполномоченными органами и Комиссией реализуется в рамках общего процесса. Структура общего процесса определена в Правилах информационного взаимодействия.</w:t>
      </w:r>
    </w:p>
    <w:p w14:paraId="6ECB41E5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9. </w:t>
      </w:r>
      <w:r w:rsidRPr="00DD334B">
        <w:rPr>
          <w:color w:val="auto"/>
          <w:szCs w:val="22"/>
        </w:rPr>
        <w:t>Информационное взаимодействие определяет порядок выполнения транзакций общего процесса, каждая из которых представляет собой обмен сообщениями в целях синхронизации состояний информационного объекта общего процесса между участниками общего процесса. Для каждого информационного взаимодействия определены взаимосвязи между операциями и соответствующими таким операциям транзакциями общего процесса</w:t>
      </w:r>
      <w:r w:rsidRPr="00DD334B">
        <w:rPr>
          <w:color w:val="auto"/>
          <w:szCs w:val="24"/>
          <w:lang w:eastAsia="x-none"/>
        </w:rPr>
        <w:t>.</w:t>
      </w:r>
    </w:p>
    <w:p w14:paraId="06ABDD77" w14:textId="2B38ABD6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10. При выполнении транзакции общего процесса инициатор в рамках осуществляемой им операции (инициирующей операции) </w:t>
      </w:r>
      <w:r w:rsidRPr="00DD334B">
        <w:rPr>
          <w:color w:val="auto"/>
          <w:szCs w:val="24"/>
          <w:lang w:eastAsia="x-none"/>
        </w:rPr>
        <w:lastRenderedPageBreak/>
        <w:t>направляет респонденту сообщение-запрос, в ответ на которое респондент в рамках осуществляемой им операции (принимающей операции) может направить или не направить сообщение-ответ в зависимости от шаблона транзакции общего процесса. Структура данных в составе сообщения должна соответствовать Описанию форматов и структур электронных документов и сведений, используемых для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 племенных животных и</w:t>
      </w:r>
      <w:r w:rsidR="000223A7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 xml:space="preserve">селекционных достижениях в области племенного животноводства», утвержденному </w:t>
      </w:r>
      <w:r w:rsidRPr="00DD334B">
        <w:rPr>
          <w:color w:val="auto"/>
          <w:szCs w:val="28"/>
          <w:lang w:eastAsia="x-none"/>
        </w:rPr>
        <w:t>Решением Коллегии Евразийской экономической комиссии</w:t>
      </w:r>
      <w:r w:rsidRPr="00DD334B">
        <w:rPr>
          <w:color w:val="auto"/>
          <w:szCs w:val="24"/>
          <w:lang w:eastAsia="x-none"/>
        </w:rPr>
        <w:t xml:space="preserve"> от 19 апреля 2023 г. № 51 (далее – Описание форматов и структур электронных документов и сведений).</w:t>
      </w:r>
    </w:p>
    <w:p w14:paraId="0A5BC7AB" w14:textId="77777777" w:rsidR="00544FD8" w:rsidRPr="00DD334B" w:rsidRDefault="00544FD8" w:rsidP="00805BBC">
      <w:pPr>
        <w:spacing w:after="0"/>
        <w:ind w:firstLine="709"/>
        <w:outlineLvl w:val="2"/>
        <w:rPr>
          <w:color w:val="A6A6A6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11. Транзакции общего процесса выполняются в соответствии с заданными параметрами транзакций общего процесса, </w:t>
      </w:r>
      <w:r w:rsidRPr="00DD334B">
        <w:rPr>
          <w:color w:val="auto"/>
          <w:szCs w:val="24"/>
          <w:lang w:eastAsia="x-none"/>
        </w:rPr>
        <w:br/>
        <w:t>как это определено настоящим Регламентом.</w:t>
      </w:r>
    </w:p>
    <w:p w14:paraId="7E07AFC0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color w:val="auto"/>
          <w:szCs w:val="32"/>
        </w:rPr>
      </w:pPr>
      <w:r w:rsidRPr="00DD334B">
        <w:rPr>
          <w:color w:val="auto"/>
          <w:szCs w:val="32"/>
        </w:rPr>
        <w:t>V. Информационное взаимодействие в рамках групп процедур</w:t>
      </w:r>
    </w:p>
    <w:p w14:paraId="07EE67A4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 xml:space="preserve">1. Информационное взаимодействие при формировании и ведении </w:t>
      </w:r>
      <w:r w:rsidRPr="00DD334B">
        <w:rPr>
          <w:bCs/>
          <w:color w:val="auto"/>
          <w:szCs w:val="26"/>
        </w:rPr>
        <w:br/>
        <w:t>базы данных о племенных животных</w:t>
      </w:r>
    </w:p>
    <w:p w14:paraId="600AC10A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12. Схема выполнения транзакций общего процесса </w:t>
      </w:r>
      <w:r w:rsidRPr="00DD334B">
        <w:rPr>
          <w:color w:val="auto"/>
          <w:szCs w:val="30"/>
          <w:lang w:eastAsia="x-none"/>
        </w:rPr>
        <w:t>при формировании и ведении базы данных о племенных животных</w:t>
      </w:r>
      <w:r w:rsidRPr="00DD334B">
        <w:rPr>
          <w:color w:val="auto"/>
          <w:szCs w:val="24"/>
          <w:lang w:eastAsia="x-none"/>
        </w:rPr>
        <w:t xml:space="preserve"> представлена на рисунке 2. Для каждой процедуры общего процесса в таблице 2 приведена связь между операциями, промежуточными и результирующими состояниями информационных объектов общего процесса и транзакциями общего процесса.</w:t>
      </w:r>
    </w:p>
    <w:p w14:paraId="179C7AE5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lastRenderedPageBreak/>
        <w:drawing>
          <wp:inline distT="0" distB="0" distL="0" distR="0" wp14:anchorId="50D1AFA6" wp14:editId="174C498D">
            <wp:extent cx="5861304" cy="5617464"/>
            <wp:effectExtent l="0" t="0" r="635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хемы для РИВ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304" cy="561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69FF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 xml:space="preserve">Рис. 2. Схема выполнения транзакций общего процесса при формировании и ведении </w:t>
      </w:r>
      <w:r w:rsidRPr="00DD334B">
        <w:rPr>
          <w:rFonts w:cs="Arial"/>
          <w:color w:val="auto"/>
          <w:sz w:val="24"/>
          <w:szCs w:val="24"/>
          <w:lang w:eastAsia="ru-RU"/>
        </w:rPr>
        <w:br/>
        <w:t>базы данных о племенных животных</w:t>
      </w:r>
    </w:p>
    <w:p w14:paraId="0EA64E6E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</w:p>
    <w:p w14:paraId="1D1B8FEE" w14:textId="77777777" w:rsidR="00544FD8" w:rsidRPr="00DD334B" w:rsidRDefault="00544FD8" w:rsidP="00805BBC">
      <w:pPr>
        <w:spacing w:after="0"/>
        <w:rPr>
          <w:color w:val="auto"/>
          <w:szCs w:val="22"/>
          <w:lang w:eastAsia="ru-RU"/>
        </w:rPr>
        <w:sectPr w:rsidR="00544FD8" w:rsidRPr="00DD334B" w:rsidSect="00805BBC">
          <w:headerReference w:type="default" r:id="rId33"/>
          <w:footerReference w:type="default" r:id="rId34"/>
          <w:pgSz w:w="11906" w:h="16838" w:code="9"/>
          <w:pgMar w:top="1134" w:right="851" w:bottom="1134" w:left="1701" w:header="709" w:footer="709" w:gutter="0"/>
          <w:cols w:space="708"/>
          <w:titlePg/>
          <w:docGrid w:linePitch="408"/>
        </w:sectPr>
      </w:pPr>
    </w:p>
    <w:p w14:paraId="456D5941" w14:textId="77777777" w:rsidR="00544FD8" w:rsidRPr="00DD334B" w:rsidRDefault="00544FD8" w:rsidP="00805BBC">
      <w:pPr>
        <w:keepNext/>
        <w:tabs>
          <w:tab w:val="left" w:pos="1134"/>
        </w:tabs>
        <w:spacing w:after="240" w:line="240" w:lineRule="auto"/>
        <w:jc w:val="right"/>
        <w:rPr>
          <w:rFonts w:cs="Arial"/>
          <w:bCs/>
          <w:color w:val="auto"/>
          <w:lang w:eastAsia="ru-RU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2</w:t>
      </w:r>
    </w:p>
    <w:p w14:paraId="0F05EA82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Перечень транзакций общего процесса при формировании и ведении базы данных о племенных животных</w:t>
      </w:r>
    </w:p>
    <w:p w14:paraId="7102332C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14572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3107"/>
        <w:gridCol w:w="3250"/>
        <w:gridCol w:w="2719"/>
        <w:gridCol w:w="2422"/>
        <w:gridCol w:w="2343"/>
      </w:tblGrid>
      <w:tr w:rsidR="00544FD8" w:rsidRPr="00DD334B" w14:paraId="76321CE8" w14:textId="77777777" w:rsidTr="002A3FD4">
        <w:trPr>
          <w:trHeight w:val="6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C7216C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54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инициатором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7A05C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Промежуточное состояние информационного объекта общего процесса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E3B8A9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респондентом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D4095A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Результирующее состояние информационного объекта общего процесса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B9F67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Транзакция общего процесса</w:t>
            </w:r>
          </w:p>
        </w:tc>
      </w:tr>
      <w:tr w:rsidR="00544FD8" w:rsidRPr="00DD334B" w14:paraId="7392E715" w14:textId="77777777" w:rsidTr="002A3FD4">
        <w:trPr>
          <w:trHeight w:val="3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B8BE80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C57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2B4EC6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1DE1AC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0B5818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E371E5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</w:tr>
      <w:tr w:rsidR="00544FD8" w:rsidRPr="00DD334B" w14:paraId="02DBA625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5B812C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49C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Включение сведений в базу данных о племенных животных (P.AS.03.PRC.001)</w:t>
            </w:r>
          </w:p>
        </w:tc>
      </w:tr>
      <w:tr w:rsidR="00544FD8" w:rsidRPr="00DD334B" w14:paraId="5CD647E4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8186E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721EF6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Представление сведений для включения в базу данных о племенных животных (P.AS.03.OPR.001).</w:t>
            </w:r>
          </w:p>
          <w:p w14:paraId="1BE9B0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уведомления о результате включения сведений в базу данных о племенных животных (P.AS.03.OPR.003)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16FC4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для включения представлены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FD896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 включения в базу данных о племенных животных (P.AS.03.OPR.002)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3114473" w14:textId="5AB1BD8F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</w:t>
            </w:r>
            <w:r w:rsidR="000223A7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племенных производителях (P.AS.03.BEN.001): сведения включены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7BB4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включения в базу данных о племенных животных (P.AS.03.TRN.001)</w:t>
            </w:r>
          </w:p>
        </w:tc>
      </w:tr>
      <w:tr w:rsidR="00544FD8" w:rsidRPr="00DD334B" w14:paraId="1239717B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390EC3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D38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Изменение сведений в базе данных о племенных животных (P.AS.03.PRC.002)</w:t>
            </w:r>
          </w:p>
        </w:tc>
      </w:tr>
      <w:tr w:rsidR="00544FD8" w:rsidRPr="00DD334B" w14:paraId="50B3E0B8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0C33F3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5C2D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Представление сведений для внесения изменений в базу данных о племенных животных (P.AS.03.OPR.005).</w:t>
            </w:r>
          </w:p>
          <w:p w14:paraId="74595DA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уведомления о результате изменения сведений в базе данных о племенных животных (P.AS.03.OPR.007)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6B3A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для изменения представлены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3BB574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внесения изменений в базу данных о племенных животных (P.AS.03.OPR.006)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51067AF" w14:textId="01BA5EF8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</w:t>
            </w:r>
            <w:r w:rsidR="000223A7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племенных производителях (P.AS.03.BEN.001): сведения изменены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6668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внесения изменений в базу данных о племенных животных (P.AS.03.TRN.002)</w:t>
            </w:r>
          </w:p>
        </w:tc>
      </w:tr>
      <w:tr w:rsidR="00544FD8" w:rsidRPr="00DD334B" w14:paraId="3E9B417D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FC0CCB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3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32B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Исключение сведений из базы данных о племенных животных (P.AS.03.PRC.003)</w:t>
            </w:r>
          </w:p>
        </w:tc>
      </w:tr>
      <w:tr w:rsidR="00544FD8" w:rsidRPr="00DD334B" w14:paraId="211B8AE6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52C3C4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D11C1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Представление сведений для исключения из базы данных о племенных животных (P.AS.03.OPR.009).</w:t>
            </w:r>
          </w:p>
          <w:p w14:paraId="5D3CAE7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уведомления о результате исключения сведений из базы данных о племенных животных (P.AS.03.OPR.011)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BFE32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для исключения представлены.</w:t>
            </w:r>
          </w:p>
          <w:p w14:paraId="61D4B04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исключены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7AE9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 исключения из базы данных о племенных животных (P.AS.03.OPR.010)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669524" w14:textId="75FBDE6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сведения о племенных животных </w:t>
            </w:r>
            <w:bookmarkStart w:id="77" w:name="_Hlk235517471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</w:t>
            </w:r>
            <w:r w:rsidR="000223A7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племенных производителях</w:t>
            </w:r>
            <w:bookmarkEnd w:id="77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 (P.AS.03.BEN.001): сведения исключены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743B8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исключения из базы данных племенных животных (P.AS.03.TRN.003)</w:t>
            </w:r>
          </w:p>
        </w:tc>
      </w:tr>
    </w:tbl>
    <w:p w14:paraId="38AC5FFD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  <w:sectPr w:rsidR="00544FD8" w:rsidRPr="00DD334B" w:rsidSect="00805BBC">
          <w:headerReference w:type="default" r:id="rId35"/>
          <w:footerReference w:type="default" r:id="rId36"/>
          <w:pgSz w:w="16838" w:h="11906" w:orient="landscape" w:code="9"/>
          <w:pgMar w:top="1701" w:right="1134" w:bottom="851" w:left="1134" w:header="709" w:footer="709" w:gutter="0"/>
          <w:cols w:space="708"/>
          <w:docGrid w:linePitch="408"/>
        </w:sectPr>
      </w:pPr>
    </w:p>
    <w:p w14:paraId="47EB3CDC" w14:textId="77777777" w:rsidR="00544FD8" w:rsidRPr="00DD334B" w:rsidRDefault="00544FD8" w:rsidP="00805BBC">
      <w:pPr>
        <w:keepNext/>
        <w:keepLines/>
        <w:spacing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>2. Информационное взаимодействие при получении сведений из базы данных о племенных животных по запросу уполномоченных органов</w:t>
      </w:r>
    </w:p>
    <w:p w14:paraId="268A967F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13. Схема выполнения транзакций общего процесса </w:t>
      </w:r>
      <w:r w:rsidRPr="00DD334B">
        <w:rPr>
          <w:color w:val="auto"/>
          <w:szCs w:val="30"/>
          <w:lang w:eastAsia="x-none"/>
        </w:rPr>
        <w:t>при получении сведений из базы данных о племенных животных по запросу уполномоченных органов</w:t>
      </w:r>
      <w:r w:rsidRPr="00DD334B">
        <w:rPr>
          <w:color w:val="auto"/>
          <w:szCs w:val="24"/>
          <w:lang w:eastAsia="x-none"/>
        </w:rPr>
        <w:t xml:space="preserve"> представлена на рисунке 3. Для каждой процедуры общего процесса в таблице 3 приведена связь между операциями, промежуточными и результирующими состояниями информационных объектов общего процесса и транзакциями общего процесса.</w:t>
      </w:r>
    </w:p>
    <w:p w14:paraId="2DBC400F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drawing>
          <wp:inline distT="0" distB="0" distL="0" distR="0" wp14:anchorId="64AE5C52" wp14:editId="1018952D">
            <wp:extent cx="5867400" cy="5615940"/>
            <wp:effectExtent l="0" t="0" r="0" b="3810"/>
            <wp:docPr id="695029872" name="Рисунок 9" descr="Изображение выглядит как текст, снимок экрана, Шрифт, Параллельн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029872" name="Рисунок 9" descr="Изображение выглядит как текст, снимок экрана, Шрифт, Параллельный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61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24296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 xml:space="preserve">Рис. 3. Схема выполнения транзакций общего процесса при получении сведений </w:t>
      </w:r>
      <w:r w:rsidRPr="00DD334B">
        <w:rPr>
          <w:rFonts w:cs="Arial"/>
          <w:color w:val="auto"/>
          <w:sz w:val="24"/>
          <w:szCs w:val="24"/>
          <w:lang w:eastAsia="ru-RU"/>
        </w:rPr>
        <w:br/>
        <w:t>из базы данных о племенных животных по запросу уполномоченных органов</w:t>
      </w:r>
    </w:p>
    <w:p w14:paraId="4DF144BD" w14:textId="77777777" w:rsidR="00544FD8" w:rsidRPr="00DD334B" w:rsidRDefault="00544FD8" w:rsidP="00805BBC">
      <w:pPr>
        <w:spacing w:after="0"/>
        <w:rPr>
          <w:color w:val="auto"/>
          <w:szCs w:val="22"/>
          <w:lang w:eastAsia="ru-RU"/>
        </w:rPr>
        <w:sectPr w:rsidR="00544FD8" w:rsidRPr="00DD334B" w:rsidSect="00805BBC">
          <w:headerReference w:type="default" r:id="rId38"/>
          <w:pgSz w:w="11906" w:h="16838" w:code="9"/>
          <w:pgMar w:top="1134" w:right="851" w:bottom="1134" w:left="1701" w:header="709" w:footer="709" w:gutter="0"/>
          <w:cols w:space="708"/>
          <w:docGrid w:linePitch="408"/>
        </w:sectPr>
      </w:pPr>
    </w:p>
    <w:p w14:paraId="3BE6F51B" w14:textId="77777777" w:rsidR="00544FD8" w:rsidRPr="00DD334B" w:rsidRDefault="00544FD8" w:rsidP="00805BBC">
      <w:pPr>
        <w:keepNext/>
        <w:tabs>
          <w:tab w:val="left" w:pos="1134"/>
        </w:tabs>
        <w:spacing w:after="240" w:line="240" w:lineRule="auto"/>
        <w:jc w:val="right"/>
        <w:rPr>
          <w:rFonts w:cs="Arial"/>
          <w:bCs/>
          <w:color w:val="auto"/>
          <w:lang w:eastAsia="ru-RU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3</w:t>
      </w:r>
    </w:p>
    <w:p w14:paraId="2655DC9C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Перечень транзакций общего процесса при получении сведений из базы данных </w:t>
      </w:r>
      <w:r w:rsidRPr="00DD334B">
        <w:rPr>
          <w:bCs/>
          <w:color w:val="auto"/>
          <w:szCs w:val="28"/>
          <w:lang w:eastAsia="ru-RU"/>
        </w:rPr>
        <w:br/>
        <w:t>о племенных животных по запросу уполномоченных органов</w:t>
      </w:r>
    </w:p>
    <w:p w14:paraId="46FD114E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14572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3107"/>
        <w:gridCol w:w="3250"/>
        <w:gridCol w:w="2719"/>
        <w:gridCol w:w="2422"/>
        <w:gridCol w:w="2343"/>
      </w:tblGrid>
      <w:tr w:rsidR="00544FD8" w:rsidRPr="00DD334B" w14:paraId="1B072886" w14:textId="77777777" w:rsidTr="002A3FD4">
        <w:trPr>
          <w:trHeight w:val="6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58DC5D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71A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инициатором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BD1AAE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Промежуточное состояние информационного объекта общего процесса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5971EF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респондентом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8BAD8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Результирующее состояние информационного объекта общего процесса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68D6FC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Транзакция общего процесса</w:t>
            </w:r>
          </w:p>
        </w:tc>
      </w:tr>
      <w:tr w:rsidR="00544FD8" w:rsidRPr="00DD334B" w14:paraId="39735ABC" w14:textId="77777777" w:rsidTr="002A3FD4">
        <w:trPr>
          <w:trHeight w:val="3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CAA6BB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B09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FCB3C3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2D116B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A6242E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6AE580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</w:tr>
      <w:tr w:rsidR="00544FD8" w:rsidRPr="00DD334B" w14:paraId="3B30AF41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96CAA8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BFE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информации о дате и времени обновления базы данных о племенных животных (P.AS.03.PRC.004)</w:t>
            </w:r>
          </w:p>
        </w:tc>
      </w:tr>
      <w:tr w:rsidR="00544FD8" w:rsidRPr="00DD334B" w14:paraId="7F876F76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C0277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B67A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информации о дате и времени обновления базы данных о племенных животных (P.AS.03.OPR.013).</w:t>
            </w:r>
          </w:p>
          <w:p w14:paraId="3E98FA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информации о дате и времени обновления базы данных о племенных животных (P.AS.03.OPR.015)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DC827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информация о дате и времени обновления запрошена.</w:t>
            </w:r>
          </w:p>
          <w:p w14:paraId="52A9FC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информация о дате и времени обновления представлена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E4DFE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 представление информации о дате и времени обновления базы данных о племенных животных (P.AS.03.OPR.014)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11B676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 племенных производителях (P.AS.03.BEN.001): информация о дате и времени обновления получена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5A6FF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информации о дате и времени обновления базы данных о племенных животных (P.AS.03.TRN.004)</w:t>
            </w:r>
          </w:p>
        </w:tc>
      </w:tr>
      <w:tr w:rsidR="00544FD8" w:rsidRPr="00DD334B" w14:paraId="5ECF5D2A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9CBFC4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E85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сведений из базы данных о племенных животных (P.AS.03.PRC.005)</w:t>
            </w:r>
          </w:p>
        </w:tc>
      </w:tr>
      <w:tr w:rsidR="00544FD8" w:rsidRPr="00DD334B" w14:paraId="5058CBEF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4360A4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34D6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сведений из базы данных о племенных животных (P.AS.03.OPR.016).</w:t>
            </w:r>
          </w:p>
          <w:p w14:paraId="5E077A6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из базы данных о племенных животных (P.AS.03.OPR.018)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FEF365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запрошены.</w:t>
            </w:r>
          </w:p>
          <w:p w14:paraId="770412D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направлены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5402F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 представление сведений из базы данных о племенных животных (P.AS.03.OPR.017)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C02D2EA" w14:textId="634FB54E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</w:t>
            </w:r>
            <w:r w:rsidR="000223A7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племенных производителях (P.AS.03.BEN.001): сведения отсутствуют.</w:t>
            </w:r>
          </w:p>
          <w:p w14:paraId="336227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 племенных производителях (P.AS.03.BEN.001): сведения представлены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8CD1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сведений из базы данных о племенных животных (P.AS.03.TRN.005)</w:t>
            </w:r>
          </w:p>
        </w:tc>
      </w:tr>
      <w:tr w:rsidR="00544FD8" w:rsidRPr="00DD334B" w14:paraId="2AAD32D1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994675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3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547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измененных сведений из базы данных о племенных животных (P.AS.03.PRC.006)</w:t>
            </w:r>
          </w:p>
        </w:tc>
      </w:tr>
      <w:tr w:rsidR="00544FD8" w:rsidRPr="00DD334B" w14:paraId="37474237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183458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0E4D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измененных сведений из базы данных о племенных животных (P.AS.03.OPR.019).</w:t>
            </w:r>
          </w:p>
          <w:p w14:paraId="23D0D5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измененных сведений из базы данных о племенных животных (P.AS.03.OPR.021)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9B0C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измененные сведения запрошены.</w:t>
            </w:r>
          </w:p>
          <w:p w14:paraId="6038A0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измененные сведения направлены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77794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 представление измененных сведений из базы данных о племенных животных (P.AS.03.OPR.020)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92C6DF" w14:textId="76A6D862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</w:t>
            </w:r>
            <w:r w:rsidR="000223A7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племенных производителях (P.AS.03.BEN.001): измененные сведения отсутствуют.</w:t>
            </w:r>
          </w:p>
          <w:p w14:paraId="36E41E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племенных животных и племенных производителях (P.AS.03.BEN.001): измененные сведения представлены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664A8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измененных сведений из базы данных о племенных животных (P.AS.03.TRN.006)</w:t>
            </w:r>
          </w:p>
        </w:tc>
      </w:tr>
    </w:tbl>
    <w:p w14:paraId="43C411E5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  <w:sectPr w:rsidR="00544FD8" w:rsidRPr="00DD334B" w:rsidSect="00805BBC">
          <w:headerReference w:type="default" r:id="rId39"/>
          <w:footerReference w:type="default" r:id="rId40"/>
          <w:pgSz w:w="16838" w:h="11906" w:orient="landscape" w:code="9"/>
          <w:pgMar w:top="1701" w:right="1134" w:bottom="851" w:left="1134" w:header="709" w:footer="709" w:gutter="0"/>
          <w:cols w:space="708"/>
          <w:docGrid w:linePitch="408"/>
        </w:sectPr>
      </w:pPr>
    </w:p>
    <w:p w14:paraId="53EF56D5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 xml:space="preserve">3. Информационное взаимодействие при формировании и ведении </w:t>
      </w:r>
      <w:r w:rsidRPr="00DD334B">
        <w:rPr>
          <w:bCs/>
          <w:color w:val="auto"/>
          <w:szCs w:val="26"/>
        </w:rPr>
        <w:br/>
        <w:t>базы данных о селекционных достижениях</w:t>
      </w:r>
    </w:p>
    <w:p w14:paraId="1FE2FEA6" w14:textId="4CE6362A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14. Схема выполнения транзакций общего процесса </w:t>
      </w:r>
      <w:r w:rsidRPr="00DD334B">
        <w:rPr>
          <w:color w:val="auto"/>
          <w:szCs w:val="30"/>
          <w:lang w:eastAsia="x-none"/>
        </w:rPr>
        <w:t>при формировании и ведении базы данных о селекционных достижениях</w:t>
      </w:r>
      <w:r w:rsidRPr="00DD334B">
        <w:rPr>
          <w:color w:val="auto"/>
          <w:szCs w:val="24"/>
          <w:lang w:eastAsia="x-none"/>
        </w:rPr>
        <w:t xml:space="preserve"> представлена на рисунке 4. Для каждой процедуры общего процесса в</w:t>
      </w:r>
      <w:r w:rsidR="000223A7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таблице 4 приведена связь между операциями, промежуточными и</w:t>
      </w:r>
      <w:r w:rsidR="000223A7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результирующими состояниями информационных объектов общего процесса и транзакциями общего процесса.</w:t>
      </w:r>
    </w:p>
    <w:p w14:paraId="624FF4E7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9251" w:dyaOrig="8861" w14:anchorId="3C479AA3">
          <v:shape id="_x0000_i1117" type="#_x0000_t75" style="width:462pt;height:444pt" o:ole="">
            <v:imagedata r:id="rId41" o:title=""/>
          </v:shape>
          <o:OLEObject Type="Embed" ProgID="Visio.Drawing.15" ShapeID="_x0000_i1117" DrawAspect="Content" ObjectID="_1851590594" r:id="rId42"/>
        </w:object>
      </w:r>
    </w:p>
    <w:p w14:paraId="30733083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4. Схема выполнения транзакций общего процесса при формировании и ведении базы данных о селекционных достижениях</w:t>
      </w:r>
    </w:p>
    <w:p w14:paraId="4E18EF53" w14:textId="77777777" w:rsidR="00544FD8" w:rsidRPr="00DD334B" w:rsidRDefault="00544FD8" w:rsidP="00805BBC">
      <w:pPr>
        <w:spacing w:after="0"/>
        <w:rPr>
          <w:color w:val="auto"/>
          <w:szCs w:val="22"/>
          <w:lang w:eastAsia="ru-RU"/>
        </w:rPr>
        <w:sectPr w:rsidR="00544FD8" w:rsidRPr="00DD334B" w:rsidSect="00805BBC">
          <w:headerReference w:type="default" r:id="rId43"/>
          <w:headerReference w:type="first" r:id="rId44"/>
          <w:pgSz w:w="11906" w:h="16838" w:code="9"/>
          <w:pgMar w:top="1134" w:right="851" w:bottom="1134" w:left="1701" w:header="709" w:footer="709" w:gutter="0"/>
          <w:cols w:space="708"/>
          <w:docGrid w:linePitch="408"/>
        </w:sectPr>
      </w:pPr>
    </w:p>
    <w:p w14:paraId="2DA225E9" w14:textId="77777777" w:rsidR="00544FD8" w:rsidRPr="00DD334B" w:rsidRDefault="00544FD8" w:rsidP="00805BBC">
      <w:pPr>
        <w:keepNext/>
        <w:tabs>
          <w:tab w:val="left" w:pos="1134"/>
        </w:tabs>
        <w:spacing w:after="240" w:line="240" w:lineRule="auto"/>
        <w:jc w:val="right"/>
        <w:rPr>
          <w:rFonts w:cs="Arial"/>
          <w:bCs/>
          <w:color w:val="auto"/>
          <w:lang w:eastAsia="ru-RU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4</w:t>
      </w:r>
    </w:p>
    <w:p w14:paraId="40951E8E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Перечень транзакций общего процесса при формировании и ведении базы данных о селекционных достижениях</w:t>
      </w:r>
    </w:p>
    <w:p w14:paraId="33C20F4B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14572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3107"/>
        <w:gridCol w:w="3250"/>
        <w:gridCol w:w="2719"/>
        <w:gridCol w:w="2422"/>
        <w:gridCol w:w="2343"/>
      </w:tblGrid>
      <w:tr w:rsidR="00544FD8" w:rsidRPr="00DD334B" w14:paraId="6E135945" w14:textId="77777777" w:rsidTr="002A3FD4">
        <w:trPr>
          <w:trHeight w:val="6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6D184B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48F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инициатором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E86E0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Промежуточное состояние информационного объекта общего процесса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6D18F6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респондентом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78521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Результирующее состояние информационного объекта общего процесса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2F2221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Транзакция общего процесса</w:t>
            </w:r>
          </w:p>
        </w:tc>
      </w:tr>
      <w:tr w:rsidR="00544FD8" w:rsidRPr="00DD334B" w14:paraId="08BD5B0B" w14:textId="77777777" w:rsidTr="002A3FD4">
        <w:trPr>
          <w:trHeight w:val="3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754A8B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8AD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C0C4F4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F49A74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7A3959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9AE248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</w:tr>
      <w:tr w:rsidR="00544FD8" w:rsidRPr="00DD334B" w14:paraId="7018B484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35A675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9D9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Включение сведений в базу данных о селекционных достижениях (P.AS.03.PRC.007)</w:t>
            </w:r>
          </w:p>
        </w:tc>
      </w:tr>
      <w:tr w:rsidR="00544FD8" w:rsidRPr="00DD334B" w14:paraId="6C33CB6F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ED21AE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D5FAA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Представление сведений для включения в базу данных о селекционных достижениях (P.AS.03.OPR.022).</w:t>
            </w:r>
          </w:p>
          <w:p w14:paraId="3A0A7D6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уведомления о результате включения сведений в базу данных о селекционных достижениях (P.AS.03.OPR.024)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78938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для включения представлены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FBFAE9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включения в базу данных о селекционных достижениях (P.AS.03.OPR.023)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9941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сведения включены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D644E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включения в базу данных о селекционных достижениях (P.AS.03.TRN.007)</w:t>
            </w:r>
          </w:p>
        </w:tc>
      </w:tr>
      <w:tr w:rsidR="00544FD8" w:rsidRPr="00DD334B" w14:paraId="349AF9FA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A10412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81A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Изменение сведений в базе данных о селекционных достижениях (P.AS.03.PRC.008)</w:t>
            </w:r>
          </w:p>
        </w:tc>
      </w:tr>
      <w:tr w:rsidR="00544FD8" w:rsidRPr="00DD334B" w14:paraId="1D0C3B3F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74ADA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37DF7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Представление сведений для внесения изменений в базу данных о селекционных достижениях (P.AS.03.OPR.026).</w:t>
            </w:r>
          </w:p>
          <w:p w14:paraId="4D84268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уведомления о результате изменения сведений в базе данных о селекционных достижениях (P.AS.03.OPR.028)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1C7DF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для изменения представлены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C656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внесения изменений в базу данных о селекционных достижениях (P.AS.03.OPR.027)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2EFD6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сведения изменены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5FCC4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внесения изменений в базу данных о селекционных достижениях (P.AS.03.TRN.008)</w:t>
            </w:r>
          </w:p>
        </w:tc>
      </w:tr>
      <w:tr w:rsidR="00544FD8" w:rsidRPr="00DD334B" w14:paraId="5260332F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949AF4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3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583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Исключение сведений из базы данных о селекционных достижениях (P.AS.03.PRC.009)</w:t>
            </w:r>
          </w:p>
        </w:tc>
      </w:tr>
      <w:tr w:rsidR="00544FD8" w:rsidRPr="00DD334B" w14:paraId="2663E846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F987FE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8703F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Представление сведений для исключения из базы данных о селекционных достижениях (P.AS.03.OPR.030).</w:t>
            </w:r>
          </w:p>
          <w:p w14:paraId="75337A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уведомления о результате исключения сведений из базы данных о селекционных достижениях (P.AS.03.OPR.032)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2EBCD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для исключения представлены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B302E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исключения из базы данных о селекционных достижениях (P.AS.03.OPR.031)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6E5C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сведения исключены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EE085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исключения из базы данных селекционных достижений (P.AS.03.TRN.009)</w:t>
            </w:r>
          </w:p>
        </w:tc>
      </w:tr>
    </w:tbl>
    <w:p w14:paraId="61D295FA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  <w:sectPr w:rsidR="00544FD8" w:rsidRPr="00DD334B" w:rsidSect="00805BBC">
          <w:headerReference w:type="default" r:id="rId45"/>
          <w:footerReference w:type="default" r:id="rId46"/>
          <w:pgSz w:w="16838" w:h="11906" w:orient="landscape" w:code="9"/>
          <w:pgMar w:top="1701" w:right="1134" w:bottom="851" w:left="1134" w:header="709" w:footer="709" w:gutter="0"/>
          <w:cols w:space="708"/>
          <w:docGrid w:linePitch="408"/>
        </w:sectPr>
      </w:pPr>
    </w:p>
    <w:p w14:paraId="66D07BC6" w14:textId="77777777" w:rsidR="00544FD8" w:rsidRPr="00DD334B" w:rsidRDefault="00544FD8" w:rsidP="00805BBC">
      <w:pPr>
        <w:keepNext/>
        <w:keepLines/>
        <w:spacing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 xml:space="preserve">4. Информационное взаимодействие при получении сведений </w:t>
      </w:r>
      <w:r w:rsidRPr="00DD334B">
        <w:rPr>
          <w:bCs/>
          <w:color w:val="auto"/>
          <w:szCs w:val="26"/>
        </w:rPr>
        <w:br/>
        <w:t xml:space="preserve">из базы данных о селекционных достижениях </w:t>
      </w:r>
      <w:r w:rsidRPr="00DD334B">
        <w:rPr>
          <w:bCs/>
          <w:color w:val="auto"/>
          <w:szCs w:val="26"/>
        </w:rPr>
        <w:br/>
        <w:t>по запросу уполномоченных органов</w:t>
      </w:r>
    </w:p>
    <w:p w14:paraId="6729409B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15. Схема выполнения транзакций общего процесса </w:t>
      </w:r>
      <w:r w:rsidRPr="00DD334B">
        <w:rPr>
          <w:color w:val="auto"/>
          <w:szCs w:val="30"/>
          <w:lang w:eastAsia="x-none"/>
        </w:rPr>
        <w:t>при получении сведений из базы данных о селекционных достижениях по запросу уполномоченных органов</w:t>
      </w:r>
      <w:r w:rsidRPr="00DD334B">
        <w:rPr>
          <w:color w:val="auto"/>
          <w:szCs w:val="24"/>
          <w:lang w:eastAsia="x-none"/>
        </w:rPr>
        <w:t xml:space="preserve"> представлена на рисунке 5. Для каждой процедуры общего процесса в таблице 5 приведена связь между операциями, промежуточными и результирующими состояниями информационных объектов общего процесса и транзакциями общего процесса.</w:t>
      </w:r>
    </w:p>
    <w:p w14:paraId="34A066CE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lastRenderedPageBreak/>
        <w:drawing>
          <wp:inline distT="0" distB="0" distL="0" distR="0" wp14:anchorId="1A1F9B98" wp14:editId="49A0CB31">
            <wp:extent cx="5760720" cy="5524500"/>
            <wp:effectExtent l="0" t="0" r="0" b="0"/>
            <wp:docPr id="2665100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4C747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 xml:space="preserve">Рис. 5. Схема выполнения транзакций общего процесса при получении сведений </w:t>
      </w:r>
      <w:r w:rsidRPr="00DD334B">
        <w:rPr>
          <w:rFonts w:cs="Arial"/>
          <w:color w:val="auto"/>
          <w:sz w:val="24"/>
          <w:szCs w:val="24"/>
          <w:lang w:eastAsia="ru-RU"/>
        </w:rPr>
        <w:br/>
        <w:t>из базы данных о селекционных достижениях по запросу уполномоченных органов</w:t>
      </w:r>
    </w:p>
    <w:p w14:paraId="4EADAB7C" w14:textId="77777777" w:rsidR="00544FD8" w:rsidRPr="00DD334B" w:rsidRDefault="00544FD8" w:rsidP="00805BBC">
      <w:pPr>
        <w:spacing w:after="0"/>
        <w:rPr>
          <w:color w:val="auto"/>
          <w:szCs w:val="22"/>
          <w:lang w:eastAsia="ru-RU"/>
        </w:rPr>
        <w:sectPr w:rsidR="00544FD8" w:rsidRPr="00DD334B" w:rsidSect="00805BBC">
          <w:headerReference w:type="default" r:id="rId48"/>
          <w:headerReference w:type="first" r:id="rId49"/>
          <w:pgSz w:w="11906" w:h="16838" w:code="9"/>
          <w:pgMar w:top="1134" w:right="851" w:bottom="1134" w:left="1701" w:header="709" w:footer="709" w:gutter="0"/>
          <w:cols w:space="708"/>
          <w:docGrid w:linePitch="408"/>
        </w:sectPr>
      </w:pPr>
    </w:p>
    <w:p w14:paraId="779892D4" w14:textId="77777777" w:rsidR="00544FD8" w:rsidRPr="00DD334B" w:rsidRDefault="00544FD8" w:rsidP="00805BBC">
      <w:pPr>
        <w:keepNext/>
        <w:tabs>
          <w:tab w:val="left" w:pos="1134"/>
        </w:tabs>
        <w:spacing w:after="240" w:line="240" w:lineRule="auto"/>
        <w:jc w:val="right"/>
        <w:rPr>
          <w:rFonts w:cs="Arial"/>
          <w:bCs/>
          <w:color w:val="auto"/>
          <w:lang w:eastAsia="ru-RU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5</w:t>
      </w:r>
    </w:p>
    <w:p w14:paraId="3345C69A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Перечень транзакций общего процесса при получении сведений из базы данных </w:t>
      </w:r>
      <w:r w:rsidRPr="00DD334B">
        <w:rPr>
          <w:bCs/>
          <w:color w:val="auto"/>
          <w:szCs w:val="28"/>
          <w:lang w:eastAsia="ru-RU"/>
        </w:rPr>
        <w:br/>
        <w:t>о селекционных достижениях по запросу уполномоченных органов</w:t>
      </w:r>
    </w:p>
    <w:p w14:paraId="16E0D7E4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14572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3107"/>
        <w:gridCol w:w="3250"/>
        <w:gridCol w:w="2719"/>
        <w:gridCol w:w="2422"/>
        <w:gridCol w:w="2343"/>
      </w:tblGrid>
      <w:tr w:rsidR="00544FD8" w:rsidRPr="00DD334B" w14:paraId="74861BE4" w14:textId="77777777" w:rsidTr="002A3FD4">
        <w:trPr>
          <w:trHeight w:val="6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AC7066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006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инициатором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7143F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Промежуточное состояние информационного объекта общего процесса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49DD9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Операция, выполняемая респондентом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3C772F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Результирующее состояние информационного объекта общего процесса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591C6D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Транзакция общего процесса</w:t>
            </w:r>
          </w:p>
        </w:tc>
      </w:tr>
      <w:tr w:rsidR="00544FD8" w:rsidRPr="00DD334B" w14:paraId="2427117C" w14:textId="77777777" w:rsidTr="002A3FD4">
        <w:trPr>
          <w:trHeight w:val="301"/>
          <w:tblHeader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7E8E85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752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76A06D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994D7C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E276C5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97477D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</w:tr>
      <w:tr w:rsidR="00544FD8" w:rsidRPr="00DD334B" w14:paraId="05699030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9D67E5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981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информации о дате и времени обновления базы данных о селекционных достижениях (P.AS.03.PRC.010)</w:t>
            </w:r>
          </w:p>
        </w:tc>
      </w:tr>
      <w:tr w:rsidR="00544FD8" w:rsidRPr="00DD334B" w14:paraId="5EBFFD8F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DCD2F2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9670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информации о дате и времени обновления базы данных о селекционных достижениях (P.AS.03.OPR.034).</w:t>
            </w:r>
          </w:p>
          <w:p w14:paraId="3D6C010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информации о дате и времени обновления базы данных о селекционных достижениях (P.AS.03.OPR.036)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36FF4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информация о дате и времени обновления запрошена.</w:t>
            </w:r>
          </w:p>
          <w:p w14:paraId="2905E0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информация о дате и времени обновления представлена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17BA9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 представление информации о дате и времени обновления базы данных о селекционных достижениях (P.AS.03.OPR.035)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03546F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информация о дате и времени обновления получена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6EF8B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информации о дате и времени обновления базы данных о селекционных достижениях (P.AS.03.TRN.010)</w:t>
            </w:r>
          </w:p>
        </w:tc>
      </w:tr>
      <w:tr w:rsidR="00544FD8" w:rsidRPr="00DD334B" w14:paraId="63FB020C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66F491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DD2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сведений из базы данных о селекционных достижениях (P.AS.03.PRC.011)</w:t>
            </w:r>
          </w:p>
        </w:tc>
      </w:tr>
      <w:tr w:rsidR="00544FD8" w:rsidRPr="00DD334B" w14:paraId="64D1432D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8A815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8FDD0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сведений из базы данных о селекционных достижениях (P.AS.03.OPR.037).</w:t>
            </w:r>
          </w:p>
          <w:p w14:paraId="7D1F8F9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из базы данных о селекционных достижениях (P.AS.03.OPR.039)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ED46E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запрошены.</w:t>
            </w:r>
          </w:p>
          <w:p w14:paraId="7698166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направлены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9F46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 представление сведений из базы данных о селекционных достижениях (P.AS.03.OPR.038)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0655B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сведения отсутствуют.</w:t>
            </w:r>
          </w:p>
          <w:p w14:paraId="5B7D45E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сведения представлены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EFFD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сведений из базы данных о селекционных достижениях (P.AS.03.TRN.011)</w:t>
            </w:r>
          </w:p>
        </w:tc>
      </w:tr>
      <w:tr w:rsidR="00544FD8" w:rsidRPr="00DD334B" w14:paraId="48845E80" w14:textId="77777777" w:rsidTr="002A3FD4">
        <w:trPr>
          <w:cantSplit/>
          <w:trHeight w:val="386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B0AF14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3</w:t>
            </w:r>
          </w:p>
        </w:tc>
        <w:tc>
          <w:tcPr>
            <w:tcW w:w="4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527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измененных сведений из базы данных о селекционных достижениях (P.AS.03.PRC.012)</w:t>
            </w:r>
          </w:p>
        </w:tc>
      </w:tr>
      <w:tr w:rsidR="00544FD8" w:rsidRPr="00DD334B" w14:paraId="463AEDAF" w14:textId="77777777" w:rsidTr="002A3FD4">
        <w:trPr>
          <w:cantSplit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2A2D4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3.1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21853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измененных сведений из базы данных о селекционных достижениях (P.AS.03.OPR.040).</w:t>
            </w:r>
          </w:p>
          <w:p w14:paraId="7A385FB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измененных сведений из базы данных о селекционных достижениях (P.AS.03.OPR.042)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FBCB8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измененные сведения запрошены.</w:t>
            </w:r>
          </w:p>
          <w:p w14:paraId="65FD74A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измененные сведения направлены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706F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 представление измененных сведений из базы данных о селекционных достижениях (P.AS.03.OPR.041)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6022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измененные сведения отсутствуют.</w:t>
            </w:r>
          </w:p>
          <w:p w14:paraId="6627DD1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 селекционных достижениях (P.AS.03.BEN.002): измененные сведения представлены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58DD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измененных сведений из базы данных о селекционных достижениях (P.AS.03.TRN.012)</w:t>
            </w:r>
          </w:p>
        </w:tc>
      </w:tr>
    </w:tbl>
    <w:p w14:paraId="5DBD3301" w14:textId="77777777" w:rsidR="00544FD8" w:rsidRPr="00DD334B" w:rsidRDefault="00544FD8" w:rsidP="00805BBC">
      <w:pPr>
        <w:spacing w:after="0"/>
        <w:ind w:firstLine="709"/>
        <w:rPr>
          <w:color w:val="A6A6A6"/>
          <w:szCs w:val="24"/>
          <w:lang w:eastAsia="x-none"/>
        </w:rPr>
        <w:sectPr w:rsidR="00544FD8" w:rsidRPr="00DD334B" w:rsidSect="00805BBC">
          <w:headerReference w:type="default" r:id="rId50"/>
          <w:footerReference w:type="default" r:id="rId51"/>
          <w:pgSz w:w="16838" w:h="11906" w:orient="landscape" w:code="9"/>
          <w:pgMar w:top="1701" w:right="1134" w:bottom="851" w:left="1134" w:header="709" w:footer="709" w:gutter="0"/>
          <w:cols w:space="708"/>
          <w:docGrid w:linePitch="408"/>
        </w:sectPr>
      </w:pPr>
    </w:p>
    <w:p w14:paraId="3E5AA4CD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color w:val="auto"/>
          <w:szCs w:val="32"/>
        </w:rPr>
      </w:pPr>
      <w:r w:rsidRPr="00DD334B">
        <w:rPr>
          <w:color w:val="auto"/>
          <w:szCs w:val="32"/>
        </w:rPr>
        <w:lastRenderedPageBreak/>
        <w:t>VI. Описание сообщений общего процесса</w:t>
      </w:r>
    </w:p>
    <w:p w14:paraId="3671147B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16. Перечень сообщений общего процесса, передаваемых в рамках информационного взаимодействия при реализации общего процесса, приведен в таблице 6. Структура данных в составе сообщения должна соответствовать Описанию форматов и структур электронных документов и сведений. Ссылка на соответствующую структуру в Описании форматов и структур электронных документов и сведений устанавливается по значению графы 3 таблицы 6.</w:t>
      </w:r>
    </w:p>
    <w:p w14:paraId="2B2B7B84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6</w:t>
      </w:r>
    </w:p>
    <w:p w14:paraId="3E2E3FB5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Перечень сообщений общего процесса</w:t>
      </w:r>
    </w:p>
    <w:p w14:paraId="0F4EEAE8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2487"/>
        <w:gridCol w:w="3521"/>
        <w:gridCol w:w="3348"/>
      </w:tblGrid>
      <w:tr w:rsidR="00544FD8" w:rsidRPr="00DD334B" w14:paraId="6B783E44" w14:textId="77777777" w:rsidTr="002A3FD4">
        <w:trPr>
          <w:trHeight w:val="601"/>
          <w:tblHeader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8C3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78CF95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646214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Структура электронного документа (сведений)</w:t>
            </w:r>
          </w:p>
        </w:tc>
      </w:tr>
      <w:tr w:rsidR="00544FD8" w:rsidRPr="00DD334B" w14:paraId="4D347D2A" w14:textId="77777777" w:rsidTr="002A3FD4">
        <w:trPr>
          <w:trHeight w:val="301"/>
          <w:tblHeader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B8D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D3570A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630122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52F61950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1B293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ADC9CE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для включения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C7D03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(R.SM.AS.03.001)</w:t>
            </w:r>
          </w:p>
        </w:tc>
      </w:tr>
      <w:tr w:rsidR="00544FD8" w:rsidRPr="00DD334B" w14:paraId="35043FCC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3603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3CC5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для изменения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6B435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(R.SM.AS.03.001)</w:t>
            </w:r>
          </w:p>
        </w:tc>
      </w:tr>
      <w:tr w:rsidR="00544FD8" w:rsidRPr="00DD334B" w14:paraId="3B342AB2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1035F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P.AS.03.MSG.003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BF45D04" w14:textId="4C2E3B4D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для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исключения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8A133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(R.SM.AS.03.001)</w:t>
            </w:r>
          </w:p>
        </w:tc>
      </w:tr>
      <w:tr w:rsidR="00544FD8" w:rsidRPr="00DD334B" w14:paraId="5825F7DA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56CC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P.AS.03.MSG.004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BE0C85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об обновлении базы данных о 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97211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 результате обработки (R.006)</w:t>
            </w:r>
          </w:p>
        </w:tc>
      </w:tr>
      <w:tr w:rsidR="00544FD8" w:rsidRPr="00DD334B" w14:paraId="1C5EDB4D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A248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P.AS.03.MSG.005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CCDB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информации о дате и времени обновления базы данных о 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51E744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70A24FF6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E0FCBD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P.AS.03.MSG.006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0C2A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информация о дате и времени обновления базы данных о 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0C6AB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5C68F828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E2966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P.AS.03.MSG.007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B138B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сведений из базы данных о 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1D8FCD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3CFE878A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0502E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P.AS.03.MSG.008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4C3E3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из базы данных о 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FC95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(R.SM.AS.03.001)</w:t>
            </w:r>
          </w:p>
        </w:tc>
      </w:tr>
      <w:tr w:rsidR="00544FD8" w:rsidRPr="00DD334B" w14:paraId="1D250E35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BA291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P.AS.03.MSG.009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6B0CED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измененных сведений из базы данных о 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7FC17A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322433A6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19ED0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AA44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измененные сведения из базы данных о племенных животных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0D593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(R.SM.AS.03.001)</w:t>
            </w:r>
          </w:p>
        </w:tc>
      </w:tr>
      <w:tr w:rsidR="00544FD8" w:rsidRPr="00DD334B" w14:paraId="6828BA08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1DE48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9584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об отсутствии сведений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DFCD94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 результате обработки (R.006)</w:t>
            </w:r>
          </w:p>
        </w:tc>
      </w:tr>
      <w:tr w:rsidR="00544FD8" w:rsidRPr="00DD334B" w14:paraId="7619FC1C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D75B0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6F2B90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для включения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8B22A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(R.SM.AS.03.002)</w:t>
            </w:r>
          </w:p>
        </w:tc>
      </w:tr>
      <w:tr w:rsidR="00544FD8" w:rsidRPr="00DD334B" w14:paraId="6C5AC9EF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DE9C30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P.AS.03.MSG.013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BEB729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для изменения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986B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(R.SM.AS.03.002)</w:t>
            </w:r>
          </w:p>
        </w:tc>
      </w:tr>
      <w:tr w:rsidR="00544FD8" w:rsidRPr="00DD334B" w14:paraId="454CC052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01D4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P.AS.03.MSG.014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34BF9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для исключения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A72B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(R.SM.AS.03.002)</w:t>
            </w:r>
          </w:p>
        </w:tc>
      </w:tr>
      <w:tr w:rsidR="00544FD8" w:rsidRPr="00DD334B" w14:paraId="51AAC51E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C7ADD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P.AS.03.MSG.015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08FB3C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об обновлении базы данных о 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F038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 результате обработки (R.006)</w:t>
            </w:r>
          </w:p>
        </w:tc>
      </w:tr>
      <w:tr w:rsidR="00544FD8" w:rsidRPr="00DD334B" w14:paraId="6C2370FC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F58FB6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P.AS.03.MSG.016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B0BAE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информации о дате и времени обновления базы данных о 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FF74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78990A44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6B2748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P.AS.03.MSG.017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2C1D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сведений из базы данных о 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269316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7E8A4152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2BC8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P.AS.03.MSG.018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4B192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информация о дате и времени обновления базы данных о 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B47DA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68255496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F8D7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P.AS.03.MSG.019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6F6AB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из базы данных о 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65DD0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(R.SM.AS.03.002)</w:t>
            </w:r>
          </w:p>
        </w:tc>
      </w:tr>
      <w:tr w:rsidR="00544FD8" w:rsidRPr="00DD334B" w14:paraId="30F98F08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B2AF0A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P.AS.03.MSG.020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9603C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 измененных сведений из базы данных о 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BFE97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 (R.007)</w:t>
            </w:r>
          </w:p>
        </w:tc>
      </w:tr>
      <w:tr w:rsidR="00544FD8" w:rsidRPr="00DD334B" w14:paraId="0802F24C" w14:textId="77777777" w:rsidTr="002A3FD4">
        <w:trPr>
          <w:cantSplit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F0F3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P.AS.03.MSG.021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6C9E8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измененные сведения из базы данных о селекционных достижениях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AE9021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(R.SM.AS.03.002)</w:t>
            </w:r>
          </w:p>
        </w:tc>
      </w:tr>
    </w:tbl>
    <w:p w14:paraId="7416067A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color w:val="auto"/>
          <w:szCs w:val="32"/>
        </w:rPr>
      </w:pPr>
      <w:r w:rsidRPr="00DD334B">
        <w:rPr>
          <w:color w:val="auto"/>
          <w:szCs w:val="32"/>
        </w:rPr>
        <w:t>VII. Описание транзакций общего процесса</w:t>
      </w:r>
    </w:p>
    <w:p w14:paraId="0C03715B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 xml:space="preserve">1. Транзакция общего процесса «Передача сведений для включения </w:t>
      </w:r>
      <w:r w:rsidRPr="00DD334B">
        <w:rPr>
          <w:bCs/>
          <w:color w:val="auto"/>
          <w:szCs w:val="26"/>
        </w:rPr>
        <w:br/>
        <w:t>в базу данных о племенных животных» (P.AS.03.TRN.001)</w:t>
      </w:r>
    </w:p>
    <w:p w14:paraId="7B206D6C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17. Транзакция общего процесса «Передача сведений для включения в базу данных о племенных животных» (P.AS.03.TRN.001) выполняется для передачи инициатором респонденту сведений о племенных животных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 для включения в базу данных о племенных животных. Схема выполнения указанной транзакции общего процесса представлена на рисунке 6. Параметры транзакции общего процесса приведены в таблице 7.</w:t>
      </w:r>
    </w:p>
    <w:p w14:paraId="2612BF5F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lastRenderedPageBreak/>
        <w:drawing>
          <wp:inline distT="0" distB="0" distL="0" distR="0" wp14:anchorId="38A000C0" wp14:editId="6D499971">
            <wp:extent cx="5939790" cy="3430270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хемы для РИВ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47229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 xml:space="preserve">Рис. 6. Схема выполнения транзакции общего процесса «Передача сведений </w:t>
      </w:r>
      <w:r w:rsidRPr="00DD334B">
        <w:rPr>
          <w:rFonts w:cs="Arial"/>
          <w:color w:val="auto"/>
          <w:sz w:val="24"/>
          <w:szCs w:val="24"/>
          <w:lang w:eastAsia="ru-RU"/>
        </w:rPr>
        <w:br/>
        <w:t>для включения в базу данных о племенных животных» (P.AS.03.TRN.001)</w:t>
      </w:r>
    </w:p>
    <w:p w14:paraId="34DC4FC9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7</w:t>
      </w:r>
    </w:p>
    <w:p w14:paraId="02ED910A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«Передача сведений для включения в базу данных о племенных животных» (P.AS.03.TRN.001)</w:t>
      </w:r>
    </w:p>
    <w:p w14:paraId="6EE1D6E4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48910B9B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DD3C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B1654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886B8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757E6C43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707C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4717E2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100C4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2461BCE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0C2E6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45D7DE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1B33E1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P.AS.03.TRN.001</w:t>
            </w:r>
          </w:p>
        </w:tc>
      </w:tr>
      <w:tr w:rsidR="00544FD8" w:rsidRPr="00DD334B" w14:paraId="64941AB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93E90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602073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6DA6CF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включения в базу данных о племенных животных</w:t>
            </w:r>
          </w:p>
        </w:tc>
      </w:tr>
      <w:tr w:rsidR="00544FD8" w:rsidRPr="00DD334B" w14:paraId="733D374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20BDE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51E034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70035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57D8972C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7ED01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20139C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11543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7A752A7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2C610E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094296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05540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представление сведений для включения в базу данных о племенных животных</w:t>
            </w:r>
          </w:p>
        </w:tc>
      </w:tr>
      <w:tr w:rsidR="00544FD8" w:rsidRPr="00DD334B" w14:paraId="5D9942B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EB119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40E992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16828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73A8AD9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134A1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26CEFA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32105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включения в базу данных о племенных животных</w:t>
            </w:r>
          </w:p>
        </w:tc>
      </w:tr>
      <w:tr w:rsidR="00544FD8" w:rsidRPr="00DD334B" w14:paraId="1CBCCC0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17921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84BF39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4CCB807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включены</w:t>
            </w:r>
          </w:p>
        </w:tc>
      </w:tr>
      <w:tr w:rsidR="00544FD8" w:rsidRPr="00DD334B" w14:paraId="6A9E47DC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BAFB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9C1A9E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5A0886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217E8F44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537BEB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69BDBED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50F97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701D349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F4AD90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575AE2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EA6CD4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7D02E96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B76857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CEB7B40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E42F9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1847F0A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3C1191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1ED61C0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ACBD21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0FCB79E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751B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737A62A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CEE5F5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43C4804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102D8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3AF0D4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D9E0F7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42ADC38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4791BA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5268793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22BC4D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для включения (P.AS.03.MSG.001)</w:t>
            </w:r>
          </w:p>
        </w:tc>
      </w:tr>
      <w:tr w:rsidR="00544FD8" w:rsidRPr="00DD334B" w14:paraId="6DFAB60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F3D1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9E6952A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DF51385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обновлении базы данных о племенных животных (P.AS.03.MSG.004)</w:t>
            </w:r>
          </w:p>
        </w:tc>
      </w:tr>
      <w:tr w:rsidR="00544FD8" w:rsidRPr="00DD334B" w14:paraId="52D6866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6D76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B21892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9803C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0EBAF0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AEEB00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1E2CBA4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AB0BA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4E20A03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A7C0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A974160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7B3F7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54AE917A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480FE410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2. Транзакция общего процесса «Передача сведений для внесения изменений в базу данных о племенных животных» (P.AS.03.TRN.002)</w:t>
      </w:r>
    </w:p>
    <w:p w14:paraId="24AD257D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18. Транзакция общего процесса «Передача сведений для внесения изменений в базу данных о племенных животных» (P.AS.03.TRN.002) </w:t>
      </w:r>
      <w:r w:rsidRPr="00DD334B">
        <w:rPr>
          <w:color w:val="auto"/>
          <w:szCs w:val="24"/>
          <w:lang w:eastAsia="x-none"/>
        </w:rPr>
        <w:lastRenderedPageBreak/>
        <w:t xml:space="preserve">выполняется для передачи инициатором респонденту сведений о племенных животных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 для внесения изменений в базу данных о племенных животных. Схема выполнения указанной транзакции общего процесса представлена на рисунке 7. Параметры транзакции общего процесса приведены в таблице 8.</w:t>
      </w:r>
    </w:p>
    <w:p w14:paraId="2183E090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drawing>
          <wp:inline distT="0" distB="0" distL="0" distR="0" wp14:anchorId="3B908022" wp14:editId="31906A66">
            <wp:extent cx="5939790" cy="343027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хемы для РИВ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AB7F9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7. Схема выполнения транзакции общего процесса «Передача сведений для внесения изменений в базу данных о племенных животных» (P.AS.03.TRN.002)</w:t>
      </w:r>
    </w:p>
    <w:p w14:paraId="5C80A61E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8</w:t>
      </w:r>
    </w:p>
    <w:p w14:paraId="4E71C4DC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«Передача сведений для внесения изменений в базу данных о племенных животных» (P.AS.03.TRN.002)</w:t>
      </w:r>
    </w:p>
    <w:p w14:paraId="7D99FE57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63579841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F485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04616E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BE88C3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0DB7CE3C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8EF0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475905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D3036E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04A55E8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6F86BF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4913B0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2918B9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P.AS.03.TRN.002</w:t>
            </w:r>
          </w:p>
        </w:tc>
      </w:tr>
      <w:tr w:rsidR="00544FD8" w:rsidRPr="00DD334B" w14:paraId="646725A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90543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BBBC47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D6CDD0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внесения изменений в базу данных о племенных животных</w:t>
            </w:r>
          </w:p>
        </w:tc>
      </w:tr>
      <w:tr w:rsidR="00544FD8" w:rsidRPr="00DD334B" w14:paraId="01CC394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D9ED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F645A8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F1C98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5F48AA5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D087F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8FBA51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FA241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04C8C05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B3608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614786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A5B89F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представление сведений для внесения изменений в базу данных о племенных животных</w:t>
            </w:r>
          </w:p>
        </w:tc>
      </w:tr>
      <w:tr w:rsidR="00544FD8" w:rsidRPr="00DD334B" w14:paraId="02270A6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865D5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1B850E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04E73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28778AB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656E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A0094B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356152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внесения изменений в базу данных о племенных животных</w:t>
            </w:r>
          </w:p>
        </w:tc>
      </w:tr>
      <w:tr w:rsidR="00544FD8" w:rsidRPr="00DD334B" w14:paraId="0B3FA05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12B68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6BAEC9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C13B626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изменены</w:t>
            </w:r>
          </w:p>
        </w:tc>
      </w:tr>
      <w:tr w:rsidR="00544FD8" w:rsidRPr="00DD334B" w14:paraId="35C6DFA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780A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C0F45F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0FC9AA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0955E4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97EC65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F8C9634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F6B40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6DBC31F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D4E174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7E061C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612E3D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37BF3E8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7D659D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540E65F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5D2818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3F7CACF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ECDB26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4411312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857F9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233B9A8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4ED0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1060933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F9BB35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1670ED0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2D31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188710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A6597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8F99BE9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542DB6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0E6A892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DDD9C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для изменения (P.AS.03.MSG.002)</w:t>
            </w:r>
          </w:p>
        </w:tc>
      </w:tr>
      <w:tr w:rsidR="00544FD8" w:rsidRPr="00DD334B" w14:paraId="6B916C3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F1EF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B319EE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DF6AE82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обновлении базы данных о племенных животных (P.AS.03.MSG.004)</w:t>
            </w:r>
          </w:p>
        </w:tc>
      </w:tr>
      <w:tr w:rsidR="00544FD8" w:rsidRPr="00DD334B" w14:paraId="356CE65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0922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C22DF6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0E1E72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A7A3DB9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DCD22B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1B8DC02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BDD0E4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5371BBBA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9E99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58504DF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B18DA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4D3B9F58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035CC578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>3. Транзакция общего процесса «Передача сведений для исключения из базы данных племенных животных» (P.AS.03.TRN.003)</w:t>
      </w:r>
    </w:p>
    <w:p w14:paraId="19103F8C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19. Транзакция общего процесса «Передача сведений для исключения из базы данных племенных животных» (P.AS.03.TRN.003) выполняется для передачи инициатором респонденту сведений о племенных животных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 для исключения из базы данных племенных животных. Схема выполнения указанной транзакции общего процесса представлена на рисунке 8. Параметры транзакции общего процесса приведены в таблице 9.</w:t>
      </w:r>
    </w:p>
    <w:p w14:paraId="1F62A51E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drawing>
          <wp:inline distT="0" distB="0" distL="0" distR="0" wp14:anchorId="0C4EA0ED" wp14:editId="3F805DB8">
            <wp:extent cx="5939790" cy="3430270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хемы для РИВ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53FC6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8. Схема выполнения транзакции общего процесса «Передача сведений для исключения из базы данных племенных животных» (P.AS.03.TRN.003)</w:t>
      </w:r>
    </w:p>
    <w:p w14:paraId="154C5A89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9</w:t>
      </w:r>
    </w:p>
    <w:p w14:paraId="2D39F7D0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«Передача сведений для исключения из базы данных племенных животных» (P.AS.03.TRN.003)</w:t>
      </w:r>
    </w:p>
    <w:p w14:paraId="23E4A953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665BB623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0A8E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99D426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109F72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10493379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7392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E0952B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6B7B28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77621D5C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86C8A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78E43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D7018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P.AS.03.TRN.003</w:t>
            </w:r>
          </w:p>
        </w:tc>
      </w:tr>
      <w:tr w:rsidR="00544FD8" w:rsidRPr="00DD334B" w14:paraId="4DA2F81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D4EB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B921C9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5FEA0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исключения из базы данных племенных животных</w:t>
            </w:r>
          </w:p>
        </w:tc>
      </w:tr>
      <w:tr w:rsidR="00544FD8" w:rsidRPr="00DD334B" w14:paraId="78B9528A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13B46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EFD133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D7BEA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179F188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A07243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E4C778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692C51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33D6A2E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C0C51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AF1582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CF395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представление сведений для исключения из базы данных племенных животных</w:t>
            </w:r>
          </w:p>
        </w:tc>
      </w:tr>
      <w:tr w:rsidR="00544FD8" w:rsidRPr="00DD334B" w14:paraId="5008BD9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3466E3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15BECA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939D5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61BA3CA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5D5A22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A57D13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024FB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исключения из базы данных племенных животных</w:t>
            </w:r>
          </w:p>
        </w:tc>
      </w:tr>
      <w:tr w:rsidR="00544FD8" w:rsidRPr="00DD334B" w14:paraId="10F5FDF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5026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B2AAE7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740524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исключены</w:t>
            </w:r>
          </w:p>
        </w:tc>
      </w:tr>
      <w:tr w:rsidR="00544FD8" w:rsidRPr="00DD334B" w14:paraId="3DB4F1F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B9B1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61945A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90F28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020EFF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1B48C1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66F40FE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1D4D0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5B25084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AA1C7B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B76B4A8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3FD655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2E76526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6BA7D0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B5C5AF4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11A067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509BD062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C431C9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5ACC665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043B5A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52E370F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9612D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C5DE11B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8918D3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103C714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182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FA77ED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BA46D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4D511CD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9D1D1E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16F995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15963A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для исключения (P.AS.03.MSG.003)</w:t>
            </w:r>
          </w:p>
        </w:tc>
      </w:tr>
      <w:tr w:rsidR="00544FD8" w:rsidRPr="00DD334B" w14:paraId="0BD90A3A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B5BC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38C94FF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3CBADA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обновлении базы данных о племенных животных (P.AS.03.MSG.004)</w:t>
            </w:r>
          </w:p>
        </w:tc>
      </w:tr>
      <w:tr w:rsidR="00544FD8" w:rsidRPr="00DD334B" w14:paraId="7504DFF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9FC0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CF78CA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FDB241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4E5BC38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710335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38E3DCA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E5362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7422B152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9A6F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D37ABD9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BC874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71F98096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0BC6E69E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4. Транзакция общего процесса «Получение информации о дате и времени обновления базы данных о племенных животных» (P.AS.03.TRN.004)</w:t>
      </w:r>
    </w:p>
    <w:p w14:paraId="6889F311" w14:textId="48CEFF28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20. Транзакция общего процесса «Получение информации о дате и времени обновления базы данных о племенных животных» (P.AS.03.TRN.004) выполняется для получения инициатором от респондента информации о дате и времени обновления базы данных о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племенных животных. Схема выполнения указанной транзакции общего процесса представлена на рисунке 9. Параметры транзакции общего процесса приведены в таблице 10.</w:t>
      </w:r>
    </w:p>
    <w:p w14:paraId="0F3ED1CF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lastRenderedPageBreak/>
        <w:drawing>
          <wp:inline distT="0" distB="0" distL="0" distR="0" wp14:anchorId="3A982978" wp14:editId="7A7BC153">
            <wp:extent cx="5939790" cy="343027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хемы для РИВ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3A49F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9. Схема выполнения транзакции общего процесса «Получение информации о дате и времени обновления базы данных о племенных животных» (P.AS.03.TRN.004)</w:t>
      </w:r>
    </w:p>
    <w:p w14:paraId="3ECF7155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10</w:t>
      </w:r>
    </w:p>
    <w:p w14:paraId="373B903D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«Получение информации о дате и времени обновления базы данных о племенных животных» (P.AS.03.TRN.004)</w:t>
      </w:r>
    </w:p>
    <w:p w14:paraId="03193D25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46770AD7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B64C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965B9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E895B0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0A27591A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7C36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93F41F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AD1B55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60AF64D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91E36F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1CEDA8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A1AE7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P.AS.03.TRN.004</w:t>
            </w:r>
          </w:p>
        </w:tc>
      </w:tr>
      <w:tr w:rsidR="00544FD8" w:rsidRPr="00DD334B" w14:paraId="6DC1F48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BB8B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3A9F19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9A5EEA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информации о дате и времени обновления базы данных о племенных животных</w:t>
            </w:r>
          </w:p>
        </w:tc>
      </w:tr>
      <w:tr w:rsidR="00544FD8" w:rsidRPr="00DD334B" w14:paraId="4F8EEBE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EDA2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E93CE6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6317A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1737BFF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E053E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41BF81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0083DC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2E2593E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CBF5B7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B9E53E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405D0B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информации о дате и времени обновления базы данных о племенных животных</w:t>
            </w:r>
          </w:p>
        </w:tc>
      </w:tr>
      <w:tr w:rsidR="00544FD8" w:rsidRPr="00DD334B" w14:paraId="4375991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7524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80BDCA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A1C1C4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070A0D6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E3A1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287ED3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A4DEF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 предоставление информации о дате и времени обновления базы данных о племенных животных</w:t>
            </w:r>
          </w:p>
        </w:tc>
      </w:tr>
      <w:tr w:rsidR="00544FD8" w:rsidRPr="00DD334B" w14:paraId="314AC1F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B135A9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46456E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867CDB1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информация о дате и времени обновления получена</w:t>
            </w:r>
          </w:p>
        </w:tc>
      </w:tr>
      <w:tr w:rsidR="00544FD8" w:rsidRPr="00DD334B" w14:paraId="12291C1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0D3B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6C6CDE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3D6CAA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D4EF4F2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E26A96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C3D4CC7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6B733E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4B4423BE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9179B1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9A59D85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198BAD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20минут</w:t>
            </w:r>
          </w:p>
        </w:tc>
      </w:tr>
      <w:tr w:rsidR="00544FD8" w:rsidRPr="00DD334B" w14:paraId="0B9514E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01C09D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EB334F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03746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26CDEF4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150471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FC5629B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648EF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221C5D1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1443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F81FDFE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8F9CC3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303C47D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CA9D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D7CF04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D19C23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25947FF2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39DD69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93ED2AD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A24EC9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информации о дате и времени обновления базы данных о племенных животных (P.AS.03.MSG.005)</w:t>
            </w:r>
          </w:p>
        </w:tc>
      </w:tr>
      <w:tr w:rsidR="00544FD8" w:rsidRPr="00DD334B" w14:paraId="1103AF0A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D37C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9510D4E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5783E88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информация о дате и времени обновления базы данных о племенных животных (P.AS.03.MSG.006)</w:t>
            </w:r>
          </w:p>
        </w:tc>
      </w:tr>
      <w:tr w:rsidR="00544FD8" w:rsidRPr="00DD334B" w14:paraId="6BD8FD7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EDEF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9D46E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B6188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A769DE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E809E0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73CB1F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E83343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0CCB41C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95BB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23405C3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0CDA8A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6CA7EBA6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01083685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>5. Транзакция общего процесса «Получение сведений из базы данных о племенных животных» (P.AS.03.TRN.005)</w:t>
      </w:r>
    </w:p>
    <w:p w14:paraId="33203F7E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21. Транзакция общего процесса «Получение сведений из базы данных о племенных животных» (P.AS.03.TRN.005) выполняется для получения инициатором от респондента сведений из базы данных о племенных животных. Схема выполнения указанной транзакции общего процесса представлена на рисунке 10. Параметры транзакции общего процесса приведены в таблице 11.</w:t>
      </w:r>
    </w:p>
    <w:p w14:paraId="7730A0EF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drawing>
          <wp:inline distT="0" distB="0" distL="0" distR="0" wp14:anchorId="78B47A18" wp14:editId="3EBCEF1E">
            <wp:extent cx="5939790" cy="3615690"/>
            <wp:effectExtent l="0" t="0" r="381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хемы для РИВ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AE634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10. Схема выполнения транзакции общего процесса «Получение сведений из базы данных о племенных животных» (P.AS.03.TRN.005)</w:t>
      </w:r>
    </w:p>
    <w:p w14:paraId="147E0E05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11</w:t>
      </w:r>
    </w:p>
    <w:p w14:paraId="42EC80FA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«Получение сведений из базы данных о племенных животных» (P.AS.03.TRN.005)</w:t>
      </w:r>
    </w:p>
    <w:p w14:paraId="061CC247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7ECD20D2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5CDE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EC8BB8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5D02FF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2EDA1175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10F6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2699B3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87580C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35CB650A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DC940F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F290C7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D1202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P.AS.03.TRN.005</w:t>
            </w:r>
          </w:p>
        </w:tc>
      </w:tr>
      <w:tr w:rsidR="00544FD8" w:rsidRPr="00DD334B" w14:paraId="5E26C00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0078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15E7AA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94F92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сведений из базы данных о племенных животных</w:t>
            </w:r>
          </w:p>
        </w:tc>
      </w:tr>
      <w:tr w:rsidR="00544FD8" w:rsidRPr="00DD334B" w14:paraId="3CF9087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A2BB18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0F051A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E7A180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45EE4D3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C7302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C8EF6F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A682A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3BF221C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14A140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C7AFA8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4E9E49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сведений из базы данных о племенных животных</w:t>
            </w:r>
          </w:p>
        </w:tc>
      </w:tr>
      <w:tr w:rsidR="00544FD8" w:rsidRPr="00DD334B" w14:paraId="5AAE922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6DBB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92797B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F4A6C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25055E2A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28EF8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B79EB5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45D4E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 предоставление сведений из базы данных о племенных животных</w:t>
            </w:r>
          </w:p>
        </w:tc>
      </w:tr>
      <w:tr w:rsidR="00544FD8" w:rsidRPr="00DD334B" w14:paraId="5467A36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A263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998F6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A1E764C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отсутствуют</w:t>
            </w:r>
          </w:p>
          <w:p w14:paraId="5DAD1767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сведения представлены</w:t>
            </w:r>
          </w:p>
        </w:tc>
      </w:tr>
      <w:tr w:rsidR="00544FD8" w:rsidRPr="00DD334B" w14:paraId="4C5EB58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5AB1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9B0B1E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AA58EA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2C4E229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8669E2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3CD70FE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B7496A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27446074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624EFA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20B7CD7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DC12F6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7FFD9B72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5351A7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145C07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F48E2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6C7AD56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F41503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7AFF652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489908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0FC7357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A818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E27E419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B66549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4DC12AE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59DFB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AE7EA4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14C47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14E70D8E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697791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C0D68C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978A88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сведений из базы данных о племенных животных (P.AS.03.MSG.007)</w:t>
            </w:r>
          </w:p>
        </w:tc>
      </w:tr>
      <w:tr w:rsidR="00544FD8" w:rsidRPr="00DD334B" w14:paraId="088C8B9D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FBC6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EAAD21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D00A760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из базы данных о племенных животных (P.AS.03.MSG.008)</w:t>
            </w:r>
          </w:p>
          <w:p w14:paraId="2D21E64B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отсутствии сведений (P.AS.03.MSG.011)</w:t>
            </w:r>
          </w:p>
        </w:tc>
      </w:tr>
      <w:tr w:rsidR="00544FD8" w:rsidRPr="00DD334B" w14:paraId="21B4E63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4BAA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608C65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AD201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2D0DF40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3F0162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C8FD2E2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499D85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5677B00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66E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DE4ACC6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C4F1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48A9730F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27AFD0DB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6. Транзакция общего процесса «Получение измененных сведений из базы данных о племенных животных» (P.AS.03.TRN.006)</w:t>
      </w:r>
    </w:p>
    <w:p w14:paraId="1EEC2333" w14:textId="7D92BD3D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22. Транзакция общего процесса «Получение измененных сведений из базы данных о племенных животных» (P.AS.03.TRN.006) выполняется для получения инициатором от респондента измененных сведений из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базы данных о племенных животных. Схема выполнения указанной транзакции общего процесса представлена на рисунке 11. Параметры транзакции общего процесса приведены в таблице 12.</w:t>
      </w:r>
    </w:p>
    <w:p w14:paraId="640F137F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lastRenderedPageBreak/>
        <w:drawing>
          <wp:inline distT="0" distB="0" distL="0" distR="0" wp14:anchorId="712E2A3C" wp14:editId="131745EC">
            <wp:extent cx="5939790" cy="3615690"/>
            <wp:effectExtent l="0" t="0" r="381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хемы для РИВ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BE347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11. Схема выполнения транзакции общего процесса «Получение измененных сведений из базы данных о племенных животных» (P.AS.03.TRN.006)</w:t>
      </w:r>
    </w:p>
    <w:p w14:paraId="12FAE31A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12</w:t>
      </w:r>
    </w:p>
    <w:p w14:paraId="3DE71AC9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«Получение измененных сведений из базы данных о племенных животных» (P.AS.03.TRN.006)</w:t>
      </w:r>
    </w:p>
    <w:p w14:paraId="65FB6FA7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1C4DC7CC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7435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DDE589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5FA3EF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5D740E7E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6969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4FB91D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215E80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617AE35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5CD47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C4F80C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0CC1F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P.AS.03.TRN.006</w:t>
            </w:r>
          </w:p>
        </w:tc>
      </w:tr>
      <w:tr w:rsidR="00544FD8" w:rsidRPr="00DD334B" w14:paraId="6E25C6A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192E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A1D494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9062A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измененных сведений из базы данных о племенных животных</w:t>
            </w:r>
          </w:p>
        </w:tc>
      </w:tr>
      <w:tr w:rsidR="00544FD8" w:rsidRPr="00DD334B" w14:paraId="226119D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21B9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528D7C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AEBC7E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1F0106DC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887E0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7F1562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82A50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6D3847CA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70E431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6EEDD1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4A51C3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измененных сведений из базы данных о племенных животных</w:t>
            </w:r>
          </w:p>
        </w:tc>
      </w:tr>
      <w:tr w:rsidR="00544FD8" w:rsidRPr="00DD334B" w14:paraId="4F602B9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26FA1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955C30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A28195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1FF8EEF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520AA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372E75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A209B7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 предоставление измененных сведений из базы данных о племенных животных</w:t>
            </w:r>
          </w:p>
        </w:tc>
      </w:tr>
      <w:tr w:rsidR="00544FD8" w:rsidRPr="00DD334B" w14:paraId="72FF989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3245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9C5C51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26F8FF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измененные сведения отсутствуют</w:t>
            </w:r>
          </w:p>
          <w:p w14:paraId="292B08DC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 (P.AS.03.BEN.001): измененные сведения представлены</w:t>
            </w:r>
          </w:p>
        </w:tc>
      </w:tr>
      <w:tr w:rsidR="00544FD8" w:rsidRPr="00DD334B" w14:paraId="3EAA255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8CD8C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066207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F94A7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2F55EB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066B99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FE9D668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D3086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545A890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A3F2E0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4D6A2F0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9357F1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0951475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0469C7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FEC73EB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D27C22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1349F095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E29916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BBC890A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AE2364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53F8FACA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F37F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5336655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FE9B60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7C38A17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BA05D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87E65D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14C79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B8523B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39787B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73E0233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E7110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измененных сведений из базы данных о племенных животных (P.AS.03.MSG.009)</w:t>
            </w:r>
          </w:p>
        </w:tc>
      </w:tr>
      <w:tr w:rsidR="00544FD8" w:rsidRPr="00DD334B" w14:paraId="4FAF69C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80C2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8B72AEE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5F6C28E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измененные сведения из базы данных о племенных животных (P.AS.03.MSG.010)</w:t>
            </w:r>
          </w:p>
          <w:p w14:paraId="5692901C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отсутствии сведений (P.AS.03.MSG.011)</w:t>
            </w:r>
          </w:p>
        </w:tc>
      </w:tr>
      <w:tr w:rsidR="00544FD8" w:rsidRPr="00DD334B" w14:paraId="49FE6E0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A98F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54B1E1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DCF04F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5DC6551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0D06E9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72E90F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7BF08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42C2ACB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BC01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399BA11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B8405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416814F0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50F800B8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>7. Транзакция общего процесса «Передача сведений для включения в базу данных о селекционных достижениях» (P.AS.03.TRN.007)</w:t>
      </w:r>
    </w:p>
    <w:p w14:paraId="55408243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23. Транзакция общего процесса «Передача сведений для включения в базу данных о селекционных достижениях» (P.AS.03.TRN.007) выполняется для передачи инициатором респонденту сведений о селекционных достижениях для включения в базу данных о селекционных достижениях. Схема выполнения указанной транзакции общего процесса представлена на рисунке 12. Параметры транзакции общего процесса приведены в таблице 13.</w:t>
      </w:r>
    </w:p>
    <w:p w14:paraId="26D22201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11081" w:dyaOrig="6411" w14:anchorId="220439F5">
          <v:shape id="_x0000_i1118" type="#_x0000_t75" style="width:468pt;height:270pt" o:ole="">
            <v:imagedata r:id="rId58" o:title=""/>
          </v:shape>
          <o:OLEObject Type="Embed" ProgID="Visio.Drawing.15" ShapeID="_x0000_i1118" DrawAspect="Content" ObjectID="_1851590595" r:id="rId59"/>
        </w:object>
      </w:r>
    </w:p>
    <w:p w14:paraId="666F35C9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12. Схема выполнения транзакции общего процесса «Передача сведений для включения в базу данных о селекционных достижениях» (P.AS.03.TRN.007)</w:t>
      </w:r>
    </w:p>
    <w:p w14:paraId="536F4D6A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13</w:t>
      </w:r>
    </w:p>
    <w:p w14:paraId="6FF9BCD6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«Передача сведений для включения в базу данных о селекционных достижениях» (P.AS.03.TRN.007)</w:t>
      </w:r>
    </w:p>
    <w:p w14:paraId="5ACE5C12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12BEF774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F01F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9EB625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629200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5546F285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7CC1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8CE96D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87D2D7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2AE884F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2B78D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7D870E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56FBE6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P.AS.03.TRN.007</w:t>
            </w:r>
          </w:p>
        </w:tc>
      </w:tr>
      <w:tr w:rsidR="00544FD8" w:rsidRPr="00DD334B" w14:paraId="699BC52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26BE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033154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2C4F94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включения в базу данных о селекционных достижениях</w:t>
            </w:r>
          </w:p>
        </w:tc>
      </w:tr>
      <w:tr w:rsidR="00544FD8" w:rsidRPr="00DD334B" w14:paraId="3525E9FA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E73107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B50947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D5B5DA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21E42D0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DE8C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127BC5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C700E5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79448BB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034BE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21436A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C80EE5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представление сведений для включения в базу данных о селекционных достижениях</w:t>
            </w:r>
          </w:p>
        </w:tc>
      </w:tr>
      <w:tr w:rsidR="00544FD8" w:rsidRPr="00DD334B" w14:paraId="0CD1BDA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1057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32B3DD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CEFF68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2557CFB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65EFB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2A9E18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A3CB0D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включения в базу данных о селекционных достижениях</w:t>
            </w:r>
          </w:p>
        </w:tc>
      </w:tr>
      <w:tr w:rsidR="00544FD8" w:rsidRPr="00DD334B" w14:paraId="0338EE3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C8632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69036B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590E89E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включены</w:t>
            </w:r>
          </w:p>
        </w:tc>
      </w:tr>
      <w:tr w:rsidR="00544FD8" w:rsidRPr="00DD334B" w14:paraId="1024F632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16536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58B219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5956A8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7359688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505894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070033D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39400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238B41D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80B56F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614E2E0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A50A9B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25E8A319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068F08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4E13434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9C86B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2000CFA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8C5CBA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72289C8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30C756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08D68F2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B0E5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0D1DCD2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E114D7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6244496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E7D5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A5C73D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D3C54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5D9DE01E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0BFC92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893EE5A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2BB3C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о селекционных достижениях для включения (P.AS.03.MSG.012)</w:t>
            </w:r>
          </w:p>
        </w:tc>
      </w:tr>
      <w:tr w:rsidR="00544FD8" w:rsidRPr="00DD334B" w14:paraId="4068ACB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BC98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55EDF5D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3ABC9C8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обновлении базы данных о селекционных достижениях (P.AS.03.MSG.015)</w:t>
            </w:r>
          </w:p>
        </w:tc>
      </w:tr>
      <w:tr w:rsidR="00544FD8" w:rsidRPr="00DD334B" w14:paraId="333FF6B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69EA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AF1530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0AC54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5ABFE4B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7E77E0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6D9AB74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9358B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4D35AC2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B6E2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911B46C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4355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1F1B5620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76C3D54D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8. Транзакция общего процесса «Передача сведений для внесения изменений в базу данных о селекционных достижениях» (P.AS.03.TRN.008)</w:t>
      </w:r>
    </w:p>
    <w:p w14:paraId="51DAD658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24. Транзакция общего процесса «Передача сведений для внесения изменений в базу данных о селекционных достижениях» (P.AS.03.TRN.008) выполняется для передачи инициатором респонденту сведений о селекционных достижениях для внесения изменений в базу данных о селекционных достижениях. Схема выполнения указанной транзакции общего процесса представлена на рисунке 13. Параметры транзакции общего процесса приведены в таблице 14.</w:t>
      </w:r>
    </w:p>
    <w:p w14:paraId="535DD30C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11081" w:dyaOrig="6411" w14:anchorId="17301E35">
          <v:shape id="_x0000_i1119" type="#_x0000_t75" style="width:468pt;height:270pt" o:ole="">
            <v:imagedata r:id="rId60" o:title=""/>
          </v:shape>
          <o:OLEObject Type="Embed" ProgID="Visio.Drawing.15" ShapeID="_x0000_i1119" DrawAspect="Content" ObjectID="_1851590596" r:id="rId61"/>
        </w:object>
      </w:r>
    </w:p>
    <w:p w14:paraId="51764E79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13. Схема выполнения транзакции общего процесса «Передача сведений для внесения изменений в базу данных о селекционных достижениях» (P.AS.03.TRN.008)</w:t>
      </w:r>
    </w:p>
    <w:p w14:paraId="42AD4D00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14</w:t>
      </w:r>
    </w:p>
    <w:p w14:paraId="0D6FD910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«Передача сведений для внесения изменений в базу данных о селекционных достижениях» (P.AS.03.TRN.008)</w:t>
      </w:r>
    </w:p>
    <w:p w14:paraId="16E6E90C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4B01BB48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7279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30752A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AF9C4D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52A83B1D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A9C1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6C1E2A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72146D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578FF93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F0B59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F73CEA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CACFB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P.AS.03.TRN.008</w:t>
            </w:r>
          </w:p>
        </w:tc>
      </w:tr>
      <w:tr w:rsidR="00544FD8" w:rsidRPr="00DD334B" w14:paraId="0C026B9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8D3B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FBE6B9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733745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внесения изменений в базу данных о селекционных достижениях</w:t>
            </w:r>
          </w:p>
        </w:tc>
      </w:tr>
      <w:tr w:rsidR="00544FD8" w:rsidRPr="00DD334B" w14:paraId="2682B17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67F28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CA912A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D3E34F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4726F44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DECB83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432640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33B80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0E23388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70411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CE3CEB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A7D90A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представление сведений для внесения изменений в базу данных о селекционных достижениях</w:t>
            </w:r>
          </w:p>
        </w:tc>
      </w:tr>
      <w:tr w:rsidR="00544FD8" w:rsidRPr="00DD334B" w14:paraId="1A0D3B5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C4F0F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CB1DF3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CE43D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4D20028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94C59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1E2B57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1588CD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внесения изменений в базу данных о селекционных достижениях</w:t>
            </w:r>
          </w:p>
        </w:tc>
      </w:tr>
      <w:tr w:rsidR="00544FD8" w:rsidRPr="00DD334B" w14:paraId="762949B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0EAB0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DC3C9D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221916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изменены</w:t>
            </w:r>
          </w:p>
        </w:tc>
      </w:tr>
      <w:tr w:rsidR="00544FD8" w:rsidRPr="00DD334B" w14:paraId="0116DDE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ED55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34A4F6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4D601F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33ACAA85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54C2AC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6120D28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D8F75F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2565BD34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2166F7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1BFA03F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F734D3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0781A859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B182A4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91B2DC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B7FD6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2374C21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42413D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719A06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D2A867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1B8BC15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47D8A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C4F841D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8C39A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7C3326D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3DC2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A17F9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AA878E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70AB2B8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165AF5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5038CAB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38589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о селекционных достижениях для изменения (P.AS.03.MSG.013)</w:t>
            </w:r>
          </w:p>
        </w:tc>
      </w:tr>
      <w:tr w:rsidR="00544FD8" w:rsidRPr="00DD334B" w14:paraId="5DD6375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1233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A01081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EA5E887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обновлении базы данных о селекционных достижениях (P.AS.03.MSG.015)</w:t>
            </w:r>
          </w:p>
        </w:tc>
      </w:tr>
      <w:tr w:rsidR="00544FD8" w:rsidRPr="00DD334B" w14:paraId="402F955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5FC9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C87191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DAA66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4AFE25E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C80FA1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B07ACEE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821F7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6F5EA8F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0194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EB60337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7A63C2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1D83FA4C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6B25F9DE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>9. Транзакция общего процесса «Передача сведений для исключения из базы данных селекционных достижений» (P.AS.03.TRN.009)</w:t>
      </w:r>
    </w:p>
    <w:p w14:paraId="2AEFA5B2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25. Транзакция общего процесса «Передача сведений для исключения из базы данных селекционных достижений» (P.AS.03.TRN.009) выполняется для передачи инициатором респонденту сведений о селекционных достижениях для исключения из базы данных селекционных достижений. Схема выполнения указанной транзакции общего процесса представлена на рисунке 14. Параметры транзакции общего процесса приведены в таблице 15.</w:t>
      </w:r>
    </w:p>
    <w:p w14:paraId="46B474CE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11081" w:dyaOrig="6411" w14:anchorId="2C03A58E">
          <v:shape id="_x0000_i1120" type="#_x0000_t75" style="width:468pt;height:270pt" o:ole="">
            <v:imagedata r:id="rId62" o:title=""/>
          </v:shape>
          <o:OLEObject Type="Embed" ProgID="Visio.Drawing.15" ShapeID="_x0000_i1120" DrawAspect="Content" ObjectID="_1851590597" r:id="rId63"/>
        </w:object>
      </w:r>
    </w:p>
    <w:p w14:paraId="13F1E632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14. Схема выполнения транзакции общего процесса «Передача сведений для исключения из базы данных селекционных достижений» (P.AS.03.TRN.009)</w:t>
      </w:r>
    </w:p>
    <w:p w14:paraId="4218BA18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15</w:t>
      </w:r>
    </w:p>
    <w:p w14:paraId="49A811D2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«Передача сведений для исключения из базы данных селекционных достижений» (P.AS.03.TRN.009)</w:t>
      </w:r>
    </w:p>
    <w:p w14:paraId="4FC07CBB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682773D4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DEAC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7A57E4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2EA78C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273AD6A6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3858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2773D8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3802C9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25DCD7D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9709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770A22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0A6BF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P.AS.03.TRN.009</w:t>
            </w:r>
          </w:p>
        </w:tc>
      </w:tr>
      <w:tr w:rsidR="00544FD8" w:rsidRPr="00DD334B" w14:paraId="515B3A3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514FA3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E68F5B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BA7044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сведений для исключения из базы данных селекционных достижений</w:t>
            </w:r>
          </w:p>
        </w:tc>
      </w:tr>
      <w:tr w:rsidR="00544FD8" w:rsidRPr="00DD334B" w14:paraId="611D9AD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4E230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8F62A9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6CCFD4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1ECAA72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AAC62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54409D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E3B2A1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7160A96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7B1AC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0BED9B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4B3661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представление сведений для исключения из базы данных селекционных достижений</w:t>
            </w:r>
          </w:p>
        </w:tc>
      </w:tr>
      <w:tr w:rsidR="00544FD8" w:rsidRPr="00DD334B" w14:paraId="4FE7B67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F592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31B7EA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0D614C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03C53E7C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4EBD9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2CCB1C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1CC402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прием и обработка сведений для исключения из базы данных селекционных достижений</w:t>
            </w:r>
          </w:p>
        </w:tc>
      </w:tr>
      <w:tr w:rsidR="00544FD8" w:rsidRPr="00DD334B" w14:paraId="412DF83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ABE43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E61F86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83DFD0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исключены</w:t>
            </w:r>
          </w:p>
        </w:tc>
      </w:tr>
      <w:tr w:rsidR="00544FD8" w:rsidRPr="00DD334B" w14:paraId="2CF4E41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8450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B9CD85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B2531D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198210E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9DEEC9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82668F2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494BF7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59FCD77D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DCE104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55368C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BE6A2B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2BD7452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3E3B93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2464967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D7AD20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0E60312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C85E73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8047D07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F3D512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6F9CB07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B283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D51DD62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A6BC9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65C7DCD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B6C8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1EF24A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5ECC1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180B331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F6F886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4CFE980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3D9B6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о селекционных достижениях для исключения (P.AS.03.MSG.014)</w:t>
            </w:r>
          </w:p>
        </w:tc>
      </w:tr>
      <w:tr w:rsidR="00544FD8" w:rsidRPr="00DD334B" w14:paraId="4F22A81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67055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843B5D7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8A3CE00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обновлении базы данных о селекционных достижениях (P.AS.03.MSG.015)</w:t>
            </w:r>
          </w:p>
        </w:tc>
      </w:tr>
      <w:tr w:rsidR="00544FD8" w:rsidRPr="00DD334B" w14:paraId="141476F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88A1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9F6BCF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9BB5E1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6563D34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0248B7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50734BD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07F0EB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5085F5C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AD14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7E5093C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A016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3E31A10A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10FBD1C1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10. Транзакция общего процесса «Получение информации о дате и времени обновления базы данных о селекционных достижениях» (P.AS.03.TRN.010)</w:t>
      </w:r>
    </w:p>
    <w:p w14:paraId="27AA99C7" w14:textId="291B3E8A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26. Транзакция общего процесса «Получение информации о дате и времени обновления базы данных о селекционных достижениях» (P.AS.03.TRN.010) выполняется для получения инициатором от респондента информации о дате и времени обновления базы данных о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селекционных достижениях. Схема выполнения указанной транзакции общего процесса представлена на рисунке 15. Параметры транзакции общего процесса приведены в таблице 16.</w:t>
      </w:r>
    </w:p>
    <w:p w14:paraId="56DA37C4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11081" w:dyaOrig="6411" w14:anchorId="22F30B4F">
          <v:shape id="_x0000_i1121" type="#_x0000_t75" style="width:468pt;height:270pt" o:ole="">
            <v:imagedata r:id="rId64" o:title=""/>
          </v:shape>
          <o:OLEObject Type="Embed" ProgID="Visio.Drawing.15" ShapeID="_x0000_i1121" DrawAspect="Content" ObjectID="_1851590598" r:id="rId65"/>
        </w:object>
      </w:r>
    </w:p>
    <w:p w14:paraId="0C9A3731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15. Схема выполнения транзакции общего процесса «Получение информации о дате и времени обновления базы данных о селекционных достижениях» (P.AS.03.TRN.010)</w:t>
      </w:r>
    </w:p>
    <w:p w14:paraId="1344163D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16</w:t>
      </w:r>
    </w:p>
    <w:p w14:paraId="3615E7EB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«Получение информации о дате и времени обновления базы данных о селекционных достижениях» (P.AS.03.TRN.010)</w:t>
      </w:r>
    </w:p>
    <w:p w14:paraId="016F0056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13717244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C8E2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197314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0499F4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5B01F217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9690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F7E1E1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454F9D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1794C1C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14AA6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089AA8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C5FF05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P.AS.03.TRN.010</w:t>
            </w:r>
          </w:p>
        </w:tc>
      </w:tr>
      <w:tr w:rsidR="00544FD8" w:rsidRPr="00DD334B" w14:paraId="0B50B86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DBC12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98D82F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4E5B4A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информации о дате и времени обновления базы данных о селекционных достижениях</w:t>
            </w:r>
          </w:p>
        </w:tc>
      </w:tr>
      <w:tr w:rsidR="00544FD8" w:rsidRPr="00DD334B" w14:paraId="37A202A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BFD8D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4EE35C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92CBD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0DE63380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D299E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44287E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63E21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457BFA9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27B7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E58108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7FB62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информации о дате и времени обновления базы данных о селекционных достижениях</w:t>
            </w:r>
          </w:p>
        </w:tc>
      </w:tr>
      <w:tr w:rsidR="00544FD8" w:rsidRPr="00DD334B" w14:paraId="1137C7EC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4864F1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4554A5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11CEC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353A22DA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FD71B7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D00502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01087E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 предоставление информации о дате и времени обновления базы данных о селекционных достижениях</w:t>
            </w:r>
          </w:p>
        </w:tc>
      </w:tr>
      <w:tr w:rsidR="00544FD8" w:rsidRPr="00DD334B" w14:paraId="64C044C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7C3B0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BFAFD2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6CE55D8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информация о дате и времени обновления получена</w:t>
            </w:r>
          </w:p>
        </w:tc>
      </w:tr>
      <w:tr w:rsidR="00544FD8" w:rsidRPr="00DD334B" w14:paraId="6C6C0369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AF27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7D3875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8FC91A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297B10AA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6CBD44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49A4D87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E9D095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3C34B5D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13B11F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22DF4A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0F40C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06CD043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D2FBAC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B1DA323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B0841B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3063F0F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022653A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364A3BC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6EA2A4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381EAC44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0A03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FAECE9F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0397A8A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5865ADE7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C3860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6F9437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9DD0F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72217F00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4FCD568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37D4A3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89408C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информации о дате и времени обновления базы данных о селекционных достижениях (P.AS.03.MSG.016)</w:t>
            </w:r>
          </w:p>
        </w:tc>
      </w:tr>
      <w:tr w:rsidR="00544FD8" w:rsidRPr="00DD334B" w14:paraId="486AAE8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12127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25C5066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A855715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информация о дате и времени обновления базы данных о селекционных достижениях (P.AS.03.MSG.018)</w:t>
            </w:r>
          </w:p>
        </w:tc>
      </w:tr>
      <w:tr w:rsidR="00544FD8" w:rsidRPr="00DD334B" w14:paraId="5EE4298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B71C9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ED147C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DBBF64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2BB5CBA8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721B211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5D1A73B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0952A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2B3C55C9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2BB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8FC9F04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6D1E9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44B3D750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4257E2FE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lastRenderedPageBreak/>
        <w:t>11. Транзакция общего процесса «Получение сведений из базы данных о селекционных достижениях» (P.AS.03.TRN.011)</w:t>
      </w:r>
    </w:p>
    <w:p w14:paraId="40ABF653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27. Транзакция общего процесса «Получение сведений из базы данных о селекционных достижениях» (P.AS.03.TRN.011) выполняется для получения инициатором от респондента сведений из базы данных о селекционных достижениях. Схема выполнения указанной транзакции общего процесса представлена на рисунке 16. Параметры транзакции общего процесса приведены в таблице 17.</w:t>
      </w:r>
    </w:p>
    <w:p w14:paraId="2015B601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11601" w:dyaOrig="6850" w14:anchorId="61059D8E">
          <v:shape id="_x0000_i1122" type="#_x0000_t75" style="width:468pt;height:276pt" o:ole="">
            <v:imagedata r:id="rId66" o:title=""/>
          </v:shape>
          <o:OLEObject Type="Embed" ProgID="Visio.Drawing.15" ShapeID="_x0000_i1122" DrawAspect="Content" ObjectID="_1851590599" r:id="rId67"/>
        </w:object>
      </w:r>
    </w:p>
    <w:p w14:paraId="7BF414C2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16. Схема выполнения транзакции общего процесса «Получение сведений из базы данных о селекционных достижениях» (P.AS.03.TRN.011)</w:t>
      </w:r>
    </w:p>
    <w:p w14:paraId="5DCD52DB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17</w:t>
      </w:r>
    </w:p>
    <w:p w14:paraId="28F0897B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«Получение сведений из базы данных о селекционных достижениях» (P.AS.03.TRN.011)</w:t>
      </w:r>
    </w:p>
    <w:p w14:paraId="2ED6F912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5691976F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DE2A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D8D2CEE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C01A7D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4FD91E42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B687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593BA0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F558B9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7EC9531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AB439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90DE4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AC0F0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P.AS.03.TRN.011</w:t>
            </w:r>
          </w:p>
        </w:tc>
      </w:tr>
      <w:tr w:rsidR="00544FD8" w:rsidRPr="00DD334B" w14:paraId="62B2DEA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56124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3EC562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CB1F93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сведений из базы данных о селекционных достижениях</w:t>
            </w:r>
          </w:p>
        </w:tc>
      </w:tr>
      <w:tr w:rsidR="00544FD8" w:rsidRPr="00DD334B" w14:paraId="04188A1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418BE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505D85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C4A292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694F0601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6698D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5BC0DD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A6C56E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48DCC44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63AA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F247D18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5DFE18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сведений из базы данных о селекционных достижениях</w:t>
            </w:r>
          </w:p>
        </w:tc>
      </w:tr>
      <w:tr w:rsidR="00544FD8" w:rsidRPr="00DD334B" w14:paraId="2CFE24E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629A67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9CA4D9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1064F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6CDE578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DAB592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D745AFC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3D3512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 предоставление сведений из базы данных о селекционных достижениях</w:t>
            </w:r>
          </w:p>
        </w:tc>
      </w:tr>
      <w:tr w:rsidR="00544FD8" w:rsidRPr="00DD334B" w14:paraId="3BA38CD3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0E5F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113A57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C00440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отсутствуют</w:t>
            </w:r>
          </w:p>
          <w:p w14:paraId="766FD74D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сведения представлены</w:t>
            </w:r>
          </w:p>
        </w:tc>
      </w:tr>
      <w:tr w:rsidR="00544FD8" w:rsidRPr="00DD334B" w14:paraId="38EA78EB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5E4B3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877C77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2C9F5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B283B5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62DA9D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0D84D40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518956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6304F79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179C89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811C523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CC4BFF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67E55AA4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09B30A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CA72800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3B668F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1F64EFE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4D3250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340B3D9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403CB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1C0E4F5D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41AB9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B92390B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A3555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09B62BD6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076B5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3ACD5A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88DF9D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9E4D793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CBC60D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1DC2FD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23F7C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сведений из базы данных о селекционных достижениях (P.AS.03.MSG.017)</w:t>
            </w:r>
          </w:p>
        </w:tc>
      </w:tr>
      <w:tr w:rsidR="00544FD8" w:rsidRPr="00DD334B" w14:paraId="5C38A6BD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2ECCD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D741A0F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A188AC4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сведения из базы данных о селекционных достижениях (P.AS.03.MSG.019)</w:t>
            </w:r>
          </w:p>
          <w:p w14:paraId="0A904877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отсутствии сведений (P.AS.03.MSG.011)</w:t>
            </w:r>
          </w:p>
        </w:tc>
      </w:tr>
      <w:tr w:rsidR="00544FD8" w:rsidRPr="00DD334B" w14:paraId="3145816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192A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E42E88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DF6C2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74743B24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5281B60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5308561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79B07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2FF839E7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DD9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706A5655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A7EDD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60D226FC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792E8A1A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1"/>
        <w:rPr>
          <w:bCs/>
          <w:color w:val="auto"/>
          <w:szCs w:val="26"/>
        </w:rPr>
      </w:pPr>
      <w:r w:rsidRPr="00DD334B">
        <w:rPr>
          <w:bCs/>
          <w:color w:val="auto"/>
          <w:szCs w:val="26"/>
        </w:rPr>
        <w:t>12. Транзакция общего процесса «Получение измененных сведений из базы данных о селекционных достижениях» (P.AS.03.TRN.012)</w:t>
      </w:r>
    </w:p>
    <w:p w14:paraId="0975119E" w14:textId="6D6FF36B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28. Транзакция общего процесса «Получение измененных сведений из базы данных о селекционных достижениях» (P.AS.03.TRN.012) выполняется для получения инициатором от респондента измененных сведений из базы данных о селекционных достижениях. Схема выполнения указанной транзакции общего процесса представлена на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рисунке 17. Параметры транзакции общего процесса приведены в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таблице 18.</w:t>
      </w:r>
    </w:p>
    <w:p w14:paraId="6B318BC6" w14:textId="77777777" w:rsidR="00544FD8" w:rsidRPr="00DD334B" w:rsidRDefault="00544FD8" w:rsidP="00805BBC">
      <w:pPr>
        <w:keepNext/>
        <w:keepLines/>
        <w:spacing w:before="120" w:after="0" w:line="240" w:lineRule="auto"/>
        <w:jc w:val="center"/>
        <w:rPr>
          <w:color w:val="auto"/>
          <w:lang w:eastAsia="ru-RU"/>
        </w:rPr>
      </w:pPr>
      <w:r w:rsidRPr="00DD334B">
        <w:rPr>
          <w:color w:val="auto"/>
          <w:lang w:eastAsia="ru-RU"/>
        </w:rPr>
        <w:object w:dxaOrig="11741" w:dyaOrig="6850" w14:anchorId="2F7A31D8">
          <v:shape id="_x0000_i1123" type="#_x0000_t75" style="width:467.4pt;height:273pt" o:ole="">
            <v:imagedata r:id="rId68" o:title=""/>
          </v:shape>
          <o:OLEObject Type="Embed" ProgID="Visio.Drawing.15" ShapeID="_x0000_i1123" DrawAspect="Content" ObjectID="_1851590600" r:id="rId69"/>
        </w:object>
      </w:r>
    </w:p>
    <w:p w14:paraId="66CC1FAA" w14:textId="77777777" w:rsidR="00544FD8" w:rsidRPr="00DD334B" w:rsidRDefault="00544FD8" w:rsidP="00805BBC">
      <w:pPr>
        <w:keepLines/>
        <w:spacing w:after="480" w:line="240" w:lineRule="auto"/>
        <w:jc w:val="center"/>
        <w:rPr>
          <w:rFonts w:cs="Arial"/>
          <w:color w:val="auto"/>
          <w:sz w:val="24"/>
          <w:szCs w:val="24"/>
          <w:lang w:eastAsia="ru-RU"/>
        </w:rPr>
      </w:pPr>
      <w:r w:rsidRPr="00DD334B">
        <w:rPr>
          <w:rFonts w:cs="Arial"/>
          <w:color w:val="auto"/>
          <w:sz w:val="24"/>
          <w:szCs w:val="24"/>
          <w:lang w:eastAsia="ru-RU"/>
        </w:rPr>
        <w:t>Рис. 17. Схема выполнения транзакции общего процесса «Получение измененных сведений из базы данных о селекционных достижениях» (P.AS.03.TRN.012)</w:t>
      </w:r>
    </w:p>
    <w:p w14:paraId="3FE7BCF6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18</w:t>
      </w:r>
    </w:p>
    <w:p w14:paraId="3848FB0A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Описание транзакции общего процесса «Получение измененных сведений из базы данных о селекционных достижениях» (P.AS.03.TRN.012)</w:t>
      </w:r>
    </w:p>
    <w:p w14:paraId="62D38805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263"/>
        <w:gridCol w:w="5387"/>
      </w:tblGrid>
      <w:tr w:rsidR="00544FD8" w:rsidRPr="00DD334B" w14:paraId="66CA5C44" w14:textId="77777777" w:rsidTr="002A3FD4">
        <w:trPr>
          <w:trHeight w:val="6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61C6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№ п/п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4C8D8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Обязательный элемент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ADE8CC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</w:tc>
      </w:tr>
      <w:tr w:rsidR="00544FD8" w:rsidRPr="00DD334B" w14:paraId="17202D9C" w14:textId="77777777" w:rsidTr="002A3FD4">
        <w:trPr>
          <w:trHeight w:val="301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2979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1BE2B2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789A8D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</w:tr>
      <w:tr w:rsidR="00544FD8" w:rsidRPr="00DD334B" w14:paraId="2CDFF1C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826ECC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EE159A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638674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P.AS.03.TRN.012</w:t>
            </w:r>
          </w:p>
        </w:tc>
      </w:tr>
      <w:tr w:rsidR="00544FD8" w:rsidRPr="00DD334B" w14:paraId="28AAB7D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4C36D7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4E0A920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9C5145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получение измененных сведений из базы данных о селекционных достижениях</w:t>
            </w:r>
          </w:p>
        </w:tc>
      </w:tr>
      <w:tr w:rsidR="00544FD8" w:rsidRPr="00DD334B" w14:paraId="051288D4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5B38E0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EA1C2B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EB6C78F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запрос/ответ</w:t>
            </w:r>
          </w:p>
        </w:tc>
      </w:tr>
      <w:tr w:rsidR="00544FD8" w:rsidRPr="00DD334B" w14:paraId="7A3D878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7D242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E9EC0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103E94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</w:t>
            </w:r>
          </w:p>
        </w:tc>
      </w:tr>
      <w:tr w:rsidR="00544FD8" w:rsidRPr="00DD334B" w14:paraId="0ED08C3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56F75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B11A982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Инициирующая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FA09713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измененных сведений из базы данных о селекционных достижениях</w:t>
            </w:r>
          </w:p>
        </w:tc>
      </w:tr>
      <w:tr w:rsidR="00544FD8" w:rsidRPr="00DD334B" w14:paraId="03D1854F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10647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97AD73D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Реагирующая роль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8A02C5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респондент</w:t>
            </w:r>
          </w:p>
        </w:tc>
      </w:tr>
      <w:tr w:rsidR="00544FD8" w:rsidRPr="00DD334B" w14:paraId="60FE87D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3E5AB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2BE8CEB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Принимающая операция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330C4E6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обработка запроса и предоставление измененных сведений из базы данных о селекционных достижениях</w:t>
            </w:r>
          </w:p>
        </w:tc>
      </w:tr>
      <w:tr w:rsidR="00544FD8" w:rsidRPr="00DD334B" w14:paraId="2AAA85C8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F381A" w14:textId="77777777" w:rsidR="00544FD8" w:rsidRPr="00DD334B" w:rsidRDefault="00544FD8" w:rsidP="00805BBC">
            <w:pPr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007F8DE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Результат выполнения транзакции общего процесса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CE311B2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измененные сведения отсутствуют</w:t>
            </w:r>
          </w:p>
          <w:p w14:paraId="5E2ACA94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 (P.AS.03.BEN.002): измененные сведения представлены</w:t>
            </w:r>
          </w:p>
        </w:tc>
      </w:tr>
      <w:tr w:rsidR="00544FD8" w:rsidRPr="00DD334B" w14:paraId="4B1115EE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DB005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EA96D7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D92FF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22F9E55E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9831C2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5DC1C6C" w14:textId="77777777" w:rsidR="00544FD8" w:rsidRPr="00DD334B" w:rsidDel="00C2156F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для подтверждения получения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83B38A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  <w:tr w:rsidR="00544FD8" w:rsidRPr="00DD334B" w14:paraId="303C971B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67E11A8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1C426B4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подтверждения принятия в обработку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0DA9E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20 минут</w:t>
            </w:r>
          </w:p>
        </w:tc>
      </w:tr>
      <w:tr w:rsidR="00544FD8" w:rsidRPr="00DD334B" w14:paraId="24D1DDC6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F7DAE8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39CD14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 ожидания ответа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1543A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4 часа</w:t>
            </w:r>
          </w:p>
        </w:tc>
      </w:tr>
      <w:tr w:rsidR="00544FD8" w:rsidRPr="00DD334B" w14:paraId="31E2BDA2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2235C8E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469F754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авторизации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42131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да</w:t>
            </w:r>
          </w:p>
        </w:tc>
      </w:tr>
      <w:tr w:rsidR="00544FD8" w:rsidRPr="00DD334B" w14:paraId="5A7ADEF8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1C1E5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0CC86A6D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количество повторов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A79137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204517ED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8B0D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4C347B99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Сообщения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767A7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7CF903EF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15B399C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61ED6A9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инициирующее сообщение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81DDEC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запрос измененных сведений из базы данных о селекционных достижениях (P.AS.03.MSG.020)</w:t>
            </w:r>
          </w:p>
        </w:tc>
      </w:tr>
      <w:tr w:rsidR="00544FD8" w:rsidRPr="00DD334B" w14:paraId="6E2CC16D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8E121" w14:textId="77777777" w:rsidR="00544FD8" w:rsidRPr="00DD334B" w:rsidRDefault="00544FD8" w:rsidP="00805BBC">
            <w:pPr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D81B22F" w14:textId="77777777" w:rsidR="00544FD8" w:rsidRPr="00DD334B" w:rsidRDefault="00544FD8" w:rsidP="00805BBC">
            <w:pPr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ответное сообщение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9DB760" w14:textId="77777777" w:rsidR="00544FD8" w:rsidRPr="00DD334B" w:rsidRDefault="00544FD8" w:rsidP="00805BBC">
            <w:pPr>
              <w:keepNext/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измененные сведения из базы данных о селекционных достижениях (P.AS.03.MSG.021)</w:t>
            </w:r>
          </w:p>
          <w:p w14:paraId="7490B2EA" w14:textId="77777777" w:rsidR="00544FD8" w:rsidRPr="00DD334B" w:rsidRDefault="00544FD8" w:rsidP="00805BBC">
            <w:pPr>
              <w:keepLines/>
              <w:spacing w:after="120" w:line="264" w:lineRule="auto"/>
              <w:jc w:val="left"/>
              <w:rPr>
                <w:bCs/>
                <w:color w:val="auto"/>
                <w:sz w:val="24"/>
                <w:lang w:eastAsia="ru-RU"/>
              </w:rPr>
            </w:pPr>
            <w:r w:rsidRPr="00DD334B">
              <w:rPr>
                <w:bCs/>
                <w:color w:val="auto"/>
                <w:sz w:val="24"/>
                <w:lang w:eastAsia="ru-RU"/>
              </w:rPr>
              <w:t>уведомление об отсутствии сведений (P.AS.03.MSG.011)</w:t>
            </w:r>
          </w:p>
        </w:tc>
      </w:tr>
      <w:tr w:rsidR="00544FD8" w:rsidRPr="00DD334B" w14:paraId="3EF0BDB5" w14:textId="77777777" w:rsidTr="002A3FD4">
        <w:trPr>
          <w:cantSplit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056DB4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94E7D0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Параметры сообщений транзакции общего процесса: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1EC82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</w:tr>
      <w:tr w:rsidR="00544FD8" w:rsidRPr="00DD334B" w14:paraId="0D3AAC9C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</w:tcBorders>
            <w:shd w:val="clear" w:color="auto" w:fill="FFFFFF"/>
          </w:tcPr>
          <w:p w14:paraId="34AA9E2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1082DA86" w14:textId="77777777" w:rsidR="00544FD8" w:rsidRPr="00DD334B" w:rsidRDefault="00544FD8" w:rsidP="00805BBC">
            <w:pPr>
              <w:keepNext/>
              <w:keepLines/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ЭЦП</w:t>
            </w:r>
          </w:p>
        </w:tc>
        <w:tc>
          <w:tcPr>
            <w:tcW w:w="2879" w:type="pct"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0606AC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нет</w:t>
            </w:r>
          </w:p>
        </w:tc>
      </w:tr>
      <w:tr w:rsidR="00544FD8" w:rsidRPr="00DD334B" w14:paraId="2B7F916A" w14:textId="77777777" w:rsidTr="002A3FD4">
        <w:trPr>
          <w:cantSplit/>
          <w:jc w:val="center"/>
        </w:trPr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FC92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5A7AB03E" w14:textId="77777777" w:rsidR="00544FD8" w:rsidRPr="00DD334B" w:rsidRDefault="00544FD8" w:rsidP="00805BBC">
            <w:pPr>
              <w:spacing w:after="0" w:line="264" w:lineRule="auto"/>
              <w:ind w:left="284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передача электронного документа с некорректной ЭЦП</w:t>
            </w:r>
          </w:p>
        </w:tc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C81F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szCs w:val="24"/>
                <w:lang w:eastAsia="ru-RU"/>
              </w:rPr>
              <w:t>–</w:t>
            </w:r>
          </w:p>
        </w:tc>
      </w:tr>
    </w:tbl>
    <w:p w14:paraId="57FA4FF2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38D9D8D9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color w:val="auto"/>
          <w:szCs w:val="32"/>
        </w:rPr>
      </w:pPr>
      <w:r w:rsidRPr="00DD334B">
        <w:rPr>
          <w:color w:val="auto"/>
          <w:szCs w:val="32"/>
        </w:rPr>
        <w:lastRenderedPageBreak/>
        <w:t>VIII. Порядок действий в нештатных ситуациях</w:t>
      </w:r>
    </w:p>
    <w:p w14:paraId="1860BFD2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29. При информационном взаимодействии в рамках общего процесса вероятны нештатные ситуации, когда обработка данных не может быть произведена в обычном режиме. Нештатные ситуации возникают при технических сбоях, истечении времени ожидания </w:t>
      </w:r>
      <w:r w:rsidRPr="00DD334B">
        <w:rPr>
          <w:color w:val="auto"/>
          <w:szCs w:val="24"/>
          <w:lang w:eastAsia="x-none"/>
        </w:rPr>
        <w:br/>
        <w:t>и в иных случаях. Для получения участником общего процесса комментариев о причинах возникновения нештатной ситуации и рекомендаций по ее разрешению предусмотрена возможность направления соответствующего запроса в службу поддержки интегрированной информационной системы Евразийского экономического союза. Общие рекомендации по разрешению нештатной ситуации приведены в таблице 19.</w:t>
      </w:r>
    </w:p>
    <w:p w14:paraId="52AB9D9A" w14:textId="71760DE8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30. Уполномоченный орган проводит проверку сообщения, в связи с которым получено уведомление об ошибке, на соответствие Описанию форматов и структур электронных документов и сведений и требованиям к контролю сообщений, указанным в разделе IX настоящего Регламента. В случае если выявлено несоответствие указанным требованиям, уполномоченный орган принимает все необходимые меры для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устранения выявленной ошибки. В случае если несоответствий не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выявлено, уполномоченный орган направляет сообщение с описанием этой нештатной ситуации в службу поддержки интегрированной информационной системы Евразийского экономического союза.</w:t>
      </w:r>
    </w:p>
    <w:p w14:paraId="1CC9ED45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rFonts w:cs="Arial"/>
          <w:bCs/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19</w:t>
      </w:r>
    </w:p>
    <w:p w14:paraId="09A03F1F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Действия в нештатных ситуациях</w:t>
      </w:r>
    </w:p>
    <w:p w14:paraId="63A22D93" w14:textId="77777777" w:rsidR="00544FD8" w:rsidRPr="00DD334B" w:rsidRDefault="00544FD8" w:rsidP="00805BBC">
      <w:pPr>
        <w:keepNext/>
        <w:keepLines/>
        <w:spacing w:after="0" w:line="14" w:lineRule="auto"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703"/>
        <w:gridCol w:w="2268"/>
        <w:gridCol w:w="2550"/>
        <w:gridCol w:w="2835"/>
      </w:tblGrid>
      <w:tr w:rsidR="00544FD8" w:rsidRPr="00DD334B" w14:paraId="6262A9A9" w14:textId="77777777" w:rsidTr="002A3FD4">
        <w:trPr>
          <w:trHeight w:val="601"/>
          <w:tblHeader/>
          <w:jc w:val="center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B4BC6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нештатной ситуации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2F56CFE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 нештатной ситуации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3073D7F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Причины нештатной ситуации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</w:tcPr>
          <w:p w14:paraId="67311E4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Описание действий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при возникновении нештатной ситуации</w:t>
            </w:r>
          </w:p>
        </w:tc>
      </w:tr>
      <w:tr w:rsidR="00544FD8" w:rsidRPr="00DD334B" w14:paraId="4977E616" w14:textId="77777777" w:rsidTr="002A3FD4">
        <w:trPr>
          <w:trHeight w:val="301"/>
          <w:tblHeader/>
          <w:jc w:val="center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3908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F9BBC7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4992693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269A1F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</w:tr>
      <w:tr w:rsidR="00544FD8" w:rsidRPr="00DD334B" w14:paraId="4064AA09" w14:textId="77777777" w:rsidTr="002A3FD4">
        <w:trPr>
          <w:cantSplit/>
          <w:jc w:val="center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C2B3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P.EXC.002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7CA3E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 двусторонней транзакции общего процесса не получил сообщение-ответ после истечения согласованного количества повторов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A96A00" w14:textId="0125E375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технические сбои в транспортной системе или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системная ошибка программного обеспечения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5476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необходимо направить запрос в службу технической поддержки национального сегмента, в котором было сформировано сообщение</w:t>
            </w:r>
          </w:p>
        </w:tc>
      </w:tr>
      <w:tr w:rsidR="00544FD8" w:rsidRPr="00DD334B" w14:paraId="1B3EA591" w14:textId="77777777" w:rsidTr="002A3FD4">
        <w:trPr>
          <w:cantSplit/>
          <w:jc w:val="center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0DBFFF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P.EXC.004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F7D2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 транзакции общего процесса получил уведомление об ошибке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43A615" w14:textId="70E18A8A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не синхронизированы справочники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классификаторы или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не обновлены XML-схемы электронных документов (сведений)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64732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инициатору транзакции общего процесса необходимо синхронизировать используемые справочники и классификаторы или обновить XML-схемы электронных документов (сведений).</w:t>
            </w:r>
          </w:p>
          <w:p w14:paraId="446614F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справочники и классификаторы синхронизированы, XML-схемы электронных документов (сведений) обновлены, необходимо направить запрос в службу поддержки принимающего участника</w:t>
            </w:r>
          </w:p>
        </w:tc>
      </w:tr>
    </w:tbl>
    <w:p w14:paraId="4D6265BF" w14:textId="77777777" w:rsidR="00544FD8" w:rsidRPr="00DD334B" w:rsidRDefault="00544FD8" w:rsidP="00805BBC">
      <w:pPr>
        <w:keepNext/>
        <w:keepLines/>
        <w:pageBreakBefore/>
        <w:spacing w:before="360" w:after="360" w:line="240" w:lineRule="auto"/>
        <w:jc w:val="center"/>
        <w:outlineLvl w:val="0"/>
        <w:rPr>
          <w:color w:val="auto"/>
          <w:szCs w:val="32"/>
        </w:rPr>
      </w:pPr>
      <w:bookmarkStart w:id="78" w:name="_Hlk213309552"/>
      <w:r w:rsidRPr="00DD334B">
        <w:rPr>
          <w:color w:val="auto"/>
          <w:szCs w:val="32"/>
        </w:rPr>
        <w:lastRenderedPageBreak/>
        <w:t>IX. Требования к заполнению электронных документов и сведений</w:t>
      </w:r>
    </w:p>
    <w:p w14:paraId="52E62175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31. Требования к заполнению реквизитов электронных документов (сведений)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>» (R.SM.AS.03.001), передаваемых в сообщении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 для включения» (P.AS.03.MSG.001), приведены в таблице 20.</w:t>
      </w:r>
    </w:p>
    <w:p w14:paraId="619E73DF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20</w:t>
      </w:r>
    </w:p>
    <w:p w14:paraId="16D02135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Требования к заполнению реквизитов электронных документов (сведений)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8"/>
          <w:lang w:eastAsia="ru-RU"/>
        </w:rPr>
        <w:t>и племенных производителях» (R.SM.AS.03.001), передаваемых в сообщении «Сведения о племенных животных и племенных производителях для включения» (</w:t>
      </w:r>
      <w:bookmarkStart w:id="79" w:name="_Hlk235429442"/>
      <w:r w:rsidRPr="00DD334B">
        <w:rPr>
          <w:bCs/>
          <w:color w:val="auto"/>
          <w:szCs w:val="28"/>
          <w:lang w:eastAsia="ru-RU"/>
        </w:rPr>
        <w:t>P.AS.03.MSG.001</w:t>
      </w:r>
      <w:bookmarkEnd w:id="79"/>
      <w:r w:rsidRPr="00DD334B">
        <w:rPr>
          <w:bCs/>
          <w:color w:val="auto"/>
          <w:szCs w:val="28"/>
          <w:lang w:eastAsia="ru-RU"/>
        </w:rPr>
        <w:t>)</w:t>
      </w:r>
    </w:p>
    <w:tbl>
      <w:tblPr>
        <w:tblW w:w="9356" w:type="dxa"/>
        <w:jc w:val="center"/>
        <w:tblLook w:val="0400" w:firstRow="0" w:lastRow="0" w:firstColumn="0" w:lastColumn="0" w:noHBand="0" w:noVBand="1"/>
      </w:tblPr>
      <w:tblGrid>
        <w:gridCol w:w="1561"/>
        <w:gridCol w:w="7795"/>
      </w:tblGrid>
      <w:tr w:rsidR="00544FD8" w:rsidRPr="00DD334B" w14:paraId="7A2310A5" w14:textId="77777777" w:rsidTr="002A3FD4">
        <w:trPr>
          <w:trHeight w:val="601"/>
          <w:tblHeader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996B70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требования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5F7AFE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Формулировка требования</w:t>
            </w:r>
          </w:p>
        </w:tc>
      </w:tr>
      <w:tr w:rsidR="00544FD8" w:rsidRPr="00DD334B" w14:paraId="56213C8E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4275D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AF822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электронном сообщении передается один реквизит «Племенное животное, племенной производитель или партия племенной продукции» (smcdo:BreedingDetails)</w:t>
            </w:r>
          </w:p>
        </w:tc>
      </w:tr>
      <w:tr w:rsidR="00544FD8" w:rsidRPr="00DD334B" w14:paraId="344E319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41CEF5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517FC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«Начальная дата и время» (csdo:StartDateTime) в составе сложного реквизита «Технологические характеристики записи общего ресурса» (ccdo:ResourceItemStatusDetails) должен быть заполнен, а реквизит «Конечная дата и время» (csdo:EndDateTime) не заполняется</w:t>
            </w:r>
          </w:p>
        </w:tc>
      </w:tr>
      <w:tr w:rsidR="00544FD8" w:rsidRPr="00DD334B" w14:paraId="503F045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6D22C1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F1BF2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страны» (csdo:UnifiedCountryCode) заполнен, то его значение должно соответствовать коду страны из классификатора стран мира, а значение атрибута «идентификатор справочника (классификатора)» (атрибут codeListId) в его составе должно соответствовать значению «2021»</w:t>
            </w:r>
          </w:p>
        </w:tc>
      </w:tr>
      <w:tr w:rsidR="00544FD8" w:rsidRPr="00DD334B" w14:paraId="3C4AA7A0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C979C1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4CB1B7" w14:textId="77777777" w:rsidR="00544FD8" w:rsidRPr="00DD334B" w:rsidRDefault="00544FD8" w:rsidP="00544FD8">
            <w:pPr>
              <w:spacing w:after="0" w:line="288" w:lineRule="atLeast"/>
              <w:jc w:val="left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в базе данных о племенных животных не должна содержаться запись с такими же значениями реквизитов «Идентификатор информационного объекта общего процесса» (csdo:InformationResourceId), «Код страны» (csdo:UnifiedCountryCode) в составе реквизита «Племенное животное</w:t>
            </w:r>
            <w:r w:rsidRPr="00DD334B">
              <w:rPr>
                <w:bCs/>
                <w:color w:val="auto"/>
                <w:sz w:val="24"/>
                <w:szCs w:val="24"/>
                <w:lang w:eastAsia="ru-RU"/>
              </w:rPr>
              <w:t>, племенной производитель</w:t>
            </w:r>
            <w:r w:rsidRPr="00DD334B">
              <w:rPr>
                <w:color w:val="auto"/>
                <w:sz w:val="24"/>
                <w:szCs w:val="24"/>
                <w:lang w:eastAsia="ru-RU"/>
              </w:rPr>
              <w:t xml:space="preserve"> или партия племенной продукции» (smcdo:BreedingDetails) и «Идентификатор животного или партии племенной продукции» (smsdo:AnimalId) в составе реквизита «Сведения об идентификационном номере животного или партии племенной продукции» (smcdo:AnimalIdDetails), в которой реквизит «Конечная дата и время» (csdo:EndDateTime) в составе реквизита «Технологические </w:t>
            </w:r>
            <w:r w:rsidRPr="00DD334B">
              <w:rPr>
                <w:color w:val="auto"/>
                <w:sz w:val="24"/>
                <w:szCs w:val="24"/>
                <w:lang w:eastAsia="ru-RU"/>
              </w:rPr>
              <w:lastRenderedPageBreak/>
              <w:t>характеристики записи общего ресурса» (ccdo:ResourceItemStatusDetails) не заполнен</w:t>
            </w:r>
          </w:p>
        </w:tc>
      </w:tr>
      <w:tr w:rsidR="00544FD8" w:rsidRPr="00DD334B" w14:paraId="65A5E6EE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0D7F9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BE39A5D" w14:textId="0BBBE796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«Код подгруппы животного» (smsdo:SubgroupCode) заполняется обязательно и должен соответствовать одному из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следующих значений: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«I» – племенное животное;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«II» – партия племенной продукции</w:t>
            </w:r>
          </w:p>
        </w:tc>
      </w:tr>
      <w:tr w:rsidR="00544FD8" w:rsidRPr="00DD334B" w14:paraId="527264D0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899302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D7F22D" w14:textId="4BEA2E41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«Код категории» (smsdo:ProductCategoryCode) заполняется обязательно и должен соответствовать коду категории из классификатора категорий племенных животных и племенной продукции, а значение атрибута «идентификатор справочника (классификатора)» (атрибут codeListId) в его составе должно соответствовать значению кода указанного классификатора в реестре нормативно-справочной информации Союза.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При отсутствии классификатора категорий племенных животных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племенной продукции в реестре нормативно-справочной информации Союза реквизит «Код категории» (smsdo:ProductCategoryCode) должен принимать одно из следующих значений: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«I-01» – Крупный рогатый скот молочного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«I-02» – Крупный рогатый скот мясного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«I-03» – Свиньи;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«I-04» – Лошади;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«I-05» – Овцы грубошерстного и полугрубошерстного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«I-06» – Овцы романовской породы;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«I-07» – Овцы смушкового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«I-08» – Овцы тонкорунного и полутонкорунного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«I-09» – Овцы мясного короткошерстного (безрунного)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«I-10» – Козы молочного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«I-11» – Козы мясного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«I-12» – Козы шерстного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«I-13» – Козы пухового направления продуктивности;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«I-14» – Олени;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«I-15» – Верблюды;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«II-01» – Пушные звери;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«II-02» – Домашняя птица;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«II-03» – Инкубационные яйца;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«II-04» – Рыба;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«II-05» – Пчелы;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«II-06» – Спермопродукция и эмбрионы</w:t>
            </w:r>
          </w:p>
        </w:tc>
      </w:tr>
      <w:tr w:rsidR="00544FD8" w:rsidRPr="00DD334B" w14:paraId="68D4770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9926FC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1D80F6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значения I-01 или I-02, то реквизиты «Кличка животного» (smsdo:AnimalName), «Наименование породы животного» (smsdo:AnimalBreedName), «Дата рождения» (csdo:BirthDate), «Пол» (csdo:SexCode), «Информация о родословной племенного животного, племенного производителя или животного, входящего в состав партии племенной продукции» (smsdo:PedigreeText), «Адрес» (ccdo:ObjectAddressDetails) заполняются обязательно, а также должно быть заполнено не менее двух экземпляров реквизита «Участник цепи поставки» (ccdo:SupplyChainPartyDetails), в одном из которых реквизит «Код вида участника цепи поставки» (csdo:SupplyChainPartyKindCode) должен содержать значение «42 – текущий собственник», а в другом – «50 – собственник на момент рождения»</w:t>
            </w:r>
          </w:p>
        </w:tc>
      </w:tr>
      <w:tr w:rsidR="00544FD8" w:rsidRPr="00DD334B" w14:paraId="2DF28263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9E81F3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0348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значения I-03 или I-14, то реквизиты «Индивидуальный номер (номер тавра или код микрочипа)» (smsdo:BrandOrMicrochipId), «Наименование породы животного» (smsdo:AnimalBreedName), «Дата рождения» (csdo:BirthDate), «Пол» (csdo:SexCode), «Информация о родословной племенного животного, племенного производителя или животного, входящего в состав партии племенной продукции» (smsdo:PedigreeText), «Адрес» (ccdo:ObjectAddressDetails) заполняются обязательно, а также должно быть заполнено не менее двух экземпляров реквизита «Участник цепи поставки» (ccdo:SupplyChainPartyDetails), в одном из которых реквизит «Код вида участника цепи поставки» (csdo:SupplyChainPartyKindCode) должен содержать значение «42 – текущий собственник», а в другом – «50 – собственник на момент рождения»</w:t>
            </w:r>
          </w:p>
        </w:tc>
      </w:tr>
      <w:tr w:rsidR="00544FD8" w:rsidRPr="00DD334B" w14:paraId="70D34BC0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80E17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A5743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значения I-04 или I-15, то реквизиты «Индивидуальный номер (номер тавра или код микрочипа)» (smsdo:BrandOrMicrochipId), «Кличка животного» (smsdo:AnimalName), «Наименование породы животного» (smsdo:AnimalBreedName), «Дата рождения» (csdo:BirthDate), «Пол» (csdo:SexCode), «Информация о родословной племенного животного, племенного производителя или животного, входящего в состав партии племенной продукции» (smsdo:PedigreeText), «Адрес» (ccdo:ObjectAddressDetails) заполняются обязательно, а также должно быть заполнено не менее двух экземпляров реквизита «Участник цепи поставки» (ccdo:SupplyChainPartyDetails), в одном из которых реквизит «Код вида участника цепи поставки» (csdo:SupplyChainPartyKindCode) должен содержать значение «42 – текущий собственник», а в другом – «50 – собственник на момент рождения»</w:t>
            </w:r>
          </w:p>
        </w:tc>
      </w:tr>
      <w:tr w:rsidR="00544FD8" w:rsidRPr="00DD334B" w14:paraId="43178E0C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50DF61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10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A7AFF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значения I-05 – I-09, то реквизиты «Индивидуальный номер (номер тавра или код микрочипа)» (smsdo:BrandOrMicrochipId), «Наименование породы животного» (smsdo:AnimalBreedName), «Дата рождения» (csdo:BirthDate), «Пол» (csdo:SexCode), «Информация о родословной племенного животного, племенного производителя или животного, входящего в состав партии племенной продукции» (smsdo:PedigreeText), «Адрес» (ccdo:ObjectAddressDetails) заполняются обязательно, а также должно быть заполнено не менее двух экземпляров реквизита «Участник цепи поставки» (ccdo:SupplyChainPartyDetails), в одном из которых реквизит «Код вида участника цепи поставки» (csdo:SupplyChainPartyKindCode) должен содержать значение «42 – текущий собственник», а в другом – «50 – собственник на момент рождения»</w:t>
            </w:r>
          </w:p>
        </w:tc>
      </w:tr>
      <w:tr w:rsidR="00544FD8" w:rsidRPr="00DD334B" w14:paraId="63A72311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9B135F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E70AC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значения I-10 – I-13, то реквизиты «Индивидуальный номер (номер тавра или код микрочипа)» (smsdo:BrandOrMicrochipId), «Наименование породы животного» (smsdo:AnimalBreedName), «Дата рождения» (csdo:BirthDate), «Пол» (csdo:SexCode), «Информация о родословной племенного животного, племенного производителя или животного, входящего в состав партии племенной продукции» (smsdo:PedigreeText), «Адрес» (ccdo:ObjectAddressDetails) заполняются обязательно, а также должно быть заполнено не менее двух экземпляров реквизита «Участник цепи поставки» (ccdo:SupplyChainPartyDetails), в одном из которых реквизит «Код вида участника цепи поставки» (csdo:SupplyChainPartyKindCode) должен содержать значение «42 – текущий собственник», а в другом – «50 – собственник на момент рождения»</w:t>
            </w:r>
          </w:p>
        </w:tc>
      </w:tr>
      <w:tr w:rsidR="00544FD8" w:rsidRPr="00DD334B" w14:paraId="1674C331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F91FA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93F8F9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значение II-01, то в составе реквизита «Племенное животное, племенной производитель или партия племенной продукции» (smcdo:BreedingDetails) заполняются реквизиты «Уполномоченный орган государства-члена» (ccdo:UnifiedAuthorityDetails), «Дата документа» (csdo:DocCreationDate) в составе реквизита «Документ» (ccdo:DocV4Details), «Наименование породы животного» (smsdo:AnimalBreedName), «Адрес» (ccdo:ObjectAddressDetails), а также реквизит «Участник цепи поставки» (ccdo:SupplyChainPartyDetails), в котором реквизит «Код вида участника цепи поставки» (csdo:SupplyChainPartyKindCode) должен содержать значение «50 – собственник на момент рождения»</w:t>
            </w:r>
          </w:p>
        </w:tc>
      </w:tr>
      <w:tr w:rsidR="00544FD8" w:rsidRPr="00DD334B" w14:paraId="30FDE76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70E3C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DDF0CE1" w14:textId="20C747D4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если реквизит «Код категории» (smsdo:ProductCategoryCode) принимает значение II-02, то в составе реквизита «Племенное животное, племенной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производитель или партия племенной продукции» (smcdo:BreedingDetails) заполняются реквизиты «Уполномоченный орган государства-члена» (ccdo:UnifiedAuthorityDetails), «Дата документа» (csdo:DocCreationDate) в составе реквизита «Документ» (ccdo:DocV4Details), «Наименование кросса птицы» (smsdo:CrossBreedName), «Наименование линии птицы» (smsdo:LineBreedName), «Адрес» (ccdo:ObjectAddressDetails), а также реквизит «Участник цепи поставки» (ccdo:SupplyChainPartyDetails), в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котором реквизит «Код вида участника цепи поставки» (csdo:SupplyChainPartyKindCode) должен содержать значение «50 – собственник на момент рождения»</w:t>
            </w:r>
          </w:p>
        </w:tc>
      </w:tr>
      <w:tr w:rsidR="00544FD8" w:rsidRPr="00DD334B" w14:paraId="5F48CED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A4630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8786F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значение II-03, то в составе реквизита «Племенное животное, племенной производитель или партия племенной продукции» (smcdo:BreedingDetails) заполняются реквизиты «Уполномоченный орган государства-члена» (ccdo:UnifiedAuthorityDetails), «Дата документа» (csdo:DocCreationDate) в составе реквизита «Документ» (ccdo:DocV4Details), «Наименование кросса птицы» (smsdo:CrossBreedName), «Наименование линии птицы» (smsdo:LineBreedName)</w:t>
            </w:r>
          </w:p>
        </w:tc>
      </w:tr>
      <w:tr w:rsidR="00544FD8" w:rsidRPr="00DD334B" w14:paraId="36E5EF09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34D44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0C028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значения II-04 или II-05, то в составе реквизита «Племенное животное, племенной производитель или партия племенной продукции» (smcdo:BreedingDetails) заполняются реквизиты «Уполномоченный орган государства-члена» (ccdo:UnifiedAuthorityDetails), «Дата документа» (csdo:DocCreationDate) в составе реквизита «Документ» (ccdo:DocV4Details), «Наименование породы животного» (smsdo:AnimalBreedName)</w:t>
            </w:r>
          </w:p>
        </w:tc>
      </w:tr>
      <w:tr w:rsidR="00544FD8" w:rsidRPr="00DD334B" w14:paraId="3B1FB6F5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0FF2D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16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E473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значение II-06, то в составе реквизита «Племенное животное, племенной производитель или партия племенной продукции» (smcdo:BreedingDetails) заполняются реквизиты «Уполномоченный орган государства-члена» (ccdo:UnifiedAuthorityDetails), «Дата документа» (csdo:DocCreationDate) в составе реквизита «Документ» (ccdo:DocV4Details)</w:t>
            </w:r>
          </w:p>
        </w:tc>
      </w:tr>
      <w:tr w:rsidR="00544FD8" w:rsidRPr="00DD334B" w14:paraId="5B0D01F8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ABAB60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18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7E659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«Пол» (csdo:SexCode) заполнен, то он должен соответствовать одному из следующих значений: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«M» – самец;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«F» – самка</w:t>
            </w:r>
          </w:p>
        </w:tc>
      </w:tr>
      <w:tr w:rsidR="00544FD8" w:rsidRPr="00DD334B" w14:paraId="6805F3E1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11795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19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26998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«Идентификатор хозяйствующего субъекта» (csdo:BusinessEntityId) заполнен, то в его составе значение атрибута «метод идентификации» (атрибут kindId) должно соответствовать коду из справочника методов идентификации хозяйствующих субъектов при их государственной регистрации в государствах-членах Евразийского экономического союза</w:t>
            </w:r>
          </w:p>
        </w:tc>
      </w:tr>
      <w:tr w:rsidR="00544FD8" w:rsidRPr="00DD334B" w14:paraId="2DDF61F1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69FA5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20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B6DD1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вида связи» (csdo:CommunicationChannelCode) заполнен, то его значение должно соответствовать одному из следующих значений из перечня видов средств (каналов) связи: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«TE» – телефон;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«EM» – электронная почта;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«FX» – факс.</w:t>
            </w:r>
          </w:p>
          <w:p w14:paraId="4D4D69C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«Наименование вида связи» (csdo:CommunicationChannelName) не заполняется</w:t>
            </w:r>
          </w:p>
        </w:tc>
      </w:tr>
      <w:tr w:rsidR="00544FD8" w:rsidRPr="00DD334B" w14:paraId="1A1521B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DBD16F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A2604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реквизита «Код универсальной характеристики» (smsdo:ProductCharacteristicCode) должно соответствовать коду универсальной характеристики из классификатора специальных характеристик племенных животных и племенной продукции, а значение атрибута «идентификатор справочника (классификатора)» (атрибут codeListId) в его составе должно соответствовать значению кода указанного классификатора в реестре нормативно-справочной информации Союза.</w:t>
            </w:r>
          </w:p>
          <w:p w14:paraId="6F93F4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 отсутствии классификатора специальных характеристик племенных животных и племенной продукции в реестре нормативно-справочной информации Союза заполняется реквизит «Наименование универсальной характеристики» (smsdo:ProductCharacteristicName)</w:t>
            </w:r>
          </w:p>
        </w:tc>
      </w:tr>
      <w:tr w:rsidR="00544FD8" w:rsidRPr="00DD334B" w14:paraId="199840AE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BC1A3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467F8E" w14:textId="6A7FF8DB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«Универсальная характеристика» (smcdo:SpecificProductCharacteristicDetails) заполняется обязательно в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случае наличия хотя бы одной записи в классификаторе специальных характеристик племенных животных и племенной продукции для категории объекта, сведения о котором передаются в сообщении</w:t>
            </w:r>
          </w:p>
        </w:tc>
      </w:tr>
      <w:tr w:rsidR="00544FD8" w:rsidRPr="00DD334B" w14:paraId="288B0F98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0F621B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D7910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языка» (csdo:LanguageCode) заполнен, то его значение должно соответствовать коду из классификатора языков</w:t>
            </w:r>
          </w:p>
        </w:tc>
      </w:tr>
      <w:tr w:rsidR="00544FD8" w:rsidRPr="00DD334B" w14:paraId="1839727B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9E201C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E6AF4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заполнен реквизит «Уполномоченный орган государства-члена» (ccdo:UnifiedAuthorityDetails), то в его составе реквизит «Код страны» (csdo:UnifiedCountryCode) заполняется обязательно</w:t>
            </w:r>
          </w:p>
        </w:tc>
      </w:tr>
      <w:tr w:rsidR="00544FD8" w:rsidRPr="00DD334B" w14:paraId="1EFCD02B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EE9A63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9B259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если реквизит «Идентификатор уполномоченного органа» (csdo:AuthorityId) заполнен, то его значение должно соответствовать коду из справочника органов Евразийского экономического союза,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органов государственной власти и управления государств-членов Евразийского экономического союза</w:t>
            </w:r>
          </w:p>
        </w:tc>
      </w:tr>
      <w:tr w:rsidR="00544FD8" w:rsidRPr="00DD334B" w14:paraId="2CFA66C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3CAC6B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26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535D3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реквизита «Уполномоченный орган государства-члена» (ccdo:UnifiedAuthorityDetails) может быть заполнен только один из двух реквизитов: «Идентификатор уполномоченного органа» (csdo:AuthorityId) либо «Наименование уполномоченного органа» (csdo:AuthorityName)</w:t>
            </w:r>
          </w:p>
        </w:tc>
      </w:tr>
      <w:tr w:rsidR="00544FD8" w:rsidRPr="00DD334B" w14:paraId="02E1642B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D46ECB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27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4F4EAD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«Краткое наименование уполномоченного органа» (csdo:AuthorityBriefName) не заполняется</w:t>
            </w:r>
          </w:p>
        </w:tc>
      </w:tr>
      <w:tr w:rsidR="00544FD8" w:rsidRPr="00DD334B" w14:paraId="134BCAA5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BCC6BF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28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C577C64" w14:textId="64D498A3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организационно-правовой формы» (csdo:BusinessEntityTypeCode) заполнен, то его значение должно соответствовать коду из классификатора организационно-правовых форм хозяйствования в рамках Евразийского экономического союза, а атрибут «идентификатор справочника (классификатора)» (атрибут codeListId) в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 составе должен содержать значение «2049»</w:t>
            </w:r>
          </w:p>
        </w:tc>
      </w:tr>
      <w:tr w:rsidR="00544FD8" w:rsidRPr="00DD334B" w14:paraId="6130DEC5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DA9C5E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29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19FD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реквизита «Участник цепи поставки» (ccdo:SupplyChainPartyDetails) может быть заполнен только один из двух реквизитов: либо «Код организационно-правовой формы» (csdo:BusinessEntityTypeCode), либо «Наименование организационно-правовой формы» (csdo:BusinessEntityTypeName)</w:t>
            </w:r>
          </w:p>
        </w:tc>
      </w:tr>
      <w:tr w:rsidR="00544FD8" w:rsidRPr="00DD334B" w14:paraId="02E25DF3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ADF16F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30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7FDA31" w14:textId="082183EF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не заполняются реквизиты «Уникальный идентификационный таможенный номер» (csdo:UniqueCustomsNumberId), «Идентификатор налогоплательщика» (csdo:TaxpayerId), «Код причины постановки на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учет» (csdo:TaxRegistrationReasonCode)</w:t>
            </w:r>
          </w:p>
        </w:tc>
      </w:tr>
      <w:tr w:rsidR="00544FD8" w:rsidRPr="00DD334B" w14:paraId="17F59566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3AE61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B996CF4" w14:textId="0B54764A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вида адреса» (csdo:AddressKindCode) заполнен, то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 значение должно соответствовать коду из перечня видов адреса</w:t>
            </w:r>
          </w:p>
        </w:tc>
      </w:tr>
      <w:tr w:rsidR="00544FD8" w:rsidRPr="00DD334B" w14:paraId="437325C6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712BD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7ABC36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«Единица измерения» (csdo:UnifiedMeasurementUnitCode) заполнен, то его значение должно соответствовать коду из классификатора единиц измерения и счета Евразийского экономического союза, а значение атрибута «идентификатор справочника (классификатора)» (атрибут codeListId) в его составе должно соответствовать значению «2064»</w:t>
            </w:r>
          </w:p>
        </w:tc>
      </w:tr>
      <w:tr w:rsidR="00544FD8" w:rsidRPr="00DD334B" w14:paraId="7D80170A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37CE5F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98FD235" w14:textId="448741B6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должно быть заполнено не менее двух экземпляров реквизита «Участник цепи поставки» (ccdo:SupplyChainPartyDetails), в одном из которых реквизит «Код вида участника цепи поставки» (csdo:SupplyChainPartyKindCode) должен содержать значение «21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грузоотправитель», а в другом – «30 – грузополучатель»</w:t>
            </w:r>
          </w:p>
        </w:tc>
      </w:tr>
      <w:tr w:rsidR="00544FD8" w:rsidRPr="00DD334B" w14:paraId="32B08A58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600C80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34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0695E0" w14:textId="145762A5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каждого экземпляра реквизита «Участник цепи поставки» (ccdo:SupplyChainPartyDetails) должен быть заполнен реквизит «Наименование хозяйствующего субъекта» (csdo:BusinessEntityName)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«Адрес» (ccdo:SubjectAddressDetails)</w:t>
            </w:r>
          </w:p>
        </w:tc>
      </w:tr>
      <w:tr w:rsidR="00544FD8" w:rsidRPr="00DD334B" w14:paraId="140C1B9C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9B80EE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51FE7C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«Идентификатор информационного объекта общего процесса» (csdo:InformationResourceId) должен быть заполнен одним из следующих значений: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</w:r>
            <w:bookmarkStart w:id="80" w:name="_Hlk235467378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P.AS.03.BEN.001.01 – сведения о племенных животных;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P.AS.03.BEN.001.02 – сведения о племенных производителях</w:t>
            </w:r>
            <w:bookmarkEnd w:id="80"/>
          </w:p>
        </w:tc>
      </w:tr>
      <w:tr w:rsidR="00544FD8" w:rsidRPr="00DD334B" w14:paraId="3889A5C2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8BE06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36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42B9F4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реквизита «Племенное животное, племенной производитель или партия племенной продукции» (smcdo:BreedingDetails) значение реквизита «Код страны» (csdo:UnifiedCountryCode) должно соответствовать значению, указанному в заголовке wsa:ReplyTo сообщения</w:t>
            </w:r>
          </w:p>
        </w:tc>
      </w:tr>
      <w:tr w:rsidR="00544FD8" w:rsidRPr="00DD334B" w14:paraId="79EAC2F4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3A8C3D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37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C6DEA11" w14:textId="233D7E7D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категории» (smsdo:ProductCategoryCode) принимает значение I-04, то в составе реквизита «Универсальная характеристика» (smcdo:SpecificProductCharacteristicDetails) должен быть заполнен реквизит «Документ в бинарном формате» (csdo:DocBinaryText) (указывается графическое описание примет, отметин на теле животного (блокперфектный рисунок)), а значение атрибута "код формата данных" (атрибут mediaTypeCode) в его составе должно соответствовать коду из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справочника форматов данных:</w:t>
            </w:r>
          </w:p>
          <w:p w14:paraId="2FB97BA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"doc" - application/msword;</w:t>
            </w:r>
          </w:p>
          <w:p w14:paraId="79C9513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"docx" - application/vnd.openxmlformats-officedocument.wordprocessingml.document;</w:t>
            </w:r>
          </w:p>
          <w:p w14:paraId="3B3E8B5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"jpeg" - image/jpeg;</w:t>
            </w:r>
          </w:p>
          <w:p w14:paraId="697578E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"pdf" - application/pdf;</w:t>
            </w:r>
          </w:p>
          <w:p w14:paraId="5AAB208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"png" - image/png;</w:t>
            </w:r>
          </w:p>
          <w:p w14:paraId="720B141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"tiff" - image/tiff;</w:t>
            </w:r>
          </w:p>
          <w:p w14:paraId="2E0E694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"zip" - application/zip</w:t>
            </w:r>
          </w:p>
        </w:tc>
      </w:tr>
    </w:tbl>
    <w:p w14:paraId="3E4600E1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1E9C837E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32. Требования к заполнению реквизитов электронных документов (сведений)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» (R.SM.AS.03.001), передаваемых в сообщении «Сведения о племенных животных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 для изменения» (P.AS.03.MSG.002), приведены в таблице 21.</w:t>
      </w:r>
    </w:p>
    <w:p w14:paraId="756D44BF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lastRenderedPageBreak/>
        <w:t>Таблица 21</w:t>
      </w:r>
    </w:p>
    <w:p w14:paraId="7BF35AA1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Требования к заполнению реквизитов электронных документов (сведений)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8"/>
          <w:lang w:eastAsia="ru-RU"/>
        </w:rPr>
        <w:t>и племенных производителях» (R.SM.AS.03.001), передаваемых в сообщении «Сведения о племенных животных и племенных производителях для изменения» (</w:t>
      </w:r>
      <w:bookmarkStart w:id="81" w:name="_Hlk235503701"/>
      <w:r w:rsidRPr="00DD334B">
        <w:rPr>
          <w:bCs/>
          <w:color w:val="auto"/>
          <w:szCs w:val="28"/>
          <w:lang w:eastAsia="ru-RU"/>
        </w:rPr>
        <w:t>P.AS.03.MSG.002</w:t>
      </w:r>
      <w:bookmarkEnd w:id="81"/>
      <w:r w:rsidRPr="00DD334B">
        <w:rPr>
          <w:bCs/>
          <w:color w:val="auto"/>
          <w:szCs w:val="28"/>
          <w:lang w:eastAsia="ru-RU"/>
        </w:rPr>
        <w:t>)</w:t>
      </w:r>
    </w:p>
    <w:tbl>
      <w:tblPr>
        <w:tblW w:w="9356" w:type="dxa"/>
        <w:jc w:val="center"/>
        <w:tblLook w:val="0400" w:firstRow="0" w:lastRow="0" w:firstColumn="0" w:lastColumn="0" w:noHBand="0" w:noVBand="1"/>
      </w:tblPr>
      <w:tblGrid>
        <w:gridCol w:w="1561"/>
        <w:gridCol w:w="7795"/>
      </w:tblGrid>
      <w:tr w:rsidR="00544FD8" w:rsidRPr="00DD334B" w14:paraId="78FF925E" w14:textId="77777777" w:rsidTr="002A3FD4">
        <w:trPr>
          <w:trHeight w:val="601"/>
          <w:tblHeader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E8CD7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требования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B1E6B1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Формулировка требования</w:t>
            </w:r>
          </w:p>
        </w:tc>
      </w:tr>
      <w:tr w:rsidR="00544FD8" w:rsidRPr="00DD334B" w14:paraId="3C9C6ABB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9F1CC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61EF4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электронном сообщении передается один реквизит «Племенное животное, племенной производитель или партия племенной продукции» (smcdo:BreedingDetails)</w:t>
            </w:r>
          </w:p>
        </w:tc>
      </w:tr>
      <w:tr w:rsidR="00544FD8" w:rsidRPr="00DD334B" w14:paraId="2D5B9C64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B76D6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2EC468F" w14:textId="53E254CF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реквизита «Начальная дата и время» (csdo:StartDateTime) в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составе сложного реквизита «Технологические характеристики записи общего ресурса» (ccdo:ResourceItemStatusDetails) должно быть больше аналогичного реквизита в изменяемой записи базы данных о племенных животных, а реквизит «Конечная дата и время» (csdo:EndDateTime) не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заполняется</w:t>
            </w:r>
          </w:p>
        </w:tc>
      </w:tr>
      <w:tr w:rsidR="00544FD8" w:rsidRPr="00DD334B" w14:paraId="4E6D63C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8B63E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48431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страны» (csdo:UnifiedCountryCode) заполнен, то его значение должно соответствовать коду страны из классификатора стран мира, а значение атрибута «идентификатор справочника (классификатора)» (атрибут codeListId) в его составе должно соответствовать значению «2021»</w:t>
            </w:r>
          </w:p>
        </w:tc>
      </w:tr>
      <w:tr w:rsidR="00544FD8" w:rsidRPr="00DD334B" w14:paraId="0AF3749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9ACC8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A4FFBB" w14:textId="1D68CCF6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базе данных о племенных животных должна содержаться запись с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такими же значениями реквизитов «Идентификатор информационного объекта общего процесса» (csdo:InformationResourceId), «Код страны» (csdo:UnifiedCountryCode) в составе реквизита «Племенное животное, племенной производитель или партия племенной продукции» (smcdo:BreedingDetails) и «Идентификатор животного или партии племенной продукции» (smsdo:AnimalId) в составе реквизита «Сведения об идентификационном номере животного или партии племенной продукции» (smcdo:AnimalIdDetails), в которой реквизит «Конечная дата и время» (csdo:EndDateTime) в составе реквизита «Технологические характеристики записи общего ресурса» (ccdo:ResourceItemStatusDetails) не заполнен</w:t>
            </w:r>
          </w:p>
        </w:tc>
      </w:tr>
      <w:tr w:rsidR="00544FD8" w:rsidRPr="00DD334B" w14:paraId="6CF44324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CD700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 – 37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C503B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соответствуют требованиям 5 – 37 таблицы 20 настоящего Регламента (значения кодов требований в таблице 20 и таблице 21 совпадают)</w:t>
            </w:r>
          </w:p>
        </w:tc>
      </w:tr>
    </w:tbl>
    <w:p w14:paraId="71C0BB9A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09EA0925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33. Требования к заполнению реквизитов электронных документов (сведений)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4"/>
          <w:lang w:eastAsia="x-none"/>
        </w:rPr>
        <w:t xml:space="preserve">и племенных </w:t>
      </w:r>
      <w:r w:rsidRPr="00DD334B">
        <w:rPr>
          <w:bCs/>
          <w:color w:val="auto"/>
          <w:szCs w:val="24"/>
          <w:lang w:eastAsia="x-none"/>
        </w:rPr>
        <w:lastRenderedPageBreak/>
        <w:t>производителях</w:t>
      </w:r>
      <w:r w:rsidRPr="00DD334B">
        <w:rPr>
          <w:color w:val="auto"/>
          <w:szCs w:val="24"/>
          <w:lang w:eastAsia="x-none"/>
        </w:rPr>
        <w:t xml:space="preserve">» (R.SM.AS.03.001), передаваемых в сообщении «Сведения о племенных животных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 xml:space="preserve"> для исключения» (P.AS.03.MSG.003), приведены в таблице 22.</w:t>
      </w:r>
    </w:p>
    <w:p w14:paraId="726D9034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22</w:t>
      </w:r>
    </w:p>
    <w:p w14:paraId="70420AD5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Требования к заполнению реквизитов электронных документов (сведений) «Сведения о племенных животных</w:t>
      </w:r>
      <w:r w:rsidRPr="00DD334B">
        <w:rPr>
          <w:rFonts w:cs="Arial"/>
          <w:bCs/>
          <w:color w:val="auto"/>
          <w:sz w:val="24"/>
          <w:lang w:eastAsia="ru-RU"/>
        </w:rPr>
        <w:t xml:space="preserve"> </w:t>
      </w:r>
      <w:r w:rsidRPr="00DD334B">
        <w:rPr>
          <w:bCs/>
          <w:color w:val="auto"/>
          <w:szCs w:val="28"/>
          <w:lang w:eastAsia="ru-RU"/>
        </w:rPr>
        <w:t>и племенных производителях» (R.SM.AS.03.001), передаваемых в сообщении «Сведения о племенных животных и племенных производителях для исключения» (P.AS.03.MSG.003)</w:t>
      </w:r>
    </w:p>
    <w:tbl>
      <w:tblPr>
        <w:tblW w:w="9356" w:type="dxa"/>
        <w:jc w:val="center"/>
        <w:tblLook w:val="0400" w:firstRow="0" w:lastRow="0" w:firstColumn="0" w:lastColumn="0" w:noHBand="0" w:noVBand="1"/>
      </w:tblPr>
      <w:tblGrid>
        <w:gridCol w:w="1561"/>
        <w:gridCol w:w="7795"/>
      </w:tblGrid>
      <w:tr w:rsidR="00544FD8" w:rsidRPr="00DD334B" w14:paraId="324A3AB9" w14:textId="77777777" w:rsidTr="002A3FD4">
        <w:trPr>
          <w:trHeight w:val="601"/>
          <w:tblHeader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A6759B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требования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CFA8842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Формулировка требования</w:t>
            </w:r>
          </w:p>
        </w:tc>
      </w:tr>
      <w:tr w:rsidR="00544FD8" w:rsidRPr="00DD334B" w14:paraId="2B267D09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4BB90A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AA9B2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электронном сообщении передается один реквизит «Племенное животное, племенной производитель или партия племенной продукции» (smcdo:BreedingDetails)</w:t>
            </w:r>
          </w:p>
        </w:tc>
      </w:tr>
      <w:tr w:rsidR="00544FD8" w:rsidRPr="00DD334B" w14:paraId="39C97AA3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E979DA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890D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в составе реквизита «Племенное животное, племенной производитель или партия племенной продукции» (smcdo:BreedingDetails) значение реквизита «Код страны» (csdo:UnifiedCountryCode) должно соответствовать значению, указанному в заголовке wsa:ReplyTo сообщения </w:t>
            </w:r>
          </w:p>
        </w:tc>
      </w:tr>
      <w:tr w:rsidR="00544FD8" w:rsidRPr="00DD334B" w14:paraId="1113D82B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729C4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4E21A33" w14:textId="1B6011FF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«Конечная дата и время» (csdo:EndDateTime) в составе сложного реквизита «Технологические характеристики записи общего ресурса» (ccdo:ResourceItemStatusDetails) заполняется обязательно,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должно быть больше значения реквизита «Начальная дата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время» (csdo:StartDateTime)</w:t>
            </w:r>
            <w:r w:rsidRPr="00DD334B">
              <w:t xml:space="preserve">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реквизита «Технологические характеристики записи общего ресурса» (ccdo:ResourceItemStatusDetails) в исключаемой записи базы данных о племенных животных</w:t>
            </w:r>
          </w:p>
        </w:tc>
      </w:tr>
      <w:tr w:rsidR="00544FD8" w:rsidRPr="00DD334B" w14:paraId="3AC3AA1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58AD1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F54E26" w14:textId="288DDF72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базе данных о племенных животных должна содержаться запись с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такими же значениями реквизитов «Идентификатор информационного объекта общего процесса» (csdo:InformationResourceId), «Код страны» (csdo:UnifiedCountryCode) в составе реквизита «Племенное животное, племенной производитель или партия племенной продукции» (smcdo:BreedingDetails) и «Идентификатор животного или партии племенной продукции» (smsdo:AnimalId) в составе реквизита «Сведения об идентификационном номере животного или партии племенной продукции» (smcdo:AnimalIdDetails), в которой реквизит «</w:t>
            </w:r>
            <w:bookmarkStart w:id="82" w:name="_Hlk235502549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  <w:bookmarkEnd w:id="82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» (csdo:EndDateTime) в составе реквизита «Технологические характеристики записи общего ресурса» (ccdo:ResourceItemStatusDetails) не заполнен</w:t>
            </w:r>
          </w:p>
        </w:tc>
      </w:tr>
      <w:tr w:rsidR="00544FD8" w:rsidRPr="00DD334B" w14:paraId="32D6DDF2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62487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8821E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«Идентификатор информационного объекта общего процесса» (csdo:InformationResourceId) должен быть заполнен одним из следующих значений: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P.AS.03.BEN.001.01 – сведения о племенных животных;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P.AS.03.BEN.001.02 – сведения о племенных производителях</w:t>
            </w:r>
          </w:p>
        </w:tc>
      </w:tr>
    </w:tbl>
    <w:p w14:paraId="780D615B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345CD519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34. Требования к заполнению реквизитов электронных документов (сведений) «Сведения о селекционных достижениях» (R.SM.AS.03.002), передаваемых в сообщении «Сведения о селекционных достижениях для включения» (P.AS.03.MSG.012), приведены в таблице 23.</w:t>
      </w:r>
    </w:p>
    <w:p w14:paraId="6867EF6E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23</w:t>
      </w:r>
    </w:p>
    <w:p w14:paraId="76593682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Требования к заполнению реквизитов электронных документов (сведений) «Сведения о селекционных достижениях» (R.SM.AS.03.002), передаваемых в сообщении «Сведения о селекционных достижениях для включения» (P.AS.03.MSG.012)</w:t>
      </w:r>
    </w:p>
    <w:tbl>
      <w:tblPr>
        <w:tblW w:w="9356" w:type="dxa"/>
        <w:jc w:val="center"/>
        <w:tblLook w:val="0400" w:firstRow="0" w:lastRow="0" w:firstColumn="0" w:lastColumn="0" w:noHBand="0" w:noVBand="1"/>
      </w:tblPr>
      <w:tblGrid>
        <w:gridCol w:w="1561"/>
        <w:gridCol w:w="7795"/>
      </w:tblGrid>
      <w:tr w:rsidR="00544FD8" w:rsidRPr="00DD334B" w14:paraId="66526494" w14:textId="77777777" w:rsidTr="002A3FD4">
        <w:trPr>
          <w:trHeight w:val="601"/>
          <w:tblHeader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8D1A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требования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3DA0E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Формулировка требования</w:t>
            </w:r>
          </w:p>
        </w:tc>
      </w:tr>
      <w:tr w:rsidR="00544FD8" w:rsidRPr="00DD334B" w14:paraId="3CA5C7E7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E9777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996A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электронном сообщении передается один реквизит «Селекционное достижение» (smcdo:SelectionAchievementsDetails)</w:t>
            </w:r>
          </w:p>
        </w:tc>
      </w:tr>
      <w:tr w:rsidR="00544FD8" w:rsidRPr="00DD334B" w14:paraId="130FCD22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EF2C00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BEE2CF" w14:textId="5A49D260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«Начальная дата и время» (csdo:StartDateTime) в составе сложного реквизита «Технологические характеристики записи общего ресурса» (ccdo:ResourceItemStatusDetails) должен быть заполнен, а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«Конечная дата и время» (csdo:EndDateTime) не заполняется</w:t>
            </w:r>
          </w:p>
        </w:tc>
      </w:tr>
      <w:tr w:rsidR="00544FD8" w:rsidRPr="00DD334B" w14:paraId="620DCA45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03D521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B832ACD" w14:textId="4B804355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страны» (csdo:UnifiedCountryCode) заполнен, то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должно соответствовать коду страны из классификатора стран мира, а значение атрибута «идентификатор справочника (классификатора)» (атрибут codeListId) в его составе должно соответствовать значению «2021»</w:t>
            </w:r>
          </w:p>
        </w:tc>
      </w:tr>
      <w:tr w:rsidR="00544FD8" w:rsidRPr="00DD334B" w14:paraId="124EE5F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15A41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743E2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в базе данных о селекционных достижениях не должна содержаться запись с такими же значениями реквизитов «Код страны» (csdo:UnifiedCountryCode), «Дата» (csdo:EventDate) и «Номер документа» (csdo:DocId) в составе реквизита «Селекционное достижение» (smcdo:SelectionAchievementsDetails) , в которой реквизит «Конечная дата и время» (csdo:EndDateTime) в составе реквизита «Технологические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характеристики записи общего ресурса» (ccdo:ResourceItemStatusDetails) не заполнен</w:t>
            </w:r>
          </w:p>
        </w:tc>
      </w:tr>
      <w:tr w:rsidR="00544FD8" w:rsidRPr="00DD334B" w14:paraId="1C612F5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7DA189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4ED3D9C" w14:textId="343A10A8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организационно-правовой формы» (csdo:BusinessEntityTypeCode) заполнен, то его значение должно соответствовать коду из классификатора организационно-правовых форм хозяйствования в рамках Евразийского экономического союза, а атрибут «идентификатор справочника (классификатора)» (атрибут codeListId) в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его составе должен содержать значение «2049» </w:t>
            </w:r>
          </w:p>
        </w:tc>
      </w:tr>
      <w:tr w:rsidR="00544FD8" w:rsidRPr="00DD334B" w14:paraId="2B517809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762C44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6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1081D5" w14:textId="6BA2422F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«Идентификатор хозяйствующего субъекта» (csdo:BusinessEntityId) заполнен, то в его составе значение атрибута «метод идентификации» (атрибут kindId) должно соответствовать коду из справочника методов идентификации хозяйствующих субъектов при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их государственной регистрации в государствах-членах Евразийского экономического союза</w:t>
            </w:r>
          </w:p>
        </w:tc>
      </w:tr>
      <w:tr w:rsidR="00544FD8" w:rsidRPr="00DD334B" w14:paraId="0C473CE9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76B8D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7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9D7967" w14:textId="54F4E6EB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языка» (csdo:LanguageCode) заполнен, то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должно соответствовать коду из классификатора языков</w:t>
            </w:r>
          </w:p>
        </w:tc>
      </w:tr>
      <w:tr w:rsidR="00544FD8" w:rsidRPr="00DD334B" w14:paraId="693D5F3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F87DF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8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F05B6AA" w14:textId="3E521C4F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может быть заполнен либо реквизит «Код вида животного (продукции животного происхождения)» (smsdo:AnimalProductKindCode), либо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«Наименование вида животного (продукции животного происхождения)» (smsdo:AnimalProductKindName). Если реквизит «Код вида животного (продукции животного происхождения)» (smsdo:AnimalProductKindCode) заполнен, то его значение должно соответствовать коду из справочника видов подконтрольных ветеринарному контролю (надзору) товаров</w:t>
            </w:r>
          </w:p>
        </w:tc>
      </w:tr>
      <w:tr w:rsidR="00544FD8" w:rsidRPr="00DD334B" w14:paraId="0A3239EA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7B8BF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9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8B45BCB" w14:textId="0F23C2E2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вида адреса» (csdo:AddressKindCode) заполнен, то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 значение должно соответствовать коду из перечня видов адреса</w:t>
            </w:r>
          </w:p>
        </w:tc>
      </w:tr>
      <w:tr w:rsidR="00544FD8" w:rsidRPr="00DD334B" w14:paraId="04C08A59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E47E3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10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FCA73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вида связи» (csdo:CommunicationChannelCode) заполнен, то его значение должно соответствовать коду из перечня видов средств (каналов) связи. Если реквизит «Код вида связи» (csdo:CommunicationChannelCode) соответствует значению «ZZ – иной вид связи», то в составе этого же реквизита «Контактный реквизит» (ccdo:CommunicationDetails) должен быть заполнен реквизит «Наименование вида связи» (csdo:CommunicationChannelName)</w:t>
            </w:r>
          </w:p>
        </w:tc>
      </w:tr>
      <w:tr w:rsidR="00544FD8" w:rsidRPr="00DD334B" w14:paraId="6089F3E8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98837C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9D1612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реквизита «Хозяйствующий субъект» (smcdo:BusinessEntityDetails) или реквизита «Разработчик селекционного достижения» (smcdo:BreedingAchievementDeveloperDetails) может быть заполнен только один из двух реквизитов: либо «Код организационно-правовой формы» (csdo:BusinessEntityTypeCode), либо «Наименование организационно-правовой формы» (csdo:BusinessEntityTypeName)</w:t>
            </w:r>
          </w:p>
        </w:tc>
      </w:tr>
      <w:tr w:rsidR="00544FD8" w:rsidRPr="00DD334B" w14:paraId="263458AC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5EEF1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12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006F6BD" w14:textId="6F33D828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не заполняются реквизиты «Уникальный идентификационный таможенный номер» (csdo:UniqueCustomsNumberId), «Идентификатор налогоплательщика» (csdo:TaxpayerId), «Код причины постановки на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учет» (csdo:TaxRegistrationReasonCode)</w:t>
            </w:r>
          </w:p>
        </w:tc>
      </w:tr>
      <w:tr w:rsidR="00544FD8" w:rsidRPr="00DD334B" w14:paraId="39B6C1B9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3A982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FECC7B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составе реквизита «Селекционное достижение» (smcdo:SelectionAchievementsDetails) значение реквизита «Код страны» (csdo:UnifiedCountryCode) должно соответствовать значению, указанному в заголовке wsa:ReplyTo сообщения</w:t>
            </w:r>
          </w:p>
        </w:tc>
      </w:tr>
    </w:tbl>
    <w:p w14:paraId="3332B4FE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3B56457F" w14:textId="7C49D195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35. Требования к заполнению реквизитов электронных документов (сведений) «Сведения о селекционных достижениях» (R.SM.AS.03.002), передаваемых в сообщении «Сведения о селекционных достижениях для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изменения» (P.AS.03.MSG.013), приведены в таблице 24.</w:t>
      </w:r>
    </w:p>
    <w:p w14:paraId="77B4EF14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24</w:t>
      </w:r>
    </w:p>
    <w:p w14:paraId="7344B937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Требования к заполнению реквизитов электронных документов (сведений) «Сведения о селекционных достижениях» (R.SM.AS.03.002), передаваемых в сообщении «Сведения о селекционных достижениях для изменения» (P.AS.03.MSG.013)</w:t>
      </w:r>
    </w:p>
    <w:tbl>
      <w:tblPr>
        <w:tblW w:w="9356" w:type="dxa"/>
        <w:jc w:val="center"/>
        <w:tblLook w:val="0400" w:firstRow="0" w:lastRow="0" w:firstColumn="0" w:lastColumn="0" w:noHBand="0" w:noVBand="1"/>
      </w:tblPr>
      <w:tblGrid>
        <w:gridCol w:w="1561"/>
        <w:gridCol w:w="7795"/>
      </w:tblGrid>
      <w:tr w:rsidR="00544FD8" w:rsidRPr="00DD334B" w14:paraId="78F53743" w14:textId="77777777" w:rsidTr="002A3FD4">
        <w:trPr>
          <w:trHeight w:val="601"/>
          <w:tblHeader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826300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требования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1CBFC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Формулировка требования</w:t>
            </w:r>
          </w:p>
        </w:tc>
      </w:tr>
      <w:tr w:rsidR="00544FD8" w:rsidRPr="00DD334B" w14:paraId="62045F0A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55F19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622D9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электронном сообщении передается один реквизит «Селекционное достижение» (smcdo:SelectionAchievementsDetails)</w:t>
            </w:r>
          </w:p>
        </w:tc>
      </w:tr>
      <w:tr w:rsidR="00544FD8" w:rsidRPr="00DD334B" w14:paraId="4236CD26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BEE32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1CB41F" w14:textId="379B2338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реквизита «Начальная дата и время» (csdo:StartDateTime) в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составе сложного реквизита «Технологические характеристики записи общего ресурса» (ccdo:ResourceItemStatusDetails) должен быть больше аналогичного реквизита в изменяемой записи базы данных о селекционных достижениях, а реквизит «Конечная дата и время» (csdo:EndDateTime) не заполняется</w:t>
            </w:r>
          </w:p>
        </w:tc>
      </w:tr>
      <w:tr w:rsidR="00544FD8" w:rsidRPr="00DD334B" w14:paraId="22C22FB3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68F40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65DC54" w14:textId="46B108D1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страны» (csdo:UnifiedCountryCode) заполнен, то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должно соответствовать коду страны из классификатора стран мира, а значение атрибута «идентификатор справочника (классификатора)» (атрибут codeListId) в его составе должно соответствовать значению «2021»</w:t>
            </w:r>
          </w:p>
        </w:tc>
      </w:tr>
      <w:tr w:rsidR="00544FD8" w:rsidRPr="00DD334B" w14:paraId="11766888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EACADD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194B8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базе данных о селекционных достижениях должна содержаться запись с такими же значениями реквизитов «Код страны» (csdo:UnifiedCountryCode), «Дата» (csdo:EventDate) и «Номер документа» (csdo:DocId) в составе реквизита «Селекционное достижение» (smcdo:SelectionAchievementsDetails), в которой реквизит «Конечная дата и время» (csdo:EndDateTime) в составе реквизита «Технологические характеристики записи общего ресурса» (ccdo:ResourceItemStatusDetails) не заполнен</w:t>
            </w:r>
          </w:p>
        </w:tc>
      </w:tr>
      <w:tr w:rsidR="00544FD8" w:rsidRPr="00DD334B" w14:paraId="6ECFA113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694EA1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 – 13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E4850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соответствуют требованиям 5 – 13 таблицы 23 настоящего Регламента (значения кодов требований в таблице 23 и таблице 24 совпадают)</w:t>
            </w:r>
          </w:p>
        </w:tc>
      </w:tr>
    </w:tbl>
    <w:p w14:paraId="2E633FB4" w14:textId="77777777" w:rsidR="00544FD8" w:rsidRPr="00DD334B" w:rsidRDefault="00544FD8" w:rsidP="00805BBC">
      <w:pPr>
        <w:spacing w:after="0" w:line="240" w:lineRule="auto"/>
        <w:rPr>
          <w:color w:val="auto"/>
          <w:szCs w:val="30"/>
        </w:rPr>
      </w:pPr>
    </w:p>
    <w:p w14:paraId="308FA226" w14:textId="35EC2774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36. Требования к заполнению реквизитов электронных документов (сведений) «Сведения о селекционных достижениях» (R.SM.AS.03.002), передаваемых в сообщении «Сведения о селекционных достижениях для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исключения» (P.AS.03.MSG.014), приведены в таблице 25.</w:t>
      </w:r>
    </w:p>
    <w:p w14:paraId="114C69C5" w14:textId="77777777" w:rsidR="00544FD8" w:rsidRPr="00DD334B" w:rsidRDefault="00544FD8" w:rsidP="00805BBC">
      <w:pPr>
        <w:keepNext/>
        <w:tabs>
          <w:tab w:val="left" w:pos="1134"/>
        </w:tabs>
        <w:spacing w:before="240" w:after="240" w:line="240" w:lineRule="auto"/>
        <w:jc w:val="right"/>
        <w:rPr>
          <w:color w:val="A6A6A6"/>
          <w:szCs w:val="24"/>
          <w:lang w:eastAsia="x-none"/>
        </w:rPr>
      </w:pPr>
      <w:r w:rsidRPr="00DD334B">
        <w:rPr>
          <w:rFonts w:cs="Arial"/>
          <w:bCs/>
          <w:color w:val="auto"/>
          <w:lang w:eastAsia="ru-RU"/>
        </w:rPr>
        <w:t>Таблица 25</w:t>
      </w:r>
    </w:p>
    <w:p w14:paraId="3B825580" w14:textId="77777777" w:rsidR="00544FD8" w:rsidRPr="00DD334B" w:rsidRDefault="00544FD8" w:rsidP="00805BBC">
      <w:pPr>
        <w:keepNext/>
        <w:keepLines/>
        <w:spacing w:after="120" w:line="240" w:lineRule="auto"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Требования к заполнению реквизитов электронных документов (сведений) «Сведения о селекционных достижениях» (R.SM.AS.03.002), передаваемых в сообщении «Сведения о селекционных достижениях для исключения» (P.AS.03.MSG.014)</w:t>
      </w:r>
    </w:p>
    <w:tbl>
      <w:tblPr>
        <w:tblW w:w="9356" w:type="dxa"/>
        <w:jc w:val="center"/>
        <w:tblLook w:val="0400" w:firstRow="0" w:lastRow="0" w:firstColumn="0" w:lastColumn="0" w:noHBand="0" w:noVBand="1"/>
      </w:tblPr>
      <w:tblGrid>
        <w:gridCol w:w="1561"/>
        <w:gridCol w:w="7795"/>
      </w:tblGrid>
      <w:tr w:rsidR="00544FD8" w:rsidRPr="00DD334B" w14:paraId="6846F2B3" w14:textId="77777777" w:rsidTr="002A3FD4">
        <w:trPr>
          <w:trHeight w:val="601"/>
          <w:tblHeader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216EC6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требования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785AF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Формулировка требования</w:t>
            </w:r>
          </w:p>
        </w:tc>
      </w:tr>
      <w:tr w:rsidR="00544FD8" w:rsidRPr="00DD334B" w14:paraId="387095B6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4D99A9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B0D4D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электронном сообщении передается один реквизит «Селекционное достижение» (smcdo:SelectionAchievementsDetails)</w:t>
            </w:r>
          </w:p>
        </w:tc>
      </w:tr>
      <w:tr w:rsidR="00544FD8" w:rsidRPr="00DD334B" w14:paraId="3274B9DA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22C481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7D5DC6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в составе реквизита «Селекционное достижение» (smcdo:SelectionAchievementsDetails) значение реквизита «Код страны» (csdo:UnifiedCountryCode) должно соответствовать значению, указанному в заголовке wsa:ReplyTo сообщения </w:t>
            </w:r>
          </w:p>
        </w:tc>
      </w:tr>
      <w:tr w:rsidR="00544FD8" w:rsidRPr="00DD334B" w14:paraId="2980D7EF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0AABA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B67D5C7" w14:textId="54F0F196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реквизит «Конечная дата и время» (csdo:EndDateTime) в составе сложного реквизита «Технологические характеристики записи общего ресурса» (ccdo:ResourceItemStatusDetails) заполняется обязательно,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должно быть больше значения реквизита «Начальная дата и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время» (csdo:StartDateTime) в составе реквизита «Технологические характеристики записи общего ресурса» (ccdo:ResourceItemStatusDetails) в исключаемой записи базы данных о селекционных достижениях</w:t>
            </w:r>
          </w:p>
        </w:tc>
      </w:tr>
      <w:tr w:rsidR="00544FD8" w:rsidRPr="00DD334B" w14:paraId="3D549D4D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EE8BED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1EE4833" w14:textId="28C47815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если реквизит «Код страны» (csdo:UnifiedCountryCode) заполнен, то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его</w:t>
            </w:r>
            <w:r w:rsidR="003939FA" w:rsidRPr="00DD334B">
              <w:rPr>
                <w:rFonts w:cs="Arial"/>
                <w:bCs/>
                <w:color w:val="auto"/>
                <w:sz w:val="24"/>
                <w:lang w:eastAsia="ru-RU"/>
              </w:rPr>
              <w:t> 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должно соответствовать коду страны из классификатора стран мира, а значение атрибута «идентификатор справочника (классификатора)» (атрибут codeListId) в его составе должно соответствовать значению «2021»</w:t>
            </w:r>
          </w:p>
        </w:tc>
      </w:tr>
      <w:tr w:rsidR="00544FD8" w:rsidRPr="00DD334B" w14:paraId="233602E7" w14:textId="77777777" w:rsidTr="002A3FD4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23657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5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2F885E8" w14:textId="422801DB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в базе данных о селекционных достижениях должна содержаться запись с такими же значениями реквизитов «Код страны» (csdo:UnifiedCountryCode) «Дата» (csdo:EventDate) и «Номер документа» (csdo:DocId) в составе реквизита «Селекционное достижение» (smcdo:SelectionAchievementsDetails), в которой реквизит «Конечная дата и время» (csdo:EndDateTime) в составе реквизита «Технологические характеристики записи общего ресурса» (ccdo:ResourceItemStatusDetails) не заполнен</w:t>
            </w:r>
          </w:p>
        </w:tc>
      </w:tr>
    </w:tbl>
    <w:p w14:paraId="29E9D110" w14:textId="186539CE" w:rsidR="00544FD8" w:rsidRPr="00DD334B" w:rsidRDefault="00544FD8" w:rsidP="00544FD8">
      <w:pPr>
        <w:outlineLvl w:val="2"/>
      </w:pPr>
      <w:r w:rsidRPr="00DD334B">
        <w:rPr>
          <w:color w:val="auto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957F4" wp14:editId="7E6742E3">
                <wp:simplePos x="0" y="0"/>
                <wp:positionH relativeFrom="rightMargin">
                  <wp:align>left</wp:align>
                </wp:positionH>
                <wp:positionV relativeFrom="paragraph">
                  <wp:posOffset>-302895</wp:posOffset>
                </wp:positionV>
                <wp:extent cx="381000" cy="333375"/>
                <wp:effectExtent l="0" t="0" r="0" b="0"/>
                <wp:wrapNone/>
                <wp:docPr id="244502455" name="Надпись 244502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C6ED82" w14:textId="77777777" w:rsidR="000223A7" w:rsidRDefault="000223A7" w:rsidP="00805BBC">
                            <w:r>
                              <w:t>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957F4" id="_x0000_t202" coordsize="21600,21600" o:spt="202" path="m,l,21600r21600,l21600,xe">
                <v:stroke joinstyle="miter"/>
                <v:path gradientshapeok="t" o:connecttype="rect"/>
              </v:shapetype>
              <v:shape id="Надпись 244502455" o:spid="_x0000_s1026" type="#_x0000_t202" style="position:absolute;left:0;text-align:left;margin-left:0;margin-top:-23.85pt;width:30pt;height:26.2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" filled="f" stroked="f" strokeweight=".5pt">
                <v:textbox>
                  <w:txbxContent>
                    <w:p w14:paraId="72C6ED82" w14:textId="77777777" w:rsidR="000223A7" w:rsidRDefault="000223A7" w:rsidP="00805BBC">
                      <w:r>
                        <w:t>».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78"/>
    <w:p w14:paraId="749311BA" w14:textId="37D2431B" w:rsidR="00805BBC" w:rsidRPr="00DD334B" w:rsidRDefault="00805BBC">
      <w:pPr>
        <w:spacing w:after="0" w:line="240" w:lineRule="auto"/>
        <w:jc w:val="left"/>
        <w:rPr>
          <w:szCs w:val="24"/>
          <w:lang w:eastAsia="x-none"/>
        </w:rPr>
      </w:pPr>
      <w:r w:rsidRPr="00DD334B">
        <w:br w:type="page"/>
      </w:r>
    </w:p>
    <w:p w14:paraId="213A37C4" w14:textId="4E0A4864" w:rsidR="00805BBC" w:rsidRPr="00DD334B" w:rsidRDefault="00805BBC" w:rsidP="00805BBC">
      <w:pPr>
        <w:spacing w:before="240" w:after="240"/>
        <w:ind w:firstLine="709"/>
        <w:outlineLvl w:val="0"/>
        <w:rPr>
          <w:color w:val="auto"/>
          <w:szCs w:val="30"/>
        </w:rPr>
      </w:pPr>
      <w:r w:rsidRPr="00DD334B">
        <w:rPr>
          <w:color w:val="auto"/>
          <w:szCs w:val="30"/>
        </w:rPr>
        <w:lastRenderedPageBreak/>
        <w:t>3. Описание форматов и структур электронных документов и</w:t>
      </w:r>
      <w:r w:rsidR="003939FA" w:rsidRPr="00DD334B">
        <w:rPr>
          <w:color w:val="auto"/>
          <w:szCs w:val="30"/>
        </w:rPr>
        <w:t> </w:t>
      </w:r>
      <w:r w:rsidRPr="00DD334B">
        <w:rPr>
          <w:color w:val="auto"/>
          <w:szCs w:val="30"/>
        </w:rPr>
        <w:t>сведений, используемых для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</w:t>
      </w:r>
      <w:r w:rsidR="003939FA" w:rsidRPr="00DD334B">
        <w:rPr>
          <w:color w:val="auto"/>
          <w:szCs w:val="30"/>
        </w:rPr>
        <w:t> </w:t>
      </w:r>
      <w:r w:rsidRPr="00DD334B">
        <w:rPr>
          <w:color w:val="auto"/>
          <w:szCs w:val="30"/>
        </w:rPr>
        <w:t>племенных животных и селекционных достижениях в области племенного животноводства», утвержденное указанным Решением, изложить в следующей редакции:</w:t>
      </w:r>
    </w:p>
    <w:p w14:paraId="737996B8" w14:textId="77777777" w:rsidR="00544FD8" w:rsidRPr="00DD334B" w:rsidRDefault="00805BBC" w:rsidP="00805BBC">
      <w:pPr>
        <w:spacing w:after="0"/>
        <w:ind w:left="3686"/>
        <w:jc w:val="center"/>
        <w:rPr>
          <w:color w:val="auto"/>
          <w:spacing w:val="40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</w:t>
      </w:r>
      <w:r w:rsidR="00544FD8" w:rsidRPr="00DD334B">
        <w:rPr>
          <w:color w:val="auto"/>
          <w:szCs w:val="24"/>
          <w:lang w:eastAsia="x-none"/>
        </w:rPr>
        <w:t>УТВЕРЖДЕНО</w:t>
      </w:r>
    </w:p>
    <w:p w14:paraId="1A97F939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Решением Коллегии</w:t>
      </w:r>
    </w:p>
    <w:p w14:paraId="5340B43B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Евразийской экономической комиссии</w:t>
      </w:r>
    </w:p>
    <w:p w14:paraId="744F21EF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от 19 апреля 2023г.</w:t>
      </w:r>
      <w:r w:rsidRPr="00DD334B">
        <w:rPr>
          <w:color w:val="auto"/>
          <w:szCs w:val="30"/>
          <w:lang w:eastAsia="x-none"/>
        </w:rPr>
        <w:t xml:space="preserve"> № </w:t>
      </w:r>
      <w:r w:rsidRPr="00DD334B">
        <w:rPr>
          <w:color w:val="auto"/>
          <w:szCs w:val="24"/>
          <w:lang w:eastAsia="x-none"/>
        </w:rPr>
        <w:t>51</w:t>
      </w:r>
    </w:p>
    <w:p w14:paraId="1AD5BA40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</w:rPr>
      </w:pPr>
      <w:r w:rsidRPr="00DD334B">
        <w:rPr>
          <w:color w:val="auto"/>
          <w:szCs w:val="24"/>
        </w:rPr>
        <w:t>(в редакции Решения Коллегии</w:t>
      </w:r>
    </w:p>
    <w:p w14:paraId="1456D66F" w14:textId="77777777" w:rsidR="00544FD8" w:rsidRPr="00DD334B" w:rsidRDefault="00544FD8" w:rsidP="00805BBC">
      <w:pPr>
        <w:spacing w:after="0" w:line="240" w:lineRule="auto"/>
        <w:ind w:left="3686"/>
        <w:jc w:val="center"/>
        <w:rPr>
          <w:color w:val="auto"/>
          <w:szCs w:val="24"/>
        </w:rPr>
      </w:pPr>
      <w:r w:rsidRPr="00DD334B">
        <w:rPr>
          <w:color w:val="auto"/>
          <w:szCs w:val="24"/>
        </w:rPr>
        <w:t>Евразийской экономической комиссии</w:t>
      </w:r>
    </w:p>
    <w:p w14:paraId="626D281B" w14:textId="77777777" w:rsidR="00544FD8" w:rsidRPr="00DD334B" w:rsidRDefault="00544FD8" w:rsidP="00805BBC">
      <w:pPr>
        <w:tabs>
          <w:tab w:val="left" w:pos="4163"/>
        </w:tabs>
        <w:spacing w:after="120" w:line="240" w:lineRule="auto"/>
        <w:ind w:left="3686"/>
        <w:jc w:val="center"/>
        <w:rPr>
          <w:color w:val="auto"/>
          <w:szCs w:val="30"/>
          <w:lang w:eastAsia="x-none"/>
        </w:rPr>
      </w:pPr>
      <w:r w:rsidRPr="00DD334B">
        <w:rPr>
          <w:bCs/>
          <w:snapToGrid w:val="0"/>
          <w:color w:val="auto"/>
          <w:szCs w:val="30"/>
          <w:lang w:eastAsia="x-none"/>
        </w:rPr>
        <w:t>от __ ___________ 20__ г. № ___)</w:t>
      </w:r>
    </w:p>
    <w:p w14:paraId="10A86E1A" w14:textId="77777777" w:rsidR="00544FD8" w:rsidRPr="00DD334B" w:rsidRDefault="00544FD8" w:rsidP="00805BBC">
      <w:pPr>
        <w:keepLines/>
        <w:spacing w:before="360" w:after="0" w:line="240" w:lineRule="auto"/>
        <w:jc w:val="center"/>
        <w:rPr>
          <w:rFonts w:ascii="Times New Roman Полужирный" w:hAnsi="Times New Roman Полужирный"/>
          <w:b/>
          <w:bCs/>
          <w:color w:val="auto"/>
          <w:szCs w:val="28"/>
        </w:rPr>
      </w:pPr>
      <w:r w:rsidRPr="00DD334B">
        <w:rPr>
          <w:rFonts w:ascii="Times New Roman Полужирный" w:hAnsi="Times New Roman Полужирный"/>
          <w:b/>
          <w:caps/>
          <w:color w:val="auto"/>
          <w:spacing w:val="40"/>
          <w:szCs w:val="28"/>
        </w:rPr>
        <w:t>описание</w:t>
      </w:r>
    </w:p>
    <w:p w14:paraId="28948A34" w14:textId="77777777" w:rsidR="00544FD8" w:rsidRPr="00DD334B" w:rsidRDefault="00544FD8" w:rsidP="00805BBC">
      <w:pPr>
        <w:spacing w:after="0" w:line="240" w:lineRule="auto"/>
        <w:contextualSpacing/>
        <w:jc w:val="center"/>
        <w:rPr>
          <w:b/>
          <w:bCs/>
          <w:color w:val="auto"/>
          <w:szCs w:val="28"/>
        </w:rPr>
      </w:pPr>
      <w:r w:rsidRPr="00DD334B">
        <w:rPr>
          <w:b/>
          <w:bCs/>
          <w:color w:val="auto"/>
          <w:szCs w:val="28"/>
        </w:rPr>
        <w:t>форматов и структур электронных документов и сведений, используемых для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 племенных животных и селекционных достижениях в области племенного животноводства»</w:t>
      </w:r>
    </w:p>
    <w:p w14:paraId="6586AD8D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bCs/>
          <w:color w:val="auto"/>
          <w:szCs w:val="28"/>
        </w:rPr>
      </w:pPr>
      <w:r w:rsidRPr="00DD334B">
        <w:rPr>
          <w:bCs/>
          <w:color w:val="auto"/>
          <w:szCs w:val="28"/>
        </w:rPr>
        <w:t xml:space="preserve">I. Общие </w:t>
      </w:r>
      <w:r w:rsidRPr="00DD334B">
        <w:rPr>
          <w:bCs/>
          <w:color w:val="auto"/>
          <w:szCs w:val="30"/>
        </w:rPr>
        <w:t>положения</w:t>
      </w:r>
    </w:p>
    <w:p w14:paraId="7ABCF10E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1. Настоящее Описание разработано </w:t>
      </w:r>
      <w:r w:rsidRPr="00DD334B">
        <w:rPr>
          <w:szCs w:val="28"/>
          <w:lang w:eastAsia="x-none"/>
        </w:rPr>
        <w:t>в соответствии со следующими международными договорами и актами, составляющими право Евразийского экономического союза (далее – Союз)</w:t>
      </w:r>
      <w:r w:rsidRPr="00DD334B">
        <w:rPr>
          <w:color w:val="auto"/>
          <w:szCs w:val="24"/>
          <w:lang w:eastAsia="x-none"/>
        </w:rPr>
        <w:t>:</w:t>
      </w:r>
    </w:p>
    <w:p w14:paraId="3D78A970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bookmarkStart w:id="83" w:name="_Toc369513671"/>
      <w:r w:rsidRPr="00DD334B">
        <w:rPr>
          <w:color w:val="auto"/>
          <w:szCs w:val="24"/>
          <w:lang w:eastAsia="x-none"/>
        </w:rPr>
        <w:t>Договор о Евразийском экономическом союзе от 29 мая 2014 года;</w:t>
      </w:r>
    </w:p>
    <w:p w14:paraId="5908F132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  <w:r w:rsidRPr="00DD334B">
        <w:rPr>
          <w:color w:val="auto"/>
          <w:szCs w:val="24"/>
          <w:lang w:eastAsia="ru-RU"/>
        </w:rPr>
        <w:t>Соглашение о мерах, направленных на унификацию проведения селекционно-племенной работы с сельскохозяйственными животными в рамках Евразийского экономического союза от 25 октября 2019 года;</w:t>
      </w:r>
    </w:p>
    <w:p w14:paraId="4719FE41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  <w:r w:rsidRPr="00DD334B">
        <w:rPr>
          <w:color w:val="auto"/>
          <w:szCs w:val="24"/>
          <w:lang w:eastAsia="ru-RU"/>
        </w:rPr>
        <w:lastRenderedPageBreak/>
        <w:t xml:space="preserve">Решение Коллегии Евразийской экономической комиссии </w:t>
      </w:r>
      <w:r w:rsidRPr="00DD334B">
        <w:rPr>
          <w:color w:val="auto"/>
          <w:szCs w:val="24"/>
          <w:lang w:eastAsia="ru-RU"/>
        </w:rPr>
        <w:br/>
        <w:t xml:space="preserve">от 6 ноября 2014 г. № 200 «О технологических документах, регламентирующих информационное взаимодействие при реализации средствами интегрированной информационной системы внешней </w:t>
      </w:r>
      <w:r w:rsidRPr="00DD334B">
        <w:rPr>
          <w:color w:val="auto"/>
          <w:szCs w:val="24"/>
          <w:lang w:eastAsia="ru-RU"/>
        </w:rPr>
        <w:br/>
        <w:t>и взаимной торговли общих процессов»;</w:t>
      </w:r>
    </w:p>
    <w:p w14:paraId="4B3BDD74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  <w:r w:rsidRPr="00DD334B">
        <w:rPr>
          <w:color w:val="auto"/>
          <w:szCs w:val="24"/>
          <w:lang w:eastAsia="ru-RU"/>
        </w:rPr>
        <w:t xml:space="preserve">Решение Коллегии Евразийской экономической комиссии </w:t>
      </w:r>
      <w:r w:rsidRPr="00DD334B">
        <w:rPr>
          <w:color w:val="auto"/>
          <w:szCs w:val="24"/>
          <w:lang w:eastAsia="ru-RU"/>
        </w:rPr>
        <w:br/>
        <w:t xml:space="preserve">от 27 января 2015 г. № 5 «Об утверждении Правил электронного обмена данными в интегрированной информационной системе внешней </w:t>
      </w:r>
      <w:r w:rsidRPr="00DD334B">
        <w:rPr>
          <w:color w:val="auto"/>
          <w:szCs w:val="24"/>
          <w:lang w:eastAsia="ru-RU"/>
        </w:rPr>
        <w:br/>
        <w:t>и взаимной торговли»;</w:t>
      </w:r>
    </w:p>
    <w:p w14:paraId="52AB7CD0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  <w:r w:rsidRPr="00DD334B">
        <w:rPr>
          <w:color w:val="auto"/>
          <w:szCs w:val="24"/>
          <w:lang w:eastAsia="ru-RU"/>
        </w:rPr>
        <w:t>Решение Коллегии Евразийской экономической комиссии</w:t>
      </w:r>
      <w:r w:rsidRPr="00DD334B">
        <w:rPr>
          <w:color w:val="auto"/>
          <w:szCs w:val="24"/>
          <w:lang w:eastAsia="ru-RU"/>
        </w:rPr>
        <w:br/>
        <w:t>от 14 апреля 2015 г. № 29 «О перечне общих процессов в рамках Евразийского экономического союза и внесении изменения</w:t>
      </w:r>
      <w:r w:rsidRPr="00DD334B">
        <w:rPr>
          <w:color w:val="auto"/>
          <w:szCs w:val="24"/>
          <w:lang w:eastAsia="ru-RU"/>
        </w:rPr>
        <w:br/>
        <w:t>в Решение Коллегии Евразийской экономической комиссии</w:t>
      </w:r>
      <w:r w:rsidRPr="00DD334B">
        <w:rPr>
          <w:color w:val="auto"/>
          <w:szCs w:val="24"/>
          <w:lang w:eastAsia="ru-RU"/>
        </w:rPr>
        <w:br/>
        <w:t>от 19 августа 2014 г. № 132»;</w:t>
      </w:r>
    </w:p>
    <w:p w14:paraId="17E010F4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  <w:r w:rsidRPr="00DD334B">
        <w:rPr>
          <w:color w:val="auto"/>
          <w:szCs w:val="24"/>
          <w:lang w:eastAsia="ru-RU"/>
        </w:rPr>
        <w:t xml:space="preserve">Решение Коллегии Евразийской экономической комиссии </w:t>
      </w:r>
      <w:r w:rsidRPr="00DD334B">
        <w:rPr>
          <w:color w:val="auto"/>
          <w:szCs w:val="24"/>
          <w:lang w:eastAsia="ru-RU"/>
        </w:rPr>
        <w:br/>
        <w:t>от 9 июня 2015 г. № 63 «О Методике анализа, оптимизации, гармонизации и описания общих процессов в рамках Евразийского экономического союза»;</w:t>
      </w:r>
    </w:p>
    <w:p w14:paraId="09F72EDF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  <w:lang w:eastAsia="ru-RU"/>
        </w:rPr>
      </w:pPr>
      <w:r w:rsidRPr="00DD334B">
        <w:rPr>
          <w:color w:val="auto"/>
          <w:szCs w:val="28"/>
          <w:lang w:eastAsia="ru-RU"/>
        </w:rPr>
        <w:t xml:space="preserve">Решение Коллегии Евразийской экономической комиссии </w:t>
      </w:r>
      <w:r w:rsidRPr="00DD334B">
        <w:rPr>
          <w:color w:val="auto"/>
          <w:szCs w:val="28"/>
          <w:lang w:eastAsia="ru-RU"/>
        </w:rPr>
        <w:br/>
        <w:t>от 28 сентября 2015 г. № 125 «Об утверждении Положения об обмене электронными документами при трансграничном взаимодействии органов государственной власти государств-членов Евразийского экономического союза между собой и с Евразийской экономической комиссией»;</w:t>
      </w:r>
    </w:p>
    <w:p w14:paraId="6ACDC666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</w:rPr>
      </w:pPr>
      <w:r w:rsidRPr="00DD334B">
        <w:rPr>
          <w:color w:val="auto"/>
          <w:szCs w:val="24"/>
        </w:rPr>
        <w:t xml:space="preserve">Решение Коллегии Евразийской экономической комиссии </w:t>
      </w:r>
      <w:r w:rsidRPr="00DD334B">
        <w:rPr>
          <w:color w:val="auto"/>
          <w:szCs w:val="24"/>
        </w:rPr>
        <w:br/>
        <w:t>от 17 ноября 2015 г. № 155 «О единой системе нормативно-справочной информации Евразийского экономического союза»;</w:t>
      </w:r>
    </w:p>
    <w:p w14:paraId="73412964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</w:rPr>
      </w:pPr>
      <w:r w:rsidRPr="00DD334B">
        <w:rPr>
          <w:color w:val="auto"/>
          <w:szCs w:val="24"/>
        </w:rPr>
        <w:lastRenderedPageBreak/>
        <w:t xml:space="preserve">Решение Коллегии Евразийской экономической комиссии </w:t>
      </w:r>
      <w:r w:rsidRPr="00DD334B">
        <w:rPr>
          <w:color w:val="auto"/>
          <w:szCs w:val="24"/>
        </w:rPr>
        <w:br/>
        <w:t>от 19 декабря 2016 г. № 169 «Об утверждении Порядка реализации общих процессов в рамках Евразийского экономического союза»;</w:t>
      </w:r>
    </w:p>
    <w:p w14:paraId="25DDE8BA" w14:textId="77777777" w:rsidR="00544FD8" w:rsidRPr="00DD334B" w:rsidRDefault="00544FD8" w:rsidP="00805BBC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Решение Коллегии Евразийской экономической комиссии </w:t>
      </w:r>
      <w:r w:rsidRPr="00DD334B">
        <w:rPr>
          <w:szCs w:val="24"/>
          <w:lang w:eastAsia="x-none"/>
        </w:rPr>
        <w:br/>
        <w:t>от 26 декабря 2017 г. № 190 «Об утверждении Положения о модели данных Евразийского экономического союза»;</w:t>
      </w:r>
    </w:p>
    <w:p w14:paraId="4D35E3BD" w14:textId="77777777" w:rsidR="00544FD8" w:rsidRPr="00DD334B" w:rsidRDefault="00544FD8" w:rsidP="00805BBC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Решение Коллегии Евразийской экономической комиссии </w:t>
      </w:r>
      <w:r w:rsidRPr="00DD334B">
        <w:rPr>
          <w:szCs w:val="24"/>
          <w:lang w:eastAsia="x-none"/>
        </w:rPr>
        <w:br/>
        <w:t>от 27 октября 2020 г. № 132 «Об утверждении состава сведений о племенных животных и селекционных достижениях, подлежащих обмену между государствами-членами Евразийского экономического союза»;</w:t>
      </w:r>
    </w:p>
    <w:p w14:paraId="276E9E08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ru-RU"/>
        </w:rPr>
      </w:pPr>
      <w:r w:rsidRPr="00DD334B">
        <w:t xml:space="preserve">Решение Коллегии Евразийской экономической комиссии </w:t>
      </w:r>
      <w:r w:rsidRPr="00DD334B">
        <w:br/>
        <w:t>от 26 апреля 2022 г. № 69 «Об утверждении Правил реализации общего процесса «Формирование, ведение и использование базы данных о племенных животных и селекционных достижениях в области племенного животноводства»»</w:t>
      </w:r>
      <w:r w:rsidRPr="00DD334B">
        <w:rPr>
          <w:color w:val="auto"/>
          <w:szCs w:val="24"/>
          <w:lang w:eastAsia="ru-RU"/>
        </w:rPr>
        <w:t>.</w:t>
      </w:r>
    </w:p>
    <w:p w14:paraId="59B1609D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bCs/>
          <w:color w:val="auto"/>
          <w:szCs w:val="28"/>
        </w:rPr>
      </w:pPr>
      <w:r w:rsidRPr="00DD334B">
        <w:rPr>
          <w:bCs/>
          <w:color w:val="auto"/>
          <w:szCs w:val="28"/>
        </w:rPr>
        <w:t>II. </w:t>
      </w:r>
      <w:r w:rsidRPr="00DD334B">
        <w:rPr>
          <w:bCs/>
          <w:color w:val="auto"/>
          <w:szCs w:val="30"/>
        </w:rPr>
        <w:t>Область</w:t>
      </w:r>
      <w:r w:rsidRPr="00DD334B">
        <w:rPr>
          <w:bCs/>
          <w:color w:val="auto"/>
          <w:szCs w:val="28"/>
        </w:rPr>
        <w:t xml:space="preserve"> применения</w:t>
      </w:r>
      <w:bookmarkEnd w:id="83"/>
    </w:p>
    <w:p w14:paraId="04D43A5C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2. Настоящее Описание определяет требования к форматам и структурам электронных документов и сведений, используемых при информационном взаимодействии в рамках общего процесса «Формирование, ведение и использование базы данных о племенных животных и селекционных достижениях в области племенного животноводства» (далее – общий процесс).</w:t>
      </w:r>
    </w:p>
    <w:p w14:paraId="5CCF8E4C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3. Настоящее Описание применяется при проектировании, разработке и доработке компонентов информационных систем при реализации процедур общего процесса средствами интегрированной </w:t>
      </w:r>
      <w:r w:rsidRPr="00DD334B">
        <w:rPr>
          <w:color w:val="auto"/>
          <w:szCs w:val="24"/>
          <w:lang w:eastAsia="x-none"/>
        </w:rPr>
        <w:lastRenderedPageBreak/>
        <w:t xml:space="preserve">информационной системы Евразийского экономического союза </w:t>
      </w:r>
      <w:r w:rsidRPr="00DD334B">
        <w:rPr>
          <w:color w:val="auto"/>
          <w:szCs w:val="24"/>
          <w:lang w:eastAsia="x-none"/>
        </w:rPr>
        <w:br/>
        <w:t>(далее – интегрированная система).</w:t>
      </w:r>
    </w:p>
    <w:p w14:paraId="2192E043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4. Описание форматов и структур электронных документов и сведений приводится в табличной форме с указанием полного реквизитного состава с учетом уровней иерархии вплоть до простых (атомарных) реквизитов.</w:t>
      </w:r>
    </w:p>
    <w:p w14:paraId="1AB23E56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5. В таблице описывается однозначное соответствие реквизитов электронных документов (сведений) (далее – реквизиты) и элементов модели данных.</w:t>
      </w:r>
    </w:p>
    <w:p w14:paraId="430E3478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6. В таблице формируются следующие поля (графы):</w:t>
      </w:r>
    </w:p>
    <w:p w14:paraId="12FFC786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«иерархический номер» – порядковый номер реквизита;</w:t>
      </w:r>
    </w:p>
    <w:p w14:paraId="799610AE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«имя реквизита» – устоявшееся или официальное словесное обозначение реквизита;</w:t>
      </w:r>
    </w:p>
    <w:p w14:paraId="0D0ADB79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«описание реквизита» – текст, поясняющий смысл (семантику) реквизита;</w:t>
      </w:r>
    </w:p>
    <w:p w14:paraId="749278F6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«идентификатор» – идентификатор элемента данных в модели данных, соответствующего реквизиту;</w:t>
      </w:r>
    </w:p>
    <w:p w14:paraId="32376490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«область значений» – словесное описание возможных значений реквизита;</w:t>
      </w:r>
    </w:p>
    <w:p w14:paraId="1219B112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«мн.» – множественность реквизитов: обязательность (опциональность) и количество возможных повторений реквизита.</w:t>
      </w:r>
    </w:p>
    <w:p w14:paraId="7EAAC153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7. Для указания множественности реквизитов используются следующие обозначения:</w:t>
      </w:r>
    </w:p>
    <w:p w14:paraId="77C7796C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 – реквизит обязателен, повторения не допускаются;</w:t>
      </w:r>
    </w:p>
    <w:p w14:paraId="3A8A1035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n – реквизит обязателен, должен повторяться n раз (n &gt; 1);</w:t>
      </w:r>
    </w:p>
    <w:p w14:paraId="5D9C915A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1..* – реквизит обязателен, может повторяться без ограничений;</w:t>
      </w:r>
    </w:p>
    <w:p w14:paraId="5A810A34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 xml:space="preserve">n..* – реквизит обязателен, должен повторяться не менее n раз </w:t>
      </w:r>
      <w:r w:rsidRPr="00DD334B">
        <w:rPr>
          <w:color w:val="auto"/>
          <w:szCs w:val="24"/>
          <w:lang w:eastAsia="x-none"/>
        </w:rPr>
        <w:br/>
        <w:t>(n &gt; 1);</w:t>
      </w:r>
    </w:p>
    <w:p w14:paraId="237144EF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n..m – реквизит обязателен, должен повторяться не менее n раз </w:t>
      </w:r>
      <w:r w:rsidRPr="00DD334B">
        <w:rPr>
          <w:color w:val="auto"/>
          <w:szCs w:val="24"/>
          <w:lang w:eastAsia="x-none"/>
        </w:rPr>
        <w:br/>
        <w:t>и не более m раз (n &gt; 1, m &gt; n);</w:t>
      </w:r>
    </w:p>
    <w:p w14:paraId="4B6E48B5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0..1 – реквизит опционален, повторения не допускаются;</w:t>
      </w:r>
    </w:p>
    <w:p w14:paraId="60E83752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0..* – реквизит опционален, может повторяться без ограничений;</w:t>
      </w:r>
    </w:p>
    <w:p w14:paraId="479F3063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0..m – реквизит опционален, может повторяться не более m раз </w:t>
      </w:r>
      <w:r w:rsidRPr="00DD334B">
        <w:rPr>
          <w:color w:val="auto"/>
          <w:szCs w:val="24"/>
          <w:lang w:eastAsia="x-none"/>
        </w:rPr>
        <w:br/>
        <w:t>(m &gt; 1).</w:t>
      </w:r>
    </w:p>
    <w:p w14:paraId="41101983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bCs/>
          <w:color w:val="auto"/>
          <w:szCs w:val="28"/>
        </w:rPr>
      </w:pPr>
      <w:bookmarkStart w:id="84" w:name="_Toc363723968"/>
      <w:bookmarkStart w:id="85" w:name="_Toc369513676"/>
      <w:r w:rsidRPr="00DD334B">
        <w:rPr>
          <w:bCs/>
          <w:color w:val="auto"/>
          <w:szCs w:val="30"/>
        </w:rPr>
        <w:t>III</w:t>
      </w:r>
      <w:r w:rsidRPr="00DD334B">
        <w:rPr>
          <w:bCs/>
          <w:color w:val="auto"/>
          <w:szCs w:val="28"/>
        </w:rPr>
        <w:t>. Основные понятия</w:t>
      </w:r>
    </w:p>
    <w:p w14:paraId="21AF7E60" w14:textId="77777777" w:rsidR="00544FD8" w:rsidRPr="00DD334B" w:rsidRDefault="00544FD8" w:rsidP="00805BBC">
      <w:pPr>
        <w:keepNext/>
        <w:keepLines/>
        <w:spacing w:after="0"/>
        <w:ind w:firstLine="709"/>
        <w:outlineLvl w:val="2"/>
        <w:rPr>
          <w:bCs/>
          <w:szCs w:val="28"/>
        </w:rPr>
      </w:pPr>
      <w:r w:rsidRPr="00DD334B">
        <w:rPr>
          <w:bCs/>
          <w:szCs w:val="28"/>
        </w:rPr>
        <w:t>8. Для целей настоящего Описания используются понятия, которые означают следующее:</w:t>
      </w:r>
    </w:p>
    <w:p w14:paraId="648FDCCC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</w:rPr>
      </w:pPr>
      <w:r w:rsidRPr="00DD334B">
        <w:rPr>
          <w:color w:val="auto"/>
          <w:szCs w:val="28"/>
        </w:rPr>
        <w:t>«государство-член» – государство, являющееся членом Союза;</w:t>
      </w:r>
    </w:p>
    <w:p w14:paraId="7E167996" w14:textId="77777777" w:rsidR="00544FD8" w:rsidRPr="00DD334B" w:rsidRDefault="00544FD8" w:rsidP="00805BBC">
      <w:pPr>
        <w:spacing w:after="0"/>
        <w:ind w:firstLine="709"/>
        <w:rPr>
          <w:color w:val="auto"/>
          <w:szCs w:val="28"/>
        </w:rPr>
      </w:pPr>
      <w:r w:rsidRPr="00DD334B">
        <w:rPr>
          <w:color w:val="auto"/>
          <w:szCs w:val="28"/>
        </w:rPr>
        <w:t>«</w:t>
      </w:r>
      <w:r w:rsidRPr="00DD334B">
        <w:rPr>
          <w:color w:val="auto"/>
          <w:szCs w:val="24"/>
          <w:lang w:eastAsia="x-none"/>
        </w:rPr>
        <w:t>реквизит</w:t>
      </w:r>
      <w:r w:rsidRPr="00DD334B">
        <w:rPr>
          <w:color w:val="auto"/>
          <w:szCs w:val="28"/>
        </w:rPr>
        <w:t xml:space="preserve">» – </w:t>
      </w:r>
      <w:r w:rsidRPr="00DD334B">
        <w:rPr>
          <w:color w:val="auto"/>
          <w:szCs w:val="24"/>
          <w:lang w:eastAsia="x-none"/>
        </w:rPr>
        <w:t>единица данных электронного документа (сведений), которая в определенном контексте считается неразделимой</w:t>
      </w:r>
      <w:r w:rsidRPr="00DD334B">
        <w:rPr>
          <w:color w:val="auto"/>
          <w:szCs w:val="28"/>
        </w:rPr>
        <w:t>.</w:t>
      </w:r>
    </w:p>
    <w:p w14:paraId="3F437CE2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Понятия «базисная модель данных», «модель данных», «модель данных предметной области», «предметная область» и «реестр структур электронных документов и сведений» используются в настоящем Описании в значениях, определенных Методикой анализа, оптимизации, гармонизации и описания общих процессов в рамках Евразийского экономического союза, утвержденной Решением Коллегии Евразийской экономической комиссии от 9 июня 2015 г. № 63.</w:t>
      </w:r>
    </w:p>
    <w:p w14:paraId="1B1ABAA7" w14:textId="2B2309D0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Иные понятия, используемые в настоящем Описании, применяются в значениях,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«Формирование, ведение и использование базы данных </w:t>
      </w:r>
      <w:r w:rsidRPr="00DD334B">
        <w:rPr>
          <w:color w:val="auto"/>
          <w:szCs w:val="24"/>
          <w:lang w:eastAsia="x-none"/>
        </w:rPr>
        <w:lastRenderedPageBreak/>
        <w:t>о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племенных животных и селекционных достижениях в области племенного животноводства», утвержденных Решением Коллегии Евразийской экономической комиссии от 19 апреля 2023 г. № 51.</w:t>
      </w:r>
    </w:p>
    <w:p w14:paraId="6B775642" w14:textId="72AC495E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В таблицах 4, 7, 10, 13 настоящего Описания под Регламентом информационного взаимодействия понимается Регламент информационного взаимодействия между уполномоченными органами и</w:t>
      </w:r>
      <w:r w:rsidR="003939FA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«Формирование, ведение и использование базы данных о племенных животных и селекционных достижениях в области племенного животноводства», утвержденный Решением Коллегии Евразийской экономической комиссии от 19 апреля 2023 г. № 51.</w:t>
      </w:r>
    </w:p>
    <w:p w14:paraId="5C3507A7" w14:textId="77777777" w:rsidR="00544FD8" w:rsidRPr="00DD334B" w:rsidRDefault="00544FD8" w:rsidP="00805BBC">
      <w:pPr>
        <w:keepNext/>
        <w:keepLines/>
        <w:spacing w:before="360" w:after="360" w:line="240" w:lineRule="auto"/>
        <w:jc w:val="center"/>
        <w:outlineLvl w:val="0"/>
        <w:rPr>
          <w:bCs/>
          <w:color w:val="auto"/>
          <w:szCs w:val="28"/>
        </w:rPr>
      </w:pPr>
      <w:r w:rsidRPr="00DD334B">
        <w:rPr>
          <w:bCs/>
          <w:color w:val="auto"/>
          <w:szCs w:val="30"/>
        </w:rPr>
        <w:t>IV</w:t>
      </w:r>
      <w:r w:rsidRPr="00DD334B">
        <w:rPr>
          <w:bCs/>
          <w:color w:val="auto"/>
          <w:szCs w:val="28"/>
        </w:rPr>
        <w:t>. Структуры электронных документов и сведений</w:t>
      </w:r>
      <w:bookmarkEnd w:id="84"/>
      <w:bookmarkEnd w:id="85"/>
    </w:p>
    <w:p w14:paraId="79737E3C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9. Перечень структур электронных документов и сведений приведен в таблице 1.</w:t>
      </w:r>
    </w:p>
    <w:p w14:paraId="5EBECB91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1</w:t>
      </w:r>
    </w:p>
    <w:p w14:paraId="5894589C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bookmarkStart w:id="86" w:name="_Toc362892237"/>
      <w:bookmarkStart w:id="87" w:name="_Toc363548687"/>
      <w:bookmarkStart w:id="88" w:name="_Ref363722798"/>
      <w:bookmarkStart w:id="89" w:name="_Toc363724004"/>
      <w:bookmarkStart w:id="90" w:name="_Toc365543237"/>
      <w:bookmarkStart w:id="91" w:name="_Toc369257109"/>
      <w:r w:rsidRPr="00DD334B">
        <w:rPr>
          <w:bCs/>
          <w:color w:val="auto"/>
          <w:szCs w:val="28"/>
          <w:lang w:eastAsia="ru-RU"/>
        </w:rPr>
        <w:t>Перечень структур электронных документов</w:t>
      </w:r>
      <w:bookmarkEnd w:id="86"/>
      <w:bookmarkEnd w:id="87"/>
      <w:bookmarkEnd w:id="88"/>
      <w:bookmarkEnd w:id="89"/>
      <w:bookmarkEnd w:id="90"/>
      <w:bookmarkEnd w:id="91"/>
      <w:r w:rsidRPr="00DD334B">
        <w:rPr>
          <w:bCs/>
          <w:color w:val="auto"/>
          <w:szCs w:val="28"/>
          <w:lang w:eastAsia="ru-RU"/>
        </w:rPr>
        <w:t xml:space="preserve"> и сведений</w:t>
      </w:r>
    </w:p>
    <w:p w14:paraId="4E1837D5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1892"/>
        <w:gridCol w:w="3544"/>
        <w:gridCol w:w="3260"/>
      </w:tblGrid>
      <w:tr w:rsidR="00544FD8" w:rsidRPr="00DD334B" w14:paraId="1B417ACB" w14:textId="77777777" w:rsidTr="002A3FD4">
        <w:trPr>
          <w:trHeight w:val="601"/>
          <w:tblHeader/>
          <w:jc w:val="center"/>
        </w:trPr>
        <w:tc>
          <w:tcPr>
            <w:tcW w:w="353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222B415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11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634AF7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Идентификатор</w:t>
            </w:r>
          </w:p>
        </w:tc>
        <w:tc>
          <w:tcPr>
            <w:tcW w:w="1894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3FCE8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EE3FBD8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Пространство имен</w:t>
            </w:r>
          </w:p>
        </w:tc>
      </w:tr>
      <w:tr w:rsidR="00544FD8" w:rsidRPr="00DD334B" w14:paraId="6F5490D0" w14:textId="77777777" w:rsidTr="002A3FD4">
        <w:trPr>
          <w:trHeight w:val="301"/>
          <w:tblHeader/>
          <w:jc w:val="center"/>
        </w:trPr>
        <w:tc>
          <w:tcPr>
            <w:tcW w:w="353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A1071BF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1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3E8887A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4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AC86CDD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6052B21" w14:textId="77777777" w:rsidR="00544FD8" w:rsidRPr="00DD334B" w:rsidRDefault="00544FD8" w:rsidP="00805BBC">
            <w:pPr>
              <w:keepNext/>
              <w:keepLines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4</w:t>
            </w:r>
          </w:p>
        </w:tc>
      </w:tr>
      <w:tr w:rsidR="00544FD8" w:rsidRPr="00DD334B" w14:paraId="7B2AA869" w14:textId="77777777" w:rsidTr="002A3FD4">
        <w:trPr>
          <w:cantSplit/>
          <w:jc w:val="center"/>
        </w:trPr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44771F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464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9AA7F8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Структуры электронных документов и сведений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в базисной модели</w:t>
            </w:r>
          </w:p>
        </w:tc>
      </w:tr>
      <w:tr w:rsidR="00544FD8" w:rsidRPr="00DD334B" w14:paraId="3A54FF9C" w14:textId="77777777" w:rsidTr="002A3FD4">
        <w:trPr>
          <w:cantSplit/>
          <w:jc w:val="center"/>
        </w:trPr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8BC3C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2E15D1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R.006</w:t>
            </w:r>
          </w:p>
        </w:tc>
        <w:tc>
          <w:tcPr>
            <w:tcW w:w="1894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BDFC7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 результате обработки</w:t>
            </w: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58C81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urn:EEC:R:ProcessingResultDetails:vY.Y.Y</w:t>
            </w:r>
          </w:p>
        </w:tc>
      </w:tr>
      <w:tr w:rsidR="00544FD8" w:rsidRPr="00DD334B" w14:paraId="62038E20" w14:textId="77777777" w:rsidTr="002A3FD4">
        <w:trPr>
          <w:cantSplit/>
          <w:jc w:val="center"/>
        </w:trPr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9DED78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1.2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FEC6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R.007</w:t>
            </w:r>
          </w:p>
        </w:tc>
        <w:tc>
          <w:tcPr>
            <w:tcW w:w="1894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D16187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</w:t>
            </w: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B5D6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urn:EEC:R:ResourceStatusDetails:vY.Y.Y</w:t>
            </w:r>
          </w:p>
        </w:tc>
      </w:tr>
      <w:tr w:rsidR="00544FD8" w:rsidRPr="00DD334B" w14:paraId="172DBC4E" w14:textId="77777777" w:rsidTr="002A3FD4">
        <w:trPr>
          <w:cantSplit/>
          <w:jc w:val="center"/>
        </w:trPr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7052C4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</w:t>
            </w:r>
          </w:p>
        </w:tc>
        <w:tc>
          <w:tcPr>
            <w:tcW w:w="464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240DAF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Структуры электронных документов и сведений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br/>
              <w:t>в предметной области</w:t>
            </w:r>
          </w:p>
        </w:tc>
      </w:tr>
      <w:tr w:rsidR="00544FD8" w:rsidRPr="00DD334B" w14:paraId="0109DA42" w14:textId="77777777" w:rsidTr="002A3FD4">
        <w:trPr>
          <w:cantSplit/>
          <w:jc w:val="center"/>
        </w:trPr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9DCBF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A75F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R.SM.AS.03.001</w:t>
            </w:r>
          </w:p>
        </w:tc>
        <w:tc>
          <w:tcPr>
            <w:tcW w:w="1894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00BAE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 и племенных производителях</w:t>
            </w: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21F6E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urn:EEC:R:SM:AS:03:AnimalsBreedingDetails:v2.0.0</w:t>
            </w:r>
          </w:p>
        </w:tc>
      </w:tr>
      <w:tr w:rsidR="00544FD8" w:rsidRPr="00DD334B" w14:paraId="54E71D0B" w14:textId="77777777" w:rsidTr="002A3FD4">
        <w:trPr>
          <w:cantSplit/>
          <w:jc w:val="center"/>
        </w:trPr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06BD6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2.2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9C6D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R.SM.AS.03.002</w:t>
            </w:r>
          </w:p>
        </w:tc>
        <w:tc>
          <w:tcPr>
            <w:tcW w:w="1894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726D0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</w:t>
            </w: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70CE6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urn:EEC:R:SM:AS:03:SelectionAchievementsEDDetails:v2.0.0</w:t>
            </w:r>
          </w:p>
        </w:tc>
      </w:tr>
    </w:tbl>
    <w:p w14:paraId="415220E3" w14:textId="77777777" w:rsidR="00544FD8" w:rsidRPr="00DD334B" w:rsidRDefault="00544FD8" w:rsidP="00805BBC">
      <w:pPr>
        <w:spacing w:before="240" w:after="0"/>
        <w:ind w:firstLine="709"/>
        <w:rPr>
          <w:color w:val="auto"/>
          <w:szCs w:val="30"/>
          <w:lang w:eastAsia="x-none"/>
        </w:rPr>
      </w:pPr>
      <w:bookmarkStart w:id="92" w:name="_Toc363548679"/>
      <w:bookmarkStart w:id="93" w:name="_Toc363723969"/>
      <w:bookmarkStart w:id="94" w:name="_Toc369513677"/>
      <w:r w:rsidRPr="00DD334B">
        <w:rPr>
          <w:color w:val="auto"/>
          <w:szCs w:val="30"/>
          <w:lang w:eastAsia="x-none"/>
        </w:rPr>
        <w:t xml:space="preserve">Символы «Y.Y.Y» в пространствах имен структур электронных документов и сведений соответствуют номеру версии структуры электронного документа (сведений), определяемой в соответствии с номером версии базисной модели данных, использованной при разработке в соответствии с настоящим Описанием технической схемы структуры электронного документа (сведений), подлежащей включению в реестр структур электронных документов и сведений. </w:t>
      </w:r>
    </w:p>
    <w:bookmarkEnd w:id="92"/>
    <w:bookmarkEnd w:id="93"/>
    <w:bookmarkEnd w:id="94"/>
    <w:p w14:paraId="06C481E7" w14:textId="77777777" w:rsidR="00544FD8" w:rsidRPr="00DD334B" w:rsidRDefault="00544FD8" w:rsidP="00544FD8">
      <w:pPr>
        <w:keepNext/>
        <w:keepLines/>
        <w:spacing w:before="360" w:after="360" w:line="240" w:lineRule="auto"/>
        <w:jc w:val="center"/>
        <w:outlineLvl w:val="1"/>
        <w:rPr>
          <w:color w:val="auto"/>
          <w:szCs w:val="26"/>
          <w:lang w:eastAsia="x-none"/>
        </w:rPr>
      </w:pPr>
      <w:r w:rsidRPr="00DD334B">
        <w:rPr>
          <w:color w:val="auto"/>
          <w:szCs w:val="26"/>
        </w:rPr>
        <w:t>1. Структуры электронных документов и сведений в базисной модели</w:t>
      </w:r>
      <w:r w:rsidRPr="00DD334B">
        <w:rPr>
          <w:color w:val="auto"/>
          <w:szCs w:val="30"/>
          <w:lang w:eastAsia="x-none"/>
        </w:rPr>
        <w:t xml:space="preserve"> </w:t>
      </w:r>
    </w:p>
    <w:p w14:paraId="3BB841CD" w14:textId="77777777" w:rsidR="00544FD8" w:rsidRPr="00DD334B" w:rsidRDefault="00544FD8" w:rsidP="00805BBC">
      <w:pPr>
        <w:spacing w:before="240" w:after="24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10. Описание структуры электронного документа (сведений) «Уведомление о результате обработки» (R.006) приведено в таблице 2.</w:t>
      </w:r>
    </w:p>
    <w:p w14:paraId="26C128DF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2</w:t>
      </w:r>
    </w:p>
    <w:p w14:paraId="5B49ACDB" w14:textId="77777777" w:rsidR="00544FD8" w:rsidRPr="00DD334B" w:rsidRDefault="00544FD8" w:rsidP="00805BBC">
      <w:pPr>
        <w:keepNext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Описание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«Уведомление о результате обработки» (R.006)</w:t>
      </w:r>
    </w:p>
    <w:p w14:paraId="34793017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32"/>
        <w:gridCol w:w="2666"/>
        <w:gridCol w:w="6055"/>
      </w:tblGrid>
      <w:tr w:rsidR="00544FD8" w:rsidRPr="00DD334B" w14:paraId="66B919C6" w14:textId="77777777" w:rsidTr="002A3FD4">
        <w:trPr>
          <w:trHeight w:val="6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2836B6BA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560CC547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Обозначение элемента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2F9081D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Описание</w:t>
            </w:r>
          </w:p>
        </w:tc>
      </w:tr>
      <w:tr w:rsidR="00544FD8" w:rsidRPr="00DD334B" w14:paraId="3E08BC1F" w14:textId="77777777" w:rsidTr="002A3FD4">
        <w:trPr>
          <w:trHeight w:val="3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  <w:vAlign w:val="center"/>
          </w:tcPr>
          <w:p w14:paraId="661EA794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  <w:vAlign w:val="center"/>
          </w:tcPr>
          <w:p w14:paraId="410FD32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  <w:vAlign w:val="center"/>
          </w:tcPr>
          <w:p w14:paraId="17233DDB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</w:tr>
      <w:tr w:rsidR="00544FD8" w:rsidRPr="00DD334B" w14:paraId="3F310C5D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025C8A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748E9A62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1DC58FF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уведомление о результате обработки</w:t>
            </w:r>
          </w:p>
        </w:tc>
      </w:tr>
      <w:tr w:rsidR="00544FD8" w:rsidRPr="00DD334B" w14:paraId="0FB8AC5B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57B41B82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33902E42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3D4B604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R.006</w:t>
            </w:r>
          </w:p>
        </w:tc>
      </w:tr>
      <w:tr w:rsidR="00544FD8" w:rsidRPr="00DD334B" w14:paraId="7E0F72E9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3AB8D382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lastRenderedPageBreak/>
              <w:t>3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5F9701C2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Версия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3F2B600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Y.Y.Y</w:t>
            </w:r>
          </w:p>
        </w:tc>
      </w:tr>
      <w:tr w:rsidR="00544FD8" w:rsidRPr="00DD334B" w14:paraId="395D81A5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31B83F58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0462DFA0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Определение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6029A9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результате обработки запроса респондентом</w:t>
            </w:r>
          </w:p>
        </w:tc>
      </w:tr>
      <w:tr w:rsidR="00544FD8" w:rsidRPr="00DD334B" w14:paraId="572B3D46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53436FF5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5D2ADBC0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Использование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03D35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</w:tr>
      <w:tr w:rsidR="00544FD8" w:rsidRPr="00DD334B" w14:paraId="3099B7A9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30DA98EC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4D295E31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 пространства имен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70F4A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urn:EEC:R:ProcessingResultDetails:vY.Y.Y</w:t>
            </w:r>
          </w:p>
        </w:tc>
      </w:tr>
      <w:tr w:rsidR="00544FD8" w:rsidRPr="00DD334B" w14:paraId="701739C4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1427926F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4D295D1A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Корневой элемент XML-документа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6E591C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ProcessingResultDetails</w:t>
            </w:r>
          </w:p>
        </w:tc>
      </w:tr>
      <w:tr w:rsidR="00544FD8" w:rsidRPr="00DD334B" w14:paraId="2549EDDB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460FFB4E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6E28B6C6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 файла XML-схемы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2AF8C92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EEC_R_ProcessingResultDetails_vY.Y.Y.xsd</w:t>
            </w:r>
          </w:p>
        </w:tc>
      </w:tr>
    </w:tbl>
    <w:p w14:paraId="2036BABC" w14:textId="77777777" w:rsidR="00544FD8" w:rsidRPr="00DD334B" w:rsidRDefault="00544FD8" w:rsidP="00805BBC">
      <w:pPr>
        <w:spacing w:before="240"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Символы «Y.Y.Y» в пространствах имен структур электронных документов и сведений соответствуют номеру версии структуры электронного документа (сведений), определяемой в соответствии с номером версии базисной модели данных, использованной при разработке в соответствии с настоящим Описанием технической схемы структуры электронного документа (сведений), подлежащей включению в реестр структур электронных документов и сведений.</w:t>
      </w:r>
    </w:p>
    <w:p w14:paraId="6EA67F68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11. Импортируемые пространства имен приведены в таблице 3.</w:t>
      </w:r>
    </w:p>
    <w:p w14:paraId="0472B311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3</w:t>
      </w:r>
    </w:p>
    <w:p w14:paraId="3F4C5770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Импортируемые пространства имен</w:t>
      </w:r>
    </w:p>
    <w:p w14:paraId="6EC3295E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4"/>
        <w:gridCol w:w="6479"/>
        <w:gridCol w:w="2213"/>
      </w:tblGrid>
      <w:tr w:rsidR="00544FD8" w:rsidRPr="00DD334B" w14:paraId="2F1EF68B" w14:textId="77777777" w:rsidTr="002A3FD4">
        <w:trPr>
          <w:trHeight w:val="6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16F881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C48425C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Идентификатор пространства имен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B268091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Префикс</w:t>
            </w:r>
          </w:p>
        </w:tc>
      </w:tr>
      <w:tr w:rsidR="00544FD8" w:rsidRPr="00DD334B" w14:paraId="7124A6DD" w14:textId="77777777" w:rsidTr="002A3FD4">
        <w:trPr>
          <w:trHeight w:val="3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1E5115B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BD7A83F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B5E7112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4835B667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2258B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B1EB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urn:EEC:M:ComplexDataObjects:vX.X.X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9CB0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</w:t>
            </w:r>
          </w:p>
        </w:tc>
      </w:tr>
      <w:tr w:rsidR="00544FD8" w:rsidRPr="00DD334B" w14:paraId="70A8131D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A3628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A0808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urn:EEC:M:SimpleDataObjects:vX.X.X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1464A9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</w:t>
            </w:r>
          </w:p>
        </w:tc>
      </w:tr>
    </w:tbl>
    <w:p w14:paraId="7AF22955" w14:textId="77777777" w:rsidR="00544FD8" w:rsidRPr="00DD334B" w:rsidRDefault="00544FD8" w:rsidP="00805BBC">
      <w:pPr>
        <w:spacing w:before="240"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 xml:space="preserve">Символы «X.X.X» в импортируемых пространствах имен соответствуют номеру версии базисной модели данных, использованной при разработке в соответствии с настоящим Описанием технической </w:t>
      </w:r>
      <w:r w:rsidRPr="00DD334B">
        <w:rPr>
          <w:color w:val="auto"/>
          <w:szCs w:val="24"/>
          <w:lang w:eastAsia="x-none"/>
        </w:rPr>
        <w:lastRenderedPageBreak/>
        <w:t>схемы структуры электронного документа (сведений), подлежащей включению в реестр структур электронных документов и сведений.</w:t>
      </w:r>
    </w:p>
    <w:p w14:paraId="37288E00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12. Реквизитный состав структуры электронного документа (сведений) «Уведомление о результате обработки» (R.006) приведен в таблице 4.</w:t>
      </w:r>
    </w:p>
    <w:p w14:paraId="29DC7409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544FD8">
          <w:headerReference w:type="default" r:id="rId70"/>
          <w:footerReference w:type="default" r:id="rId71"/>
          <w:pgSz w:w="11906" w:h="16838"/>
          <w:pgMar w:top="1134" w:right="851" w:bottom="1134" w:left="1701" w:header="709" w:footer="0" w:gutter="0"/>
          <w:cols w:space="708"/>
          <w:titlePg/>
          <w:docGrid w:linePitch="408"/>
        </w:sectPr>
      </w:pPr>
    </w:p>
    <w:p w14:paraId="095C558A" w14:textId="77777777" w:rsidR="00544FD8" w:rsidRPr="00DD334B" w:rsidRDefault="00544FD8" w:rsidP="00805BBC">
      <w:pPr>
        <w:keepNext/>
        <w:spacing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Таблица 4</w:t>
      </w:r>
    </w:p>
    <w:p w14:paraId="364A418F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Реквизитный состав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«Уведомление о результате обработки» (R.006)</w:t>
      </w: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867"/>
        <w:gridCol w:w="3585"/>
        <w:gridCol w:w="2058"/>
        <w:gridCol w:w="4188"/>
        <w:gridCol w:w="638"/>
      </w:tblGrid>
      <w:tr w:rsidR="00544FD8" w:rsidRPr="00DD334B" w14:paraId="5BAB7AF8" w14:textId="77777777" w:rsidTr="002A3FD4">
        <w:trPr>
          <w:trHeight w:val="601"/>
          <w:tblHeader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59C1EE27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Имя реквизита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FDA3AE3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21205CE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Идентификатор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875AD0B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57C468E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Мн.</w:t>
            </w:r>
          </w:p>
        </w:tc>
      </w:tr>
      <w:tr w:rsidR="00544FD8" w:rsidRPr="00DD334B" w14:paraId="62985F9E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5C995D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Заголовок электронного документа (сведений)</w:t>
            </w:r>
          </w:p>
          <w:p w14:paraId="02A7B6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(ccdo:‌EDoc‌Header)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709A9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технологических реквизитов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8B395F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C8C868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ccdo:‌EDoc‌Header‌Type (M.CDT.90001)</w:t>
            </w:r>
          </w:p>
          <w:p w14:paraId="261207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CC592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9A9A9F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A9924C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242A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сообщения общего процесса</w:t>
            </w:r>
          </w:p>
          <w:p w14:paraId="766E0D0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(csdo:‌Inf‌Envelope‌Code)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6F7FE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сообщения общего процесса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2EE064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073802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csdo:‌Inf‌Envelope‌Code‌Type (M.SDT.90004)</w:t>
            </w:r>
          </w:p>
          <w:p w14:paraId="0A09028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Регламентом информационного взаимодействия.</w:t>
            </w:r>
          </w:p>
          <w:p w14:paraId="16B300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P\.[A-Z]{2}\.[0-9]{2}\.MSG\.[0-9]{3}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C26702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EBE0D0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CE93C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BBF15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электронного документа (сведений)</w:t>
            </w:r>
          </w:p>
          <w:p w14:paraId="5726E2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9C012C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электронного документа (сведений) в соответствии с реестром структур электронных документов и сведений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89CE66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64011A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csdo:‌EDoc‌Code‌Type (M.SDT.90001)</w:t>
            </w:r>
          </w:p>
          <w:p w14:paraId="02F10BE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реестром структур электронных документов и сведений.</w:t>
            </w:r>
          </w:p>
          <w:p w14:paraId="746282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R(\.[A-Z]{2}\.[A-Z]{2}\.[0-9]{2})?\.[0-9]{3}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2360DD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FEA6E2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C06C5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D479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</w:t>
            </w:r>
          </w:p>
          <w:p w14:paraId="4446ED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00BC6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символов, однозначно идентифицирующая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EBF50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C8873B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79CB26C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019B02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2B7CAC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ED9233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F90FF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8ABDF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исходного электронного документа (сведений)</w:t>
            </w:r>
          </w:p>
          <w:p w14:paraId="649E1F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(csdo:‌EDoc‌Ref‌Id)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1316D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(сведений), в ответ на который был сформирован данный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041244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E18AA0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733FB54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6E1A016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6B5285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8B53A9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B28C2D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C734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электронного документа (сведений)</w:t>
            </w:r>
          </w:p>
          <w:p w14:paraId="363BCB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EF1354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создания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6950B1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ED7D46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48FBC23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Обозначение даты и времени в соответствии с </w:t>
            </w:r>
            <w:r w:rsidRPr="00DD334B">
              <w:rPr>
                <w:rFonts w:cs="Arial"/>
                <w:bCs/>
                <w:color w:val="auto"/>
                <w:sz w:val="24"/>
                <w:szCs w:val="28"/>
                <w:lang w:eastAsia="ru-RU"/>
              </w:rPr>
              <w:t xml:space="preserve">серией стандартов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D559EA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00826B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B96D5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8E629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языка</w:t>
            </w:r>
          </w:p>
          <w:p w14:paraId="05694A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(csdo:‌Language‌Code)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361653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языка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A7507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6BD451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csdo:‌Language‌Code‌Type (M.SDT.00051)</w:t>
            </w:r>
          </w:p>
          <w:p w14:paraId="160F8BB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Двухбуквенный код языка в соответствии с ISO 639-1.</w:t>
            </w:r>
          </w:p>
          <w:p w14:paraId="6D6F02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6BD1CD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E21A44A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43C226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</w:t>
            </w:r>
          </w:p>
          <w:p w14:paraId="0A529F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(csdo:‌Event‌Date‌Time)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EC8627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окончания обработки сведений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87672E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32201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0A8F05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BBF8A1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E740550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1BA8A8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результата обработки</w:t>
            </w:r>
          </w:p>
          <w:p w14:paraId="3053A1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(csdo:‌Processing‌Result‌V2‌Code)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35BA4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результата обработки полученного электронного документа (сведений) информационной системой участника общего процесса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DD4CB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M.SDE.90014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7A063B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csdo:‌Processing‌Result‌Code‌V2‌Type (M.SDT.90006)</w:t>
            </w:r>
          </w:p>
          <w:p w14:paraId="4F1F5A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результатов обработки электронных документов и сведений.</w:t>
            </w:r>
          </w:p>
          <w:p w14:paraId="00E557F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96D5BE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36B825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BB13A0F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43FCD9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</w:t>
            </w:r>
          </w:p>
          <w:p w14:paraId="563C848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(csdo:‌Description‌Text)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AB547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описание результата обработки сведений в произвольной форме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77D0C0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343EF3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csdo:‌Text4000‌Type (M.SDT.00088)</w:t>
            </w:r>
          </w:p>
          <w:p w14:paraId="003DF0E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символов.</w:t>
            </w:r>
          </w:p>
          <w:p w14:paraId="6350479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9D6DB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4000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2A7D55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</w:tbl>
    <w:p w14:paraId="390D3328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805BBC">
          <w:pgSz w:w="16838" w:h="11906" w:orient="landscape"/>
          <w:pgMar w:top="1701" w:right="1134" w:bottom="851" w:left="1134" w:header="709" w:footer="0" w:gutter="0"/>
          <w:cols w:space="708"/>
          <w:docGrid w:linePitch="408"/>
        </w:sectPr>
      </w:pPr>
    </w:p>
    <w:p w14:paraId="4A7059FA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</w:p>
    <w:p w14:paraId="53389A7F" w14:textId="77777777" w:rsidR="00544FD8" w:rsidRPr="00DD334B" w:rsidRDefault="00544FD8" w:rsidP="00805BBC">
      <w:pPr>
        <w:spacing w:before="240" w:after="24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13. Описание структуры электронного документа (сведений) «Состояние актуализации общего ресурса» (R.007) приведено в таблице 5.</w:t>
      </w:r>
    </w:p>
    <w:p w14:paraId="3D8BC956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5</w:t>
      </w:r>
    </w:p>
    <w:p w14:paraId="36B7C1DB" w14:textId="77777777" w:rsidR="00544FD8" w:rsidRPr="00DD334B" w:rsidRDefault="00544FD8" w:rsidP="00805BBC">
      <w:pPr>
        <w:keepNext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Описание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«Состояние актуализации общего ресурса» (R.007)</w:t>
      </w:r>
    </w:p>
    <w:p w14:paraId="4294D1B0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32"/>
        <w:gridCol w:w="2666"/>
        <w:gridCol w:w="6055"/>
      </w:tblGrid>
      <w:tr w:rsidR="00544FD8" w:rsidRPr="00DD334B" w14:paraId="5E1545BA" w14:textId="77777777" w:rsidTr="002A3FD4">
        <w:trPr>
          <w:trHeight w:val="6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23D32B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60CE7D66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Обозначение элемента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6CADAEBC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Описание</w:t>
            </w:r>
          </w:p>
        </w:tc>
      </w:tr>
      <w:tr w:rsidR="00544FD8" w:rsidRPr="00DD334B" w14:paraId="2C7A3B73" w14:textId="77777777" w:rsidTr="002A3FD4">
        <w:trPr>
          <w:trHeight w:val="3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  <w:vAlign w:val="center"/>
          </w:tcPr>
          <w:p w14:paraId="7120CBE8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  <w:vAlign w:val="center"/>
          </w:tcPr>
          <w:p w14:paraId="123B6D3C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  <w:vAlign w:val="center"/>
          </w:tcPr>
          <w:p w14:paraId="0CDA4448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</w:tr>
      <w:tr w:rsidR="00544FD8" w:rsidRPr="00DD334B" w14:paraId="339D374C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8477494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18504EC0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BE9CE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состояние актуализации общего ресурса</w:t>
            </w:r>
          </w:p>
        </w:tc>
      </w:tr>
      <w:tr w:rsidR="00544FD8" w:rsidRPr="00DD334B" w14:paraId="57A042D2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315F1CBA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28DDD54D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614CBA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R.007</w:t>
            </w:r>
          </w:p>
        </w:tc>
      </w:tr>
      <w:tr w:rsidR="00544FD8" w:rsidRPr="00DD334B" w14:paraId="71035E5D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3A30630F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6D54F815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Версия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6FBE42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Y.Y.Y</w:t>
            </w:r>
          </w:p>
        </w:tc>
      </w:tr>
      <w:tr w:rsidR="00544FD8" w:rsidRPr="00DD334B" w14:paraId="11D4DF0C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29480B8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4BEDEEC3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Определение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01ED90B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для актуализации общего ресурса</w:t>
            </w:r>
          </w:p>
        </w:tc>
      </w:tr>
      <w:tr w:rsidR="00544FD8" w:rsidRPr="00DD334B" w14:paraId="2C163984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2E7D95CC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22E873B3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Использование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AAB638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используется для запроса даты и времени обновления общего ресурса и ответа на этот запрос, а также для запроса актуальных или полных (измененных, обновленных) сведений из общего ресурса</w:t>
            </w:r>
          </w:p>
        </w:tc>
      </w:tr>
      <w:tr w:rsidR="00544FD8" w:rsidRPr="00DD334B" w14:paraId="5F0207AA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BA94003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5709A2BB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 пространства имен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27B4D2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urn:EEC:R:ResourceStatusDetails:vY.Y.Y</w:t>
            </w:r>
          </w:p>
        </w:tc>
      </w:tr>
      <w:tr w:rsidR="00544FD8" w:rsidRPr="00DD334B" w14:paraId="474C1E53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BECEB08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7B018FC8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Корневой элемент XML-документа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05F5F1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ResourceStatusDetails</w:t>
            </w:r>
          </w:p>
        </w:tc>
      </w:tr>
      <w:tr w:rsidR="00544FD8" w:rsidRPr="00DD334B" w14:paraId="4D5A9F8F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4E341FBB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40B23102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 файла XML-схемы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0F0EFF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EEC_R_ResourceStatusDetails_vY.Y.Y.xsd</w:t>
            </w:r>
          </w:p>
        </w:tc>
      </w:tr>
    </w:tbl>
    <w:p w14:paraId="28A81FFF" w14:textId="77777777" w:rsidR="00544FD8" w:rsidRPr="00DD334B" w:rsidRDefault="00544FD8" w:rsidP="00805BBC">
      <w:pPr>
        <w:spacing w:before="240"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Символы «Y.Y.Y» в пространствах имен структур электронных документов и сведений соответствуют номеру версии структуры электронного документа (сведений), определяемой в соответствии с номером версии базисной модели данных, использованной при разработке в соответствии с настоящим Описанием технической схемы структуры электронного документа (сведений), подлежащей включению в реестр структур электронных документов и сведений.</w:t>
      </w:r>
    </w:p>
    <w:p w14:paraId="54E03474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14. Импортируемые пространства имен приведены в таблице 6.</w:t>
      </w:r>
    </w:p>
    <w:p w14:paraId="38493689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6</w:t>
      </w:r>
    </w:p>
    <w:p w14:paraId="6BBDEAED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Импортируемые пространства имен</w:t>
      </w:r>
    </w:p>
    <w:p w14:paraId="6FEA7909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4"/>
        <w:gridCol w:w="6479"/>
        <w:gridCol w:w="2213"/>
      </w:tblGrid>
      <w:tr w:rsidR="00544FD8" w:rsidRPr="00DD334B" w14:paraId="629F108B" w14:textId="77777777" w:rsidTr="002A3FD4">
        <w:trPr>
          <w:trHeight w:val="6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13240B0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E86180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Идентификатор пространства имен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F142DE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Префикс</w:t>
            </w:r>
          </w:p>
        </w:tc>
      </w:tr>
      <w:tr w:rsidR="00544FD8" w:rsidRPr="00DD334B" w14:paraId="6E986AA2" w14:textId="77777777" w:rsidTr="002A3FD4">
        <w:trPr>
          <w:trHeight w:val="3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B4A92CB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6EE379C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BD8288D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40C07C9E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83FB8A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F9B6C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urn:EEC:M:ComplexDataObjects:vX.X.X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88E28D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</w:t>
            </w:r>
          </w:p>
        </w:tc>
      </w:tr>
      <w:tr w:rsidR="00544FD8" w:rsidRPr="00DD334B" w14:paraId="320FBE22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79970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A4F6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urn:EEC:M:SimpleDataObjects:vX.X.X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8749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</w:t>
            </w:r>
          </w:p>
        </w:tc>
      </w:tr>
    </w:tbl>
    <w:p w14:paraId="20FDF652" w14:textId="77777777" w:rsidR="00544FD8" w:rsidRPr="00DD334B" w:rsidRDefault="00544FD8" w:rsidP="00805BBC">
      <w:pPr>
        <w:spacing w:before="240"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Символы «X.X.X» в импортируемых пространствах имен соответствуют номеру версии базисной модели данных, использованной при разработке в соответствии с настоящим Описанием технической схемы структуры электронного документа (сведений), подлежащей включению в реестр структур электронных документов и сведений.</w:t>
      </w:r>
    </w:p>
    <w:p w14:paraId="49DF64B5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15. Реквизитный состав структуры электронного документа (сведений) «Состояние актуализации общего ресурса» (R.007) приведен в таблице 7.</w:t>
      </w:r>
    </w:p>
    <w:p w14:paraId="1A274115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805BBC">
          <w:headerReference w:type="default" r:id="rId72"/>
          <w:footerReference w:type="default" r:id="rId73"/>
          <w:pgSz w:w="11906" w:h="16838"/>
          <w:pgMar w:top="1134" w:right="851" w:bottom="1134" w:left="1701" w:header="709" w:footer="0" w:gutter="0"/>
          <w:cols w:space="708"/>
          <w:docGrid w:linePitch="408"/>
        </w:sectPr>
      </w:pPr>
    </w:p>
    <w:p w14:paraId="6EF8877C" w14:textId="77777777" w:rsidR="00544FD8" w:rsidRPr="00DD334B" w:rsidRDefault="00544FD8" w:rsidP="00805BBC">
      <w:pPr>
        <w:keepNext/>
        <w:spacing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Таблица 7</w:t>
      </w:r>
    </w:p>
    <w:p w14:paraId="4F729D7A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Реквизитный состав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«Состояние актуализации общего ресурса» (R.007)</w:t>
      </w: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867"/>
        <w:gridCol w:w="3585"/>
        <w:gridCol w:w="2058"/>
        <w:gridCol w:w="4188"/>
        <w:gridCol w:w="638"/>
      </w:tblGrid>
      <w:tr w:rsidR="00544FD8" w:rsidRPr="00DD334B" w14:paraId="1EDE0F00" w14:textId="77777777" w:rsidTr="002A3FD4">
        <w:trPr>
          <w:trHeight w:val="601"/>
          <w:tblHeader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7B102DDA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Имя реквизита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6BC10E9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7E19947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Идентификатор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4C22271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6B0273D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Мн.</w:t>
            </w:r>
          </w:p>
        </w:tc>
      </w:tr>
      <w:tr w:rsidR="00544FD8" w:rsidRPr="00DD334B" w14:paraId="056F1195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47F2438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Заголовок электронного документа (сведений)</w:t>
            </w:r>
          </w:p>
          <w:p w14:paraId="341635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(ccdo:‌EDoc‌Header)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31B523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технологических реквизитов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A2EDA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287397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ccdo:‌EDoc‌Header‌Type (M.CDT.90001)</w:t>
            </w:r>
          </w:p>
          <w:p w14:paraId="28B493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291261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34FE3C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10230B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C1376B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сообщения общего процесса</w:t>
            </w:r>
          </w:p>
          <w:p w14:paraId="31BDC74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(csdo:‌Inf‌Envelope‌Code)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89210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сообщения общего процесса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67FDF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29CE55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csdo:‌Inf‌Envelope‌Code‌Type (M.SDT.90004)</w:t>
            </w:r>
          </w:p>
          <w:p w14:paraId="7818137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Регламентом информационного взаимодействия.</w:t>
            </w:r>
          </w:p>
          <w:p w14:paraId="4EB0F2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P\.[A-Z]{2}\.[0-9]{2}\.MSG\.[0-9]{3}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561C85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143672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AE26D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B99A03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электронного документа (сведений)</w:t>
            </w:r>
          </w:p>
          <w:p w14:paraId="1FA437D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9FE44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электронного документа (сведений) в соответствии с реестром структур электронных документов и сведений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AA86A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A1462C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csdo:‌EDoc‌Code‌Type (M.SDT.90001)</w:t>
            </w:r>
          </w:p>
          <w:p w14:paraId="1B1E3F0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реестром структур электронных документов и сведений.</w:t>
            </w:r>
          </w:p>
          <w:p w14:paraId="726444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R(\.[A-Z]{2}\.[A-Z]{2}\.[0-9]{2})?\.[0-9]{3}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B9D6BF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6690D4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1D912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99DA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</w:t>
            </w:r>
          </w:p>
          <w:p w14:paraId="4C52D3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08106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символов, однозначно идентифицирующая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0DC26F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8D0C8B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2CB2258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495558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A2C092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104368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72FB9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DC355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исходного электронного документа (сведений)</w:t>
            </w:r>
          </w:p>
          <w:p w14:paraId="26F82F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(csdo:‌EDoc‌Ref‌Id)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A4E2DB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(сведений), в ответ на который был сформирован данный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43D0E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543F2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3C08F28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3E4DC4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868A16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2BA5B2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9AD5B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A396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электронного документа (сведений)</w:t>
            </w:r>
          </w:p>
          <w:p w14:paraId="10CDC5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13122D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создания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512B1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9325C7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6C113C4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C4373B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AA1056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247481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3A4CC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языка</w:t>
            </w:r>
          </w:p>
          <w:p w14:paraId="543AD5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(csdo:‌Language‌Code)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02B33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языка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45593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216708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csdo:‌Language‌Code‌Type (M.SDT.00051)</w:t>
            </w:r>
          </w:p>
          <w:p w14:paraId="51E7024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Двухбуквенный код языка в соответствии с ISO 639-1.</w:t>
            </w:r>
          </w:p>
          <w:p w14:paraId="264FD3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F76C64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AB9C111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3E5A27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обновления</w:t>
            </w:r>
          </w:p>
          <w:p w14:paraId="23BA76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(csdo:‌Update‌Date‌Time)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35591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обновления общего ресурса (реестра, перечня, базы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4AFD8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M.SDE.00079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917159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75A458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CDFA49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6F94900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73309A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2A9CF9E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32C03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страны, представившей сведения в общий ресурс (реестр, перечень, базу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A7F39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DD1EE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29BBC7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23ED5B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3D03E7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157D474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47262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327" w:type="pct"/>
            <w:tcMar>
              <w:top w:w="85" w:type="dxa"/>
              <w:bottom w:w="85" w:type="dxa"/>
            </w:tcMar>
          </w:tcPr>
          <w:p w14:paraId="134588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6DA2AAE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482A88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388D3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3345F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6B522D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AA16B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D993C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AB0A38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20358E7B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2"/>
            <w:tcMar>
              <w:top w:w="85" w:type="dxa"/>
              <w:bottom w:w="85" w:type="dxa"/>
            </w:tcMar>
          </w:tcPr>
          <w:p w14:paraId="022470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информационного объекта общего процесса</w:t>
            </w:r>
          </w:p>
          <w:p w14:paraId="4AFF5B9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(csdo:‌Information‌Resource‌Id)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169A5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символов, идентифицирующая общий ресурс (реестр, перечень, базу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D0A49D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M.SDE.00326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EBFA8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csdo:‌Information‌Resource‌Id‌Type (M.SDT.00330)</w:t>
            </w:r>
          </w:p>
          <w:p w14:paraId="79C074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74400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6D96F1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E86B0B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</w:tbl>
    <w:p w14:paraId="41A7DB27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805BBC">
          <w:pgSz w:w="16838" w:h="11906" w:orient="landscape"/>
          <w:pgMar w:top="1701" w:right="1134" w:bottom="851" w:left="1134" w:header="709" w:footer="0" w:gutter="0"/>
          <w:cols w:space="708"/>
          <w:docGrid w:linePitch="408"/>
        </w:sectPr>
      </w:pPr>
    </w:p>
    <w:p w14:paraId="5F8F322B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</w:pPr>
    </w:p>
    <w:p w14:paraId="13849502" w14:textId="77777777" w:rsidR="00544FD8" w:rsidRPr="00DD334B" w:rsidRDefault="00544FD8" w:rsidP="00805BBC">
      <w:pPr>
        <w:keepNext/>
        <w:keepLines/>
        <w:spacing w:before="360" w:after="360" w:line="240" w:lineRule="auto"/>
        <w:contextualSpacing/>
        <w:jc w:val="center"/>
        <w:outlineLvl w:val="1"/>
        <w:rPr>
          <w:color w:val="auto"/>
          <w:szCs w:val="26"/>
          <w:lang w:eastAsia="x-none"/>
        </w:rPr>
      </w:pPr>
      <w:r w:rsidRPr="00DD334B">
        <w:rPr>
          <w:color w:val="auto"/>
          <w:szCs w:val="26"/>
        </w:rPr>
        <w:t xml:space="preserve">2. Структуры электронных документов и сведений </w:t>
      </w:r>
      <w:r w:rsidRPr="00DD334B">
        <w:rPr>
          <w:color w:val="auto"/>
          <w:szCs w:val="26"/>
        </w:rPr>
        <w:br/>
        <w:t>в предметной области</w:t>
      </w:r>
      <w:r w:rsidRPr="00DD334B">
        <w:rPr>
          <w:color w:val="auto"/>
          <w:szCs w:val="30"/>
          <w:lang w:eastAsia="x-none"/>
        </w:rPr>
        <w:t xml:space="preserve"> </w:t>
      </w:r>
    </w:p>
    <w:p w14:paraId="60552B17" w14:textId="77777777" w:rsidR="00544FD8" w:rsidRPr="00DD334B" w:rsidRDefault="00544FD8" w:rsidP="00805BBC">
      <w:pPr>
        <w:spacing w:before="240" w:after="24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16. Описание структуры электронного документа (сведений) «Сведения о племенных животных</w:t>
      </w:r>
      <w:r w:rsidRPr="00DD334B">
        <w:rPr>
          <w:bCs/>
          <w:color w:val="auto"/>
          <w:szCs w:val="28"/>
          <w:lang w:eastAsia="ru-RU"/>
        </w:rPr>
        <w:t xml:space="preserve">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>» (R.SM.AS.03.001) приведено в таблице 8.</w:t>
      </w:r>
    </w:p>
    <w:p w14:paraId="3E63087E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8</w:t>
      </w:r>
    </w:p>
    <w:p w14:paraId="78499C44" w14:textId="77777777" w:rsidR="00544FD8" w:rsidRPr="00DD334B" w:rsidRDefault="00544FD8" w:rsidP="00805BBC">
      <w:pPr>
        <w:keepNext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Описание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«Сведения о племенных животных</w:t>
      </w:r>
      <w:r w:rsidRPr="00DD334B">
        <w:t xml:space="preserve"> </w:t>
      </w:r>
      <w:r w:rsidRPr="00DD334B">
        <w:rPr>
          <w:bCs/>
          <w:color w:val="auto"/>
          <w:szCs w:val="28"/>
          <w:lang w:eastAsia="ru-RU"/>
        </w:rPr>
        <w:t>и племенных производителях» (R.SM.AS.03.001)</w:t>
      </w:r>
    </w:p>
    <w:p w14:paraId="3AFCDC62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32"/>
        <w:gridCol w:w="2666"/>
        <w:gridCol w:w="6055"/>
      </w:tblGrid>
      <w:tr w:rsidR="00544FD8" w:rsidRPr="00DD334B" w14:paraId="28401C86" w14:textId="77777777" w:rsidTr="002A3FD4">
        <w:trPr>
          <w:trHeight w:val="6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119F62DD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2AA061CC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Обозначение элемента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65D49AB6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Описание</w:t>
            </w:r>
          </w:p>
        </w:tc>
      </w:tr>
      <w:tr w:rsidR="00544FD8" w:rsidRPr="00DD334B" w14:paraId="1B9329C0" w14:textId="77777777" w:rsidTr="002A3FD4">
        <w:trPr>
          <w:trHeight w:val="3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  <w:vAlign w:val="center"/>
          </w:tcPr>
          <w:p w14:paraId="3E930371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  <w:vAlign w:val="center"/>
          </w:tcPr>
          <w:p w14:paraId="28F7D9D3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  <w:vAlign w:val="center"/>
          </w:tcPr>
          <w:p w14:paraId="476C29FA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</w:tr>
      <w:tr w:rsidR="00544FD8" w:rsidRPr="00DD334B" w14:paraId="21DA18BE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7B55AA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0362AEF4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7BDE7F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племенных животных</w:t>
            </w:r>
            <w:r w:rsidRPr="00DD334B">
              <w:rPr>
                <w:bCs/>
                <w:color w:val="auto"/>
                <w:szCs w:val="28"/>
                <w:lang w:eastAsia="ru-RU"/>
              </w:rPr>
              <w:t xml:space="preserve">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 племенных производителях</w:t>
            </w:r>
          </w:p>
        </w:tc>
      </w:tr>
      <w:tr w:rsidR="00544FD8" w:rsidRPr="00DD334B" w14:paraId="0F598814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46F40445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1A549D57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3B24D70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R.SM.AS.03.001</w:t>
            </w:r>
          </w:p>
        </w:tc>
      </w:tr>
      <w:tr w:rsidR="00544FD8" w:rsidRPr="00DD334B" w14:paraId="0171930C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8C60FA6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61534FD5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Версия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42A9A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2.0.0</w:t>
            </w:r>
          </w:p>
        </w:tc>
      </w:tr>
      <w:tr w:rsidR="00544FD8" w:rsidRPr="00DD334B" w14:paraId="5EE83A45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D22E6FB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3F043128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Определение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1EDEA83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содержит сведения о племенном животном, племенном производителе или партии племенной продукции</w:t>
            </w:r>
          </w:p>
        </w:tc>
      </w:tr>
      <w:tr w:rsidR="00544FD8" w:rsidRPr="00DD334B" w14:paraId="37ACC066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0E103F5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2059962A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Использование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27E282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</w:tr>
      <w:tr w:rsidR="00544FD8" w:rsidRPr="00DD334B" w14:paraId="0F0095DF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95DE464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220FBA47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 пространства имен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06A09A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urn:EEC:R:SM:AS:03:AnimalsBreedingDetails:v2.0.0</w:t>
            </w:r>
          </w:p>
        </w:tc>
      </w:tr>
      <w:tr w:rsidR="00544FD8" w:rsidRPr="00DD334B" w14:paraId="552E7D77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248255D1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3723098B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Корневой элемент XML-документа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631F26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AnimalsBreedingDetails</w:t>
            </w:r>
          </w:p>
        </w:tc>
      </w:tr>
      <w:tr w:rsidR="00544FD8" w:rsidRPr="00DD334B" w14:paraId="2DF640D2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39022B5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7B9069D8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 файла XML-схемы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6E39797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EEC_R_SM_AS_03_AnimalsBreedingDetails_v2.0.0.xsd</w:t>
            </w:r>
          </w:p>
        </w:tc>
      </w:tr>
    </w:tbl>
    <w:p w14:paraId="5B2189BC" w14:textId="77777777" w:rsidR="00544FD8" w:rsidRPr="00DD334B" w:rsidRDefault="00544FD8" w:rsidP="00805BBC">
      <w:pPr>
        <w:spacing w:before="240"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17. Импортируемые пространства имен приведены в таблице 9.</w:t>
      </w:r>
    </w:p>
    <w:p w14:paraId="30ADDC25" w14:textId="77777777" w:rsidR="00544FD8" w:rsidRPr="00DD334B" w:rsidRDefault="00544FD8" w:rsidP="00805BBC">
      <w:pPr>
        <w:keepNext/>
        <w:spacing w:before="240"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Таблица 9</w:t>
      </w:r>
    </w:p>
    <w:p w14:paraId="18E35208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>Импортируемые пространства имен</w:t>
      </w:r>
    </w:p>
    <w:p w14:paraId="63CEC788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4"/>
        <w:gridCol w:w="6479"/>
        <w:gridCol w:w="2213"/>
      </w:tblGrid>
      <w:tr w:rsidR="00544FD8" w:rsidRPr="00DD334B" w14:paraId="326DB1BA" w14:textId="77777777" w:rsidTr="002A3FD4">
        <w:trPr>
          <w:trHeight w:val="6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C9A951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9713408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Идентификатор пространства имен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6E60C2B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Префикс</w:t>
            </w:r>
          </w:p>
        </w:tc>
      </w:tr>
      <w:tr w:rsidR="00544FD8" w:rsidRPr="00DD334B" w14:paraId="300DC196" w14:textId="77777777" w:rsidTr="002A3FD4">
        <w:trPr>
          <w:trHeight w:val="3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547F9D3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547D18C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F3E9CAF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36099FF0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C8736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70117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urn:EEC:M:ComplexDataObjects:vX.X.X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FFDE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</w:t>
            </w:r>
          </w:p>
        </w:tc>
      </w:tr>
      <w:tr w:rsidR="00544FD8" w:rsidRPr="00DD334B" w14:paraId="64919E39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A49966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41C9E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urn:EEC:M:SM:ComplexDataObjects:vZ.Z.Z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8E92DD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</w:t>
            </w:r>
          </w:p>
        </w:tc>
      </w:tr>
      <w:tr w:rsidR="00544FD8" w:rsidRPr="00DD334B" w14:paraId="0B1D1899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16FE53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B980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urn:EEC:M:SM:SimpleDataObjects:vZ.Z.Z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38331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smsdo</w:t>
            </w:r>
          </w:p>
        </w:tc>
      </w:tr>
      <w:tr w:rsidR="00544FD8" w:rsidRPr="00DD334B" w14:paraId="55569F16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6455E4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3F9D1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urn:EEC:M:SimpleDataObjects:vX.X.X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7980F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</w:t>
            </w:r>
          </w:p>
        </w:tc>
      </w:tr>
    </w:tbl>
    <w:p w14:paraId="7721F0C5" w14:textId="7B404456" w:rsidR="00544FD8" w:rsidRPr="00DD334B" w:rsidRDefault="00544FD8" w:rsidP="00805BBC">
      <w:pPr>
        <w:spacing w:before="240"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Символы «X.X.X» и «Z.Z.Z» в импортируемых пространствах имен соответствуют номеру версии базисной модели данных и модели данных предметной области, использованных при разработке в соответствии с</w:t>
      </w:r>
      <w:r w:rsidR="00DD334B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настоящим Описанием технической схемы структуры электронного документа (сведений), подлежащей включению в реестр структур электронных документов и сведений.</w:t>
      </w:r>
    </w:p>
    <w:p w14:paraId="6C1EB757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18. Реквизитный состав структуры электронного документа (сведений) «Сведения о племенных животных</w:t>
      </w:r>
      <w:r w:rsidRPr="00DD334B">
        <w:rPr>
          <w:bCs/>
          <w:color w:val="auto"/>
          <w:szCs w:val="28"/>
          <w:lang w:eastAsia="ru-RU"/>
        </w:rPr>
        <w:t xml:space="preserve"> </w:t>
      </w:r>
      <w:r w:rsidRPr="00DD334B">
        <w:rPr>
          <w:bCs/>
          <w:color w:val="auto"/>
          <w:szCs w:val="24"/>
          <w:lang w:eastAsia="x-none"/>
        </w:rPr>
        <w:t>и племенных производителях</w:t>
      </w:r>
      <w:r w:rsidRPr="00DD334B">
        <w:rPr>
          <w:color w:val="auto"/>
          <w:szCs w:val="24"/>
          <w:lang w:eastAsia="x-none"/>
        </w:rPr>
        <w:t>» (</w:t>
      </w:r>
      <w:bookmarkStart w:id="95" w:name="_Hlk204336461"/>
      <w:r w:rsidRPr="00DD334B">
        <w:rPr>
          <w:color w:val="auto"/>
          <w:szCs w:val="24"/>
          <w:lang w:eastAsia="x-none"/>
        </w:rPr>
        <w:t>R.SM.AS.03.001</w:t>
      </w:r>
      <w:bookmarkEnd w:id="95"/>
      <w:r w:rsidRPr="00DD334B">
        <w:rPr>
          <w:color w:val="auto"/>
          <w:szCs w:val="24"/>
          <w:lang w:eastAsia="x-none"/>
        </w:rPr>
        <w:t>) приведен в таблице 10.</w:t>
      </w:r>
    </w:p>
    <w:p w14:paraId="716C7585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805BBC">
          <w:headerReference w:type="default" r:id="rId74"/>
          <w:footerReference w:type="default" r:id="rId75"/>
          <w:pgSz w:w="11906" w:h="16838"/>
          <w:pgMar w:top="1134" w:right="851" w:bottom="1134" w:left="1701" w:header="709" w:footer="0" w:gutter="0"/>
          <w:cols w:space="708"/>
          <w:docGrid w:linePitch="408"/>
        </w:sectPr>
      </w:pPr>
    </w:p>
    <w:p w14:paraId="68E56554" w14:textId="77777777" w:rsidR="00544FD8" w:rsidRPr="00DD334B" w:rsidRDefault="00544FD8" w:rsidP="00805BBC">
      <w:pPr>
        <w:keepNext/>
        <w:spacing w:after="24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Таблица 10</w:t>
      </w:r>
    </w:p>
    <w:p w14:paraId="436D24A7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Реквизитный состав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«Сведения о племенных животных и племенных производителях» (R.SM.AS.03.001)</w:t>
      </w: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53"/>
        <w:gridCol w:w="78"/>
        <w:gridCol w:w="175"/>
        <w:gridCol w:w="254"/>
        <w:gridCol w:w="3107"/>
        <w:gridCol w:w="3585"/>
        <w:gridCol w:w="2058"/>
        <w:gridCol w:w="4188"/>
        <w:gridCol w:w="638"/>
      </w:tblGrid>
      <w:tr w:rsidR="00544FD8" w:rsidRPr="00DD334B" w14:paraId="6C6D40ED" w14:textId="77777777" w:rsidTr="002A3FD4">
        <w:trPr>
          <w:trHeight w:val="601"/>
          <w:tblHeader/>
          <w:jc w:val="center"/>
        </w:trPr>
        <w:tc>
          <w:tcPr>
            <w:tcW w:w="1408" w:type="pct"/>
            <w:gridSpan w:val="6"/>
            <w:tcMar>
              <w:top w:w="85" w:type="dxa"/>
              <w:bottom w:w="85" w:type="dxa"/>
            </w:tcMar>
          </w:tcPr>
          <w:p w14:paraId="4D23EC0A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Имя реквизита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6231F82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C7CC34D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Идентификатор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95D2B3B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6502A23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Мн.</w:t>
            </w:r>
          </w:p>
        </w:tc>
      </w:tr>
      <w:tr w:rsidR="00544FD8" w:rsidRPr="00DD334B" w14:paraId="047E68BF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6"/>
            <w:tcMar>
              <w:top w:w="85" w:type="dxa"/>
              <w:bottom w:w="85" w:type="dxa"/>
            </w:tcMar>
          </w:tcPr>
          <w:p w14:paraId="3660B7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Заголовок электронного документа (сведений)</w:t>
            </w:r>
          </w:p>
          <w:p w14:paraId="376C05C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(ccdo:‌EDoc‌Header)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625CB0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технологических реквизитов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2EAA66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EFFB0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ccdo:‌EDoc‌Header‌Type (M.CDT.90001)</w:t>
            </w:r>
          </w:p>
          <w:p w14:paraId="62218B4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BE9696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199CE9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0851B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D75A1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сообщения общего процесса</w:t>
            </w:r>
          </w:p>
          <w:p w14:paraId="74B548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(csdo:‌Inf‌Envelope‌Code)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9B456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сообщения общего процесса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66C708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9259F3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csdo:‌Inf‌Envelope‌Code‌Type (M.SDT.90004)</w:t>
            </w:r>
          </w:p>
          <w:p w14:paraId="435904D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Регламентом информационного взаимодействия.</w:t>
            </w:r>
          </w:p>
          <w:p w14:paraId="491AED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P\.[A-Z]{2}\.[0-9]{2}\.MSG\.[0-9]{3}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90F0E0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7FF664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497BC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1F54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электронного документа (сведений)</w:t>
            </w:r>
          </w:p>
          <w:p w14:paraId="28FE4DA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EF4C2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электронного документа (сведений) в соответствии с реестром структур электронных документов и сведений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ECCE3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54FAF7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csdo:‌EDoc‌Code‌Type (M.SDT.90001)</w:t>
            </w:r>
          </w:p>
          <w:p w14:paraId="7D0A676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реестром структур электронных документов и сведений.</w:t>
            </w:r>
          </w:p>
          <w:p w14:paraId="132EB79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R(\.[A-Z]{2}\.[A-Z]{2}\.[0-9]{2})?\.[0-9]{3}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245BA0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106376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C039E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EACDA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</w:t>
            </w:r>
          </w:p>
          <w:p w14:paraId="47E1519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A0415B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символов, однозначно идентифицирующая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9C159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9A3DA8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6E022EA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64C4817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A70F6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0F4C771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68886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ADB6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исходного электронного документа (сведений)</w:t>
            </w:r>
          </w:p>
          <w:p w14:paraId="694101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(csdo:‌EDoc‌Ref‌Id)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DDEF5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(сведений), в ответ на который был сформирован данный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D7A34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44AA2E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3E576C2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3ADDDD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C83973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F68B41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382697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D15544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электронного документа (сведений)</w:t>
            </w:r>
          </w:p>
          <w:p w14:paraId="764ECAE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7CC13E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создания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B257AE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7E81FB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4F16AEB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43A660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80C8DF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ED1D43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2C7E1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языка</w:t>
            </w:r>
          </w:p>
          <w:p w14:paraId="0927C3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(csdo:‌Language‌Code)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5856E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языка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ADDEE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F00814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csdo:‌Language‌Code‌Type (M.SDT.00051)</w:t>
            </w:r>
          </w:p>
          <w:p w14:paraId="416CE77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Двухбуквенный код языка в соответствии с ISO 639-1.</w:t>
            </w:r>
          </w:p>
          <w:p w14:paraId="09F9D76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0C8F28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B9BD699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6"/>
            <w:tcMar>
              <w:top w:w="85" w:type="dxa"/>
              <w:bottom w:w="85" w:type="dxa"/>
            </w:tcMar>
          </w:tcPr>
          <w:p w14:paraId="24AF18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bookmarkStart w:id="96" w:name="_Hlk204336522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Племенное животное, племенной производитель или партия племенной продукции</w:t>
            </w:r>
          </w:p>
          <w:p w14:paraId="6C522D1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(smcdo:‌Breeding‌Details)</w:t>
            </w:r>
            <w:bookmarkEnd w:id="96"/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798A4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информация о племенном животном</w:t>
            </w:r>
            <w:r w:rsidRPr="00DD334B">
              <w:rPr>
                <w:rFonts w:cs="Arial"/>
                <w:bCs/>
                <w:color w:val="auto"/>
                <w:lang w:eastAsia="ru-RU"/>
              </w:rPr>
              <w:t>,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 xml:space="preserve"> племенном производителе или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5E982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M.SM.CDE.01716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A34E8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smcdo:‌Breeding‌Details‌Type (M.SM.CDT.01017)</w:t>
            </w:r>
          </w:p>
          <w:p w14:paraId="2AB8CD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EAE310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1..*</w:t>
            </w:r>
          </w:p>
        </w:tc>
      </w:tr>
      <w:tr w:rsidR="00544FD8" w:rsidRPr="00DD334B" w14:paraId="4F1E8C0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4848B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BE827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подгруппы животного</w:t>
            </w:r>
          </w:p>
          <w:p w14:paraId="743D8BD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(smsdo:‌Subgroup‌Code)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82997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подгруппы племенного животного, племенного производителя или животного, входящего в состав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E97D4D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M.SM.SDE.01044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1CCD55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csdo:‌Code20‌Type (M.SDT.00160)</w:t>
            </w:r>
          </w:p>
          <w:p w14:paraId="3A21E62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186C4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A1A14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58EB76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BFE3AE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1F00A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D524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категории</w:t>
            </w:r>
          </w:p>
          <w:p w14:paraId="1BEDA8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(smsdo:‌Product‌Category‌Code)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7721FD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категория племенного животного, племенного производителя или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03C1A4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CC8DED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csdo:‌Unified‌Optional‌Code20‌Type (M.SDT.00335)</w:t>
            </w:r>
          </w:p>
          <w:p w14:paraId="211A087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может быть определен в атрибуте «Идентификатор справочника (классификатора)».</w:t>
            </w:r>
          </w:p>
          <w:p w14:paraId="7EC4A58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9104C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4DAD4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B91476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327EC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DA785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EA5F6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6FED06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312C92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2BCEC0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4B704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4C266C6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919CC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DD04B4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AE4836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9F0FC0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F6D1D8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81369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объекта, о котором предоставляются сведения</w:t>
            </w:r>
          </w:p>
          <w:p w14:paraId="2BC7794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(smsdo:‌Object‌Breeding‌Name)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E84C9C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объекта, о котором предоставляются сведения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73D8C1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M.SM.SDE.01040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F3536E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csdo:‌Name500‌Type (M.SDT.00134)</w:t>
            </w:r>
          </w:p>
          <w:p w14:paraId="7788649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6877D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6D7015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15A8D7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5F41EF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D0223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1C196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Кличка животного</w:t>
            </w:r>
          </w:p>
          <w:p w14:paraId="1F07F53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F57F70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кличка племенного животного, племенного производителя или животного, входящего в состав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CADC2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M.SM.SDE.00311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106EB7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3184011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02B50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8C513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B9032A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729343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154AB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47B3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об идентификационном номере животного или партии племенной продукции</w:t>
            </w:r>
          </w:p>
          <w:p w14:paraId="51AE87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(smcdo:‌Animal‌Id‌Details)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F969C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идентификационный номер в реестре учета племенных животных или идентификатор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FF7549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M.SM.CDE.00315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E75398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smcdo:‌Animal‌Id‌Details‌Type (M.SM.CDT.00003)</w:t>
            </w:r>
          </w:p>
          <w:p w14:paraId="422C3ED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672A4C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C50DFC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2C644A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B45A15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4BC0E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2.5.1.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животного или партии племенной продукции</w:t>
            </w:r>
          </w:p>
          <w:p w14:paraId="2A3340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B49896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номер, присвоенный животному (группе животных)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F29369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M.SM.SDE.00302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B1F461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csdo:‌Id40‌Type (M.SDT.00108)</w:t>
            </w:r>
          </w:p>
          <w:p w14:paraId="49D001D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BE49F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CDA1D1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40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69B3BC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DD9216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5A61F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1143B0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0299C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2.5.2.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методе идентификации животного (группы животных)</w:t>
            </w:r>
          </w:p>
          <w:p w14:paraId="2768276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(smcdo:‌Animal‌Identification‌Method‌Details)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1BCE4F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информация о методе идентификации животного (группы животных)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6A8172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M.SM.CDE.00300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98CAA4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smcdo:‌Animal‌Identification‌Method‌Details‌Type (M.SM.CDT.00300)</w:t>
            </w:r>
          </w:p>
          <w:p w14:paraId="446C41D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827118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0397C8B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DE2EAF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55E01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5FA1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9D193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 группового метода идентификации</w:t>
            </w:r>
          </w:p>
          <w:p w14:paraId="582489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(smsdo:‌Group‌Identification‌Method‌Indicator)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CB3E3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признак, определяющий групповой метод идентификации животного: 1 – групповой метод идентификации животного; 0 – не групповой метод идентификации животного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C371C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M.SM.SDE.00078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94732E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bdt:‌Indicator‌Type (M.BDT.00013)</w:t>
            </w:r>
          </w:p>
          <w:p w14:paraId="5B77FCE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Одно из двух значений: «true» (истина) или «false» (ложь)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52E7D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02058BC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0FCB6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9EA98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7E1338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82004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метода идентификации животного</w:t>
            </w:r>
          </w:p>
          <w:p w14:paraId="6750AB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(smsdo:‌Animal‌Identification‌Method‌Code)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CCBAC6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метода идентификации животного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CA221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M.SM.SDE.00323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2FA26C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smsdo:‌Animal‌Id‌Kind‌Code‌Type (M.SM.SDT.00005)</w:t>
            </w:r>
          </w:p>
          <w:p w14:paraId="51AF688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из классификатора методов идентификации животного.</w:t>
            </w:r>
          </w:p>
          <w:p w14:paraId="514AE08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093D2A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F7AE22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9CFA70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E47CD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3915E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DCC61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метода идентификации животного</w:t>
            </w:r>
          </w:p>
          <w:p w14:paraId="42A8005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(smsdo:‌Animal‌Identification‌Method‌Name)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22245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метода идентификации животного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D7D4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M.SM.SDE.00301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E01920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4D4C76A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970C99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6F2BF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9B352C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ABEA36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842A7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01E798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C2859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2.5.3.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</w:t>
            </w:r>
          </w:p>
          <w:p w14:paraId="6309E4B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(csdo:‌Event‌Date)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D971E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регистрации животного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970C08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96491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bdt:‌Date‌Type (M.BDT.00005)</w:t>
            </w:r>
          </w:p>
          <w:p w14:paraId="217DE52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5CD944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7E9B54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E8FEC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27A7A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FB5EC6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2.5.4.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Уполномоченный орган государства-члена</w:t>
            </w:r>
          </w:p>
          <w:p w14:paraId="5139F27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(ccdo:‌Unified‌Authority‌Details)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718C0E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уполномоченный орган, зарегистрировавший животное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BAC9A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M.CDE.00053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7B50E5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ccdo:‌Unified‌Authority‌Details‌Type (M.CDT.00054)</w:t>
            </w:r>
          </w:p>
          <w:p w14:paraId="37F4297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CE7E93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4A35D1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BDCFCC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7DB16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AF322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8227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282DCD7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03039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51EADF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504176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590371C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743106E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7E2D8C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B78902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A369B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C0162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C315A1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C5AB0A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066" w:type="pct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E38A1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6DA353B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DCE85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6E6E4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2DD4C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3EC03E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03714B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C23B30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0983D6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9D39E8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B3F0C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CBE072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24E7A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FD83AB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уполномоченного органа</w:t>
            </w:r>
          </w:p>
          <w:p w14:paraId="6550CB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7AE25B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идентификатор уполномоченного органа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EE8B2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M.SDE.00068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003396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76BEAD8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C136D2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04F670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306D0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732FE9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6766E7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878FD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49B9C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DDB5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уполномоченного органа</w:t>
            </w:r>
          </w:p>
          <w:p w14:paraId="347D93D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09C591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полное наименование органа государственной власти либо уполномоченной им организации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911DE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M.SDE.00066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D8FFCF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77E7FD4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9ED32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BBA86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DC9865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42196D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A5D91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2A90F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AC67F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C0E4F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наименование уполномоченного органа</w:t>
            </w:r>
          </w:p>
          <w:p w14:paraId="5C15EA4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(csdo:‌Authority‌Brief‌Name)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FC9F08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сокращенное наименование уполномоченного органа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11E18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M.SDE.00126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AA3B64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05956B5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04381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8B9F1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08547D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01F475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7A37A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5A4873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Индивидуальный номер (номер тавра или код микрочипа)</w:t>
            </w:r>
          </w:p>
          <w:p w14:paraId="33E45E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(smsdo:‌Brand‌Or‌Microchip‌Id)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B0B9CE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индивидуальный номер (номер тавра или код микрочипа)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78E98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481AB4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5D95BB3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43CB5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81949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D33325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BA7774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B019C1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CF02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</w:t>
            </w:r>
          </w:p>
          <w:p w14:paraId="2BB09B8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(csdo:‌Sex‌Code)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14AC0C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 племенного животного, племенного производителя или животного, входящего в состав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BD1E0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M.SDE.00071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D97575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csdo:‌Sex‌Code‌Type (M.SDT.00064)</w:t>
            </w:r>
          </w:p>
          <w:p w14:paraId="11FEB59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видов биологических полов.</w:t>
            </w:r>
          </w:p>
          <w:p w14:paraId="73894DE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57E6DE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E4B592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B22F8D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29861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ADF2D2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рождения</w:t>
            </w:r>
          </w:p>
          <w:p w14:paraId="2ED409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(csdo:‌Birth‌Date)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7863F9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рождения племенного животного, племенного производителя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442A3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M.SDE.00070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B7FAF3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bdt:‌Date‌Type (M.BDT.00005)</w:t>
            </w:r>
          </w:p>
          <w:p w14:paraId="4C70CC0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E512C7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6DF00A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7B036E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E361E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породы животного</w:t>
            </w:r>
          </w:p>
          <w:p w14:paraId="3D2E50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(smsdo:‌Animal‌Breed‌Name)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4DB8B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породы племенного животного, племенного производителя или животного, входящего в состав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57B9E0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26A4DF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33D7A8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8938F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FF5DDC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649C38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F53F43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4284AF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8D02F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кросса птицы</w:t>
            </w:r>
          </w:p>
          <w:p w14:paraId="65AC0F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(smsdo:‌Cross‌Breed‌Name)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4CA43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кросса птицы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E8AC24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M.SM.SDE.01045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C4B474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0EF943F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BB0E27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BEC247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D3F455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868DD8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2CCEB7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A7266B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линии птицы</w:t>
            </w:r>
          </w:p>
          <w:p w14:paraId="01DB213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(smsdo:‌Line‌Breed‌Name)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E9637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линии птицы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3E231D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M.SM.SDE.01043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79E5DE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2185DA5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2716DB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2DD93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95F4F0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B1D7FD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A0726E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F6B97B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Участник цепи поставки</w:t>
            </w:r>
          </w:p>
          <w:p w14:paraId="2DA781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(ccdo:‌Supply‌Chain‌Party‌Details)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E22AC3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</w:t>
            </w:r>
            <w:r w:rsidRPr="00DD334B">
              <w:t xml:space="preserve"> 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хозяйствующем субъекте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33461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M.CDE.00210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B8801E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ccdo:‌Supply‌Chain‌Party‌Details‌Type (M.CDT.00310)</w:t>
            </w:r>
          </w:p>
          <w:p w14:paraId="5BBDE1F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E91D17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71CF975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5BD80F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20970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233B8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65AECD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E0621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 регистрации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C50EBC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771E0D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46CCB1F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35D41A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4FF50E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162D79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3EDD4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5F467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375C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2DD02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03BA18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54CB90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B6434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E310B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0A9A4B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C413C4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DB263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F99912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DE9B53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7F4B15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14329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89CBCE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хозяйствующего субъекта</w:t>
            </w:r>
          </w:p>
          <w:p w14:paraId="60074E0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349E6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полное наименование хозяйствующего субъекта или фамилия, имя и отчество физического лица, ведущего хозяйственную деятельность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515A7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AD96FD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02A4856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C9E119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71593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1CA033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0C9B32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9D9B1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F8905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69C9C7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наименование хозяйствующего субъекта</w:t>
            </w:r>
          </w:p>
          <w:p w14:paraId="712C08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(csdo:‌Business‌Entity‌Brief‌Name)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147684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сокращенное наименование хозяйствующего субъекта или фамилия, имя и отчество физического лица, ведущего хозяйственную деятельность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B788B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A7FB18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FC9ADC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71BA3A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A62E0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E3E8D9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FF9A6C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4EA40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9ABC4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8B17C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организационно-правовой формы</w:t>
            </w:r>
          </w:p>
          <w:p w14:paraId="0C1D119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(csdo:‌Business‌Entity‌Type‌Code)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238293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организационно-правовой формы, в которой зарегистрирован хозяйствующий субъект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F9203A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M.SDE.00023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FA26A3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csdo:‌Unified‌Code20‌Type (M.SDT.00140)</w:t>
            </w:r>
          </w:p>
          <w:p w14:paraId="04D0BBD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56C1BE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1A8C2B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24303E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C03B02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78130A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233A4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22E065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2AB660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319DCBC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D9F622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684D8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17421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7F3D4AE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D707F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FCBBEC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662EBF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7E8B7B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48AD72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D6D22E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EDFC3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организационно-правовой формы</w:t>
            </w:r>
          </w:p>
          <w:p w14:paraId="095004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(csdo:‌Business‌Entity‌Type‌Name)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DBBD50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организационно-правовой формы, в которой зарегистрирован хозяйствующий субъект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9E7983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M.SDE.00090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4C6BAA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26F2DE7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E4CB6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00016F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E7EF77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1AD999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5DC00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401A5E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45AF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хозяйствующего субъекта</w:t>
            </w:r>
          </w:p>
          <w:p w14:paraId="32748B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C16C3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(код) записи по реестру (регистру), присвоенный при государственной регистрации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04952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7F8C10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csdo:‌Business‌Entity‌Id‌Type (M.SDT.00157)</w:t>
            </w:r>
          </w:p>
          <w:p w14:paraId="0D12209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B79A5D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4DBE0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2340B9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5FD633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BEAFC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0DBB9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85722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01D1AA5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метод идентификации</w:t>
            </w:r>
          </w:p>
          <w:p w14:paraId="63816C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kind‌Id)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73320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метод идентификации хозяйствующих субъектов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F678F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2FF0A5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csdo:‌Business‌Entity‌Id‌Kind‌Id‌Type (M.SDT.00158)</w:t>
            </w:r>
          </w:p>
          <w:p w14:paraId="4D3D15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из справочника методов идентификации хозяйствующих субъектов.</w:t>
            </w:r>
          </w:p>
          <w:p w14:paraId="3B673F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306AB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1EC6C2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20B6EAB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4D51A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E7651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1736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идентификационный таможенный номер</w:t>
            </w:r>
          </w:p>
          <w:p w14:paraId="71948B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(csdo:‌Unique‌Customs‌Number‌Id)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AAD04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идентификационный номер хозяйствующего субъекта, предназначенный для целей таможенного контроля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A8F04B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BB5A34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csdo:‌Unique‌Customs‌Number‌Id‌Type (M.SDT.00089)</w:t>
            </w:r>
          </w:p>
          <w:p w14:paraId="72457B6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E9B5F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9A4F5C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874B7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6A2867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45684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62FD5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40B48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налогоплательщика</w:t>
            </w:r>
          </w:p>
          <w:p w14:paraId="0FEE03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(csdo:‌Taxpayer‌Id)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91B96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хозяйствующего субъекта в реестре налогоплательщиков страны регистрации налогоплательщика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26BFF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M.SDE.00025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426A51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csdo:‌Taxpayer‌Id‌Type (M.SDT.00025)</w:t>
            </w:r>
          </w:p>
          <w:p w14:paraId="499968E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правилами, принятыми в стране регистрации налогоплательщика.</w:t>
            </w:r>
          </w:p>
          <w:p w14:paraId="1D5A738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20F0DC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690A8A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2F6BD6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40EBE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49E0C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E434C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причины постановки на учет</w:t>
            </w:r>
          </w:p>
          <w:p w14:paraId="06E0DBF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(csdo:‌Tax‌Registration‌Reason‌Code)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B6374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код, идентифицирующий причину постановки хозяйствующего субъекта на налоговый учет в Российской Федерации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16B41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AC25C8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csdo:‌Tax‌Registration‌Reason‌Code‌Type (M.SDT.00030)</w:t>
            </w:r>
          </w:p>
          <w:p w14:paraId="0D64EEC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42A123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\d{9}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D0925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70DC82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ECCFF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979287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1387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</w:t>
            </w:r>
          </w:p>
          <w:p w14:paraId="40339B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(ccdo:‌Subject‌Address‌Details)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6D53B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D5D7C5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M.CDE.00058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678AC5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ccdo:‌Subject‌Address‌Details‌Type (M.CDT.00064)</w:t>
            </w:r>
          </w:p>
          <w:p w14:paraId="6E78540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93D7DB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36E7914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6C449C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34E0C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440F0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A4A91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адреса</w:t>
            </w:r>
          </w:p>
          <w:p w14:paraId="09C220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(csdo:‌Address‌Kind‌Code)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75C827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адреса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3058D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M.SDE.00192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70CC79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csdo:‌Address‌Kind‌Code‌Type (M.SDT.00162)</w:t>
            </w:r>
          </w:p>
          <w:p w14:paraId="40516BB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видов адресов.</w:t>
            </w:r>
          </w:p>
          <w:p w14:paraId="0E9DCA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67A28A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777B85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20930B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CBC7E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65D02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94692D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37B4FC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5CAFE4F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2F0FFE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295FE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F5766A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3709AC3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091FD55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548B9B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DBEE66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59DCB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18BEF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06869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0B6E3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066" w:type="pct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33169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799F9BE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B2DF7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D8DA3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DC291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1C6597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06398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7ED3CB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3401D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D8304F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F99DE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CF3746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2C4F0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84866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территории</w:t>
            </w:r>
          </w:p>
          <w:p w14:paraId="7C81F1D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(csdo:‌Territory‌Code)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027FC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единицы административно-территориального деления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8FE7A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5C0E8B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csdo:‌Territory‌Code‌Type (M.SDT.00031)</w:t>
            </w:r>
          </w:p>
          <w:p w14:paraId="24ACA62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E6EC8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B085E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B1DB3A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6AB3BB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6630B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0B03F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47BF5A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28CE9B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Регион</w:t>
            </w:r>
          </w:p>
          <w:p w14:paraId="32EE81E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(csdo:‌Region‌Name)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2FA106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первого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E54DE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8D916E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2B50D17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680C6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559865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684909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1D5227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21F57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75FC5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019E8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E9A3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Район</w:t>
            </w:r>
          </w:p>
          <w:p w14:paraId="2A259D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(csdo:‌District‌Name)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02ACC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второго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4FDB36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3D90FA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093949B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5CE14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DFA8B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FD6786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242E3A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898FB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005061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BC68D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34DA1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Город</w:t>
            </w:r>
          </w:p>
          <w:p w14:paraId="65A09D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DBA66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города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2FEA53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E16151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0032E2F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B3A54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7C20D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A90DB8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060411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B2418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2DAD40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0046F8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3657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Населенный пункт</w:t>
            </w:r>
          </w:p>
          <w:p w14:paraId="60C291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(csdo:‌Settlement‌Name)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34692F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населенного пункта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581618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F884B2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1AB88E8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53FDB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DD6B79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4F0AD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FFFEBC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7AEA8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293C9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AB50D6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D070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Улица</w:t>
            </w:r>
          </w:p>
          <w:p w14:paraId="6D7228B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(csdo:‌Street‌Name)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F9206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элемента улично-дорожной сети городской инфраструктуры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006773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318CBD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6950631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BF6A32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FDEF8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7E38F5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4E97E4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804267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243F3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E9FA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232D86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дома</w:t>
            </w:r>
          </w:p>
          <w:p w14:paraId="53A579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(csdo:‌Building‌Number‌Id)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E2A950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дома, корпуса, строения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2A3E7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4E803E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43E9D5D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CBD395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24D030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F7A610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146D37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C9E12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734E4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3343EA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6541C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помещения</w:t>
            </w:r>
          </w:p>
          <w:p w14:paraId="43CF9AE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(csdo:‌Room‌Number‌Id)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E7783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офиса или квартиры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9F0A3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FB96D8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47AB95F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CA592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6DFFA3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98E405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3F6BDA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52C88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86D320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025B47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18976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Почтовый индекс</w:t>
            </w:r>
          </w:p>
          <w:p w14:paraId="2182A06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(csdo:‌Post‌Code)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B4F39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почтовый индекс предприятия почтовой связи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96086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72074D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csdo:‌Post‌Code‌Type (M.SDT.00006)</w:t>
            </w:r>
          </w:p>
          <w:p w14:paraId="232F141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022110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[A-Z0-9][A-Z0-9 -]{1,8}[A-Z0-9]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5F49B4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31E0A3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BD774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39C7C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55AA71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1C7F70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абонентского ящика</w:t>
            </w:r>
          </w:p>
          <w:p w14:paraId="6F5C25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(csdo:‌Post‌Office‌Box‌Id)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D0454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абонентского ящика на предприятии почтовой связи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A3C116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D743A1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0EE55B8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FF3FA7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DDD881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6B9DB4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5056F4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27B78A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5D0D5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79E044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Контактный реквизит</w:t>
            </w:r>
          </w:p>
          <w:p w14:paraId="3416E1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(ccdo:‌Communication‌Details)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CC841F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контактный реквизит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997DF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M.CDE.00003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257973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ccdo:‌Communication‌Details‌Type (M.CDT.00003)</w:t>
            </w:r>
          </w:p>
          <w:p w14:paraId="65518CA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48D8A7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1D3117A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C8B39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43C32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47188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2885B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связи</w:t>
            </w:r>
          </w:p>
          <w:p w14:paraId="2438A9C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CD5897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средства (канала) связи (телефон, факс, электронная почта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70661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ACD029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csdo:‌Communication‌Channel‌Code‌V2‌Type (M.SDT.00163)</w:t>
            </w:r>
          </w:p>
          <w:p w14:paraId="55E8C20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перечнем видов средств (каналов) связи.</w:t>
            </w:r>
          </w:p>
          <w:p w14:paraId="5D69684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FD259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3CB66B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313575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F656E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145A4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B9B1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E75E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связи</w:t>
            </w:r>
          </w:p>
          <w:p w14:paraId="4C2875E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73F20D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средства (канала) связи (телефон, факс, электронная почта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BDAB0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M.SDE.00093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FBFFE4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338BBF0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32BDD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4E83F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CEB89D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E08E78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80A8FD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83C8F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649F5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E4F32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канала связи</w:t>
            </w:r>
          </w:p>
          <w:p w14:paraId="6F5569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AAFFF5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последовательность символов, идентифицирующая канал связи (указание номера телефона, факса, адреса электронной почты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CE2B3E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01C407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csdo:‌Communication‌Channel‌Id‌Type (M.SDT.00015)</w:t>
            </w:r>
          </w:p>
          <w:p w14:paraId="06E2F59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BF592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6F3CCC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203275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1..*</w:t>
            </w:r>
          </w:p>
        </w:tc>
      </w:tr>
      <w:tr w:rsidR="00544FD8" w:rsidRPr="00DD334B" w14:paraId="1F6591B6" w14:textId="77777777" w:rsidTr="00544FD8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6A8203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AE8613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FE5DA7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участника цепи поставки</w:t>
            </w:r>
          </w:p>
          <w:p w14:paraId="5FFAC14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(csdo:‌Supply‌Chain‌Party‌Kind‌Code)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1D6781F" w14:textId="77777777" w:rsidR="00544FD8" w:rsidRPr="00DD334B" w:rsidRDefault="00544FD8" w:rsidP="00544FD8">
            <w:pPr>
              <w:spacing w:after="0" w:line="264" w:lineRule="auto"/>
              <w:jc w:val="left"/>
              <w:rPr>
                <w:bCs/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</w:rPr>
              <w:t>кодовое обозначение вида участника цепи поставки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BCB0C3D" w14:textId="77777777" w:rsidR="00544FD8" w:rsidRPr="00DD334B" w:rsidRDefault="00544FD8" w:rsidP="00544FD8">
            <w:pPr>
              <w:spacing w:after="0" w:line="264" w:lineRule="auto"/>
              <w:jc w:val="left"/>
              <w:rPr>
                <w:bCs/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</w:rPr>
              <w:t>M.SDE.00310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7A144E0" w14:textId="77777777" w:rsidR="00544FD8" w:rsidRPr="00DD334B" w:rsidRDefault="00544FD8" w:rsidP="00544FD8">
            <w:pPr>
              <w:spacing w:after="0" w:line="240" w:lineRule="auto"/>
              <w:jc w:val="left"/>
              <w:rPr>
                <w:bCs/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</w:rPr>
              <w:t>csdo:</w:t>
            </w:r>
            <w:r w:rsidRPr="00DD334B">
              <w:rPr>
                <w:bCs/>
                <w:sz w:val="24"/>
                <w:szCs w:val="24"/>
              </w:rPr>
              <w:t>‌</w:t>
            </w:r>
            <w:r w:rsidRPr="00DD334B">
              <w:rPr>
                <w:sz w:val="24"/>
                <w:szCs w:val="24"/>
              </w:rPr>
              <w:t>Code2</w:t>
            </w:r>
            <w:r w:rsidRPr="00DD334B">
              <w:rPr>
                <w:bCs/>
                <w:sz w:val="24"/>
                <w:szCs w:val="24"/>
              </w:rPr>
              <w:t>‌</w:t>
            </w:r>
            <w:r w:rsidRPr="00DD334B">
              <w:rPr>
                <w:sz w:val="24"/>
                <w:szCs w:val="24"/>
              </w:rPr>
              <w:t>Type (M.SDT.00170)</w:t>
            </w:r>
            <w:r w:rsidRPr="00DD334B">
              <w:rPr>
                <w:sz w:val="24"/>
                <w:szCs w:val="24"/>
              </w:rPr>
              <w:br/>
              <w:t>Нормализованная строка символов.</w:t>
            </w:r>
            <w:r w:rsidRPr="00DD334B">
              <w:rPr>
                <w:sz w:val="24"/>
                <w:szCs w:val="24"/>
              </w:rPr>
              <w:br/>
              <w:t>Длина: 2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0DBE824" w14:textId="77777777" w:rsidR="00544FD8" w:rsidRPr="00DD334B" w:rsidRDefault="00544FD8" w:rsidP="00544FD8">
            <w:pPr>
              <w:spacing w:after="0" w:line="264" w:lineRule="auto"/>
              <w:jc w:val="center"/>
              <w:rPr>
                <w:bCs/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</w:rPr>
              <w:t>1</w:t>
            </w:r>
          </w:p>
        </w:tc>
      </w:tr>
      <w:tr w:rsidR="00544FD8" w:rsidRPr="00DD334B" w14:paraId="45C8C1E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693A4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9178A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</w:t>
            </w:r>
          </w:p>
          <w:p w14:paraId="572E936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(ccdo:‌Object‌Address‌Details)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0D926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место рождения племенного животного, племенного производителя или животного, входящего в состав партии племенной продукции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5AE131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M.CDE.00078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21F3B7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ccdo:‌Object‌Address‌Details‌Type (M.CDT.00082)</w:t>
            </w:r>
          </w:p>
          <w:p w14:paraId="1338089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7AF291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D54F56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1C2C31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7C3D2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5C391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13081C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928E4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0D7E0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4C7FF0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278F408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3DAC43F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4B8B71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50A360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F582B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47813A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D977CA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7971F3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0B94579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4F03B6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F24B81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EB614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0A2F19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BEEF9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9D870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F5A44B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9108C3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3C6C0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ACEC7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CEA5B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территории</w:t>
            </w:r>
          </w:p>
          <w:p w14:paraId="57B838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(csdo:‌Territory‌Code)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16E53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единицы административно-территориального деления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08A9F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12344A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csdo:‌Territory‌Code‌Type (M.SDT.00031)</w:t>
            </w:r>
          </w:p>
          <w:p w14:paraId="310DF8C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00D23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32592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377E17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5581ED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ADF7A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A6EA23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151C3A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Регион</w:t>
            </w:r>
          </w:p>
          <w:p w14:paraId="48CC26A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(csdo:‌Region‌Name)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AF2A8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первого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A2807C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CBFFDD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4C7A0E0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179E6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C90B9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716160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BA9A06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0A3706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91BDA8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C9B9FA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Район</w:t>
            </w:r>
          </w:p>
          <w:p w14:paraId="3949648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(csdo:‌District‌Name)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FA236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второго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D1B6E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063077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3222405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70C0B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41C2DD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816BEF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56387F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57AE3D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68261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2D4FC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Город</w:t>
            </w:r>
          </w:p>
          <w:p w14:paraId="0FDAB48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44D17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города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C97157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B1FA26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47A6A61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F3E4AD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3CA2A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DD87DE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2DCD6C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66523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10F7B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9F473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Населенный пункт</w:t>
            </w:r>
          </w:p>
          <w:p w14:paraId="22119AA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(csdo:‌Settlement‌Name)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867D7C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населенного пункта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2CDF3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21427B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2A435B3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50E088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669A61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E16919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24F529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D295B1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698CC1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DB3BF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Улица</w:t>
            </w:r>
          </w:p>
          <w:p w14:paraId="1B976A7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(csdo:‌Street‌Name)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ADB150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элемента улично-дорожной сети городской инфраструктуры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1C21B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EA5468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58E904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9414C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924B03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F89535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44B98C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820AC8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8883F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DE933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дома</w:t>
            </w:r>
          </w:p>
          <w:p w14:paraId="5659DC1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(csdo:‌Building‌Number‌Id)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05E07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дома, корпуса, строения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25082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59CB3B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07A6F56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2B224C2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DD09A8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6C4505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31681E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33230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781C0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7B27C5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помещения</w:t>
            </w:r>
          </w:p>
          <w:p w14:paraId="1558A42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(csdo:‌Room‌Number‌Id)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49DDC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офиса или квартиры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15C30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8E6F0D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2EB1CB5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5D25F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29F34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0BFA47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68D0FE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181D4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CD284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Информация о родословной племенного животного, племенного производителя или животного, входящего в состав партии племенной продукции</w:t>
            </w:r>
          </w:p>
          <w:p w14:paraId="533CA9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(smsdo:‌Pedigree‌Text)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947F97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родословная (с указанием не менее 3 поколений предков). Для всех поколений предков указываются идентификационные номера в реестре учета племенных животных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93A53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DA5063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csdo:‌Text4000‌Type (M.SDT.00088)</w:t>
            </w:r>
          </w:p>
          <w:p w14:paraId="0EEC67B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символов.</w:t>
            </w:r>
          </w:p>
          <w:p w14:paraId="1E52A08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2E45F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4000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E2A445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27C32C0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CA8F23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8609F7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bookmarkStart w:id="97" w:name="_Hlk235467332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информационного объекта общего процесса</w:t>
            </w:r>
          </w:p>
          <w:bookmarkEnd w:id="97"/>
          <w:p w14:paraId="7DD170C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(csdo:‌Information‌Resource‌Id)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6DFEA5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символов, идентифицирующая сведения в базе данных о племенных животных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2CFA7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M.SDE.00326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391ADA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csdo:‌Information‌Resource‌Id‌Type (M.SDT.00330)</w:t>
            </w:r>
          </w:p>
          <w:p w14:paraId="16BFB44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3734AF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90F399A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8217CF3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96EA35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57BDEE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233B2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Документ</w:t>
            </w:r>
          </w:p>
          <w:p w14:paraId="6EA03A7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(ccdo:‌Doc‌V4‌Details)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3EF497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племенное свидетельство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DE2EFB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M.CDE.00077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612246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ccdo:‌Doc‌Details‌V4‌Type (M.CDT.00081)</w:t>
            </w:r>
          </w:p>
          <w:p w14:paraId="610A773A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98CCBAD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56085F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47DCF6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98A40C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7E3685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2.16.1.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документа</w:t>
            </w:r>
          </w:p>
          <w:p w14:paraId="6A26698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EAA77F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документа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CC9337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DC85C4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csdo:‌Unified‌Code20‌Type (M.SDT.00140)</w:t>
            </w:r>
          </w:p>
          <w:p w14:paraId="6A892041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29A73F3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032215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E36BF9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65752A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2FFBEC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846A9A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9E7C2A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B22C5E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700FDF5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BF859C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1984E3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AFCFBD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5656C7D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A3C6CD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B299FF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6E9E732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168029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F0B140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70B58C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95ACD0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2.16.2.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документа</w:t>
            </w:r>
          </w:p>
          <w:p w14:paraId="7B773DB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887384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685AD8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15E789F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csdo:‌Name500‌Type (M.SDT.00134)</w:t>
            </w:r>
          </w:p>
          <w:p w14:paraId="1046332C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025D66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6A023A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885D5CD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704629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E387B6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7E3E84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51CF6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2.16.3.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документа</w:t>
            </w:r>
          </w:p>
          <w:p w14:paraId="368F127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9C51E5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цифровое или буквенно-цифровое обозначение, присвоенное документу при его регистрации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A2A2D7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M.SDE.00044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F1F5F7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419D156B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24B798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481C06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0BE13A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57D84C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E46A61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75F014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2C18FF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2.16.4.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документа</w:t>
            </w:r>
          </w:p>
          <w:p w14:paraId="26BC91A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(csdo:‌Doc‌Creation‌Date)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B2BAF5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выдачи, подписания, утверждения или регистрации документа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5F2A55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M.SDE.00045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8BE3422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bdt:‌Date‌Type (M.BDT.00005)</w:t>
            </w:r>
          </w:p>
          <w:p w14:paraId="03E2A5F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904BAC3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517A27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B5AEFF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B51A1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Уполномоченный орган государства-члена</w:t>
            </w:r>
          </w:p>
          <w:p w14:paraId="70B5EC9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(ccdo:‌Unified‌Authority‌Details)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E435F9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уполномоченный орган, выдавший племенное свидетельство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9B5DC0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M.CDE.00053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0C69B4F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ccdo:‌Unified‌Authority‌Details‌Type (M.CDT.00054)</w:t>
            </w:r>
          </w:p>
          <w:p w14:paraId="3E410A54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036102E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2F06CF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6C1267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AEE997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83824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2.17.1.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062A331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BF7BE6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A5000E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A3EAFED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11EFD81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3940A3C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FD8959C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4F513B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C9144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BEF7E4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DCB5C6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A4BEB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6434A65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2DEB5E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4F5CF7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523D81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6B25295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BAEEF2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119863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B3E6D5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30245E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90167E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5FB293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F69BE5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2.17.2.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уполномоченного органа</w:t>
            </w:r>
          </w:p>
          <w:p w14:paraId="36B8A7E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50E835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идентификатор уполномоченного органа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8D1777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M.SDE.00068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6E03E43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33C14EE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9FCE77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64850C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F5034B0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DA37D8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941E7B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0636E7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917EE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2.17.3.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уполномоченного органа</w:t>
            </w:r>
          </w:p>
          <w:p w14:paraId="75BF570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87AE7B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полное наименование органа государственной власти либо уполномоченной им организации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E18EDB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M.SDE.00066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D636357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38E6B162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52FDFF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8AF8E4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1F2E0B6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0DC75E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414AFD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8A9A8E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FC0DCA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2.17.4.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наименование уполномоченного органа</w:t>
            </w:r>
          </w:p>
          <w:p w14:paraId="74DD40B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(csdo:‌Authority‌Brief‌Name)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7079A3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сокращенное наименование уполномоченного органа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9B440F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M.SDE.00126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32D2FC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778EBC4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9DA11F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DEF17C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870F7BA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50E93B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4A42F3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9B4BE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</w:t>
            </w:r>
          </w:p>
          <w:p w14:paraId="35EED93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(smcdo:‌Specific‌Product‌Characteristic‌Details)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70FA6E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об универсальной характеристике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E831EA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M.SM.CDE.01715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73A9BC5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smcdo:‌Specific‌Product‌Characteristic‌Details‌Type (M.SM.CDT.01016)</w:t>
            </w:r>
          </w:p>
          <w:p w14:paraId="0E769E86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7AC38DE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04AD8F7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B4578B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3350F3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96CD0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универсальной характеристики</w:t>
            </w:r>
          </w:p>
          <w:p w14:paraId="1543BFF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(smsdo:‌Product‌Characteristic‌Code)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327177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универсальной характеристики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DBC937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M.SM.SDE.01024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672F906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csdo:‌Unified‌Optional‌Code20‌Type (M.SDT.00335)</w:t>
            </w:r>
          </w:p>
          <w:p w14:paraId="33C85A7C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может быть определен в атрибуте «Идентификатор справочника (классификатора)».</w:t>
            </w:r>
          </w:p>
          <w:p w14:paraId="284411E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66F900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0F43BFA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F62A36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1663B3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9FAD5D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EB8F8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5EDD46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1FFA739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6326C6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76B7B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072B5B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2BB1AC8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A33C33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ED482C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9A9BA7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CFCE69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624315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584A40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C96665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универсальной характеристики</w:t>
            </w:r>
          </w:p>
          <w:p w14:paraId="40E09C0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(smsdo:‌Product‌Characteristic‌Name)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3CE878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универсальной характеристики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531BE0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M.SM.SDE.01060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053DBAD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csdo:‌Name1000‌Type (M.SDT.00185)</w:t>
            </w:r>
          </w:p>
          <w:p w14:paraId="2C1F3A1D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505423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5C99AA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2400497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218270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D27824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FBEB49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222DEE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текстовая характеристика</w:t>
            </w:r>
          </w:p>
          <w:p w14:paraId="5ECEC3F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D400E4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универсальной текстовой характеристики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D7195A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M.SM.SDE.01025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988421F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csdo:‌Text4000‌Type (M.SDT.00088)</w:t>
            </w:r>
          </w:p>
          <w:p w14:paraId="2B5DA084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символов.</w:t>
            </w:r>
          </w:p>
          <w:p w14:paraId="41E3A81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5B466C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4000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4D7B3C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0112156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39DA2D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17DCD0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2F701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характеристика, представленная в виде кодового значения</w:t>
            </w:r>
          </w:p>
          <w:p w14:paraId="60EC076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9E6087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универсальной характеристики, представленной в виде кодового значения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8DE85B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M.SM.SDE.01027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BBD36FE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csdo:‌Code20‌Type (M.SDT.00160)</w:t>
            </w:r>
          </w:p>
          <w:p w14:paraId="64F382DE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CF05B4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BE9E04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64E9E0C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77F6845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DCC624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4E3A87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C2E50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 "наименование"</w:t>
            </w:r>
          </w:p>
          <w:p w14:paraId="5BD97FD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20B57F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универсальной характеристики, представленной в виде имени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83A834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M.SM.SDE.01026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7CB5839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csdo:‌Name500‌Type (M.SDT.00134)</w:t>
            </w:r>
          </w:p>
          <w:p w14:paraId="1F0427E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D7A737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DABC9A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2642BF1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6B050BC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73F8B2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BCAC5D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D13AA8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характеристика, представленная в виде идентификатора</w:t>
            </w:r>
          </w:p>
          <w:p w14:paraId="5682FC4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A15F35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универсальная характеристики, представленной в виде идентификатора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24EA2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M.SM.SDE.01028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E37D82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5F6B041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2787BBB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D3A516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50922F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1DF727F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BA106E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B92249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92341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характеристика, представленная в виде индикатора да (нет)</w:t>
            </w:r>
          </w:p>
          <w:p w14:paraId="23E5D0B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(smsdo:‌Generic‌Indicator)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283EAD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универсальной характеристики, представленной в виде индикатора да (нет)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9D44FE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10B4EE7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bdt:‌Indicator‌Type (M.BDT.00013)</w:t>
            </w:r>
          </w:p>
          <w:p w14:paraId="69DECDE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Одно из двух значений: «true» (истина) или «false» (ложь)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38E1CE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1BA4DF1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DC570C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A8506D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636F6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характеристика, представленная в виде числового значения</w:t>
            </w:r>
          </w:p>
          <w:p w14:paraId="7DB6407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(smsdo:‌Generic‌Number)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3D5462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универсальной характеристики, представленной в виде числового значения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F1A72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CA7551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csdo:‌Fraction‌Number24p6‌Type (M.SDT.00215)</w:t>
            </w:r>
          </w:p>
          <w:p w14:paraId="4A785B33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Число в десятичной системе счисления.</w:t>
            </w:r>
          </w:p>
          <w:p w14:paraId="064F996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кол-во цифр: 24.</w:t>
            </w:r>
          </w:p>
          <w:p w14:paraId="36BDEC0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кол-во дроб. цифр: 6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F138A14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6DACE19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F0EFCD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D06F0F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570F4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Универсальная характеристика, представленная в виде даты</w:t>
            </w:r>
          </w:p>
          <w:p w14:paraId="5CF288B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(smsdo:‌Generic‌Date)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F7481F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универсальной характеристики, представленной в виде даты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3ABC41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F8F7A61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bdt:‌Date‌Type (M.BDT.00005)</w:t>
            </w:r>
          </w:p>
          <w:p w14:paraId="7E56C003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113F0E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29E2CBD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C58229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C34040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28C309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Период</w:t>
            </w:r>
          </w:p>
          <w:p w14:paraId="073161A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(ccdo:‌Period‌Details)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C7D330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промежуток времени с указанием начальной и конечной дат и времени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A1BF6E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M.CDE.00044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DDACCF5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ccdo:‌Period‌Details‌Type (M.CDT.00026)</w:t>
            </w:r>
          </w:p>
          <w:p w14:paraId="2DF5CE3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9F3D297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24BAA1D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CB1C60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B07B23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14DE65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48A6E1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Начальная дата и время</w:t>
            </w:r>
          </w:p>
          <w:p w14:paraId="6DAD99E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(csdo:‌Start‌Date‌Time)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7F637C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начальная дата и время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BC7A5E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533DD51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21BE3CFA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A36006A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A6E3C0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6DEE1C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F88B67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ACC898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3C611B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</w:p>
          <w:p w14:paraId="00A32A8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(csdo:‌End‌Date‌Time)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EA3064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F33F8E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7E1977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147C9FFD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C127063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A23FE8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201A14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39458D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21E1B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Документ</w:t>
            </w:r>
          </w:p>
          <w:p w14:paraId="47DDE6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(ccdo:‌Doc‌V4‌Details)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6D24B2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сведений о документе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C99850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M.CDE.00077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89185C1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ccdo:‌Doc‌Details‌V4‌Type (M.CDT.00081)</w:t>
            </w:r>
          </w:p>
          <w:p w14:paraId="61C53512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591EC52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4AAFEF0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1E73FE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F8A6A3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1A754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12442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документа</w:t>
            </w:r>
          </w:p>
          <w:p w14:paraId="1DCDE68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F10EEC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документа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7A440A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351E952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csdo:‌Unified‌Code20‌Type (M.SDT.00140)</w:t>
            </w:r>
          </w:p>
          <w:p w14:paraId="7870924D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11A997E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236248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2254409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93E1B6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A72A12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A9C864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1D7D4A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0056DD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066" w:type="pct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5B52EDC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1777BE2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7C600F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21F925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03DFD8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6535044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DF213E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AF158D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7E8CE45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0722BD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EAF608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916971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2AE75B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9E5CD5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документа</w:t>
            </w:r>
          </w:p>
          <w:p w14:paraId="700415F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7CB92D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7CE75D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68A8F9F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csdo:‌Name500‌Type (M.SDT.00134)</w:t>
            </w:r>
          </w:p>
          <w:p w14:paraId="5CB47F2E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37FFF4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071DC8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B26F42D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968CDD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7092B4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5CF126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4019C6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DA3B5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документа</w:t>
            </w:r>
          </w:p>
          <w:p w14:paraId="4B225DB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072977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цифровое или буквенно-цифровое обозначение, присвоенное документу при его регистрации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729837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M.SDE.00044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EA5B19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559AE417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22D385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BD6863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FE6EEED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D6F1E4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4AE9A5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963A32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E777ED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94AC0B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документа</w:t>
            </w:r>
          </w:p>
          <w:p w14:paraId="73D13EC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(csdo:‌Doc‌Creation‌Date)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D61EE2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выдачи, подписания, утверждения или регистрации документа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0FAE95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M.SDE.00045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4D5D8BC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bdt:‌Date‌Type (M.BDT.00005)</w:t>
            </w:r>
          </w:p>
          <w:p w14:paraId="7AE89E8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9159E85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B84074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AE921A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CBBA17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2DF76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Единица измерения</w:t>
            </w:r>
          </w:p>
          <w:p w14:paraId="3F78BB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(csdo:‌Unified‌Measurement‌Unit‌Code)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5AFA7E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единицы измерения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EC7E96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M.SDE.00177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6521AFE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csdo:‌Unified‌Code20‌Type (M.SDT.00140)</w:t>
            </w:r>
          </w:p>
          <w:p w14:paraId="36E23E71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2082496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1477BF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E6A9FDE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379402D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31708F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5C039C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A759B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CCD02E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6FF611F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E1B2E3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3C8713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BABE2C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4C28EFE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988161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4C4011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E69B00E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0FB83E23" w14:textId="77777777" w:rsidTr="00544FD8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43DF8C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187CC74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5F4B28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2.18.13. Документ в бинарном формате</w:t>
            </w:r>
          </w:p>
          <w:p w14:paraId="1770A09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(csdo:‌Doc‌Binary‌Text)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6CD43E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документ в бинарном текстовом формате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BB3C61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M.SDE.00106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AC36F3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csdo:‌Binary‌Text‌Type (M.SDT.00143)</w:t>
            </w:r>
          </w:p>
          <w:p w14:paraId="168F864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последовательность двоичных октетов (байтов)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B1F02B9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112E945" w14:textId="77777777" w:rsidTr="00544FD8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A3490C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DA2970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89C47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D439F1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 код формата данных</w:t>
            </w:r>
          </w:p>
          <w:p w14:paraId="663A16B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media‌Type‌Code)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D86EFA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формата данных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CA5C7B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EEAB73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csdo:‌Media‌Type‌Code‌Type (M.SDT.00147)</w:t>
            </w:r>
          </w:p>
          <w:p w14:paraId="2D8320E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форматов данных.</w:t>
            </w:r>
          </w:p>
          <w:p w14:paraId="1A93188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82123F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255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A6CF57F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221C5C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D8BD7A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8DC13F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0DF74B85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318DDC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государство-член, предоставившее сведения в базу данных о племенных животных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C01A29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C75FA2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7CACAF73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07D3DAAC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578B0C1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0DCEDBC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4ACA80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4" w:type="pct"/>
            <w:gridSpan w:val="2"/>
            <w:tcBorders>
              <w:left w:val="nil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B6D46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213" w:type="pct"/>
            <w:gridSpan w:val="3"/>
            <w:tcBorders>
              <w:bottom w:val="single" w:sz="4" w:space="0" w:color="auto"/>
            </w:tcBorders>
          </w:tcPr>
          <w:p w14:paraId="36FE842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5D2089C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451BD2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ED26DA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9C5ED3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79297A3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742952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05FE449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9C5A16E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5DBD3D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3D2C4A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7CE0BB6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2.20.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Технологические характеристики записи общего ресурса</w:t>
            </w:r>
          </w:p>
          <w:p w14:paraId="16A419F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(ccdo:‌Resource‌Item‌Status‌Details)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083D758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технологических сведений о записи общего ресурса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CE90590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M.CDE.00032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28740CD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ccdo:‌Resource‌Item‌Status‌Details‌Type (M.CDT.00033)</w:t>
            </w:r>
          </w:p>
          <w:p w14:paraId="39CDC9FF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6CB0717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0BC5F1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D5A10A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33DD00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63667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2.20.1.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Период действия</w:t>
            </w:r>
          </w:p>
          <w:p w14:paraId="315E40E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(ccdo:‌Validity‌Period‌Details)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7ED238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период действия записи общего ресурса (реестра, перечня, базы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F77E52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M.CDE.00033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59FDCF8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ccdo:‌Period‌Details‌Type (M.CDT.00026)</w:t>
            </w:r>
          </w:p>
          <w:p w14:paraId="00ECE5F9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B3F26B3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0A35B6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59803CD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3D6B1E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E74C4D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B11E1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Начальная дата и время</w:t>
            </w:r>
          </w:p>
          <w:p w14:paraId="05DD117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(csdo:‌Start‌Date‌Time)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CF4787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начальная дата и время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9BD824F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63CE2D3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38D66F20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571FA7D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429BD1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5F6A85B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2A5836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2AEBFD1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5016DA7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</w:p>
          <w:p w14:paraId="42D8570A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(csdo:‌End‌Date‌Time)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08FFD6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EF8A83E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45B0DDF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042FDD99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B54ED8B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A19A00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048A19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D6C8742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78DC18C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2.20.2.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обновления</w:t>
            </w:r>
          </w:p>
          <w:p w14:paraId="7446F824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(csdo:‌Update‌Date‌Time)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1AA669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обновления записи общего ресурса (реестра, перечня, базы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12E0C03" w14:textId="77777777" w:rsidR="00544FD8" w:rsidRPr="00DD334B" w:rsidRDefault="00544FD8" w:rsidP="00544FD8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M.SDE.00079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E8FBD89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2B670092" w14:textId="77777777" w:rsidR="00544FD8" w:rsidRPr="00DD334B" w:rsidRDefault="00544FD8" w:rsidP="00544FD8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98DA5AD" w14:textId="77777777" w:rsidR="00544FD8" w:rsidRPr="00DD334B" w:rsidRDefault="00544FD8" w:rsidP="00544FD8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</w:tbl>
    <w:p w14:paraId="041C557B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805BBC">
          <w:pgSz w:w="16838" w:h="11906" w:orient="landscape"/>
          <w:pgMar w:top="1701" w:right="1134" w:bottom="851" w:left="1134" w:header="709" w:footer="0" w:gutter="0"/>
          <w:cols w:space="708"/>
          <w:docGrid w:linePitch="408"/>
        </w:sectPr>
      </w:pPr>
    </w:p>
    <w:p w14:paraId="4E08009C" w14:textId="3E6247DA" w:rsidR="00544FD8" w:rsidRPr="00DD334B" w:rsidRDefault="00544FD8" w:rsidP="00805BBC">
      <w:pPr>
        <w:spacing w:before="240" w:after="24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19. Описание структуры электронного документа (сведений) «Сведения о селекционных достижениях» (R.SM.AS.03.002) приведено в</w:t>
      </w:r>
      <w:r w:rsidR="00DD334B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таблице 11.</w:t>
      </w:r>
    </w:p>
    <w:p w14:paraId="240C51F7" w14:textId="77777777" w:rsidR="00544FD8" w:rsidRPr="00DD334B" w:rsidRDefault="00544FD8" w:rsidP="00805BBC">
      <w:pPr>
        <w:keepNext/>
        <w:spacing w:before="240" w:after="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11</w:t>
      </w:r>
    </w:p>
    <w:p w14:paraId="07B13CC9" w14:textId="77777777" w:rsidR="00544FD8" w:rsidRPr="00DD334B" w:rsidRDefault="00544FD8" w:rsidP="00805BBC">
      <w:pPr>
        <w:keepNext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Описание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«Сведения о селекционных достижениях» (R.SM.AS.03.002)</w:t>
      </w:r>
    </w:p>
    <w:p w14:paraId="3575AC82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32"/>
        <w:gridCol w:w="2666"/>
        <w:gridCol w:w="6055"/>
      </w:tblGrid>
      <w:tr w:rsidR="00544FD8" w:rsidRPr="00DD334B" w14:paraId="66FD1F75" w14:textId="77777777" w:rsidTr="002A3FD4">
        <w:trPr>
          <w:trHeight w:val="6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E67C79F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6E621B24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Обозначение элемента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4B821FF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Описание</w:t>
            </w:r>
          </w:p>
        </w:tc>
      </w:tr>
      <w:tr w:rsidR="00544FD8" w:rsidRPr="00DD334B" w14:paraId="18624DDC" w14:textId="77777777" w:rsidTr="002A3FD4">
        <w:trPr>
          <w:trHeight w:val="301"/>
          <w:tblHeader/>
          <w:jc w:val="center"/>
        </w:trPr>
        <w:tc>
          <w:tcPr>
            <w:tcW w:w="632" w:type="dxa"/>
            <w:tcMar>
              <w:top w:w="85" w:type="dxa"/>
              <w:bottom w:w="85" w:type="dxa"/>
            </w:tcMar>
            <w:vAlign w:val="center"/>
          </w:tcPr>
          <w:p w14:paraId="17ACB3F5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  <w:vAlign w:val="center"/>
          </w:tcPr>
          <w:p w14:paraId="5780796C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  <w:vAlign w:val="center"/>
          </w:tcPr>
          <w:p w14:paraId="76BEFFA5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</w:tr>
      <w:tr w:rsidR="00544FD8" w:rsidRPr="00DD334B" w14:paraId="065CEDE9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0E51C093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71557E19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77D375D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сведения о селекционных достижениях</w:t>
            </w:r>
          </w:p>
        </w:tc>
      </w:tr>
      <w:tr w:rsidR="00544FD8" w:rsidRPr="00DD334B" w14:paraId="0A514683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361FC2A9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7B7B9E04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069EA6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R.SM.AS.03.002</w:t>
            </w:r>
          </w:p>
        </w:tc>
      </w:tr>
      <w:tr w:rsidR="00544FD8" w:rsidRPr="00DD334B" w14:paraId="489E8159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B0AB6B3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150FEA30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Версия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1E9802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2.0.0</w:t>
            </w:r>
          </w:p>
        </w:tc>
      </w:tr>
      <w:tr w:rsidR="00544FD8" w:rsidRPr="00DD334B" w14:paraId="1CD03B66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03D50096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1D843863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Определение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7473E2C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содержит сведения о селекционном достижении</w:t>
            </w:r>
          </w:p>
        </w:tc>
      </w:tr>
      <w:tr w:rsidR="00544FD8" w:rsidRPr="00DD334B" w14:paraId="49371AC0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7B836DA0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7C118E74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Использование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892F7B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</w:tr>
      <w:tr w:rsidR="00544FD8" w:rsidRPr="00DD334B" w14:paraId="630B3E97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20A12B6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377CBD97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Идентификатор пространства имен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47820BC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urn:EEC:R:SM:AS:03:SelectionAchievementsEDDetails:v2.0.0</w:t>
            </w:r>
          </w:p>
        </w:tc>
      </w:tr>
      <w:tr w:rsidR="00544FD8" w:rsidRPr="00DD334B" w14:paraId="609C59A3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416D0A83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0F390D66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Корневой элемент XML-документа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1AC3B25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SelectionAchievementsEDDetails</w:t>
            </w:r>
          </w:p>
        </w:tc>
      </w:tr>
      <w:tr w:rsidR="00544FD8" w:rsidRPr="00DD334B" w14:paraId="1F1DA6F0" w14:textId="77777777" w:rsidTr="002A3FD4">
        <w:trPr>
          <w:jc w:val="center"/>
        </w:trPr>
        <w:tc>
          <w:tcPr>
            <w:tcW w:w="632" w:type="dxa"/>
            <w:tcMar>
              <w:top w:w="85" w:type="dxa"/>
              <w:bottom w:w="85" w:type="dxa"/>
            </w:tcMar>
          </w:tcPr>
          <w:p w14:paraId="6927B35B" w14:textId="77777777" w:rsidR="00544FD8" w:rsidRPr="00DD334B" w:rsidRDefault="00544FD8" w:rsidP="00805BBC">
            <w:pPr>
              <w:spacing w:after="0" w:line="264" w:lineRule="auto"/>
              <w:jc w:val="center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2666" w:type="dxa"/>
            <w:tcMar>
              <w:top w:w="85" w:type="dxa"/>
              <w:bottom w:w="85" w:type="dxa"/>
            </w:tcMar>
          </w:tcPr>
          <w:p w14:paraId="33188E8A" w14:textId="77777777" w:rsidR="00544FD8" w:rsidRPr="00DD334B" w:rsidRDefault="00544FD8" w:rsidP="00805BBC">
            <w:pPr>
              <w:spacing w:after="0" w:line="264" w:lineRule="auto"/>
              <w:jc w:val="left"/>
              <w:rPr>
                <w:color w:val="auto"/>
                <w:sz w:val="24"/>
                <w:szCs w:val="24"/>
                <w:lang w:eastAsia="x-none"/>
              </w:rPr>
            </w:pPr>
            <w:r w:rsidRPr="00DD334B">
              <w:rPr>
                <w:color w:val="auto"/>
                <w:sz w:val="24"/>
                <w:szCs w:val="24"/>
                <w:lang w:eastAsia="x-none"/>
              </w:rPr>
              <w:t>Имя файла XML-схемы</w:t>
            </w:r>
          </w:p>
        </w:tc>
        <w:tc>
          <w:tcPr>
            <w:tcW w:w="6055" w:type="dxa"/>
            <w:tcMar>
              <w:top w:w="85" w:type="dxa"/>
              <w:bottom w:w="85" w:type="dxa"/>
            </w:tcMar>
          </w:tcPr>
          <w:p w14:paraId="50210D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EEC_R_SM_AS_03_SelectionAchievementsEDDetails_v2.0.0.xsd</w:t>
            </w:r>
          </w:p>
        </w:tc>
      </w:tr>
    </w:tbl>
    <w:p w14:paraId="4F99FBE2" w14:textId="77777777" w:rsidR="00544FD8" w:rsidRPr="00DD334B" w:rsidRDefault="00544FD8" w:rsidP="00805BBC">
      <w:pPr>
        <w:spacing w:before="240"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20. Импортируемые пространства имен приведены в таблице 12.</w:t>
      </w:r>
    </w:p>
    <w:p w14:paraId="6160FDDE" w14:textId="77777777" w:rsidR="00544FD8" w:rsidRPr="00DD334B" w:rsidRDefault="00544FD8" w:rsidP="00805BBC">
      <w:pPr>
        <w:keepNext/>
        <w:spacing w:before="240" w:after="0" w:line="240" w:lineRule="auto"/>
        <w:jc w:val="right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Таблица 12</w:t>
      </w:r>
    </w:p>
    <w:p w14:paraId="60F815A6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bookmarkStart w:id="98" w:name="_Toc365287962"/>
      <w:bookmarkStart w:id="99" w:name="_Toc373227740"/>
      <w:r w:rsidRPr="00DD334B">
        <w:rPr>
          <w:bCs/>
          <w:color w:val="auto"/>
          <w:szCs w:val="28"/>
          <w:lang w:eastAsia="ru-RU"/>
        </w:rPr>
        <w:t>Импортируемые пространства имен</w:t>
      </w:r>
      <w:bookmarkEnd w:id="98"/>
      <w:bookmarkEnd w:id="99"/>
    </w:p>
    <w:p w14:paraId="28635FA4" w14:textId="77777777" w:rsidR="00544FD8" w:rsidRPr="00DD334B" w:rsidRDefault="00544FD8" w:rsidP="00805BBC">
      <w:pPr>
        <w:keepNext/>
        <w:keepLines/>
        <w:spacing w:after="0" w:line="14" w:lineRule="auto"/>
        <w:contextualSpacing/>
        <w:jc w:val="center"/>
        <w:rPr>
          <w:bCs/>
          <w:color w:val="auto"/>
          <w:sz w:val="2"/>
          <w:szCs w:val="28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4"/>
        <w:gridCol w:w="6479"/>
        <w:gridCol w:w="2213"/>
      </w:tblGrid>
      <w:tr w:rsidR="00544FD8" w:rsidRPr="00DD334B" w14:paraId="0FF0150C" w14:textId="77777777" w:rsidTr="002A3FD4">
        <w:trPr>
          <w:trHeight w:val="6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58E45C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83D3F5C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Идентификатор пространства имен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0B4B77D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Префикс</w:t>
            </w:r>
          </w:p>
        </w:tc>
      </w:tr>
      <w:tr w:rsidR="00544FD8" w:rsidRPr="00DD334B" w14:paraId="0A112A91" w14:textId="77777777" w:rsidTr="002A3FD4">
        <w:trPr>
          <w:trHeight w:val="301"/>
          <w:tblHeader/>
          <w:jc w:val="center"/>
        </w:trPr>
        <w:tc>
          <w:tcPr>
            <w:tcW w:w="664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86430A6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6AB0821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A6399D3" w14:textId="77777777" w:rsidR="00544FD8" w:rsidRPr="00DD334B" w:rsidRDefault="00544FD8" w:rsidP="00805BBC">
            <w:pPr>
              <w:keepNext/>
              <w:spacing w:after="0" w:line="264" w:lineRule="auto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DD334B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544FD8" w:rsidRPr="00DD334B" w14:paraId="7F346FBB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9ABA4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DE8A86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urn:EEC:M:ComplexDataObjects:vX.X.X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1907D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</w:t>
            </w:r>
          </w:p>
        </w:tc>
      </w:tr>
      <w:tr w:rsidR="00544FD8" w:rsidRPr="00DD334B" w14:paraId="624DAE27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AF625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85CF5A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urn:EEC:M:SM:ComplexDataObjects:vZ.Z.Z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14800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</w:t>
            </w:r>
          </w:p>
        </w:tc>
      </w:tr>
      <w:tr w:rsidR="00544FD8" w:rsidRPr="00DD334B" w14:paraId="52478EDD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91F03C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3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E1D6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urn:EEC:M:SM:SimpleDataObjects:vZ.Z.Z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3EBA5E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smsdo</w:t>
            </w:r>
          </w:p>
        </w:tc>
      </w:tr>
      <w:tr w:rsidR="00544FD8" w:rsidRPr="00DD334B" w14:paraId="4DC96E0A" w14:textId="77777777" w:rsidTr="002A3FD4">
        <w:trPr>
          <w:jc w:val="center"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E40A43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4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E92D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urn:EEC:M:SimpleDataObjects:vX.X.X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C75C9B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</w:t>
            </w:r>
          </w:p>
        </w:tc>
      </w:tr>
    </w:tbl>
    <w:p w14:paraId="438F64C0" w14:textId="3E54C1AB" w:rsidR="00544FD8" w:rsidRPr="00DD334B" w:rsidRDefault="00544FD8" w:rsidP="00805BBC">
      <w:pPr>
        <w:spacing w:before="240" w:after="0"/>
        <w:ind w:firstLine="709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lastRenderedPageBreak/>
        <w:t>Символы «X.X.X» и «Z.Z.Z» в импортируемых пространствах имен соответствуют номеру версии базисной модели данных и модели данных предметной области, использованных при разработке в соответствии с</w:t>
      </w:r>
      <w:r w:rsidR="00DD334B" w:rsidRPr="00DD334B">
        <w:rPr>
          <w:color w:val="auto"/>
          <w:szCs w:val="24"/>
          <w:lang w:eastAsia="x-none"/>
        </w:rPr>
        <w:t> </w:t>
      </w:r>
      <w:r w:rsidRPr="00DD334B">
        <w:rPr>
          <w:color w:val="auto"/>
          <w:szCs w:val="24"/>
          <w:lang w:eastAsia="x-none"/>
        </w:rPr>
        <w:t>настоящим Описанием технической схемы структуры электронного документа (сведений), подлежащей включению в реестр структур электронных документов и сведений.</w:t>
      </w:r>
    </w:p>
    <w:p w14:paraId="6F1901E6" w14:textId="77777777" w:rsidR="00544FD8" w:rsidRPr="00DD334B" w:rsidRDefault="00544FD8" w:rsidP="00805BBC">
      <w:pPr>
        <w:spacing w:after="0"/>
        <w:ind w:firstLine="709"/>
        <w:outlineLvl w:val="2"/>
        <w:rPr>
          <w:color w:val="auto"/>
          <w:szCs w:val="24"/>
          <w:lang w:eastAsia="x-none"/>
        </w:rPr>
      </w:pPr>
      <w:r w:rsidRPr="00DD334B">
        <w:rPr>
          <w:color w:val="auto"/>
          <w:szCs w:val="24"/>
          <w:lang w:eastAsia="x-none"/>
        </w:rPr>
        <w:t>21. Реквизитный состав структуры электронного документа (сведений) «Сведения о селекционных достижениях» (R.SM.AS.03.002) приведен в таблице 13.</w:t>
      </w:r>
    </w:p>
    <w:p w14:paraId="2D6AC0D4" w14:textId="77777777" w:rsidR="00544FD8" w:rsidRPr="00DD334B" w:rsidRDefault="00544FD8" w:rsidP="00805BBC">
      <w:pPr>
        <w:spacing w:after="0"/>
        <w:ind w:firstLine="709"/>
        <w:rPr>
          <w:color w:val="auto"/>
          <w:szCs w:val="24"/>
          <w:lang w:eastAsia="x-none"/>
        </w:rPr>
        <w:sectPr w:rsidR="00544FD8" w:rsidRPr="00DD334B" w:rsidSect="00805BBC">
          <w:headerReference w:type="default" r:id="rId76"/>
          <w:footerReference w:type="default" r:id="rId77"/>
          <w:pgSz w:w="11906" w:h="16838"/>
          <w:pgMar w:top="1134" w:right="851" w:bottom="1134" w:left="1701" w:header="709" w:footer="0" w:gutter="0"/>
          <w:cols w:space="708"/>
          <w:docGrid w:linePitch="408"/>
        </w:sectPr>
      </w:pPr>
    </w:p>
    <w:p w14:paraId="73744A9F" w14:textId="77777777" w:rsidR="00544FD8" w:rsidRPr="00DD334B" w:rsidRDefault="00544FD8" w:rsidP="00805BBC">
      <w:pPr>
        <w:keepNext/>
        <w:spacing w:after="240" w:line="240" w:lineRule="auto"/>
        <w:jc w:val="right"/>
        <w:rPr>
          <w:color w:val="auto"/>
          <w:szCs w:val="24"/>
          <w:lang w:eastAsia="x-none"/>
        </w:rPr>
      </w:pPr>
      <w:bookmarkStart w:id="100" w:name="_Ref362367580"/>
      <w:bookmarkStart w:id="101" w:name="_Ref363722998"/>
      <w:bookmarkStart w:id="102" w:name="_Toc362384178"/>
      <w:bookmarkStart w:id="103" w:name="_Toc362892239"/>
      <w:bookmarkStart w:id="104" w:name="_Toc363548689"/>
      <w:bookmarkStart w:id="105" w:name="_Toc363724006"/>
      <w:bookmarkStart w:id="106" w:name="_Toc369257110"/>
      <w:r w:rsidRPr="00DD334B">
        <w:rPr>
          <w:color w:val="auto"/>
          <w:szCs w:val="24"/>
          <w:lang w:eastAsia="x-none"/>
        </w:rPr>
        <w:lastRenderedPageBreak/>
        <w:t>Таблица 13</w:t>
      </w:r>
    </w:p>
    <w:bookmarkEnd w:id="100"/>
    <w:bookmarkEnd w:id="101"/>
    <w:p w14:paraId="4F5FAC26" w14:textId="77777777" w:rsidR="00544FD8" w:rsidRPr="00DD334B" w:rsidRDefault="00544FD8" w:rsidP="00805BBC">
      <w:pPr>
        <w:keepNext/>
        <w:keepLines/>
        <w:spacing w:after="120" w:line="240" w:lineRule="auto"/>
        <w:contextualSpacing/>
        <w:jc w:val="center"/>
        <w:rPr>
          <w:bCs/>
          <w:color w:val="auto"/>
          <w:szCs w:val="28"/>
          <w:lang w:eastAsia="ru-RU"/>
        </w:rPr>
      </w:pPr>
      <w:r w:rsidRPr="00DD334B">
        <w:rPr>
          <w:bCs/>
          <w:color w:val="auto"/>
          <w:szCs w:val="28"/>
          <w:lang w:eastAsia="ru-RU"/>
        </w:rPr>
        <w:t xml:space="preserve">Реквизитный состав структуры электронного документа (сведений) </w:t>
      </w:r>
      <w:r w:rsidRPr="00DD334B">
        <w:rPr>
          <w:bCs/>
          <w:color w:val="auto"/>
          <w:szCs w:val="28"/>
          <w:lang w:eastAsia="ru-RU"/>
        </w:rPr>
        <w:br/>
        <w:t>«Сведения о селекционных достижениях»</w:t>
      </w:r>
      <w:bookmarkEnd w:id="102"/>
      <w:bookmarkEnd w:id="103"/>
      <w:bookmarkEnd w:id="104"/>
      <w:bookmarkEnd w:id="105"/>
      <w:r w:rsidRPr="00DD334B">
        <w:rPr>
          <w:bCs/>
          <w:color w:val="auto"/>
          <w:szCs w:val="28"/>
          <w:lang w:eastAsia="ru-RU"/>
        </w:rPr>
        <w:t xml:space="preserve"> (R.SM.AS.03.002)</w:t>
      </w:r>
      <w:bookmarkEnd w:id="106"/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53"/>
        <w:gridCol w:w="78"/>
        <w:gridCol w:w="175"/>
        <w:gridCol w:w="254"/>
        <w:gridCol w:w="3107"/>
        <w:gridCol w:w="3585"/>
        <w:gridCol w:w="2058"/>
        <w:gridCol w:w="4188"/>
        <w:gridCol w:w="638"/>
      </w:tblGrid>
      <w:tr w:rsidR="00544FD8" w:rsidRPr="00DD334B" w14:paraId="7FFF9305" w14:textId="77777777" w:rsidTr="002A3FD4">
        <w:trPr>
          <w:trHeight w:val="601"/>
          <w:tblHeader/>
          <w:jc w:val="center"/>
        </w:trPr>
        <w:tc>
          <w:tcPr>
            <w:tcW w:w="1408" w:type="pct"/>
            <w:gridSpan w:val="6"/>
            <w:tcMar>
              <w:top w:w="85" w:type="dxa"/>
              <w:bottom w:w="85" w:type="dxa"/>
            </w:tcMar>
          </w:tcPr>
          <w:p w14:paraId="245C0759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Имя реквизита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9929721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7BCB6DE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Идентификатор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DC00916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Тип данных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B2971CC" w14:textId="77777777" w:rsidR="00544FD8" w:rsidRPr="00DD334B" w:rsidRDefault="00544FD8" w:rsidP="00805BBC">
            <w:pPr>
              <w:keepNext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D334B">
              <w:rPr>
                <w:sz w:val="24"/>
                <w:szCs w:val="24"/>
                <w:lang w:eastAsia="ru-RU"/>
              </w:rPr>
              <w:t>Мн.</w:t>
            </w:r>
          </w:p>
        </w:tc>
      </w:tr>
      <w:tr w:rsidR="00544FD8" w:rsidRPr="00DD334B" w14:paraId="5CF6FC2C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6"/>
            <w:tcMar>
              <w:top w:w="85" w:type="dxa"/>
              <w:bottom w:w="85" w:type="dxa"/>
            </w:tcMar>
          </w:tcPr>
          <w:p w14:paraId="0AB827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Заголовок электронного документа (сведений)</w:t>
            </w:r>
          </w:p>
          <w:p w14:paraId="55BDBC9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(ccdo:‌EDoc‌Header)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AF7C0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технологических реквизитов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DA750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6CB7D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ccdo:‌EDoc‌Header‌Type (M.CDT.90001)</w:t>
            </w:r>
          </w:p>
          <w:p w14:paraId="578977D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FC8948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2360D3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A350A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EE82D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сообщения общего процесса</w:t>
            </w:r>
          </w:p>
          <w:p w14:paraId="6C1D978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(csdo:‌Inf‌Envelope‌Code)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64A8C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сообщения общего процесса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4E9CF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8C31EC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csdo:‌Inf‌Envelope‌Code‌Type (M.SDT.90004)</w:t>
            </w:r>
          </w:p>
          <w:p w14:paraId="4081B08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Регламентом информационного взаимодействия.</w:t>
            </w:r>
          </w:p>
          <w:p w14:paraId="4A5D45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P\.[A-Z]{2}\.[0-9]{2}\.MSG\.[0-9]{3}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7494DA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B339D8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EA6AE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B90DAA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электронного документа (сведений)</w:t>
            </w:r>
          </w:p>
          <w:p w14:paraId="5F208FD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F3AB87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электронного документа (сведений) в соответствии с реестром структур электронных документов и сведений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AC2AD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98BC69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csdo:‌EDoc‌Code‌Type (M.SDT.90001)</w:t>
            </w:r>
          </w:p>
          <w:p w14:paraId="324E652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реестром структур электронных документов и сведений.</w:t>
            </w:r>
          </w:p>
          <w:p w14:paraId="048C2C6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R(\.[A-Z]{2}\.[A-Z]{2}\.[0-9]{2})?\.[0-9]{3}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090B9C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7488F2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62FDB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0B51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</w:t>
            </w:r>
          </w:p>
          <w:p w14:paraId="6E369A5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FCCF2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символов, однозначно идентифицирующая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4849BF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E5F791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0FB6447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5E6CAD5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A43D4D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391F0F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5A87F3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26509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исходного электронного документа (сведений)</w:t>
            </w:r>
          </w:p>
          <w:p w14:paraId="34EE1C8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(csdo:‌EDoc‌Ref‌Id)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DCA1E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электронного документа (сведений), в ответ на который был сформирован данный электронный документ (сведения)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DFED15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3B2770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csdo:‌Universally‌Unique‌Id‌Type (M.SDT.90003)</w:t>
            </w:r>
          </w:p>
          <w:p w14:paraId="208C779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ISO/IEC 9834-8.</w:t>
            </w:r>
          </w:p>
          <w:p w14:paraId="47D4E3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[0-9a-fA-F]{8}-[0-9a-fA-F]{4}-[0-9a-fA-F]{4}-[0-9a-fA-F]{4}-[0-9a-fA-F]{12}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D24B07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9126F9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0D4F3C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49872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электронного документа (сведений)</w:t>
            </w:r>
          </w:p>
          <w:p w14:paraId="475E4F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(csdo:‌EDoc‌Date‌Time)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82544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создания электронного документа (сведений)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8CF0E1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M.SDE.90002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A5CCA0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34BFF69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363DC9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71B2EF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3509CF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6A1D1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языка</w:t>
            </w:r>
          </w:p>
          <w:p w14:paraId="48F395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(csdo:‌Language‌Code)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3AFF7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языка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0C751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99FFE7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csdo:‌Language‌Code‌Type (M.SDT.00051)</w:t>
            </w:r>
          </w:p>
          <w:p w14:paraId="59F1181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Двухбуквенный код языка в соответствии с ISO 639-1.</w:t>
            </w:r>
          </w:p>
          <w:p w14:paraId="1136A29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808727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6E47403" w14:textId="77777777" w:rsidTr="002A3FD4">
        <w:trPr>
          <w:cantSplit/>
          <w:trHeight w:val="20"/>
          <w:jc w:val="center"/>
        </w:trPr>
        <w:tc>
          <w:tcPr>
            <w:tcW w:w="1408" w:type="pct"/>
            <w:gridSpan w:val="6"/>
            <w:tcMar>
              <w:top w:w="85" w:type="dxa"/>
              <w:bottom w:w="85" w:type="dxa"/>
            </w:tcMar>
          </w:tcPr>
          <w:p w14:paraId="68E6AD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bookmarkStart w:id="107" w:name="_Hlk204336589"/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lastRenderedPageBreak/>
              <w:t>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Селекционное достижение</w:t>
            </w:r>
          </w:p>
          <w:p w14:paraId="749333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(smcdo:‌Selection‌Achievements‌Details)</w:t>
            </w:r>
            <w:bookmarkEnd w:id="107"/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E2C594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селекционное достижение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66991E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M.SM.CDE.01718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B0ED24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smcdo:‌Selection‌Achievements‌Details‌Type (M.SM.CDT.01018)</w:t>
            </w:r>
          </w:p>
          <w:p w14:paraId="32A526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4C439A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1..*</w:t>
            </w:r>
          </w:p>
        </w:tc>
      </w:tr>
      <w:tr w:rsidR="00544FD8" w:rsidRPr="00DD334B" w14:paraId="1E09C88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54387B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ABA04E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(название) селекционного достижения</w:t>
            </w:r>
          </w:p>
          <w:p w14:paraId="4D5A8C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(smsdo:‌Selection‌Achievements‌Name)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5C807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название селекционного достижения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5E513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01B680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767381C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845AA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3A8AF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95FDF6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DF66C2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85EF5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E9FAE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животного (продукции животного происхождения)</w:t>
            </w:r>
          </w:p>
          <w:p w14:paraId="444B848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(smsdo:‌Animal‌Product‌Kind‌Code)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02703D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наименования вида животного, с которым связано селекционное достижение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3CADA5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M.SM.SDE.00091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827453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smsdo:‌Animal‌Product‌Kind‌Code‌Type (M.SM.SDT.00006)</w:t>
            </w:r>
          </w:p>
          <w:p w14:paraId="4598759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видов подконтрольных ветеринарному контролю (надзору) товаров.</w:t>
            </w:r>
          </w:p>
          <w:p w14:paraId="04E373A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\d{5}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4D79832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CE60AD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1A145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01A2E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животного (продукции животного происхождения)</w:t>
            </w:r>
          </w:p>
          <w:p w14:paraId="00D412C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(smsdo:‌Animal‌Product‌Kind‌Name)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2E104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животного, с которым связано селекционное достижение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D637E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M.SM.SDE.00384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CFA7A2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02E0EE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1FE85B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C5D8A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BA9D1E4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BAF96B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03AD3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BCA866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Направление продуктивности</w:t>
            </w:r>
          </w:p>
          <w:p w14:paraId="1392D0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(smsdo:‌Direction‌Productivity‌Text)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245144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направление продуктивности животного, с которым связано селекционное достижение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F2814E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FB5C5D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csdo:‌Text100‌Type (M.SDT.00070)</w:t>
            </w:r>
          </w:p>
          <w:p w14:paraId="6B73D29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символов.</w:t>
            </w:r>
          </w:p>
          <w:p w14:paraId="55631D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66939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DCF7B0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673222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A365FF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30BA2D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Данные о продуктивности животного</w:t>
            </w:r>
          </w:p>
          <w:p w14:paraId="20735A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(smsdo:‌Animal‌Performance‌Data‌Text)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456D68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данные о продуктивности животного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26FACC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144956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csdo:‌Text1000‌Type (M.SDT.00071)</w:t>
            </w:r>
          </w:p>
          <w:p w14:paraId="1F23757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символов.</w:t>
            </w:r>
          </w:p>
          <w:p w14:paraId="2E5E3E2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0835B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A69587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2CB971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9F1D4B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D7A19D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описание селекционного достижения</w:t>
            </w:r>
          </w:p>
          <w:p w14:paraId="603E31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(smsdo:‌Brief‌Description‌Selection‌Achievement‌Text)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CEFD1F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описание селекционного достижения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7580C0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M.SM.SDE.01037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7D1A9E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csdo:‌Text1000‌Type (M.SDT.00071)</w:t>
            </w:r>
          </w:p>
          <w:p w14:paraId="416FE27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Строка символов.</w:t>
            </w:r>
          </w:p>
          <w:p w14:paraId="7C4F466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84C6A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6A854D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00F029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76F54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514E5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Хозяйствующий субъект</w:t>
            </w:r>
          </w:p>
          <w:p w14:paraId="5DC7C0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(smcdo:‌Business‌Entity‌Details)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32356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племенное хозяйство-оригинатор (заводчик)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DAF186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M.SM.CDE.01714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147150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ccdo:‌Business‌Entity‌Details‌Type (M.CDT.00061)</w:t>
            </w:r>
          </w:p>
          <w:p w14:paraId="6EFDCA6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94B127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3A4D209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AE251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74F8B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19DE0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10B7AF0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1C396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 регистрации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77C69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AEEBE6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340C5EC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599D94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D45655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2F5906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BE8B3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928C96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C3D85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604FBD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6E1E0D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1ECB8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1723DB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6B66C8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2F6F13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34230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D43E0B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0100DF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5F49EBF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1B0C1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4FD9EF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C8C07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хозяйствующего субъекта</w:t>
            </w:r>
          </w:p>
          <w:p w14:paraId="308CD2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565EC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полное наименование хозяйствующего субъекта или фамилия, имя и отчество физического лица, ведущего хозяйственную деятельность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224EA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D56DF2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38BBE66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B822A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B9E7B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9E69E0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CBED19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1EEC9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0C0EA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40199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наименование хозяйствующего субъекта</w:t>
            </w:r>
          </w:p>
          <w:p w14:paraId="7C6708A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(csdo:‌Business‌Entity‌Brief‌Name)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7C452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сокращенное наименование хозяйствующего субъекта или фамилия, имя и отчество физического лица, ведущего хозяйственную деятельность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19EC6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33BBF6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462B358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2B144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5A64E6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81A1C5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55ED28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F7B2B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32D92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64A563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организационно-правовой формы</w:t>
            </w:r>
          </w:p>
          <w:p w14:paraId="3CD98DD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(csdo:‌Business‌Entity‌Type‌Code)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12324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организационно-правовой формы, в которой зарегистрирован хозяйствующий субъект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C2DFA9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M.SDE.00023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AF2CB8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csdo:‌Unified‌Code20‌Type (M.SDT.00140)</w:t>
            </w:r>
          </w:p>
          <w:p w14:paraId="5F7684C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60CFDF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1B7F6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98318E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674FA61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1C018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166B63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C68FE2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42EACB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447C8F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9985E4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564F3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CD4C00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38D7CE5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A12EA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2B501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509079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2B982D9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0B642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B2FFA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9C19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организационно-правовой формы</w:t>
            </w:r>
          </w:p>
          <w:p w14:paraId="11898A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(csdo:‌Business‌Entity‌Type‌Name)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48B7B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организационно-правовой формы, в которой зарегистрирован хозяйствующий субъект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61DDF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M.SDE.00090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30C939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2487FDE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02430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77116E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889052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578928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81AEE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C4CBC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6E7B8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хозяйствующего субъекта</w:t>
            </w:r>
          </w:p>
          <w:p w14:paraId="3297AC8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FC2CF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(код) записи по реестру (регистру), присвоенный при государственной регистрации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FAB93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4389CA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csdo:‌Business‌Entity‌Id‌Type (M.SDT.00157)</w:t>
            </w:r>
          </w:p>
          <w:p w14:paraId="2ADD8A2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009E6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6E8A1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5994F0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33D014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D9A5BF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5C64C6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6CC3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E89BB4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метод идентификации</w:t>
            </w:r>
          </w:p>
          <w:p w14:paraId="24E218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kind‌Id)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0E384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метод идентификации хозяйствующих субъектов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3716A3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103F84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csdo:‌Business‌Entity‌Id‌Kind‌Id‌Type (M.SDT.00158)</w:t>
            </w:r>
          </w:p>
          <w:p w14:paraId="005875C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из справочника методов идентификации хозяйствующих субъектов.</w:t>
            </w:r>
          </w:p>
          <w:p w14:paraId="5CAB90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CD2D7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FA39FF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683131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667CB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7062A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289B8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идентификационный таможенный номер</w:t>
            </w:r>
          </w:p>
          <w:p w14:paraId="6864DDA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(csdo:‌Unique‌Customs‌Number‌Id)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098EB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идентификационный номер хозяйствующего субъекта, предназначенный для целей таможенного контроля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580E3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CACF36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csdo:‌Unique‌Customs‌Number‌Id‌Type (M.SDT.00089)</w:t>
            </w:r>
          </w:p>
          <w:p w14:paraId="5203329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FB86F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19A2E2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2E9984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6BAEE7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D8112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B9D963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798CF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налогоплательщика</w:t>
            </w:r>
          </w:p>
          <w:p w14:paraId="5C6F06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(csdo:‌Taxpayer‌Id)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A6013C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хозяйствующего субъекта в реестре налогоплательщиков страны регистрации налогоплательщика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2E3BF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M.SDE.00025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64743B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csdo:‌Taxpayer‌Id‌Type (M.SDT.00025)</w:t>
            </w:r>
          </w:p>
          <w:p w14:paraId="66FC872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правилами, принятыми в стране регистрации налогоплательщика.</w:t>
            </w:r>
          </w:p>
          <w:p w14:paraId="00DB048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D49321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C146D8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AB00CC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C5B59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077D7B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3E73FD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причины постановки на учет</w:t>
            </w:r>
          </w:p>
          <w:p w14:paraId="098A42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(csdo:‌Tax‌Registration‌Reason‌Code)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8189AA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код, идентифицирующий причину постановки хозяйствующего субъекта на налоговый учет в Российской Федерации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2F0B8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7DF1DC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csdo:‌Tax‌Registration‌Reason‌Code‌Type (M.SDT.00030)</w:t>
            </w:r>
          </w:p>
          <w:p w14:paraId="7587789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92A73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\d{9}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CA6810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B4191F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EE733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6AD474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941E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</w:t>
            </w:r>
          </w:p>
          <w:p w14:paraId="5D5E09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(ccdo:‌Subject‌Address‌Details)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B9DE3B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33684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M.CDE.00058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D824CD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ccdo:‌Subject‌Address‌Details‌Type (M.CDT.00064)</w:t>
            </w:r>
          </w:p>
          <w:p w14:paraId="5ACAC3D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FC748D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105893F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D892C8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27E570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DD06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15AB1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адреса</w:t>
            </w:r>
          </w:p>
          <w:p w14:paraId="1F65C7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(csdo:‌Address‌Kind‌Code)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EAAC6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адреса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89906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M.SDE.00192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18921C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csdo:‌Address‌Kind‌Code‌Type (M.SDT.00162)</w:t>
            </w:r>
          </w:p>
          <w:p w14:paraId="44E24E2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видов адресов.</w:t>
            </w:r>
          </w:p>
          <w:p w14:paraId="38DBF2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8E945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827F7C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184281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13201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66F00A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B79F3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08D71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6D4CE9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A98874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88B9FF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F849E6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4DBD767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78766AC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1EA387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A642E8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60290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B6149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E447D6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48BF8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066" w:type="pct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78C7C67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2315D0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6E2D50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7136D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F4C2B3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082301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209C68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C112E5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A2A78A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95C35C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0590AC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2FEDD5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7F22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6617A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территории</w:t>
            </w:r>
          </w:p>
          <w:p w14:paraId="3496D11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(csdo:‌Territory‌Code)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8E0A4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единицы административно-территориального деления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D04EC4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0E9A11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csdo:‌Territory‌Code‌Type (M.SDT.00031)</w:t>
            </w:r>
          </w:p>
          <w:p w14:paraId="5DD67AE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836A2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2F493C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BD65A89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DD94AB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187DE7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46D9C5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C14C4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3B010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Регион</w:t>
            </w:r>
          </w:p>
          <w:p w14:paraId="64887D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(csdo:‌Region‌Name)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33D85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первого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A27A1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D6471B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416BA31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95D98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6B907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36D942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6D4F42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41387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C3499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8F7047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772310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Район</w:t>
            </w:r>
          </w:p>
          <w:p w14:paraId="22D09C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(csdo:‌District‌Name)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82155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второго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1CD0C0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252D48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1EB078F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31C81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7B338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17DEC0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5EF671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2A66E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5DDAC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433A49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C3E90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Город</w:t>
            </w:r>
          </w:p>
          <w:p w14:paraId="572DB4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F8043B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города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6B1F3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3D5A9A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26D9E62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05E228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65F8B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A69550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114C2A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C5312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9F7ED5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581BF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A3576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Населенный пункт</w:t>
            </w:r>
          </w:p>
          <w:p w14:paraId="00148B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(csdo:‌Settlement‌Name)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F4504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населенного пункта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5C018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57743D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3B72EBF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2D45B6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7C30F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13C4AF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C7E28F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47BF06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1C2B6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5CDE1C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65AF1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Улица</w:t>
            </w:r>
          </w:p>
          <w:p w14:paraId="39DD3E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(csdo:‌Street‌Name)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7AD23D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элемента улично-дорожной сети городской инфраструктуры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844A4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C5D3D0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6FFB2E5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22D1E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805CF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1FF5C2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8B2947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EF76B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4DBFF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6F7EA9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EF9BB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дома</w:t>
            </w:r>
          </w:p>
          <w:p w14:paraId="163594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(csdo:‌Building‌Number‌Id)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09A1D5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дома, корпуса, строения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3656F0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6104C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2601511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B8F95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E69FC2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2FC00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6CF76F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5F736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7EC3A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C811F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091FB7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помещения</w:t>
            </w:r>
          </w:p>
          <w:p w14:paraId="3B67C1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(csdo:‌Room‌Number‌Id)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68534B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офиса или квартиры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F4547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FDD50D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1873DAC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2F9D73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66C0DE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A5DAD5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BD3A3F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0148AF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F243B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C148D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B9326B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Почтовый индекс</w:t>
            </w:r>
          </w:p>
          <w:p w14:paraId="0740DC4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(csdo:‌Post‌Code)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E4F404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почтовый индекс предприятия почтовой связи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16184E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534C36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csdo:‌Post‌Code‌Type (M.SDT.00006)</w:t>
            </w:r>
          </w:p>
          <w:p w14:paraId="4439EBD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D1956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[A-Z0-9][A-Z0-9 -]{1,8}[A-Z0-9]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00F73A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170F30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145B7E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AAC36D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BC0927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C106E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абонентского ящика</w:t>
            </w:r>
          </w:p>
          <w:p w14:paraId="693199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(csdo:‌Post‌Office‌Box‌Id)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ECFA4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абонентского ящика на предприятии почтовой связи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EEC74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02D31A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60D7859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72D30E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BBABD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5F19F1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5B4420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527F3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8B3DE3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761CB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2.7.11.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Контактный реквизит</w:t>
            </w:r>
          </w:p>
          <w:p w14:paraId="4DC281C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(ccdo:‌Communication‌Details)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9F9797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контактный реквизит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2B5EA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M.CDE.00003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7E0DF6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ccdo:‌Communication‌Details‌Type (M.CDT.00003)</w:t>
            </w:r>
          </w:p>
          <w:p w14:paraId="58E7FEE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72A1D5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0BE07D4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F562C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7EDBE4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6A917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E96AC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связи</w:t>
            </w:r>
          </w:p>
          <w:p w14:paraId="28B28F6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533B82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средства (канала) связи (телефон, факс, электронная почта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C2CC5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CA7597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csdo:‌Communication‌Channel‌Code‌V2‌Type (M.SDT.00163)</w:t>
            </w:r>
          </w:p>
          <w:p w14:paraId="2B1FA36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перечнем видов средств (каналов) связи.</w:t>
            </w:r>
          </w:p>
          <w:p w14:paraId="77CCDF0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99572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5453A7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F66AF4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E3236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75816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975897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D26CF7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связи</w:t>
            </w:r>
          </w:p>
          <w:p w14:paraId="44F164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BA8F6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средства (канала) связи (телефон, факс, электронная почта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C17164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M.SDE.00093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CBDA23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203FED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E53DA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1ED095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D8C034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C8A30E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1602E7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1E41B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6F7FAB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259284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канала связи</w:t>
            </w:r>
          </w:p>
          <w:p w14:paraId="3169F1D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86EE5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последовательность символов, идентифицирующая канал связи (указание номера телефона, факса, адреса электронной почты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16A128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D5625A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csdo:‌Communication‌Channel‌Id‌Type (M.SDT.00015)</w:t>
            </w:r>
          </w:p>
          <w:p w14:paraId="2CF04D1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9CB47A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68782C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7B16C0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1..*</w:t>
            </w:r>
          </w:p>
        </w:tc>
      </w:tr>
      <w:tr w:rsidR="00544FD8" w:rsidRPr="00DD334B" w14:paraId="450EC8A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C8382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C2624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Разработчик селекционного достижения</w:t>
            </w:r>
          </w:p>
          <w:p w14:paraId="0E573E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(smcdo:‌Breeding‌Achievement‌Developer‌Details)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41304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разработчик селекционного достижения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89E35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M.SM.CDE.01717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870759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ccdo:‌Business‌Entity‌Details‌Type (M.CDT.00061)</w:t>
            </w:r>
          </w:p>
          <w:p w14:paraId="6D5AE8E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3A6E79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493D31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3343E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664AD4C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FD29F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2E2D9D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70406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 регистрации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08952E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F3DA43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4AD0711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399088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8C339F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03D691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615AD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8A88F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593C6E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14278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5E1534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E9814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B651B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0CCC27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5A4DB7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297129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8B0E38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5148BA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A4C315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EF4994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8A8118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2B63E3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хозяйствующего субъекта</w:t>
            </w:r>
          </w:p>
          <w:p w14:paraId="447E993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7C841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полное наименование хозяйствующего субъекта или фамилия, имя и отчество физического лица, ведущего хозяйственную деятельность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8753FE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2278F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4688282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0781F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B6417B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9EDFE9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B14E3B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80E55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8FBF9C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5AABB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Краткое наименование хозяйствующего субъекта</w:t>
            </w:r>
          </w:p>
          <w:p w14:paraId="11DBDD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(csdo:‌Business‌Entity‌Brief‌Name)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ABF19C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сокращенное наименование хозяйствующего субъекта или фамилия, имя и отчество физического лица, ведущего хозяйственную деятельность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04C92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48FB81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3896F12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1AD22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A032D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6E5DB2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A79E78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B70FC6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89017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AE504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организационно-правовой формы</w:t>
            </w:r>
          </w:p>
          <w:p w14:paraId="1EDEC8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(csdo:‌Business‌Entity‌Type‌Code)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3CF39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организационно-правовой формы, в которой зарегистрирован хозяйствующий субъект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FD7812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M.SDE.00023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982274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csdo:‌Unified‌Code20‌Type (M.SDT.00140)</w:t>
            </w:r>
          </w:p>
          <w:p w14:paraId="012AC46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60BCD6C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787FE0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728921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D70030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1B512F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AA498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76E83A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15BEB7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508520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E30ED8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614A2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09D19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55F9FF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2C166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093B30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D47FAD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7CBDEC3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D2FC8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D2F9F3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6FC416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организационно-правовой формы</w:t>
            </w:r>
          </w:p>
          <w:p w14:paraId="0665AA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(csdo:‌Business‌Entity‌Type‌Name)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55AAA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организационно-правовой формы, в которой зарегистрирован хозяйствующий субъект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23B77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M.SDE.00090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E5C2A4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70CF8C5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547B1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A6622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B4F500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E0FE17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D1AF0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D9718D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8A0BFA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хозяйствующего субъекта</w:t>
            </w:r>
          </w:p>
          <w:p w14:paraId="69E64C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(csdo:‌Business‌Entity‌Id)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30A1A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(код) записи по реестру (регистру), присвоенный при государственной регистрации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5B551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M.SDE.00189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80649B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csdo:‌Business‌Entity‌Id‌Type (M.SDT.00157)</w:t>
            </w:r>
          </w:p>
          <w:p w14:paraId="3446D403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C404B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99BB59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5919BBA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5A14FC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248B91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AF0952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A9784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1B7F3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метод идентификации</w:t>
            </w:r>
          </w:p>
          <w:p w14:paraId="7906F2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kind‌Id)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A9FDA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метод идентификации хозяйствующих субъектов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182051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409BF7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csdo:‌Business‌Entity‌Id‌Kind‌Id‌Type (M.SDT.00158)</w:t>
            </w:r>
          </w:p>
          <w:p w14:paraId="3502DAA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из справочника методов идентификации хозяйствующих субъектов.</w:t>
            </w:r>
          </w:p>
          <w:p w14:paraId="4989F9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D367BD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E3AECF5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99CF07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87DE7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1177C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07939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идентификационный таможенный номер</w:t>
            </w:r>
          </w:p>
          <w:p w14:paraId="46B62C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(csdo:‌Unique‌Customs‌Number‌Id)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5CF3A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уникальный идентификационный номер хозяйствующего субъекта, предназначенный для целей таможенного контроля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A0526B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2ABBE0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csdo:‌Unique‌Customs‌Number‌Id‌Type (M.SDT.00089)</w:t>
            </w:r>
          </w:p>
          <w:p w14:paraId="11A61A8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2C54ED9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12C637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EF0DEB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3E26C23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4C0F05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8D1633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D9245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налогоплательщика</w:t>
            </w:r>
          </w:p>
          <w:p w14:paraId="4C5480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(csdo:‌Taxpayer‌Id)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0E354C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хозяйствующего субъекта в реестре налогоплательщиков страны регистрации налогоплательщика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C3804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M.SDE.00025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C1B04E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csdo:‌Taxpayer‌Id‌Type (M.SDT.00025)</w:t>
            </w:r>
          </w:p>
          <w:p w14:paraId="1397F2E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идентификатора в соответствии с правилами, принятыми в стране регистрации налогоплательщика.</w:t>
            </w:r>
          </w:p>
          <w:p w14:paraId="474D56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D0A2D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A8C29A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A7813F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FF5639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3FA66C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844DE4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причины постановки на учет</w:t>
            </w:r>
          </w:p>
          <w:p w14:paraId="7510B77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(csdo:‌Tax‌Registration‌Reason‌Code)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D5B305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код, идентифицирующий причину постановки хозяйствующего субъекта на налоговый учет в Российской Федерации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E5B3B6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D037DB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csdo:‌Tax‌Registration‌Reason‌Code‌Type (M.SDT.00030)</w:t>
            </w:r>
          </w:p>
          <w:p w14:paraId="29F9D8E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101E0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\d{9}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011EB2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0481F1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BA28C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5F5C7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F427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</w:t>
            </w:r>
          </w:p>
          <w:p w14:paraId="4192148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(ccdo:‌Subject‌Address‌Details)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C2AF9F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адрес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7C4D1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M.CDE.00058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4AE813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ccdo:‌Subject‌Address‌Details‌Type (M.CDT.00064)</w:t>
            </w:r>
          </w:p>
          <w:p w14:paraId="05A11BF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0BA908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02C37188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9DD226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37D7E9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06F4BE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8BF31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адреса</w:t>
            </w:r>
          </w:p>
          <w:p w14:paraId="29CDC8B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(csdo:‌Address‌Kind‌Code)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69AC2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адреса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A16C3D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M.SDE.00192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6648E2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csdo:‌Address‌Kind‌Code‌Type (M.SDT.00162)</w:t>
            </w:r>
          </w:p>
          <w:p w14:paraId="7AAEA06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со справочником видов адресов.</w:t>
            </w:r>
          </w:p>
          <w:p w14:paraId="184D2D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3E2A79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943A2A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A058CB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EE71C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34B15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28261A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E8EF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394184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194F6C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страны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ACAF3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6E2AD6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41220E8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5293EB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FC0FF0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4ACD35F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1F3E6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4E55C7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E19A82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954FF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066" w:type="pct"/>
            <w:tcBorders>
              <w:left w:val="single" w:sz="4" w:space="0" w:color="auto"/>
            </w:tcBorders>
            <w:tcMar>
              <w:top w:w="85" w:type="dxa"/>
              <w:bottom w:w="85" w:type="dxa"/>
            </w:tcMar>
          </w:tcPr>
          <w:p w14:paraId="3CE1F8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43F8C0C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907CA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AE55D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C40AFD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68A6E2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53C400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3723F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0129C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EAC692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535A4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5FC41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979949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8460B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территории</w:t>
            </w:r>
          </w:p>
          <w:p w14:paraId="2234BC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(csdo:‌Territory‌Code)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C36AD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единицы административно-территориального деления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8A38A9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0882F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csdo:‌Territory‌Code‌Type (M.SDT.00031)</w:t>
            </w:r>
          </w:p>
          <w:p w14:paraId="629636B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7BD1E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6D3CC56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17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F6DB45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8F1442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74B37E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BABF22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E76AC2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B6F4B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*.4.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Регион</w:t>
            </w:r>
          </w:p>
          <w:p w14:paraId="1AD5D7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(csdo:‌Region‌Name)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8B2B8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первого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B4D06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500170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1F81156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61FF05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254B34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66E1A3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0F549FC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AD1045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F9F9F1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9A8404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6B7B4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*.5.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Район</w:t>
            </w:r>
          </w:p>
          <w:p w14:paraId="708C97C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(csdo:‌District‌Name)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CA7BB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единицы административно-территориального деления второго уровня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9C2DB5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M.SDE.00008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3365B09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F3345E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D0C79B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72A73F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54C08A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3405B97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D24156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C56B80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5DE149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3C8EC6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*.6.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Город</w:t>
            </w:r>
          </w:p>
          <w:p w14:paraId="0E21F57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7D201F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города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EA120C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672CB1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5CE6A4B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74A25D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29ACB1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76E730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9C83B4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7068D9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172BC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9BA95F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61746B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*.7.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Населенный пункт</w:t>
            </w:r>
          </w:p>
          <w:p w14:paraId="25FFF6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(csdo:‌Settlement‌Name)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79027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населенного пункта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05472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M.SDE.00057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2C75E6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157C7DC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63F1897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4337C1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62C3A6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4E9B9E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19815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28353E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33598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2E4E8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*.8.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Улица</w:t>
            </w:r>
          </w:p>
          <w:p w14:paraId="1D879E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(csdo:‌Street‌Name)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6DE4A6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элемента улично-дорожной сети городской инфраструктуры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8D9342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M.SDE.00010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FB3656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3046366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0A2BFC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4EA4EA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7D441B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3E8052E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58CF9F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C5ED4B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D137C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F8BA7A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дома</w:t>
            </w:r>
          </w:p>
          <w:p w14:paraId="6BABF88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(csdo:‌Building‌Number‌Id)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F6A2FB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дома, корпуса, строения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7B5E6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8693C0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0830FD9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A7E296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50840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188DD318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513BB942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71B77C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3CFAEE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1753C3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94E11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помещения</w:t>
            </w:r>
          </w:p>
          <w:p w14:paraId="7F8B8BD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(csdo:‌Room‌Number‌Id)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7808D3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офиса или квартиры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09B5AC2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9993639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25C1E01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9BE420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2F7A31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61388B0F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8B83A3B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B3EE7A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749C0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378DE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EF6735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Почтовый индекс</w:t>
            </w:r>
          </w:p>
          <w:p w14:paraId="7FB3B2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(csdo:‌Post‌Code)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2BC99BB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почтовый индекс предприятия почтовой связи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0676EF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M.SDE.00006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B187EA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csdo:‌Post‌Code‌Type (M.SDT.00006)</w:t>
            </w:r>
          </w:p>
          <w:p w14:paraId="05C08C6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46D68E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[A-Z0-9][A-Z0-9 -]{1,8}[A-Z0-9]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0174B8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096C612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E9E9C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5F6685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90CC4D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9E7542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абонентского ящика</w:t>
            </w:r>
          </w:p>
          <w:p w14:paraId="5A9427E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(csdo:‌Post‌Office‌Box‌Id)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0CC54B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абонентского ящика на предприятии почтовой связи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9DAAB0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4DEF38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csdo:‌Id20‌Type (M.SDT.00092)</w:t>
            </w:r>
          </w:p>
          <w:p w14:paraId="4831166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1E3616A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1C101A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0DC2B0D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3E88534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DD7B6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792D22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694493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2.8.11.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Контактный реквизит</w:t>
            </w:r>
          </w:p>
          <w:p w14:paraId="11CA1F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(ccdo:‌Communication‌Details)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215D53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контактный реквизит хозяйствующего субъекта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AA09DB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M.CDE.00003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ECFDC1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ccdo:‌Communication‌Details‌Type (M.CDT.00003)</w:t>
            </w:r>
          </w:p>
          <w:p w14:paraId="773BFB74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32A96D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0..*</w:t>
            </w:r>
          </w:p>
        </w:tc>
      </w:tr>
      <w:tr w:rsidR="00544FD8" w:rsidRPr="00DD334B" w14:paraId="416A844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A4AD4F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3D9B12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16CC97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57A37A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вида связи</w:t>
            </w:r>
          </w:p>
          <w:p w14:paraId="1CB5851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7AC0910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кодовое обозначение вида средства (канала) связи (телефон, факс, электронная почта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4887F40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22A8DB5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csdo:‌Communication‌Channel‌Code‌V2‌Type (M.SDT.00163)</w:t>
            </w:r>
          </w:p>
          <w:p w14:paraId="42F3D16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кода в соответствии с перечнем видов средств (каналов) связи.</w:t>
            </w:r>
          </w:p>
          <w:p w14:paraId="1EB44D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0603A5D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54FE78B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7939BD4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E61C30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782D91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1CE945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D1D400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связи</w:t>
            </w:r>
          </w:p>
          <w:p w14:paraId="062EC4A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B3A3E2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вида средства (канала) связи (телефон, факс, электронная почта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46EA2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M.SDE.00093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36C37C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csdo:‌Name120‌Type (M.SDT.00055)</w:t>
            </w:r>
          </w:p>
          <w:p w14:paraId="19A3DE0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3E89703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39A28DE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2C2A98E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6AA1B27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71F05F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C349EF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9C403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CB5E3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канала связи</w:t>
            </w:r>
          </w:p>
          <w:p w14:paraId="37EB8A4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(csdo:‌Communication‌Channel‌Id)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22495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последовательность символов, идентифицирующая канал связи (указание номера телефона, факса, адреса электронной почты и др.)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07A6DA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M.SDE.00015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3CC946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csdo:‌Communication‌Channel‌Id‌Type (M.SDT.00015)</w:t>
            </w:r>
          </w:p>
          <w:p w14:paraId="3A650D6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1BF084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8AE1F1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1000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AEB2971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1..*</w:t>
            </w:r>
          </w:p>
        </w:tc>
      </w:tr>
      <w:tr w:rsidR="00544FD8" w:rsidRPr="00DD334B" w14:paraId="717B560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8482D9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40AA43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2.9.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</w:t>
            </w:r>
          </w:p>
          <w:p w14:paraId="074ADD6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(csdo:‌Event‌Date)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5E1D535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проведения апробации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613526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M.SDE.00131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E4C0CE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bdt:‌Date‌Type (M.BDT.00005)</w:t>
            </w:r>
          </w:p>
          <w:p w14:paraId="5699016B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6D8427B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15FE3229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239F3EB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F3641C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2.10.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документа</w:t>
            </w:r>
          </w:p>
          <w:p w14:paraId="4F876C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(csdo:‌Doc‌Id)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96117D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номер акта апробации (сертификата, свидетельства, патента)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CDB872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M.SDE.00044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CDC3E3A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csdo:‌Id50‌Type (M.SDT.00093)</w:t>
            </w:r>
          </w:p>
          <w:p w14:paraId="384C223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5BC98E7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E6A658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50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2C6F6F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40C606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3D7181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DC462A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уполномоченного органа</w:t>
            </w:r>
          </w:p>
          <w:p w14:paraId="720A80C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(csdo:‌Authority‌Name)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7FA5A5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наименование органа, выдавшего акт апробации (сертификат, свидетельство, патент)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7A6850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M.SDE.00066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ED9FF9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csdo:‌Name300‌Type (M.SDT.00056)</w:t>
            </w:r>
          </w:p>
          <w:p w14:paraId="5C2EDA8F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0C837B3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2B1AA99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300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8E92A6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146D2F66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49DAFE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67043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Код страны</w:t>
            </w:r>
          </w:p>
          <w:p w14:paraId="181A4FE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(csdo:‌Unified‌Country‌Code)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4478568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государство-член, предоставившее сведения в базу данных о селекционных достижениях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79BDA9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M.SDE.00162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111EE95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csdo:‌Unified‌Country‌Code‌Type (M.SDT.00112)</w:t>
            </w:r>
          </w:p>
          <w:p w14:paraId="69EA97C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Значение двухбуквенного кода страны в соответствии со справочником (классификатором), идентификатор которого определен в атрибуте «Идентификатор справочника (классификатора)».</w:t>
            </w:r>
          </w:p>
          <w:p w14:paraId="67CE9492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Шаблон: [A-Z]{2}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B26A3F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4915A65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BC0087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4" w:type="pct"/>
            <w:gridSpan w:val="2"/>
            <w:tcBorders>
              <w:left w:val="nil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112723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213" w:type="pct"/>
            <w:gridSpan w:val="3"/>
            <w:tcBorders>
              <w:bottom w:val="single" w:sz="4" w:space="0" w:color="auto"/>
            </w:tcBorders>
          </w:tcPr>
          <w:p w14:paraId="4BB544E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а)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идентификатор справочника (классификатора)</w:t>
            </w:r>
          </w:p>
          <w:p w14:paraId="0422563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(атрибут code‌List‌Id)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3451A00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справочника (классификатора), в соответствии с которым указан код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A75A4B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–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4E3C7E02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csdo:‌Reference‌Data‌Id‌Type (M.SDT.00091)</w:t>
            </w:r>
          </w:p>
          <w:p w14:paraId="01BAECC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Нормализованная строка символов.</w:t>
            </w:r>
          </w:p>
          <w:p w14:paraId="7B1AE7F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Мин. длина: 1.</w:t>
            </w:r>
          </w:p>
          <w:p w14:paraId="52419565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Макс. длина: 20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390D2A1E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33CB38DA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5E9BA24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327" w:type="pct"/>
            <w:gridSpan w:val="5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3ADB153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Технологические характеристики записи общего ресурса</w:t>
            </w:r>
          </w:p>
          <w:p w14:paraId="097878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(ccdo:‌Resource‌Item‌Status‌Details)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DBC143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совокупность технологических сведений о записи общего ресурса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635F847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M.CDE.00032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626A0CB7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ccdo:‌Resource‌Item‌Status‌Details‌Type (M.CDT.00033)</w:t>
            </w:r>
          </w:p>
          <w:p w14:paraId="1976C4DD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C6B19D7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1</w:t>
            </w:r>
          </w:p>
        </w:tc>
      </w:tr>
      <w:tr w:rsidR="00544FD8" w:rsidRPr="00DD334B" w14:paraId="6F45AB83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650E4D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3867667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1D3C291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Период действия</w:t>
            </w:r>
          </w:p>
          <w:p w14:paraId="63DC29D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(ccdo:‌Validity‌Period‌Details)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03EE06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период действия записи общего ресурса (реестра, перечня, базы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573460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M.CDE.00033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0F6AFE3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ccdo:‌Period‌Details‌Type (M.CDT.00026)</w:t>
            </w:r>
          </w:p>
          <w:p w14:paraId="16A65626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Определяется областями значений вложенных элементов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643BA10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2EE9868D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ED1A72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C06E9B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0413487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088DC1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*.1.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Начальная дата и время</w:t>
            </w:r>
          </w:p>
          <w:p w14:paraId="1D70F970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(csdo:‌Start‌Date‌Time)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121DFA4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начальная дата и время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231865A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M.SDE.00133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A009BA8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04607861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03F6D22C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3CDD945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FDB9B46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6E0B448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570FE8D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115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E2639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*.2.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</w:p>
          <w:p w14:paraId="1A13F8DE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(csdo:‌End‌Date‌Time)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0B3F2209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конечная дата и время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10096E64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M.SDE.00134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54DCB1D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31A06CB0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72766A03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  <w:tr w:rsidR="00544FD8" w:rsidRPr="00DD334B" w14:paraId="476A7BE0" w14:textId="77777777" w:rsidTr="002A3FD4">
        <w:trPr>
          <w:cantSplit/>
          <w:trHeight w:val="20"/>
          <w:jc w:val="center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4B15005C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</w:tcBorders>
            <w:tcMar>
              <w:top w:w="85" w:type="dxa"/>
              <w:bottom w:w="85" w:type="dxa"/>
            </w:tcMar>
          </w:tcPr>
          <w:p w14:paraId="7FBBB08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highlight w:val="yellow"/>
                <w:lang w:eastAsia="ru-RU"/>
              </w:rPr>
            </w:pPr>
          </w:p>
        </w:tc>
        <w:tc>
          <w:tcPr>
            <w:tcW w:w="1240" w:type="pct"/>
            <w:gridSpan w:val="4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E6FDC1F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2.13.2.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 </w:t>
            </w: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обновления</w:t>
            </w:r>
          </w:p>
          <w:p w14:paraId="045C6A35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(csdo:‌Update‌Date‌Time)</w:t>
            </w:r>
          </w:p>
        </w:tc>
        <w:tc>
          <w:tcPr>
            <w:tcW w:w="1230" w:type="pct"/>
            <w:tcMar>
              <w:top w:w="85" w:type="dxa"/>
              <w:bottom w:w="85" w:type="dxa"/>
            </w:tcMar>
          </w:tcPr>
          <w:p w14:paraId="686317AB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дата и время обновления записи общего ресурса (реестра, перечня, базы данных)</w:t>
            </w:r>
          </w:p>
        </w:tc>
        <w:tc>
          <w:tcPr>
            <w:tcW w:w="706" w:type="pct"/>
            <w:tcMar>
              <w:top w:w="85" w:type="dxa"/>
              <w:bottom w:w="85" w:type="dxa"/>
            </w:tcMar>
          </w:tcPr>
          <w:p w14:paraId="3C8FDF9A" w14:textId="77777777" w:rsidR="00544FD8" w:rsidRPr="00DD334B" w:rsidRDefault="00544FD8" w:rsidP="00805BBC">
            <w:pPr>
              <w:spacing w:after="0" w:line="264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M.SDE.00079</w:t>
            </w:r>
          </w:p>
        </w:tc>
        <w:tc>
          <w:tcPr>
            <w:tcW w:w="1437" w:type="pct"/>
            <w:tcMar>
              <w:top w:w="85" w:type="dxa"/>
              <w:bottom w:w="85" w:type="dxa"/>
            </w:tcMar>
          </w:tcPr>
          <w:p w14:paraId="7681E0AC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bdt:‌Date‌Time‌Type (M.BDT.00006)</w:t>
            </w:r>
          </w:p>
          <w:p w14:paraId="6F951C7E" w14:textId="77777777" w:rsidR="00544FD8" w:rsidRPr="00DD334B" w:rsidRDefault="00544FD8" w:rsidP="00805BBC">
            <w:pPr>
              <w:spacing w:after="0" w:line="240" w:lineRule="auto"/>
              <w:jc w:val="left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Обозначение даты и времени в соответствии с серией стандартов ISO 8601</w:t>
            </w:r>
          </w:p>
        </w:tc>
        <w:tc>
          <w:tcPr>
            <w:tcW w:w="219" w:type="pct"/>
            <w:tcMar>
              <w:top w:w="85" w:type="dxa"/>
              <w:bottom w:w="85" w:type="dxa"/>
            </w:tcMar>
          </w:tcPr>
          <w:p w14:paraId="46731146" w14:textId="77777777" w:rsidR="00544FD8" w:rsidRPr="00DD334B" w:rsidRDefault="00544FD8" w:rsidP="00805BBC">
            <w:pPr>
              <w:spacing w:after="0" w:line="264" w:lineRule="auto"/>
              <w:jc w:val="center"/>
              <w:rPr>
                <w:rFonts w:cs="Arial"/>
                <w:bCs/>
                <w:color w:val="auto"/>
                <w:sz w:val="24"/>
                <w:lang w:eastAsia="ru-RU"/>
              </w:rPr>
            </w:pPr>
            <w:r w:rsidRPr="00DD334B">
              <w:rPr>
                <w:rFonts w:cs="Arial"/>
                <w:bCs/>
                <w:color w:val="auto"/>
                <w:sz w:val="24"/>
                <w:lang w:eastAsia="ru-RU"/>
              </w:rPr>
              <w:t>0..1</w:t>
            </w:r>
          </w:p>
        </w:tc>
      </w:tr>
    </w:tbl>
    <w:p w14:paraId="517A26DB" w14:textId="55CA044B" w:rsidR="00805BBC" w:rsidRPr="00DD334B" w:rsidRDefault="00805BBC" w:rsidP="00544FD8">
      <w:pPr>
        <w:spacing w:after="0"/>
        <w:ind w:left="3686"/>
        <w:jc w:val="center"/>
        <w:rPr>
          <w:color w:val="auto"/>
          <w:szCs w:val="24"/>
          <w:lang w:eastAsia="x-none"/>
        </w:rPr>
      </w:pPr>
      <w:r w:rsidRPr="00DD334B">
        <w:rPr>
          <w:color w:val="auto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EF4EA" wp14:editId="7889DC88">
                <wp:simplePos x="0" y="0"/>
                <wp:positionH relativeFrom="column">
                  <wp:posOffset>9229725</wp:posOffset>
                </wp:positionH>
                <wp:positionV relativeFrom="paragraph">
                  <wp:posOffset>-314960</wp:posOffset>
                </wp:positionV>
                <wp:extent cx="381000" cy="333375"/>
                <wp:effectExtent l="0" t="0" r="0" b="0"/>
                <wp:wrapNone/>
                <wp:docPr id="94887169" name="Надпись 94887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7F8C67" w14:textId="77777777" w:rsidR="000223A7" w:rsidRDefault="000223A7" w:rsidP="00805BBC">
                            <w:r>
                              <w:t>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EF4EA" id="Надпись 94887169" o:spid="_x0000_s1027" type="#_x0000_t202" style="position:absolute;left:0;text-align:left;margin-left:726.75pt;margin-top:-24.8pt;width:30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" filled="f" stroked="f" strokeweight=".5pt">
                <v:textbox>
                  <w:txbxContent>
                    <w:p w14:paraId="7D7F8C67" w14:textId="77777777" w:rsidR="000223A7" w:rsidRDefault="000223A7" w:rsidP="00805BBC">
                      <w: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p w14:paraId="5631726E" w14:textId="0334FE2B" w:rsidR="00805BBC" w:rsidRPr="00DD334B" w:rsidRDefault="00805BBC" w:rsidP="00805BBC">
      <w:pPr>
        <w:spacing w:before="240" w:after="240"/>
        <w:ind w:firstLine="709"/>
        <w:outlineLvl w:val="0"/>
        <w:rPr>
          <w:color w:val="auto"/>
          <w:szCs w:val="30"/>
        </w:rPr>
      </w:pPr>
    </w:p>
    <w:p w14:paraId="41FFBBC1" w14:textId="77777777" w:rsidR="00805BBC" w:rsidRPr="00DD334B" w:rsidRDefault="00805BBC" w:rsidP="00805BBC">
      <w:pPr>
        <w:spacing w:before="240" w:after="240"/>
        <w:ind w:firstLine="709"/>
        <w:outlineLvl w:val="0"/>
        <w:rPr>
          <w:color w:val="auto"/>
          <w:szCs w:val="30"/>
        </w:rPr>
        <w:sectPr w:rsidR="00805BBC" w:rsidRPr="00DD334B" w:rsidSect="00805BBC">
          <w:headerReference w:type="default" r:id="rId78"/>
          <w:pgSz w:w="16838" w:h="11906" w:orient="landscape"/>
          <w:pgMar w:top="1701" w:right="1134" w:bottom="851" w:left="1134" w:header="709" w:footer="709" w:gutter="0"/>
          <w:cols w:space="708"/>
          <w:docGrid w:linePitch="408"/>
        </w:sectPr>
      </w:pPr>
    </w:p>
    <w:p w14:paraId="0AD2B422" w14:textId="2DB7893C" w:rsidR="00805BBC" w:rsidRPr="00DD334B" w:rsidRDefault="00805BBC" w:rsidP="00805BBC">
      <w:pPr>
        <w:spacing w:before="240" w:after="240"/>
        <w:ind w:firstLine="709"/>
        <w:outlineLvl w:val="0"/>
        <w:rPr>
          <w:color w:val="auto"/>
          <w:szCs w:val="30"/>
        </w:rPr>
      </w:pPr>
      <w:r w:rsidRPr="00DD334B">
        <w:rPr>
          <w:color w:val="auto"/>
          <w:szCs w:val="30"/>
        </w:rPr>
        <w:lastRenderedPageBreak/>
        <w:t>4. Порядок присоединения к общему процессу «Формирование, ведение и использование базы данных о племенных животных и</w:t>
      </w:r>
      <w:r w:rsidR="00DD334B" w:rsidRPr="00DD334B">
        <w:rPr>
          <w:color w:val="auto"/>
          <w:szCs w:val="30"/>
        </w:rPr>
        <w:t> </w:t>
      </w:r>
      <w:r w:rsidRPr="00DD334B">
        <w:rPr>
          <w:color w:val="auto"/>
          <w:szCs w:val="30"/>
        </w:rPr>
        <w:t>селекционных достижениях в области племенного животноводства», утвержденное указанным Решением, изложить в следующей редакции:</w:t>
      </w:r>
    </w:p>
    <w:p w14:paraId="76ADE547" w14:textId="77777777" w:rsidR="00544FD8" w:rsidRPr="00DD334B" w:rsidRDefault="00805BBC" w:rsidP="00544FD8">
      <w:pPr>
        <w:spacing w:after="0"/>
        <w:ind w:left="3686"/>
        <w:jc w:val="center"/>
        <w:rPr>
          <w:b/>
          <w:caps/>
          <w:spacing w:val="30"/>
          <w:szCs w:val="30"/>
          <w:lang w:eastAsia="ru-RU"/>
        </w:rPr>
      </w:pPr>
      <w:r w:rsidRPr="00DD334B">
        <w:rPr>
          <w:szCs w:val="30"/>
        </w:rPr>
        <w:t>«</w:t>
      </w:r>
      <w:r w:rsidR="00544FD8" w:rsidRPr="00DD334B">
        <w:rPr>
          <w:szCs w:val="30"/>
        </w:rPr>
        <w:t>УТВЕРЖДЕН</w:t>
      </w:r>
    </w:p>
    <w:p w14:paraId="0841BB4C" w14:textId="77777777" w:rsidR="00544FD8" w:rsidRPr="00DD334B" w:rsidRDefault="00544FD8" w:rsidP="00544FD8">
      <w:pPr>
        <w:keepNext/>
        <w:keepLines/>
        <w:spacing w:after="0" w:line="240" w:lineRule="auto"/>
        <w:ind w:left="3686"/>
        <w:jc w:val="center"/>
        <w:rPr>
          <w:szCs w:val="30"/>
          <w:lang w:eastAsia="x-none"/>
        </w:rPr>
      </w:pPr>
      <w:r w:rsidRPr="00DD334B">
        <w:rPr>
          <w:szCs w:val="30"/>
          <w:lang w:eastAsia="x-none"/>
        </w:rPr>
        <w:t>Решением Коллегии</w:t>
      </w:r>
      <w:r w:rsidRPr="00DD334B">
        <w:rPr>
          <w:szCs w:val="30"/>
          <w:lang w:eastAsia="x-none"/>
        </w:rPr>
        <w:br/>
        <w:t>Евразийской экономической комиссии</w:t>
      </w:r>
    </w:p>
    <w:p w14:paraId="5CBB18AA" w14:textId="77777777" w:rsidR="00544FD8" w:rsidRPr="00DD334B" w:rsidRDefault="00544FD8" w:rsidP="00544FD8">
      <w:pPr>
        <w:keepNext/>
        <w:keepLines/>
        <w:spacing w:after="0" w:line="240" w:lineRule="auto"/>
        <w:ind w:left="3686"/>
        <w:jc w:val="center"/>
        <w:rPr>
          <w:szCs w:val="30"/>
          <w:lang w:eastAsia="x-none"/>
        </w:rPr>
      </w:pPr>
      <w:r w:rsidRPr="00DD334B">
        <w:rPr>
          <w:szCs w:val="30"/>
          <w:lang w:eastAsia="x-none"/>
        </w:rPr>
        <w:t>от 19 апреля 2023 г. № 51</w:t>
      </w:r>
    </w:p>
    <w:p w14:paraId="10AE2B98" w14:textId="77777777" w:rsidR="00544FD8" w:rsidRPr="00DD334B" w:rsidRDefault="00544FD8" w:rsidP="00544FD8">
      <w:pPr>
        <w:spacing w:after="0" w:line="240" w:lineRule="auto"/>
        <w:ind w:left="3686"/>
        <w:jc w:val="center"/>
        <w:rPr>
          <w:szCs w:val="24"/>
        </w:rPr>
      </w:pPr>
      <w:r w:rsidRPr="00DD334B">
        <w:rPr>
          <w:szCs w:val="24"/>
        </w:rPr>
        <w:t>(в редакции Решения Коллегии</w:t>
      </w:r>
    </w:p>
    <w:p w14:paraId="04CB2709" w14:textId="77777777" w:rsidR="00544FD8" w:rsidRPr="00DD334B" w:rsidRDefault="00544FD8" w:rsidP="00544FD8">
      <w:pPr>
        <w:spacing w:after="0" w:line="240" w:lineRule="auto"/>
        <w:ind w:left="3686"/>
        <w:jc w:val="center"/>
        <w:rPr>
          <w:szCs w:val="24"/>
        </w:rPr>
      </w:pPr>
      <w:r w:rsidRPr="00DD334B">
        <w:rPr>
          <w:szCs w:val="24"/>
        </w:rPr>
        <w:t>Евразийской экономической комиссии</w:t>
      </w:r>
    </w:p>
    <w:p w14:paraId="00A53C52" w14:textId="77777777" w:rsidR="00544FD8" w:rsidRPr="00DD334B" w:rsidRDefault="00544FD8" w:rsidP="00544FD8">
      <w:pPr>
        <w:spacing w:after="0" w:line="240" w:lineRule="auto"/>
        <w:ind w:left="3686"/>
        <w:jc w:val="center"/>
        <w:rPr>
          <w:szCs w:val="24"/>
        </w:rPr>
      </w:pPr>
      <w:r w:rsidRPr="00DD334B">
        <w:rPr>
          <w:szCs w:val="24"/>
        </w:rPr>
        <w:t>от __ ___________ 20__ г. № ___)</w:t>
      </w:r>
    </w:p>
    <w:p w14:paraId="5E07C42B" w14:textId="77777777" w:rsidR="00544FD8" w:rsidRPr="00DD334B" w:rsidRDefault="00544FD8" w:rsidP="00544FD8">
      <w:pPr>
        <w:pStyle w:val="aff"/>
        <w:spacing w:before="360"/>
      </w:pPr>
      <w:r w:rsidRPr="00DD334B">
        <w:t>Порядок</w:t>
      </w:r>
    </w:p>
    <w:p w14:paraId="6AFD902B" w14:textId="77777777" w:rsidR="00544FD8" w:rsidRPr="00DD334B" w:rsidRDefault="00544FD8" w:rsidP="00544FD8">
      <w:pPr>
        <w:pStyle w:val="af5"/>
        <w:spacing w:after="0"/>
        <w:rPr>
          <w:szCs w:val="30"/>
        </w:rPr>
      </w:pPr>
      <w:r w:rsidRPr="00DD334B">
        <w:t xml:space="preserve">присоединения к общему процессу </w:t>
      </w:r>
      <w:r w:rsidRPr="00DD334B">
        <w:br/>
        <w:t xml:space="preserve">«Формирование, ведение и использование базы данных о племенных животных и селекционных достижениях </w:t>
      </w:r>
      <w:r w:rsidRPr="00DD334B">
        <w:br/>
        <w:t>в области племенного животноводства»</w:t>
      </w:r>
    </w:p>
    <w:p w14:paraId="1C90B22A" w14:textId="77777777" w:rsidR="00544FD8" w:rsidRPr="00DD334B" w:rsidRDefault="00544FD8" w:rsidP="00544FD8">
      <w:pPr>
        <w:pStyle w:val="1"/>
      </w:pPr>
      <w:r w:rsidRPr="00DD334B">
        <w:t>I. Общие положения</w:t>
      </w:r>
    </w:p>
    <w:p w14:paraId="760FC880" w14:textId="77777777" w:rsidR="00544FD8" w:rsidRPr="00DD334B" w:rsidRDefault="00544FD8" w:rsidP="00544FD8">
      <w:pPr>
        <w:pStyle w:val="affff5"/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1. Настоящий Порядок разработан в соответствии со следующими международными договорами и актами, составляющими право Евразийского экономического союза (далее – Союз):</w:t>
      </w:r>
    </w:p>
    <w:p w14:paraId="568BCF22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Договор о Евразийском экономическом союзе от 29 мая 2014 года </w:t>
      </w:r>
      <w:r w:rsidRPr="00DD334B">
        <w:t>(далее – Договор);</w:t>
      </w:r>
    </w:p>
    <w:p w14:paraId="4C963646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>Соглашение о мерах, направленных на унификацию проведения селекционно-племенной работы с сельскохозяйственными животными в рамках Евразийского экономического союза от 25 октября 2019 года;</w:t>
      </w:r>
    </w:p>
    <w:p w14:paraId="39ACFCFD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Решение Коллегии Евразийской экономической комиссии </w:t>
      </w:r>
      <w:r w:rsidRPr="00DD334B">
        <w:rPr>
          <w:szCs w:val="24"/>
          <w:lang w:eastAsia="x-none"/>
        </w:rPr>
        <w:br/>
        <w:t xml:space="preserve">от 6 ноября 2014 г. № 200 «О технологических документах, регламентирующих информационное взаимодействие при реализации </w:t>
      </w:r>
      <w:r w:rsidRPr="00DD334B">
        <w:rPr>
          <w:szCs w:val="24"/>
          <w:lang w:eastAsia="x-none"/>
        </w:rPr>
        <w:lastRenderedPageBreak/>
        <w:t>средствами интегрированной информационной системы внешней</w:t>
      </w:r>
      <w:r w:rsidRPr="00DD334B">
        <w:rPr>
          <w:szCs w:val="24"/>
          <w:lang w:eastAsia="x-none"/>
        </w:rPr>
        <w:br/>
        <w:t>и взаимной торговли общих процессов»;</w:t>
      </w:r>
    </w:p>
    <w:p w14:paraId="3C723C6B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Решение Коллегии Евразийской экономической комиссии </w:t>
      </w:r>
      <w:r w:rsidRPr="00DD334B">
        <w:rPr>
          <w:szCs w:val="24"/>
          <w:lang w:eastAsia="x-none"/>
        </w:rPr>
        <w:br/>
        <w:t>от 27 января 2015 г. № 5 «Об утверждении Правил электронного обмена данными в интегрированной информационной системе внешней и взаимной торговли»;</w:t>
      </w:r>
    </w:p>
    <w:p w14:paraId="0584ABCB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>Решение Коллегии Евразийской экономической комиссии</w:t>
      </w:r>
      <w:r w:rsidRPr="00DD334B">
        <w:rPr>
          <w:szCs w:val="24"/>
          <w:lang w:eastAsia="x-none"/>
        </w:rPr>
        <w:br/>
        <w:t>от 14 апреля 2015 г. № 29 «О перечне общих процессов в рамках Евразийского экономического союза и внесении изменения в Решение Коллегии Евразийской экономической комиссии от 19 августа 2014 г. № 132»;</w:t>
      </w:r>
    </w:p>
    <w:p w14:paraId="4DBF32D5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Решение Коллегии Евразийской экономической комиссии </w:t>
      </w:r>
      <w:r w:rsidRPr="00DD334B">
        <w:rPr>
          <w:szCs w:val="24"/>
          <w:lang w:eastAsia="x-none"/>
        </w:rPr>
        <w:br/>
        <w:t>от 9 июня 2015 г. № 63 «О Методике анализа, оптимизации, гармонизации и описания общих процессов в рамках Евразийского экономического союза»;</w:t>
      </w:r>
    </w:p>
    <w:p w14:paraId="3B0DF609" w14:textId="77777777" w:rsidR="00544FD8" w:rsidRPr="00DD334B" w:rsidRDefault="00544FD8" w:rsidP="00544FD8">
      <w:pPr>
        <w:spacing w:after="0"/>
        <w:ind w:firstLine="709"/>
        <w:rPr>
          <w:szCs w:val="24"/>
          <w:lang w:eastAsia="x-none"/>
        </w:rPr>
      </w:pPr>
      <w:r w:rsidRPr="00DD334B">
        <w:rPr>
          <w:szCs w:val="24"/>
          <w:lang w:eastAsia="x-none"/>
        </w:rPr>
        <w:t xml:space="preserve">Решение Коллегии Евразийской экономической комиссии </w:t>
      </w:r>
      <w:r w:rsidRPr="00DD334B">
        <w:rPr>
          <w:szCs w:val="24"/>
          <w:lang w:eastAsia="x-none"/>
        </w:rPr>
        <w:br/>
        <w:t>от 28 сентября 2015 г. № 125 «Об утверждении Положения об обмене электронными документами при трансграничном взаимодействии органов государственной власти государств-членов Евразийского экономического союза между собой и с Евразийской экономической комиссией»;</w:t>
      </w:r>
    </w:p>
    <w:p w14:paraId="21A49D40" w14:textId="77777777" w:rsidR="00544FD8" w:rsidRPr="00DD334B" w:rsidRDefault="00544FD8" w:rsidP="00544FD8">
      <w:pPr>
        <w:pStyle w:val="affc"/>
        <w:rPr>
          <w:sz w:val="30"/>
          <w:szCs w:val="30"/>
        </w:rPr>
      </w:pPr>
      <w:r w:rsidRPr="00DD334B">
        <w:rPr>
          <w:sz w:val="30"/>
          <w:szCs w:val="30"/>
        </w:rPr>
        <w:t xml:space="preserve">Решение Коллегии Евразийской экономической комиссии </w:t>
      </w:r>
      <w:r w:rsidRPr="00DD334B">
        <w:rPr>
          <w:sz w:val="30"/>
          <w:szCs w:val="30"/>
        </w:rPr>
        <w:br/>
        <w:t>от 18 августа 2015 г. № 96 «О межгосударственных испытаниях интегрированной информационной системы внешней и взаимной торговли»;</w:t>
      </w:r>
    </w:p>
    <w:p w14:paraId="43315BE5" w14:textId="77777777" w:rsidR="00544FD8" w:rsidRPr="00DD334B" w:rsidRDefault="00544FD8" w:rsidP="00544FD8">
      <w:pPr>
        <w:pStyle w:val="affc"/>
        <w:rPr>
          <w:sz w:val="30"/>
          <w:szCs w:val="30"/>
        </w:rPr>
      </w:pPr>
      <w:r w:rsidRPr="00DD334B">
        <w:rPr>
          <w:sz w:val="30"/>
          <w:szCs w:val="30"/>
        </w:rPr>
        <w:t xml:space="preserve">Решение Коллегии Евразийской экономической комиссии </w:t>
      </w:r>
      <w:r w:rsidRPr="00DD334B">
        <w:rPr>
          <w:sz w:val="30"/>
          <w:szCs w:val="30"/>
        </w:rPr>
        <w:br/>
        <w:t>от 19 декабря 2016 г. № 169 «Об утверждении Порядка реализации общих процессов в рамках Евразийского экономического союза»;</w:t>
      </w:r>
    </w:p>
    <w:p w14:paraId="579F2A25" w14:textId="77777777" w:rsidR="00544FD8" w:rsidRPr="00DD334B" w:rsidRDefault="00544FD8" w:rsidP="00544FD8">
      <w:pPr>
        <w:pStyle w:val="affc"/>
        <w:rPr>
          <w:sz w:val="30"/>
          <w:szCs w:val="30"/>
        </w:rPr>
      </w:pPr>
      <w:r w:rsidRPr="00DD334B">
        <w:rPr>
          <w:sz w:val="30"/>
          <w:szCs w:val="30"/>
        </w:rPr>
        <w:lastRenderedPageBreak/>
        <w:t xml:space="preserve">Решение Коллегии Евразийской экономической комиссии </w:t>
      </w:r>
      <w:r w:rsidRPr="00DD334B">
        <w:rPr>
          <w:sz w:val="30"/>
          <w:szCs w:val="30"/>
        </w:rPr>
        <w:br/>
        <w:t xml:space="preserve">от 27 октября 2020 г. № 132 «Об утверждении состава сведений </w:t>
      </w:r>
      <w:r w:rsidRPr="00DD334B">
        <w:rPr>
          <w:sz w:val="30"/>
          <w:szCs w:val="30"/>
        </w:rPr>
        <w:br/>
        <w:t>о племенных животных и селекционных достижениях, подлежащих обмену между государствами-членами Евразийского экономического союза»;</w:t>
      </w:r>
    </w:p>
    <w:p w14:paraId="1020B200" w14:textId="77777777" w:rsidR="00544FD8" w:rsidRPr="00DD334B" w:rsidRDefault="00544FD8" w:rsidP="00544FD8">
      <w:pPr>
        <w:pStyle w:val="affc"/>
        <w:rPr>
          <w:color w:val="000000"/>
          <w:sz w:val="30"/>
          <w:szCs w:val="30"/>
        </w:rPr>
      </w:pPr>
      <w:r w:rsidRPr="00DD334B">
        <w:rPr>
          <w:sz w:val="30"/>
          <w:szCs w:val="30"/>
        </w:rPr>
        <w:t xml:space="preserve">Решение Коллегии Евразийской экономической комиссии </w:t>
      </w:r>
      <w:r w:rsidRPr="00DD334B">
        <w:rPr>
          <w:sz w:val="30"/>
          <w:szCs w:val="30"/>
        </w:rPr>
        <w:br/>
        <w:t xml:space="preserve">от 26 апреля 2022 г. № 69 «Об утверждении Правил реализации общего процесса «Формирование, ведение и использование базы данных </w:t>
      </w:r>
      <w:r w:rsidRPr="00DD334B">
        <w:rPr>
          <w:sz w:val="30"/>
          <w:szCs w:val="30"/>
        </w:rPr>
        <w:br/>
        <w:t>о племенных животных и селекционных достижениях в области племенного животноводства»».</w:t>
      </w:r>
    </w:p>
    <w:p w14:paraId="51595455" w14:textId="77777777" w:rsidR="00544FD8" w:rsidRPr="00DD334B" w:rsidRDefault="00544FD8" w:rsidP="00544FD8">
      <w:pPr>
        <w:pStyle w:val="1"/>
      </w:pPr>
      <w:r w:rsidRPr="00DD334B">
        <w:t>II. Область применения</w:t>
      </w:r>
    </w:p>
    <w:p w14:paraId="6B0532C5" w14:textId="2DC724E3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2. </w:t>
      </w:r>
      <w:r w:rsidRPr="00DD334B">
        <w:rPr>
          <w:rFonts w:ascii="Times New Roman" w:hAnsi="Times New Roman"/>
          <w:szCs w:val="30"/>
          <w:lang w:val="ru-RU"/>
        </w:rPr>
        <w:t>Настоящий Порядок определяет требования</w:t>
      </w:r>
      <w:r w:rsidR="00DD334B" w:rsidRPr="00DD334B">
        <w:rPr>
          <w:rFonts w:ascii="Times New Roman" w:hAnsi="Times New Roman"/>
          <w:szCs w:val="30"/>
          <w:lang w:val="ru-RU"/>
        </w:rPr>
        <w:t xml:space="preserve"> </w:t>
      </w:r>
      <w:r w:rsidRPr="00DD334B">
        <w:rPr>
          <w:rFonts w:ascii="Times New Roman" w:hAnsi="Times New Roman"/>
          <w:szCs w:val="30"/>
          <w:lang w:val="ru-RU"/>
        </w:rPr>
        <w:t>к составу и</w:t>
      </w:r>
      <w:r w:rsidR="00DD334B" w:rsidRPr="00DD334B">
        <w:rPr>
          <w:rFonts w:ascii="Times New Roman" w:hAnsi="Times New Roman"/>
          <w:szCs w:val="30"/>
          <w:lang w:val="ru-RU"/>
        </w:rPr>
        <w:t> </w:t>
      </w:r>
      <w:r w:rsidRPr="00DD334B">
        <w:rPr>
          <w:rFonts w:ascii="Times New Roman" w:hAnsi="Times New Roman"/>
          <w:szCs w:val="30"/>
          <w:lang w:val="ru-RU"/>
        </w:rPr>
        <w:t>содержанию процедур введения в действие общего процесса</w:t>
      </w:r>
      <w:r w:rsidRPr="00DD334B" w:rsidDel="00775F40">
        <w:rPr>
          <w:rFonts w:ascii="Times New Roman" w:hAnsi="Times New Roman"/>
          <w:lang w:val="ru-RU"/>
        </w:rPr>
        <w:t xml:space="preserve"> </w:t>
      </w:r>
      <w:r w:rsidRPr="00DD334B">
        <w:rPr>
          <w:rFonts w:ascii="Times New Roman" w:hAnsi="Times New Roman"/>
          <w:szCs w:val="30"/>
          <w:lang w:val="ru-RU"/>
        </w:rPr>
        <w:t>«Формирование, ведение и использование базы данных о племенных животных и селекционных достижениях в области племенного животноводства» (P.AS.03) (далее – общий процесс) и</w:t>
      </w:r>
      <w:r w:rsidRPr="00DD334B">
        <w:rPr>
          <w:rFonts w:ascii="Times New Roman" w:hAnsi="Times New Roman"/>
          <w:lang w:val="ru-RU"/>
        </w:rPr>
        <w:t xml:space="preserve"> присоединения нового участника к общему процессу, а также требования к осуществляемому при их выполнении информационному взаимодействию.</w:t>
      </w:r>
    </w:p>
    <w:p w14:paraId="41798D01" w14:textId="77777777" w:rsidR="00544FD8" w:rsidRPr="00DD334B" w:rsidRDefault="00544FD8" w:rsidP="00544FD8">
      <w:pPr>
        <w:pStyle w:val="1"/>
        <w:spacing w:before="240"/>
      </w:pPr>
      <w:r w:rsidRPr="00DD334B">
        <w:t>III. Основные понятия</w:t>
      </w:r>
    </w:p>
    <w:p w14:paraId="6F232651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3. Для целей настоящего Порядка используются понятия, которые означают следующее:</w:t>
      </w:r>
    </w:p>
    <w:p w14:paraId="3281F227" w14:textId="77777777" w:rsidR="00544FD8" w:rsidRPr="00DD334B" w:rsidRDefault="00544FD8" w:rsidP="00544FD8">
      <w:pPr>
        <w:pStyle w:val="affc"/>
        <w:rPr>
          <w:sz w:val="30"/>
          <w:szCs w:val="30"/>
        </w:rPr>
      </w:pPr>
      <w:r w:rsidRPr="00DD334B">
        <w:rPr>
          <w:sz w:val="30"/>
          <w:szCs w:val="30"/>
        </w:rPr>
        <w:t xml:space="preserve">«документы, применяемые при обеспечении функционирования интегрированной информационной системы» – технические, технологические, методические и организационные документы, разрабатываемые и утверждаемые Евразийской экономической </w:t>
      </w:r>
      <w:r w:rsidRPr="00DD334B">
        <w:rPr>
          <w:sz w:val="30"/>
          <w:szCs w:val="30"/>
        </w:rPr>
        <w:lastRenderedPageBreak/>
        <w:t>комиссией в соответствии с пунктом 30 Протокола об информационно-коммуникационных технологиях и информационном взаимодействии</w:t>
      </w:r>
      <w:r w:rsidRPr="00DD334B">
        <w:rPr>
          <w:sz w:val="30"/>
          <w:szCs w:val="30"/>
        </w:rPr>
        <w:br/>
        <w:t xml:space="preserve">в рамках Евразийского экономического союза (приложение № 3 </w:t>
      </w:r>
      <w:r w:rsidRPr="00DD334B">
        <w:rPr>
          <w:sz w:val="30"/>
          <w:szCs w:val="30"/>
        </w:rPr>
        <w:br/>
        <w:t>к Договору);</w:t>
      </w:r>
    </w:p>
    <w:p w14:paraId="3E339E68" w14:textId="77777777" w:rsidR="00544FD8" w:rsidRPr="00DD334B" w:rsidRDefault="00544FD8" w:rsidP="00544FD8">
      <w:pPr>
        <w:pStyle w:val="affc"/>
        <w:rPr>
          <w:sz w:val="30"/>
          <w:szCs w:val="30"/>
        </w:rPr>
      </w:pPr>
      <w:r w:rsidRPr="00DD334B">
        <w:rPr>
          <w:sz w:val="30"/>
          <w:szCs w:val="30"/>
        </w:rPr>
        <w:t xml:space="preserve">«технологические документы» – документы, включенные </w:t>
      </w:r>
      <w:r w:rsidRPr="00DD334B">
        <w:rPr>
          <w:sz w:val="30"/>
          <w:szCs w:val="30"/>
        </w:rPr>
        <w:br/>
        <w:t>в типовой перечень технологических документов, указанный в пункте 1</w:t>
      </w:r>
      <w:r w:rsidRPr="00DD334B">
        <w:rPr>
          <w:sz w:val="30"/>
          <w:szCs w:val="30"/>
        </w:rPr>
        <w:br/>
        <w:t>Решения Коллегии Евразийской экономической комиссии</w:t>
      </w:r>
      <w:r w:rsidRPr="00DD334B">
        <w:rPr>
          <w:sz w:val="30"/>
          <w:szCs w:val="30"/>
        </w:rPr>
        <w:br/>
        <w:t>от 6 ноября 2014 г. № 200.</w:t>
      </w:r>
    </w:p>
    <w:p w14:paraId="5D50C642" w14:textId="77777777" w:rsidR="00544FD8" w:rsidRPr="00DD334B" w:rsidRDefault="00544FD8" w:rsidP="00544FD8">
      <w:pPr>
        <w:pStyle w:val="affc"/>
        <w:rPr>
          <w:sz w:val="30"/>
          <w:szCs w:val="30"/>
        </w:rPr>
      </w:pPr>
      <w:r w:rsidRPr="00DD334B">
        <w:rPr>
          <w:sz w:val="30"/>
          <w:szCs w:val="30"/>
        </w:rPr>
        <w:t>Иные понятия, используемые в настоящем Порядке, применяются</w:t>
      </w:r>
      <w:r w:rsidRPr="00DD334B">
        <w:rPr>
          <w:sz w:val="30"/>
          <w:szCs w:val="30"/>
        </w:rPr>
        <w:br/>
        <w:t xml:space="preserve">в значениях, определенных в пункте 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«Формирование, ведение и использование базы данных о племенных животных и селекционных достижениях в области племенного животноводства», утвержденных Решением Коллегии Евразийской экономической комиссии от 19 апреля 2023 г. № 51 </w:t>
      </w:r>
      <w:r w:rsidRPr="00DD334B">
        <w:rPr>
          <w:sz w:val="30"/>
          <w:szCs w:val="30"/>
        </w:rPr>
        <w:br/>
        <w:t>(далее – Правила информационного взаимодействия).</w:t>
      </w:r>
    </w:p>
    <w:p w14:paraId="7ED2C0F1" w14:textId="77777777" w:rsidR="00544FD8" w:rsidRPr="00DD334B" w:rsidRDefault="00544FD8" w:rsidP="00544FD8">
      <w:pPr>
        <w:pStyle w:val="1"/>
      </w:pPr>
      <w:r w:rsidRPr="00DD334B">
        <w:t>IV. Участники взаимодействия</w:t>
      </w:r>
    </w:p>
    <w:p w14:paraId="7640DE20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4. </w:t>
      </w:r>
      <w:r w:rsidRPr="00DD334B">
        <w:rPr>
          <w:rFonts w:ascii="Times New Roman" w:hAnsi="Times New Roman"/>
          <w:szCs w:val="30"/>
          <w:lang w:val="ru-RU"/>
        </w:rPr>
        <w:t>Роли участников взаимодействия при выполнении ими процедур присоединения к общему процессу приведены в таблице 1</w:t>
      </w:r>
      <w:r w:rsidRPr="00DD334B">
        <w:rPr>
          <w:rFonts w:ascii="Times New Roman" w:hAnsi="Times New Roman"/>
          <w:lang w:val="ru-RU"/>
        </w:rPr>
        <w:t>.</w:t>
      </w:r>
    </w:p>
    <w:p w14:paraId="31966624" w14:textId="77777777" w:rsidR="00544FD8" w:rsidRPr="00DD334B" w:rsidRDefault="00544FD8" w:rsidP="00544FD8">
      <w:pPr>
        <w:pStyle w:val="afff4"/>
        <w:spacing w:before="240" w:after="60"/>
        <w:ind w:firstLine="709"/>
        <w:jc w:val="right"/>
        <w:rPr>
          <w:szCs w:val="30"/>
        </w:rPr>
      </w:pPr>
      <w:bookmarkStart w:id="108" w:name="_Toc363232592"/>
      <w:bookmarkStart w:id="109" w:name="_Ref364026816"/>
      <w:bookmarkStart w:id="110" w:name="_Toc364073916"/>
      <w:bookmarkStart w:id="111" w:name="_Ref337807115"/>
      <w:r w:rsidRPr="00DD334B">
        <w:t>Таблица 1</w:t>
      </w:r>
    </w:p>
    <w:bookmarkEnd w:id="108"/>
    <w:bookmarkEnd w:id="109"/>
    <w:bookmarkEnd w:id="110"/>
    <w:bookmarkEnd w:id="111"/>
    <w:p w14:paraId="71D937EF" w14:textId="77777777" w:rsidR="00544FD8" w:rsidRPr="00DD334B" w:rsidRDefault="00544FD8" w:rsidP="00544FD8">
      <w:pPr>
        <w:pStyle w:val="affff6"/>
      </w:pPr>
      <w:r w:rsidRPr="00DD334B">
        <w:t>Роли участников взаимодействия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482"/>
        <w:gridCol w:w="3439"/>
        <w:gridCol w:w="2864"/>
      </w:tblGrid>
      <w:tr w:rsidR="00544FD8" w:rsidRPr="00DD334B" w14:paraId="217E312B" w14:textId="77777777" w:rsidTr="00DD334B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85" w:type="dxa"/>
              <w:bottom w:w="85" w:type="dxa"/>
            </w:tcMar>
            <w:vAlign w:val="center"/>
          </w:tcPr>
          <w:p w14:paraId="3543C941" w14:textId="77777777" w:rsidR="00544FD8" w:rsidRPr="00DD334B" w:rsidRDefault="00544FD8" w:rsidP="00544FD8">
            <w:pPr>
              <w:pStyle w:val="ae"/>
            </w:pPr>
            <w:r w:rsidRPr="00DD334B"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85" w:type="dxa"/>
              <w:bottom w:w="85" w:type="dxa"/>
            </w:tcMar>
            <w:vAlign w:val="center"/>
          </w:tcPr>
          <w:p w14:paraId="048C9F27" w14:textId="77777777" w:rsidR="00544FD8" w:rsidRPr="00DD334B" w:rsidRDefault="00544FD8" w:rsidP="00544FD8">
            <w:pPr>
              <w:pStyle w:val="ae"/>
            </w:pPr>
            <w:r w:rsidRPr="00DD334B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85" w:type="dxa"/>
              <w:bottom w:w="85" w:type="dxa"/>
            </w:tcMar>
            <w:vAlign w:val="center"/>
          </w:tcPr>
          <w:p w14:paraId="21C25B29" w14:textId="77777777" w:rsidR="00544FD8" w:rsidRPr="00DD334B" w:rsidRDefault="00544FD8" w:rsidP="00544FD8">
            <w:pPr>
              <w:pStyle w:val="ae"/>
            </w:pPr>
            <w:r w:rsidRPr="00DD334B">
              <w:t>Описание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85" w:type="dxa"/>
              <w:bottom w:w="85" w:type="dxa"/>
            </w:tcMar>
            <w:vAlign w:val="center"/>
          </w:tcPr>
          <w:p w14:paraId="382FEC04" w14:textId="77777777" w:rsidR="00544FD8" w:rsidRPr="00DD334B" w:rsidRDefault="00544FD8" w:rsidP="00544FD8">
            <w:pPr>
              <w:pStyle w:val="ae"/>
            </w:pPr>
            <w:r w:rsidRPr="00DD334B">
              <w:t>Участник, выполняющий роль</w:t>
            </w:r>
          </w:p>
        </w:tc>
      </w:tr>
      <w:tr w:rsidR="00544FD8" w:rsidRPr="00DD334B" w14:paraId="4D972650" w14:textId="77777777" w:rsidTr="00DD334B">
        <w:trPr>
          <w:trHeight w:val="2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tcMar>
              <w:top w:w="85" w:type="dxa"/>
              <w:bottom w:w="85" w:type="dxa"/>
            </w:tcMar>
          </w:tcPr>
          <w:p w14:paraId="0130FEB0" w14:textId="77777777" w:rsidR="00544FD8" w:rsidRPr="00DD334B" w:rsidRDefault="00544FD8" w:rsidP="00544FD8">
            <w:pPr>
              <w:pStyle w:val="afff7"/>
              <w:spacing w:line="288" w:lineRule="auto"/>
              <w:jc w:val="center"/>
              <w:rPr>
                <w:rFonts w:cs="Times New Roman"/>
              </w:rPr>
            </w:pPr>
            <w:r w:rsidRPr="00DD334B">
              <w:rPr>
                <w:rFonts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FA76507" w14:textId="77777777" w:rsidR="00544FD8" w:rsidRPr="00DD334B" w:rsidRDefault="00544FD8" w:rsidP="00544FD8">
            <w:pPr>
              <w:pStyle w:val="afff7"/>
              <w:spacing w:line="288" w:lineRule="auto"/>
              <w:rPr>
                <w:rFonts w:cs="Times New Roman"/>
              </w:rPr>
            </w:pPr>
            <w:r w:rsidRPr="00DD334B">
              <w:rPr>
                <w:rFonts w:cs="Times New Roman"/>
                <w:szCs w:val="24"/>
              </w:rPr>
              <w:t>Присоединяющийся участник общего процесса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3DB9522" w14:textId="77777777" w:rsidR="00544FD8" w:rsidRPr="00DD334B" w:rsidRDefault="00544FD8" w:rsidP="00544FD8">
            <w:pPr>
              <w:pStyle w:val="afff7"/>
              <w:spacing w:line="288" w:lineRule="auto"/>
              <w:rPr>
                <w:rFonts w:cs="Times New Roman"/>
              </w:rPr>
            </w:pPr>
            <w:r w:rsidRPr="00DD334B">
              <w:rPr>
                <w:rFonts w:cs="Times New Roman"/>
              </w:rPr>
              <w:t>выполняет процедуры, предусмотренные настоящим порядком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9F52B9D" w14:textId="77777777" w:rsidR="00544FD8" w:rsidRPr="00DD334B" w:rsidRDefault="00544FD8" w:rsidP="00544FD8">
            <w:pPr>
              <w:pStyle w:val="afff7"/>
              <w:spacing w:line="288" w:lineRule="auto"/>
              <w:rPr>
                <w:rFonts w:cs="Times New Roman"/>
              </w:rPr>
            </w:pPr>
            <w:r w:rsidRPr="00DD334B">
              <w:rPr>
                <w:szCs w:val="30"/>
              </w:rPr>
              <w:t xml:space="preserve">уполномоченный орган государства-члена Евразийского экономического союза </w:t>
            </w:r>
            <w:r w:rsidRPr="00DD334B">
              <w:rPr>
                <w:szCs w:val="30"/>
              </w:rPr>
              <w:lastRenderedPageBreak/>
              <w:t>(далее – государство-член)</w:t>
            </w:r>
            <w:r w:rsidRPr="00DD334B">
              <w:rPr>
                <w:rFonts w:cs="Times New Roman"/>
                <w:szCs w:val="24"/>
              </w:rPr>
              <w:t xml:space="preserve"> (P.AS.03.ACT.001)</w:t>
            </w:r>
          </w:p>
        </w:tc>
      </w:tr>
      <w:tr w:rsidR="00544FD8" w:rsidRPr="00DD334B" w14:paraId="753E4A40" w14:textId="77777777" w:rsidTr="00DD334B">
        <w:trPr>
          <w:trHeight w:val="5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tcMar>
              <w:top w:w="85" w:type="dxa"/>
              <w:bottom w:w="85" w:type="dxa"/>
            </w:tcMar>
          </w:tcPr>
          <w:p w14:paraId="3AA5A3B4" w14:textId="77777777" w:rsidR="00544FD8" w:rsidRPr="00DD334B" w:rsidRDefault="00544FD8" w:rsidP="00544FD8">
            <w:pPr>
              <w:pStyle w:val="afff7"/>
              <w:spacing w:line="288" w:lineRule="auto"/>
              <w:jc w:val="center"/>
              <w:rPr>
                <w:rFonts w:cs="Times New Roman"/>
              </w:rPr>
            </w:pPr>
            <w:r w:rsidRPr="00DD334B">
              <w:rPr>
                <w:rFonts w:cs="Times New Roman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F8605A8" w14:textId="77777777" w:rsidR="00544FD8" w:rsidRPr="00DD334B" w:rsidRDefault="00544FD8" w:rsidP="00544FD8">
            <w:pPr>
              <w:pStyle w:val="afff7"/>
              <w:spacing w:line="288" w:lineRule="auto"/>
              <w:rPr>
                <w:rFonts w:cs="Times New Roman"/>
                <w:szCs w:val="24"/>
              </w:rPr>
            </w:pPr>
            <w:r w:rsidRPr="00DD334B">
              <w:rPr>
                <w:rFonts w:cs="Times New Roman"/>
                <w:szCs w:val="24"/>
              </w:rPr>
              <w:t>Администратор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393F2FE" w14:textId="77777777" w:rsidR="00544FD8" w:rsidRPr="00DD334B" w:rsidRDefault="00544FD8" w:rsidP="00544FD8">
            <w:pPr>
              <w:pStyle w:val="afff7"/>
              <w:spacing w:line="288" w:lineRule="auto"/>
              <w:rPr>
                <w:rFonts w:cs="Times New Roman"/>
              </w:rPr>
            </w:pPr>
            <w:r w:rsidRPr="00DD334B">
              <w:rPr>
                <w:rFonts w:cs="Times New Roman"/>
                <w:szCs w:val="24"/>
              </w:rPr>
              <w:t>координирует выполнение процедур, предусмотренных настоящим Порядком, участвует в тестировании информационного взаимодействия с присоединяющимся участником общего процесса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DDDE8F1" w14:textId="77777777" w:rsidR="00544FD8" w:rsidRPr="00DD334B" w:rsidRDefault="00544FD8" w:rsidP="00544FD8">
            <w:pPr>
              <w:pStyle w:val="afff7"/>
              <w:spacing w:line="288" w:lineRule="auto"/>
              <w:rPr>
                <w:rFonts w:cs="Times New Roman"/>
              </w:rPr>
            </w:pPr>
            <w:r w:rsidRPr="00DD334B">
              <w:rPr>
                <w:rFonts w:cs="Times New Roman"/>
              </w:rPr>
              <w:t>Евразийская экономическая комиссия (далее – Комиссия)</w:t>
            </w:r>
            <w:r w:rsidRPr="00DD334B">
              <w:rPr>
                <w:rFonts w:cs="Times New Roman"/>
                <w:szCs w:val="24"/>
              </w:rPr>
              <w:t xml:space="preserve"> (P.ACT.001)</w:t>
            </w:r>
          </w:p>
        </w:tc>
      </w:tr>
    </w:tbl>
    <w:p w14:paraId="71B37E3F" w14:textId="77777777" w:rsidR="00544FD8" w:rsidRPr="00DD334B" w:rsidRDefault="00544FD8" w:rsidP="00544FD8">
      <w:pPr>
        <w:pStyle w:val="1a"/>
        <w:rPr>
          <w:rFonts w:cs="Times New Roman"/>
        </w:rPr>
      </w:pPr>
      <w:r w:rsidRPr="00DD334B">
        <w:t>V.</w:t>
      </w:r>
      <w:r w:rsidRPr="00DD334B">
        <w:rPr>
          <w:rFonts w:cs="Times New Roman"/>
        </w:rPr>
        <w:t xml:space="preserve"> Введение общего процесса в действие</w:t>
      </w:r>
    </w:p>
    <w:p w14:paraId="0DFF209D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 xml:space="preserve">5. С даты вступления в силу </w:t>
      </w:r>
      <w:r w:rsidRPr="00DD334B">
        <w:rPr>
          <w:rFonts w:ascii="Times New Roman" w:hAnsi="Times New Roman"/>
          <w:szCs w:val="28"/>
          <w:lang w:val="ru-RU"/>
        </w:rPr>
        <w:t>Решения Коллегии Комиссии</w:t>
      </w:r>
      <w:r w:rsidRPr="00DD334B">
        <w:rPr>
          <w:rFonts w:ascii="Times New Roman" w:hAnsi="Times New Roman"/>
          <w:lang w:val="ru-RU"/>
        </w:rPr>
        <w:t xml:space="preserve"> </w:t>
      </w:r>
      <w:r w:rsidRPr="00DD334B">
        <w:rPr>
          <w:rFonts w:ascii="Times New Roman" w:hAnsi="Times New Roman"/>
          <w:lang w:val="ru-RU"/>
        </w:rPr>
        <w:br/>
        <w:t>от 19 апреля</w:t>
      </w:r>
      <w:r w:rsidRPr="00DD334B" w:rsidDel="009353BB">
        <w:rPr>
          <w:rFonts w:ascii="Times New Roman" w:hAnsi="Times New Roman"/>
          <w:lang w:val="ru-RU"/>
        </w:rPr>
        <w:t xml:space="preserve"> </w:t>
      </w:r>
      <w:r w:rsidRPr="00DD334B">
        <w:rPr>
          <w:rFonts w:ascii="Times New Roman" w:hAnsi="Times New Roman"/>
          <w:lang w:val="ru-RU"/>
        </w:rPr>
        <w:t>2023 г. № 51 «</w:t>
      </w:r>
      <w:r w:rsidRPr="00DD334B">
        <w:rPr>
          <w:rFonts w:ascii="Times New Roman" w:eastAsia="Times New Roman" w:hAnsi="Times New Roman"/>
          <w:bCs/>
          <w:szCs w:val="30"/>
          <w:lang w:val="ru-RU" w:eastAsia="ru-RU"/>
        </w:rPr>
        <w:t xml:space="preserve">О технологических документах,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«Формирование, ведение и использование базы данных о племенных животных и селекционных достижениях в области племенного животноводства» государства-члены при координации Комиссии приступают к выполнению </w:t>
      </w:r>
      <w:r w:rsidRPr="00DD334B">
        <w:rPr>
          <w:rFonts w:ascii="Times New Roman" w:hAnsi="Times New Roman"/>
          <w:lang w:val="ru-RU"/>
        </w:rPr>
        <w:t>процедуры введения в действие общего процесса.</w:t>
      </w:r>
    </w:p>
    <w:p w14:paraId="0F92E5E7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 xml:space="preserve">6. Для введения в действие общего процесса </w:t>
      </w:r>
      <w:r w:rsidRPr="00DD334B">
        <w:rPr>
          <w:rFonts w:ascii="Times New Roman" w:hAnsi="Times New Roman"/>
          <w:lang w:val="ru-RU"/>
        </w:rPr>
        <w:br/>
        <w:t>государствами-членами должны быть выполнены необходимые мероприятия, определенные процедурой присоединения к общему процессу в соответствии с разделом VI настоящего Порядка.</w:t>
      </w:r>
    </w:p>
    <w:p w14:paraId="118A919B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7. На основании рекомендаций комиссии по проведению межгосударственных испытаний интегрированной информационной системы внешней и взаимной торговли</w:t>
      </w:r>
      <w:r w:rsidRPr="00DD334B">
        <w:rPr>
          <w:rFonts w:ascii="Times New Roman" w:hAnsi="Times New Roman"/>
          <w:szCs w:val="28"/>
          <w:lang w:val="ru-RU"/>
        </w:rPr>
        <w:t xml:space="preserve"> Коллегия Комиссии</w:t>
      </w:r>
      <w:r w:rsidRPr="00DD334B">
        <w:rPr>
          <w:rFonts w:ascii="Times New Roman" w:hAnsi="Times New Roman"/>
          <w:lang w:val="ru-RU"/>
        </w:rPr>
        <w:t xml:space="preserve"> принимает распоряжение о введении в действие общего процесса.</w:t>
      </w:r>
    </w:p>
    <w:p w14:paraId="0C00B41D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szCs w:val="30"/>
          <w:lang w:val="ru-RU"/>
        </w:rPr>
      </w:pPr>
      <w:r w:rsidRPr="00DD334B">
        <w:rPr>
          <w:rFonts w:ascii="Times New Roman" w:hAnsi="Times New Roman"/>
          <w:szCs w:val="30"/>
          <w:lang w:val="ru-RU"/>
        </w:rPr>
        <w:lastRenderedPageBreak/>
        <w:t xml:space="preserve">8. Основанием для принятия рекомендации </w:t>
      </w:r>
      <w:r w:rsidRPr="00DD334B">
        <w:rPr>
          <w:rFonts w:ascii="Times New Roman" w:hAnsi="Times New Roman"/>
          <w:lang w:val="ru-RU"/>
        </w:rPr>
        <w:t>комиссии по проведению межгосударственных испытаний интегрированной информационной системы внешней и взаимной торговли</w:t>
      </w:r>
      <w:r w:rsidRPr="00DD334B">
        <w:rPr>
          <w:szCs w:val="30"/>
          <w:lang w:val="ru-RU"/>
        </w:rPr>
        <w:t xml:space="preserve"> </w:t>
      </w:r>
      <w:r w:rsidRPr="00DD334B">
        <w:rPr>
          <w:rFonts w:ascii="Times New Roman" w:hAnsi="Times New Roman"/>
          <w:szCs w:val="30"/>
          <w:lang w:val="ru-RU"/>
        </w:rPr>
        <w:t>о готовности общего процесса к введению в действие могут являться результаты тестирования информационного взаимодействия между информационными системами одного из государств-членов и Комиссии.</w:t>
      </w:r>
    </w:p>
    <w:p w14:paraId="120A76FB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9. После введения в действие общего процесса к нему могут присоединяться новые участники путем выполнения процедуры присоединения к общему процессу.</w:t>
      </w:r>
    </w:p>
    <w:p w14:paraId="368348BC" w14:textId="77777777" w:rsidR="00544FD8" w:rsidRPr="00DD334B" w:rsidRDefault="00544FD8" w:rsidP="00544FD8">
      <w:pPr>
        <w:pStyle w:val="1"/>
      </w:pPr>
      <w:r w:rsidRPr="00DD334B">
        <w:t>VI. Описание процедуры присоединения</w:t>
      </w:r>
    </w:p>
    <w:p w14:paraId="658A2E0F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10. Для присоединения к общему процессу присоединяющимся участником</w:t>
      </w:r>
      <w:r w:rsidRPr="00DD334B" w:rsidDel="00924FAB">
        <w:rPr>
          <w:rFonts w:ascii="Times New Roman" w:hAnsi="Times New Roman"/>
          <w:lang w:val="ru-RU"/>
        </w:rPr>
        <w:t xml:space="preserve"> </w:t>
      </w:r>
      <w:r w:rsidRPr="00DD334B">
        <w:rPr>
          <w:rFonts w:ascii="Times New Roman" w:hAnsi="Times New Roman"/>
          <w:lang w:val="ru-RU"/>
        </w:rPr>
        <w:t>общего процесса должны быть выполнены требования документов, применяемых при обеспечении функционирования интегрированной информационной системы, технологических документов, а также требования законодательства государства-члена, регламентирующие информационное взаимодействие в рамках национального сегмента государства-члена.</w:t>
      </w:r>
    </w:p>
    <w:p w14:paraId="0115E685" w14:textId="77777777" w:rsidR="00544FD8" w:rsidRPr="00DD334B" w:rsidRDefault="00544FD8" w:rsidP="00544FD8">
      <w:pPr>
        <w:pStyle w:val="affff5"/>
        <w:tabs>
          <w:tab w:val="left" w:pos="1134"/>
        </w:tabs>
        <w:outlineLvl w:val="2"/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11. Выполнение процедуры присоединения нового участника</w:t>
      </w:r>
      <w:r w:rsidRPr="00DD334B">
        <w:rPr>
          <w:rFonts w:ascii="Times New Roman" w:hAnsi="Times New Roman"/>
          <w:lang w:val="ru-RU"/>
        </w:rPr>
        <w:br/>
        <w:t>к общему процессу включает в себя:</w:t>
      </w:r>
    </w:p>
    <w:p w14:paraId="40393377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а) информирование Комиссии государством-членом о присоединении нового участника к общему процессу (с указанием уполномоченного органа, ответственного за обеспечение информационного взаимодействия, и выполняемых им функций в рамках общего процесса);</w:t>
      </w:r>
    </w:p>
    <w:p w14:paraId="6D782A14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 xml:space="preserve">б) внесение при необходимости в нормативные правовые акты государства-члена изменений, необходимых для выполнения требований </w:t>
      </w:r>
      <w:r w:rsidRPr="00DD334B">
        <w:rPr>
          <w:rFonts w:ascii="Times New Roman" w:hAnsi="Times New Roman"/>
          <w:lang w:val="ru-RU"/>
        </w:rPr>
        <w:lastRenderedPageBreak/>
        <w:t>технологических документов (в течение 2 месяцев с даты начала выполнения процедуры присоединения);</w:t>
      </w:r>
    </w:p>
    <w:p w14:paraId="35F3425E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в) разработку (доработку) информационной системы присоединяющегося участника общего процесса (в течение 4 месяцев</w:t>
      </w:r>
      <w:r w:rsidRPr="00DD334B">
        <w:rPr>
          <w:rFonts w:ascii="Times New Roman" w:hAnsi="Times New Roman"/>
          <w:lang w:val="ru-RU"/>
        </w:rPr>
        <w:br/>
        <w:t>с даты начала выполнения процедуры присоединения);</w:t>
      </w:r>
    </w:p>
    <w:p w14:paraId="5045E8CA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г) подключение информационной системы присоединяющегося участника общего процесса к национальному сегменту, если такое подключение не было осуществлено ранее (в течение 6 месяцев с даты начала выполнения процедуры присоединения);</w:t>
      </w:r>
    </w:p>
    <w:p w14:paraId="250062A7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д) получение присоединяющимся участником общего процесса справочников и классификаторов, распространяемых администратором, указанных в Правилах информационного взаимодействия (в течение 6 месяцев с даты начала выполнения процедуры присоединения);</w:t>
      </w:r>
    </w:p>
    <w:p w14:paraId="1AD56F45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t>е) передача присоединяющимся участником общего процесса оформленных в соответствии с Описанием форматов и структур электронных документов и сведений, используемых для реализации средствами интегрированной информационной системы Евразийского экономического союза общего процесса «</w:t>
      </w:r>
      <w:r w:rsidRPr="00DD334B">
        <w:rPr>
          <w:rFonts w:ascii="Times New Roman" w:eastAsia="Times New Roman" w:hAnsi="Times New Roman"/>
          <w:bCs/>
          <w:szCs w:val="30"/>
          <w:lang w:val="ru-RU" w:eastAsia="ru-RU"/>
        </w:rPr>
        <w:t>Формирование, ведение и использование базы данных о племенных животных и селекционных достижениях в области племенного животноводства</w:t>
      </w:r>
      <w:r w:rsidRPr="00DD334B">
        <w:rPr>
          <w:rFonts w:ascii="Times New Roman" w:hAnsi="Times New Roman"/>
          <w:lang w:val="ru-RU"/>
        </w:rPr>
        <w:t xml:space="preserve">», утвержденным Решением Коллегии Евразийской экономической комиссии от 19 апреля 2023 г. № 51, сведений из национального информационного ресурса администратору для первоначального включения в </w:t>
      </w:r>
      <w:r w:rsidRPr="00DD334B">
        <w:rPr>
          <w:rFonts w:ascii="Times New Roman" w:eastAsia="Times New Roman" w:hAnsi="Times New Roman"/>
          <w:bCs/>
          <w:szCs w:val="30"/>
          <w:lang w:val="ru-RU" w:eastAsia="ru-RU"/>
        </w:rPr>
        <w:t>базы данных о племенных животных и селекционных достижениях в области племенного животноводства</w:t>
      </w:r>
      <w:r w:rsidRPr="00DD334B">
        <w:rPr>
          <w:rFonts w:ascii="Times New Roman" w:hAnsi="Times New Roman"/>
          <w:lang w:val="ru-RU"/>
        </w:rPr>
        <w:t xml:space="preserve"> и опубликования на информационном портале Союза (в течение 9 месяцев с даты начала выполнения процедуры присоединения);</w:t>
      </w:r>
    </w:p>
    <w:p w14:paraId="091A724D" w14:textId="77777777" w:rsidR="00544FD8" w:rsidRPr="00DD334B" w:rsidRDefault="00544FD8" w:rsidP="00544FD8">
      <w:pPr>
        <w:pStyle w:val="affff5"/>
        <w:tabs>
          <w:tab w:val="left" w:pos="1134"/>
        </w:tabs>
        <w:rPr>
          <w:rFonts w:ascii="Times New Roman" w:hAnsi="Times New Roman"/>
          <w:lang w:val="ru-RU"/>
        </w:rPr>
      </w:pPr>
      <w:r w:rsidRPr="00DD334B">
        <w:rPr>
          <w:rFonts w:ascii="Times New Roman" w:hAnsi="Times New Roman"/>
          <w:lang w:val="ru-RU"/>
        </w:rPr>
        <w:lastRenderedPageBreak/>
        <w:t>ж) тестирование информационного взаимодействия между информационными системами присоединяющихся участников общего процесса и администратора общего процесса на соответствие требованиям технологических документов (в течение 9 месяцев с даты начала выполнения процедуры присоединения).</w:t>
      </w:r>
    </w:p>
    <w:p w14:paraId="569FAB58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t>12. Присоединяющийся участник общего процесса должен выполнить процедуру присоединения в соответствии с пунктом 11 настоящего Порядка.</w:t>
      </w:r>
    </w:p>
    <w:p w14:paraId="467D31B9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t>13. При условии соблюдения требований и успешном выполнении действий в соответствии с пунктом 11 настоящего Порядка последующий обмен сведениями между присоединяющимся участниками общего процесса, осуществляется в соответствии с технологическими документами.</w:t>
      </w:r>
    </w:p>
    <w:p w14:paraId="4BE96F7B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t>14. В случае наличия нескольких действующих версий технологических документов общего процесса присоединяющийся участник общего процесса обеспечивает присоединение к самой поздней версии.</w:t>
      </w:r>
    </w:p>
    <w:p w14:paraId="5566A364" w14:textId="77777777" w:rsidR="00544FD8" w:rsidRPr="00DD334B" w:rsidRDefault="00544FD8" w:rsidP="00544FD8">
      <w:pPr>
        <w:keepNext/>
        <w:keepLines/>
        <w:tabs>
          <w:tab w:val="left" w:pos="1134"/>
          <w:tab w:val="left" w:pos="1418"/>
        </w:tabs>
        <w:spacing w:before="440" w:after="300" w:line="240" w:lineRule="auto"/>
        <w:jc w:val="center"/>
        <w:outlineLvl w:val="0"/>
        <w:rPr>
          <w:bCs/>
          <w:lang w:eastAsia="ru-RU"/>
        </w:rPr>
      </w:pPr>
      <w:bookmarkStart w:id="112" w:name="_Hlk161074110"/>
      <w:r w:rsidRPr="00DD334B">
        <w:rPr>
          <w:bCs/>
          <w:lang w:eastAsia="ru-RU"/>
        </w:rPr>
        <w:t xml:space="preserve">VII. Описание процедуры присоединения </w:t>
      </w:r>
      <w:r w:rsidRPr="00DD334B">
        <w:rPr>
          <w:bCs/>
          <w:lang w:eastAsia="ru-RU"/>
        </w:rPr>
        <w:br/>
        <w:t>к новой версии общего процесса</w:t>
      </w:r>
    </w:p>
    <w:p w14:paraId="5D9707C5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t>15. С даты вступления в силу решения Коллегии Комиссии об утверждении новой редакции технологических документов, регламентирующей информационное взаимодействие в рамках новой версии общего процесса, государства-члены при координации Комиссии приступают к выполнению процедуры присоединения к новой версии общего процесса (в течение 6 месяцев с даты начала выполнения процедуры присоединения к новой версии общего процесса).</w:t>
      </w:r>
    </w:p>
    <w:p w14:paraId="0612059C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lastRenderedPageBreak/>
        <w:t>16. Процедура присоединения к новой версии общего процесса завершается участниками общего процесса на основании результатов тестирования информационного взаимодействия между информационными системами участников общего процесса на соответствие требованиям новой редакции технологических документов.</w:t>
      </w:r>
    </w:p>
    <w:p w14:paraId="7C6DDA81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t>17. Выполнение процедуры присоединения к новой версии общего процесса включает в себя мероприятия из состава указанных в пункте 11 настоящего порядка с учетом срока, определенного для присоединения к новой версии общего процесса в пункте 15 настоящего Порядка. Необходимость выполнения конкретных мероприятий определяется участником общего процесса самостоятельно.</w:t>
      </w:r>
    </w:p>
    <w:p w14:paraId="1D6486D8" w14:textId="77777777" w:rsidR="00544FD8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lang w:eastAsia="x-none"/>
        </w:rPr>
      </w:pPr>
      <w:r w:rsidRPr="00DD334B">
        <w:rPr>
          <w:lang w:eastAsia="x-none"/>
        </w:rPr>
        <w:t>18. После выполнения процедуры присоединения к новой версии общего процесса всеми участниками общего процесса последующий обмен сведениями между ними осуществляется в соответствии с редакцией технологических документов, регламентирующими информационное взаимодействие при реализации новой версии общего процесса.</w:t>
      </w:r>
    </w:p>
    <w:p w14:paraId="1A7DF223" w14:textId="6D3F3255" w:rsidR="00805BBC" w:rsidRPr="00DD334B" w:rsidRDefault="00544FD8" w:rsidP="00544FD8">
      <w:pPr>
        <w:tabs>
          <w:tab w:val="left" w:pos="1134"/>
          <w:tab w:val="center" w:pos="5032"/>
        </w:tabs>
        <w:spacing w:after="0"/>
        <w:ind w:firstLine="709"/>
        <w:outlineLvl w:val="2"/>
        <w:rPr>
          <w:rFonts w:eastAsia="Calibri"/>
          <w:color w:val="auto"/>
          <w:szCs w:val="22"/>
          <w:lang w:eastAsia="x-none"/>
        </w:rPr>
      </w:pPr>
      <w:r w:rsidRPr="00DD334B">
        <w:rPr>
          <w:lang w:eastAsia="x-none"/>
        </w:rPr>
        <w:t>19. Преобразование ранее сформированных данных в соответствии с требованиями новой редакции технологических документов при необходимости выполняются каждым участником общего процесса самостоятельно (в течение 6 месяцев с даты начала выполнения процедуры присоединения к новой версии общего процесса)</w:t>
      </w:r>
      <w:bookmarkEnd w:id="112"/>
      <w:r w:rsidRPr="00DD334B">
        <w:rPr>
          <w:lang w:eastAsia="x-none"/>
        </w:rPr>
        <w:t>.</w:t>
      </w:r>
      <w:r w:rsidR="00805BBC" w:rsidRPr="00DD334B">
        <w:rPr>
          <w:rFonts w:eastAsia="Calibri"/>
          <w:color w:val="auto"/>
          <w:szCs w:val="22"/>
          <w:lang w:eastAsia="x-none"/>
        </w:rPr>
        <w:t>».</w:t>
      </w:r>
    </w:p>
    <w:p w14:paraId="53DDDCC8" w14:textId="77777777" w:rsidR="00805BBC" w:rsidRPr="00DD334B" w:rsidRDefault="00805BBC" w:rsidP="00EB6B88">
      <w:pPr>
        <w:pStyle w:val="aff2"/>
        <w:ind w:firstLine="0"/>
        <w:outlineLvl w:val="9"/>
        <w:rPr>
          <w:lang w:val="ru-RU"/>
        </w:rPr>
      </w:pPr>
    </w:p>
    <w:sectPr w:rsidR="00805BBC" w:rsidRPr="00DD334B" w:rsidSect="00805BBC">
      <w:headerReference w:type="default" r:id="rId79"/>
      <w:pgSz w:w="11906" w:h="16838"/>
      <w:pgMar w:top="1134" w:right="851" w:bottom="1134" w:left="1701" w:header="709" w:footer="232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DDEB3" w14:textId="77777777" w:rsidR="003037A1" w:rsidRDefault="003037A1" w:rsidP="00A47881">
      <w:pPr>
        <w:spacing w:after="0" w:line="240" w:lineRule="auto"/>
      </w:pPr>
      <w:r>
        <w:separator/>
      </w:r>
    </w:p>
  </w:endnote>
  <w:endnote w:type="continuationSeparator" w:id="0">
    <w:p w14:paraId="2FF26823" w14:textId="77777777" w:rsidR="003037A1" w:rsidRDefault="003037A1" w:rsidP="00A4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B0F8E" w14:textId="77777777" w:rsidR="000223A7" w:rsidRDefault="000223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3357D" w14:textId="77777777" w:rsidR="000223A7" w:rsidRDefault="000223A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B7C54" w14:textId="77777777" w:rsidR="000223A7" w:rsidRDefault="000223A7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C9235" w14:textId="77777777" w:rsidR="000223A7" w:rsidRDefault="000223A7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ABCFF" w14:textId="77777777" w:rsidR="000223A7" w:rsidRPr="00D41F3B" w:rsidRDefault="000223A7" w:rsidP="002A3FD4">
    <w:pPr>
      <w:pStyle w:val="a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3CF5C" w14:textId="77777777" w:rsidR="000223A7" w:rsidRDefault="000223A7">
    <w:pPr>
      <w:pStyle w:val="a9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DD703" w14:textId="77777777" w:rsidR="000223A7" w:rsidRDefault="000223A7">
    <w:pPr>
      <w:pStyle w:val="a9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F47DC" w14:textId="77777777" w:rsidR="000223A7" w:rsidRDefault="000223A7">
    <w:pPr>
      <w:pStyle w:val="a9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0C995" w14:textId="77777777" w:rsidR="000223A7" w:rsidRDefault="000223A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0F8FD" w14:textId="77777777" w:rsidR="003037A1" w:rsidRDefault="003037A1" w:rsidP="00A47881">
      <w:pPr>
        <w:spacing w:after="0" w:line="240" w:lineRule="auto"/>
      </w:pPr>
      <w:r>
        <w:separator/>
      </w:r>
    </w:p>
  </w:footnote>
  <w:footnote w:type="continuationSeparator" w:id="0">
    <w:p w14:paraId="0AE32CB1" w14:textId="77777777" w:rsidR="003037A1" w:rsidRDefault="003037A1" w:rsidP="00A4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2279A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F5D22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EDC51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81B7B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084C1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BF6B8" w14:textId="77777777" w:rsidR="000223A7" w:rsidRDefault="000223A7" w:rsidP="002A3FD4">
    <w:pPr>
      <w:pStyle w:val="a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7708A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8AA5B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21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FC2DE" w14:textId="77777777" w:rsidR="000223A7" w:rsidRDefault="000223A7" w:rsidP="002A3FD4">
    <w:pPr>
      <w:pStyle w:val="a7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F9BA3" w14:textId="77777777" w:rsidR="000223A7" w:rsidRDefault="000223A7" w:rsidP="002A3FD4">
    <w:pPr>
      <w:pStyle w:val="a7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25</w:t>
    </w:r>
    <w: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3A23D" w14:textId="77777777" w:rsidR="000223A7" w:rsidRPr="00BD5D8A" w:rsidRDefault="000223A7" w:rsidP="002A3FD4">
    <w:pPr>
      <w:pStyle w:val="a7"/>
    </w:pPr>
    <w:r w:rsidRPr="00D92826">
      <w:fldChar w:fldCharType="begin"/>
    </w:r>
    <w:r w:rsidRPr="00D92826">
      <w:instrText>PAGE  \* Arabic  \* MERGEFORMAT</w:instrText>
    </w:r>
    <w:r w:rsidRPr="00D92826">
      <w:fldChar w:fldCharType="separate"/>
    </w:r>
    <w:r>
      <w:rPr>
        <w:noProof/>
      </w:rPr>
      <w:t>2</w:t>
    </w:r>
    <w:r w:rsidRPr="00D92826"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2AAC0" w14:textId="77777777" w:rsidR="000223A7" w:rsidRPr="00BD5D8A" w:rsidRDefault="000223A7" w:rsidP="002A3FD4">
    <w:pPr>
      <w:pStyle w:val="a7"/>
    </w:pPr>
    <w:r w:rsidRPr="00D92826">
      <w:fldChar w:fldCharType="begin"/>
    </w:r>
    <w:r w:rsidRPr="00D92826">
      <w:instrText>PAGE  \* Arabic  \* MERGEFORMAT</w:instrText>
    </w:r>
    <w:r w:rsidRPr="00D92826">
      <w:fldChar w:fldCharType="separate"/>
    </w:r>
    <w:r>
      <w:rPr>
        <w:noProof/>
      </w:rPr>
      <w:t>16</w:t>
    </w:r>
    <w:r w:rsidRPr="00D92826"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80428" w14:textId="77777777" w:rsidR="000223A7" w:rsidRPr="00BD5D8A" w:rsidRDefault="000223A7" w:rsidP="002A3FD4">
    <w:pPr>
      <w:pStyle w:val="a7"/>
    </w:pPr>
    <w:r w:rsidRPr="00D92826">
      <w:fldChar w:fldCharType="begin"/>
    </w:r>
    <w:r w:rsidRPr="00D92826">
      <w:instrText>PAGE  \* Arabic  \* MERGEFORMAT</w:instrText>
    </w:r>
    <w:r w:rsidRPr="00D92826">
      <w:fldChar w:fldCharType="separate"/>
    </w:r>
    <w:r>
      <w:rPr>
        <w:noProof/>
      </w:rPr>
      <w:t>21</w:t>
    </w:r>
    <w:r w:rsidRPr="00D92826"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BB147" w14:textId="77777777" w:rsidR="000223A7" w:rsidRPr="00BD5D8A" w:rsidRDefault="000223A7" w:rsidP="002A3FD4">
    <w:pPr>
      <w:pStyle w:val="a7"/>
    </w:pPr>
    <w:r w:rsidRPr="00D92826">
      <w:fldChar w:fldCharType="begin"/>
    </w:r>
    <w:r w:rsidRPr="00D92826">
      <w:instrText>PAGE  \* Arabic  \* MERGEFORMAT</w:instrText>
    </w:r>
    <w:r w:rsidRPr="00D92826">
      <w:fldChar w:fldCharType="separate"/>
    </w:r>
    <w:r>
      <w:rPr>
        <w:noProof/>
      </w:rPr>
      <w:t>47</w:t>
    </w:r>
    <w:r w:rsidRPr="00D92826">
      <w:fldChar w:fldCharType="end"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58182518"/>
      <w:docPartObj>
        <w:docPartGallery w:val="Page Numbers (Top of Page)"/>
        <w:docPartUnique/>
      </w:docPartObj>
    </w:sdtPr>
    <w:sdtContent>
      <w:p w14:paraId="04931C45" w14:textId="77777777" w:rsidR="000223A7" w:rsidRPr="00BD5D8A" w:rsidRDefault="000223A7" w:rsidP="002A3FD4">
        <w:pPr>
          <w:pStyle w:val="a7"/>
        </w:pPr>
        <w:r w:rsidRPr="00D92826">
          <w:fldChar w:fldCharType="begin"/>
        </w:r>
        <w:r w:rsidRPr="00D92826">
          <w:instrText>PAGE  \* Arabic  \* MERGEFORMAT</w:instrText>
        </w:r>
        <w:r w:rsidRPr="00D92826">
          <w:fldChar w:fldCharType="separate"/>
        </w:r>
        <w:r>
          <w:rPr>
            <w:noProof/>
          </w:rPr>
          <w:t>248</w:t>
        </w:r>
        <w:r w:rsidRPr="00D92826">
          <w:fldChar w:fldCharType="end"/>
        </w:r>
      </w:p>
    </w:sdtContent>
  </w:sdt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924C2" w14:textId="77777777" w:rsidR="000223A7" w:rsidRPr="003A5799" w:rsidRDefault="000223A7" w:rsidP="001C3E57">
    <w:pPr>
      <w:pStyle w:val="a7"/>
      <w:spacing w:after="0"/>
      <w:rPr>
        <w:rStyle w:val="a8"/>
      </w:rPr>
    </w:pPr>
    <w:r w:rsidRPr="003A5799">
      <w:rPr>
        <w:rStyle w:val="a8"/>
      </w:rPr>
      <w:fldChar w:fldCharType="begin"/>
    </w:r>
    <w:r w:rsidRPr="003A5799">
      <w:rPr>
        <w:rStyle w:val="a8"/>
      </w:rPr>
      <w:instrText>PAGE  \* Arabic  \* MERGEFORMAT</w:instrText>
    </w:r>
    <w:r w:rsidRPr="003A5799">
      <w:rPr>
        <w:rStyle w:val="a8"/>
      </w:rPr>
      <w:fldChar w:fldCharType="separate"/>
    </w:r>
    <w:r>
      <w:rPr>
        <w:rStyle w:val="a8"/>
        <w:noProof/>
      </w:rPr>
      <w:t>250</w:t>
    </w:r>
    <w:r w:rsidRPr="003A5799">
      <w:rPr>
        <w:rStyle w:val="a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F921B8"/>
    <w:multiLevelType w:val="multilevel"/>
    <w:tmpl w:val="AC34F53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D9B546F"/>
    <w:multiLevelType w:val="multilevel"/>
    <w:tmpl w:val="7C008D24"/>
    <w:styleLink w:val="a"/>
    <w:lvl w:ilvl="0">
      <w:start w:val="1"/>
      <w:numFmt w:val="decimal"/>
      <w:lvlText w:val="%1"/>
      <w:lvlJc w:val="left"/>
      <w:pPr>
        <w:tabs>
          <w:tab w:val="num" w:pos="0"/>
        </w:tabs>
        <w:ind w:left="72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520" w:hanging="18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"/>
        </w:tabs>
        <w:ind w:left="85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37" w:hanging="17"/>
      </w:pPr>
      <w:rPr>
        <w:rFonts w:hint="default"/>
      </w:rPr>
    </w:lvl>
    <w:lvl w:ilvl="4">
      <w:start w:val="1"/>
      <w:numFmt w:val="decimal"/>
      <w:lvlRestart w:val="2"/>
      <w:lvlText w:val="%1.%5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5">
      <w:start w:val="1"/>
      <w:numFmt w:val="decimal"/>
      <w:lvlRestart w:val="3"/>
      <w:lvlText w:val="%1.%2.%6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6">
      <w:start w:val="1"/>
      <w:numFmt w:val="decimal"/>
      <w:lvlRestart w:val="4"/>
      <w:lvlText w:val="%1.%2.%3.%7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7">
      <w:start w:val="1"/>
      <w:numFmt w:val="decimal"/>
      <w:lvlRestart w:val="4"/>
      <w:lvlText w:val="%1.%2.%3.%4.%8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31"/>
        </w:tabs>
        <w:ind w:left="3231" w:hanging="1584"/>
      </w:pPr>
      <w:rPr>
        <w:rFonts w:hint="default"/>
      </w:rPr>
    </w:lvl>
  </w:abstractNum>
  <w:abstractNum w:abstractNumId="2" w15:restartNumberingAfterBreak="0">
    <w:nsid w:val="69262F8E"/>
    <w:multiLevelType w:val="multilevel"/>
    <w:tmpl w:val="D576B26E"/>
    <w:styleLink w:val="a0"/>
    <w:lvl w:ilvl="0">
      <w:start w:val="1"/>
      <w:numFmt w:val="decimal"/>
      <w:lvlText w:val="%1."/>
      <w:lvlJc w:val="left"/>
      <w:pPr>
        <w:ind w:left="1134" w:hanging="425"/>
      </w:pPr>
      <w:rPr>
        <w:rFonts w:ascii="Times New Roman" w:hAnsi="Times New Roman" w:hint="default"/>
        <w:b w:val="0"/>
        <w:i w:val="0"/>
        <w:sz w:val="30"/>
        <w:u w:color="000000"/>
      </w:rPr>
    </w:lvl>
    <w:lvl w:ilvl="1">
      <w:start w:val="1"/>
      <w:numFmt w:val="decimal"/>
      <w:lvlText w:val="%1.%2."/>
      <w:lvlJc w:val="left"/>
      <w:pPr>
        <w:ind w:left="1843" w:hanging="709"/>
      </w:pPr>
      <w:rPr>
        <w:rFonts w:ascii="Times New Roman" w:hAnsi="Times New Roman" w:hint="default"/>
        <w:b w:val="0"/>
        <w:i w:val="0"/>
        <w:sz w:val="30"/>
        <w:u w:color="000000"/>
      </w:rPr>
    </w:lvl>
    <w:lvl w:ilvl="2">
      <w:start w:val="1"/>
      <w:numFmt w:val="decimal"/>
      <w:lvlText w:val="%1.%2.%3."/>
      <w:lvlJc w:val="left"/>
      <w:pPr>
        <w:ind w:left="2552" w:hanging="709"/>
      </w:pPr>
      <w:rPr>
        <w:rFonts w:ascii="Times New Roman" w:hAnsi="Times New Roman" w:hint="default"/>
        <w:b w:val="0"/>
        <w:i w:val="0"/>
        <w:sz w:val="30"/>
        <w:u w:color="00000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0117F15"/>
    <w:multiLevelType w:val="multilevel"/>
    <w:tmpl w:val="F1FC1916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30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30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30"/>
      </w:rPr>
    </w:lvl>
    <w:lvl w:ilvl="3">
      <w:start w:val="1"/>
      <w:numFmt w:val="decimal"/>
      <w:lvlText w:val="%4)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30"/>
      </w:rPr>
    </w:lvl>
    <w:lvl w:ilvl="4">
      <w:start w:val="1"/>
      <w:numFmt w:val="decimal"/>
      <w:lvlRestart w:val="2"/>
      <w:lvlText w:val="%1.%5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5">
      <w:start w:val="1"/>
      <w:numFmt w:val="decimal"/>
      <w:lvlRestart w:val="3"/>
      <w:lvlText w:val="%1.%2.%6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6">
      <w:start w:val="1"/>
      <w:numFmt w:val="decimal"/>
      <w:lvlRestart w:val="4"/>
      <w:lvlText w:val="%1.%2.%3.%7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7">
      <w:start w:val="1"/>
      <w:numFmt w:val="decimal"/>
      <w:lvlRestart w:val="4"/>
      <w:lvlText w:val="%1.%2.%3.%4.%8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31"/>
        </w:tabs>
        <w:ind w:left="3231" w:hanging="158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40D"/>
    <w:rsid w:val="00000081"/>
    <w:rsid w:val="00000274"/>
    <w:rsid w:val="000007F4"/>
    <w:rsid w:val="000008D4"/>
    <w:rsid w:val="00000D60"/>
    <w:rsid w:val="00000F81"/>
    <w:rsid w:val="000020AC"/>
    <w:rsid w:val="00002494"/>
    <w:rsid w:val="000027C2"/>
    <w:rsid w:val="000029BD"/>
    <w:rsid w:val="00003892"/>
    <w:rsid w:val="00003AAD"/>
    <w:rsid w:val="00003C44"/>
    <w:rsid w:val="0000437E"/>
    <w:rsid w:val="000052DB"/>
    <w:rsid w:val="00005817"/>
    <w:rsid w:val="0000628E"/>
    <w:rsid w:val="00006B0E"/>
    <w:rsid w:val="00007134"/>
    <w:rsid w:val="000071CA"/>
    <w:rsid w:val="0000739A"/>
    <w:rsid w:val="00007470"/>
    <w:rsid w:val="00007F16"/>
    <w:rsid w:val="00010252"/>
    <w:rsid w:val="000102DD"/>
    <w:rsid w:val="00010ADB"/>
    <w:rsid w:val="000110BE"/>
    <w:rsid w:val="0001143F"/>
    <w:rsid w:val="00012182"/>
    <w:rsid w:val="00012343"/>
    <w:rsid w:val="000127EB"/>
    <w:rsid w:val="00013D54"/>
    <w:rsid w:val="00013FC7"/>
    <w:rsid w:val="000141F3"/>
    <w:rsid w:val="00014909"/>
    <w:rsid w:val="00014F5A"/>
    <w:rsid w:val="00016628"/>
    <w:rsid w:val="00016712"/>
    <w:rsid w:val="00016768"/>
    <w:rsid w:val="00016964"/>
    <w:rsid w:val="00017006"/>
    <w:rsid w:val="000170CB"/>
    <w:rsid w:val="000179CB"/>
    <w:rsid w:val="00017A00"/>
    <w:rsid w:val="00017CDE"/>
    <w:rsid w:val="000200DB"/>
    <w:rsid w:val="000204B5"/>
    <w:rsid w:val="000207FD"/>
    <w:rsid w:val="000209E1"/>
    <w:rsid w:val="00020D0C"/>
    <w:rsid w:val="0002124A"/>
    <w:rsid w:val="000215FC"/>
    <w:rsid w:val="000218C8"/>
    <w:rsid w:val="000219EB"/>
    <w:rsid w:val="00021A34"/>
    <w:rsid w:val="00021BCE"/>
    <w:rsid w:val="00021E82"/>
    <w:rsid w:val="00021F6C"/>
    <w:rsid w:val="000223A7"/>
    <w:rsid w:val="00022E42"/>
    <w:rsid w:val="00023357"/>
    <w:rsid w:val="00023818"/>
    <w:rsid w:val="00024560"/>
    <w:rsid w:val="00024613"/>
    <w:rsid w:val="00024944"/>
    <w:rsid w:val="000249E9"/>
    <w:rsid w:val="00024A2F"/>
    <w:rsid w:val="00024B24"/>
    <w:rsid w:val="000259DD"/>
    <w:rsid w:val="00025B84"/>
    <w:rsid w:val="000268DA"/>
    <w:rsid w:val="00026C61"/>
    <w:rsid w:val="000277DC"/>
    <w:rsid w:val="000277E8"/>
    <w:rsid w:val="00027C6F"/>
    <w:rsid w:val="0003071F"/>
    <w:rsid w:val="0003082C"/>
    <w:rsid w:val="00030DE4"/>
    <w:rsid w:val="00031FF0"/>
    <w:rsid w:val="00032440"/>
    <w:rsid w:val="00032AF5"/>
    <w:rsid w:val="00032BDC"/>
    <w:rsid w:val="00032CA6"/>
    <w:rsid w:val="00033B15"/>
    <w:rsid w:val="00033C19"/>
    <w:rsid w:val="00033D27"/>
    <w:rsid w:val="0003446A"/>
    <w:rsid w:val="00034951"/>
    <w:rsid w:val="00034CAE"/>
    <w:rsid w:val="0003546D"/>
    <w:rsid w:val="000354ED"/>
    <w:rsid w:val="000356FF"/>
    <w:rsid w:val="00036560"/>
    <w:rsid w:val="000369DA"/>
    <w:rsid w:val="000373C4"/>
    <w:rsid w:val="00037636"/>
    <w:rsid w:val="000378FC"/>
    <w:rsid w:val="00037AF1"/>
    <w:rsid w:val="00037D05"/>
    <w:rsid w:val="00037FEA"/>
    <w:rsid w:val="00040942"/>
    <w:rsid w:val="00040B85"/>
    <w:rsid w:val="00041439"/>
    <w:rsid w:val="00041930"/>
    <w:rsid w:val="00041C4F"/>
    <w:rsid w:val="00041D04"/>
    <w:rsid w:val="000429B6"/>
    <w:rsid w:val="00042BB3"/>
    <w:rsid w:val="000431BC"/>
    <w:rsid w:val="00043F07"/>
    <w:rsid w:val="00043F48"/>
    <w:rsid w:val="00044302"/>
    <w:rsid w:val="000443E3"/>
    <w:rsid w:val="000445E1"/>
    <w:rsid w:val="00044E98"/>
    <w:rsid w:val="0004601A"/>
    <w:rsid w:val="0004715F"/>
    <w:rsid w:val="00050283"/>
    <w:rsid w:val="00050734"/>
    <w:rsid w:val="00050796"/>
    <w:rsid w:val="000512BC"/>
    <w:rsid w:val="0005150E"/>
    <w:rsid w:val="00051E2D"/>
    <w:rsid w:val="00051E9F"/>
    <w:rsid w:val="000520EA"/>
    <w:rsid w:val="00052473"/>
    <w:rsid w:val="000525CE"/>
    <w:rsid w:val="000526F2"/>
    <w:rsid w:val="00052EFA"/>
    <w:rsid w:val="000531F1"/>
    <w:rsid w:val="00053B08"/>
    <w:rsid w:val="000542A7"/>
    <w:rsid w:val="00054506"/>
    <w:rsid w:val="00054ABC"/>
    <w:rsid w:val="00055468"/>
    <w:rsid w:val="000554B9"/>
    <w:rsid w:val="00055F93"/>
    <w:rsid w:val="00055FA1"/>
    <w:rsid w:val="0005610D"/>
    <w:rsid w:val="00056C65"/>
    <w:rsid w:val="000571AF"/>
    <w:rsid w:val="00057B25"/>
    <w:rsid w:val="0006004F"/>
    <w:rsid w:val="00061D66"/>
    <w:rsid w:val="00064135"/>
    <w:rsid w:val="00064579"/>
    <w:rsid w:val="00064943"/>
    <w:rsid w:val="00064F38"/>
    <w:rsid w:val="00065B5B"/>
    <w:rsid w:val="000663D5"/>
    <w:rsid w:val="00066929"/>
    <w:rsid w:val="00067162"/>
    <w:rsid w:val="00067745"/>
    <w:rsid w:val="00070BCF"/>
    <w:rsid w:val="000712E1"/>
    <w:rsid w:val="00071A9E"/>
    <w:rsid w:val="00071AC1"/>
    <w:rsid w:val="00071EE3"/>
    <w:rsid w:val="000720DF"/>
    <w:rsid w:val="0007240D"/>
    <w:rsid w:val="0007283F"/>
    <w:rsid w:val="0007297F"/>
    <w:rsid w:val="000729BA"/>
    <w:rsid w:val="00072FC6"/>
    <w:rsid w:val="00073068"/>
    <w:rsid w:val="000732A8"/>
    <w:rsid w:val="00073558"/>
    <w:rsid w:val="00073F8E"/>
    <w:rsid w:val="000740F5"/>
    <w:rsid w:val="00074CB6"/>
    <w:rsid w:val="00075172"/>
    <w:rsid w:val="00076708"/>
    <w:rsid w:val="0007765C"/>
    <w:rsid w:val="00077830"/>
    <w:rsid w:val="00077BD4"/>
    <w:rsid w:val="00077F0A"/>
    <w:rsid w:val="000808FB"/>
    <w:rsid w:val="00081035"/>
    <w:rsid w:val="0008142E"/>
    <w:rsid w:val="00081A69"/>
    <w:rsid w:val="0008269C"/>
    <w:rsid w:val="00082839"/>
    <w:rsid w:val="00082B06"/>
    <w:rsid w:val="00082E9B"/>
    <w:rsid w:val="0008424B"/>
    <w:rsid w:val="0008426C"/>
    <w:rsid w:val="00084578"/>
    <w:rsid w:val="00084C98"/>
    <w:rsid w:val="00084C9B"/>
    <w:rsid w:val="00084DB5"/>
    <w:rsid w:val="00084EC5"/>
    <w:rsid w:val="00085930"/>
    <w:rsid w:val="00086738"/>
    <w:rsid w:val="0008689A"/>
    <w:rsid w:val="00086A19"/>
    <w:rsid w:val="00086A51"/>
    <w:rsid w:val="00086D2F"/>
    <w:rsid w:val="00086F11"/>
    <w:rsid w:val="00087030"/>
    <w:rsid w:val="00087B09"/>
    <w:rsid w:val="00087B62"/>
    <w:rsid w:val="00087F10"/>
    <w:rsid w:val="0009048D"/>
    <w:rsid w:val="000905D5"/>
    <w:rsid w:val="00091941"/>
    <w:rsid w:val="00091AC9"/>
    <w:rsid w:val="00091C2A"/>
    <w:rsid w:val="000920F8"/>
    <w:rsid w:val="000933C8"/>
    <w:rsid w:val="00093913"/>
    <w:rsid w:val="00093C1A"/>
    <w:rsid w:val="00093CCA"/>
    <w:rsid w:val="00093D22"/>
    <w:rsid w:val="00094F60"/>
    <w:rsid w:val="0009556F"/>
    <w:rsid w:val="000955C1"/>
    <w:rsid w:val="000956FE"/>
    <w:rsid w:val="0009735D"/>
    <w:rsid w:val="0009781D"/>
    <w:rsid w:val="000978E3"/>
    <w:rsid w:val="000A29F4"/>
    <w:rsid w:val="000A31C6"/>
    <w:rsid w:val="000A343A"/>
    <w:rsid w:val="000A3F6A"/>
    <w:rsid w:val="000A47D4"/>
    <w:rsid w:val="000A5429"/>
    <w:rsid w:val="000A69BD"/>
    <w:rsid w:val="000A6CE4"/>
    <w:rsid w:val="000A6F1C"/>
    <w:rsid w:val="000A7308"/>
    <w:rsid w:val="000A7F41"/>
    <w:rsid w:val="000A7FA1"/>
    <w:rsid w:val="000B0407"/>
    <w:rsid w:val="000B0761"/>
    <w:rsid w:val="000B087D"/>
    <w:rsid w:val="000B0B73"/>
    <w:rsid w:val="000B1527"/>
    <w:rsid w:val="000B16AD"/>
    <w:rsid w:val="000B1FF1"/>
    <w:rsid w:val="000B25D4"/>
    <w:rsid w:val="000B297B"/>
    <w:rsid w:val="000B2FC9"/>
    <w:rsid w:val="000B316F"/>
    <w:rsid w:val="000B32BA"/>
    <w:rsid w:val="000B32FF"/>
    <w:rsid w:val="000B39FA"/>
    <w:rsid w:val="000B3ABF"/>
    <w:rsid w:val="000B41D5"/>
    <w:rsid w:val="000B445F"/>
    <w:rsid w:val="000B4A10"/>
    <w:rsid w:val="000B52FD"/>
    <w:rsid w:val="000B533B"/>
    <w:rsid w:val="000B57CA"/>
    <w:rsid w:val="000B5ECE"/>
    <w:rsid w:val="000B6375"/>
    <w:rsid w:val="000B69FD"/>
    <w:rsid w:val="000B7508"/>
    <w:rsid w:val="000B7A78"/>
    <w:rsid w:val="000C0678"/>
    <w:rsid w:val="000C0ADF"/>
    <w:rsid w:val="000C1157"/>
    <w:rsid w:val="000C215C"/>
    <w:rsid w:val="000C2812"/>
    <w:rsid w:val="000C288A"/>
    <w:rsid w:val="000C2B15"/>
    <w:rsid w:val="000C32B4"/>
    <w:rsid w:val="000C4909"/>
    <w:rsid w:val="000C4E45"/>
    <w:rsid w:val="000C5BEC"/>
    <w:rsid w:val="000C5E33"/>
    <w:rsid w:val="000C601A"/>
    <w:rsid w:val="000C6097"/>
    <w:rsid w:val="000C6803"/>
    <w:rsid w:val="000C69F1"/>
    <w:rsid w:val="000C6EE9"/>
    <w:rsid w:val="000C7538"/>
    <w:rsid w:val="000C7669"/>
    <w:rsid w:val="000C7940"/>
    <w:rsid w:val="000C79D0"/>
    <w:rsid w:val="000D02BF"/>
    <w:rsid w:val="000D08E8"/>
    <w:rsid w:val="000D0AC8"/>
    <w:rsid w:val="000D0DD8"/>
    <w:rsid w:val="000D1095"/>
    <w:rsid w:val="000D1431"/>
    <w:rsid w:val="000D242F"/>
    <w:rsid w:val="000D2713"/>
    <w:rsid w:val="000D364D"/>
    <w:rsid w:val="000D3686"/>
    <w:rsid w:val="000D395B"/>
    <w:rsid w:val="000D4013"/>
    <w:rsid w:val="000D41B7"/>
    <w:rsid w:val="000D4407"/>
    <w:rsid w:val="000D49F0"/>
    <w:rsid w:val="000D4A4B"/>
    <w:rsid w:val="000D50C1"/>
    <w:rsid w:val="000D5624"/>
    <w:rsid w:val="000D6301"/>
    <w:rsid w:val="000D6C6D"/>
    <w:rsid w:val="000D6D87"/>
    <w:rsid w:val="000D714E"/>
    <w:rsid w:val="000D7D39"/>
    <w:rsid w:val="000D7DC3"/>
    <w:rsid w:val="000E0601"/>
    <w:rsid w:val="000E0CE3"/>
    <w:rsid w:val="000E12C9"/>
    <w:rsid w:val="000E169A"/>
    <w:rsid w:val="000E16C6"/>
    <w:rsid w:val="000E318E"/>
    <w:rsid w:val="000E3429"/>
    <w:rsid w:val="000E3CEF"/>
    <w:rsid w:val="000E3FC6"/>
    <w:rsid w:val="000E413C"/>
    <w:rsid w:val="000E42B5"/>
    <w:rsid w:val="000E4641"/>
    <w:rsid w:val="000E55F4"/>
    <w:rsid w:val="000E6322"/>
    <w:rsid w:val="000E74CA"/>
    <w:rsid w:val="000E7537"/>
    <w:rsid w:val="000F09D1"/>
    <w:rsid w:val="000F1AC8"/>
    <w:rsid w:val="000F1F0F"/>
    <w:rsid w:val="000F23D6"/>
    <w:rsid w:val="000F270C"/>
    <w:rsid w:val="000F27D6"/>
    <w:rsid w:val="000F2DB5"/>
    <w:rsid w:val="000F3122"/>
    <w:rsid w:val="000F336B"/>
    <w:rsid w:val="000F343D"/>
    <w:rsid w:val="000F380D"/>
    <w:rsid w:val="000F388E"/>
    <w:rsid w:val="000F3FDD"/>
    <w:rsid w:val="000F4297"/>
    <w:rsid w:val="000F431C"/>
    <w:rsid w:val="000F4E7E"/>
    <w:rsid w:val="000F567A"/>
    <w:rsid w:val="000F5D3B"/>
    <w:rsid w:val="000F5D68"/>
    <w:rsid w:val="000F65FD"/>
    <w:rsid w:val="000F6A8F"/>
    <w:rsid w:val="000F6C77"/>
    <w:rsid w:val="000F6E70"/>
    <w:rsid w:val="000F6FD4"/>
    <w:rsid w:val="000F7682"/>
    <w:rsid w:val="000F7B8C"/>
    <w:rsid w:val="000F7FB9"/>
    <w:rsid w:val="001007C9"/>
    <w:rsid w:val="001017A3"/>
    <w:rsid w:val="00101AB9"/>
    <w:rsid w:val="001029F5"/>
    <w:rsid w:val="00102E3A"/>
    <w:rsid w:val="00104465"/>
    <w:rsid w:val="00104AB2"/>
    <w:rsid w:val="001066D9"/>
    <w:rsid w:val="00106A32"/>
    <w:rsid w:val="00106F60"/>
    <w:rsid w:val="0011073C"/>
    <w:rsid w:val="00110921"/>
    <w:rsid w:val="00111CE2"/>
    <w:rsid w:val="00111D3F"/>
    <w:rsid w:val="0011258E"/>
    <w:rsid w:val="00112B51"/>
    <w:rsid w:val="00112CB9"/>
    <w:rsid w:val="00113536"/>
    <w:rsid w:val="001140B1"/>
    <w:rsid w:val="00114223"/>
    <w:rsid w:val="0011428C"/>
    <w:rsid w:val="00114346"/>
    <w:rsid w:val="0011447E"/>
    <w:rsid w:val="00115FA2"/>
    <w:rsid w:val="001165AA"/>
    <w:rsid w:val="0011674A"/>
    <w:rsid w:val="00116EBF"/>
    <w:rsid w:val="00117871"/>
    <w:rsid w:val="001178B3"/>
    <w:rsid w:val="00117EFA"/>
    <w:rsid w:val="0012046B"/>
    <w:rsid w:val="00120772"/>
    <w:rsid w:val="00120897"/>
    <w:rsid w:val="00120C03"/>
    <w:rsid w:val="00120EB6"/>
    <w:rsid w:val="00120FA7"/>
    <w:rsid w:val="001213A9"/>
    <w:rsid w:val="0012141D"/>
    <w:rsid w:val="00121529"/>
    <w:rsid w:val="00121B5A"/>
    <w:rsid w:val="00121CE4"/>
    <w:rsid w:val="00121E4D"/>
    <w:rsid w:val="00122078"/>
    <w:rsid w:val="00122D58"/>
    <w:rsid w:val="00123007"/>
    <w:rsid w:val="0012316D"/>
    <w:rsid w:val="00123C12"/>
    <w:rsid w:val="001243AF"/>
    <w:rsid w:val="0012487B"/>
    <w:rsid w:val="001258CB"/>
    <w:rsid w:val="0012669C"/>
    <w:rsid w:val="00126B2B"/>
    <w:rsid w:val="0012734D"/>
    <w:rsid w:val="0012776A"/>
    <w:rsid w:val="00127CFA"/>
    <w:rsid w:val="00130066"/>
    <w:rsid w:val="0013022F"/>
    <w:rsid w:val="0013098C"/>
    <w:rsid w:val="001312C3"/>
    <w:rsid w:val="00131661"/>
    <w:rsid w:val="00131C83"/>
    <w:rsid w:val="00132185"/>
    <w:rsid w:val="001321E7"/>
    <w:rsid w:val="001323D0"/>
    <w:rsid w:val="001325C7"/>
    <w:rsid w:val="00132E32"/>
    <w:rsid w:val="00133524"/>
    <w:rsid w:val="001335A4"/>
    <w:rsid w:val="00133B94"/>
    <w:rsid w:val="001342EE"/>
    <w:rsid w:val="0013483B"/>
    <w:rsid w:val="001353E7"/>
    <w:rsid w:val="001355FC"/>
    <w:rsid w:val="00135629"/>
    <w:rsid w:val="001357E4"/>
    <w:rsid w:val="001362F0"/>
    <w:rsid w:val="00136344"/>
    <w:rsid w:val="001367C2"/>
    <w:rsid w:val="00136FE6"/>
    <w:rsid w:val="0013701B"/>
    <w:rsid w:val="0013734A"/>
    <w:rsid w:val="00137882"/>
    <w:rsid w:val="00140A12"/>
    <w:rsid w:val="00140FA3"/>
    <w:rsid w:val="0014104A"/>
    <w:rsid w:val="001412A2"/>
    <w:rsid w:val="00141D26"/>
    <w:rsid w:val="00141F3C"/>
    <w:rsid w:val="00142109"/>
    <w:rsid w:val="0014356C"/>
    <w:rsid w:val="00143F5F"/>
    <w:rsid w:val="00143F63"/>
    <w:rsid w:val="0014401E"/>
    <w:rsid w:val="001441D2"/>
    <w:rsid w:val="001443BF"/>
    <w:rsid w:val="001444BB"/>
    <w:rsid w:val="001445FA"/>
    <w:rsid w:val="001452D0"/>
    <w:rsid w:val="00145564"/>
    <w:rsid w:val="001458F3"/>
    <w:rsid w:val="00146AEF"/>
    <w:rsid w:val="001471B2"/>
    <w:rsid w:val="00147272"/>
    <w:rsid w:val="0015048D"/>
    <w:rsid w:val="00150865"/>
    <w:rsid w:val="001509C0"/>
    <w:rsid w:val="00150ABC"/>
    <w:rsid w:val="00150AD5"/>
    <w:rsid w:val="00150C38"/>
    <w:rsid w:val="001512C3"/>
    <w:rsid w:val="001512E5"/>
    <w:rsid w:val="00151D89"/>
    <w:rsid w:val="001528CD"/>
    <w:rsid w:val="00152C8F"/>
    <w:rsid w:val="00153128"/>
    <w:rsid w:val="00153179"/>
    <w:rsid w:val="0015396F"/>
    <w:rsid w:val="00154DED"/>
    <w:rsid w:val="00155587"/>
    <w:rsid w:val="001559FD"/>
    <w:rsid w:val="00155A55"/>
    <w:rsid w:val="00156698"/>
    <w:rsid w:val="00156A97"/>
    <w:rsid w:val="00156B10"/>
    <w:rsid w:val="00157567"/>
    <w:rsid w:val="00157F53"/>
    <w:rsid w:val="001602D8"/>
    <w:rsid w:val="0016062E"/>
    <w:rsid w:val="00160B00"/>
    <w:rsid w:val="0016101F"/>
    <w:rsid w:val="001622E0"/>
    <w:rsid w:val="0016251E"/>
    <w:rsid w:val="00162521"/>
    <w:rsid w:val="00162CC0"/>
    <w:rsid w:val="00163047"/>
    <w:rsid w:val="00164445"/>
    <w:rsid w:val="001649DE"/>
    <w:rsid w:val="00164B28"/>
    <w:rsid w:val="00164C25"/>
    <w:rsid w:val="00164CB0"/>
    <w:rsid w:val="00164E16"/>
    <w:rsid w:val="0016517C"/>
    <w:rsid w:val="00165A20"/>
    <w:rsid w:val="001666E4"/>
    <w:rsid w:val="00166D81"/>
    <w:rsid w:val="00166E09"/>
    <w:rsid w:val="001671DB"/>
    <w:rsid w:val="00167401"/>
    <w:rsid w:val="00170B22"/>
    <w:rsid w:val="0017199A"/>
    <w:rsid w:val="0017218A"/>
    <w:rsid w:val="00172314"/>
    <w:rsid w:val="00172B16"/>
    <w:rsid w:val="00173450"/>
    <w:rsid w:val="00174CCA"/>
    <w:rsid w:val="00175F56"/>
    <w:rsid w:val="00175F85"/>
    <w:rsid w:val="0017628E"/>
    <w:rsid w:val="001764FD"/>
    <w:rsid w:val="00177048"/>
    <w:rsid w:val="00177519"/>
    <w:rsid w:val="00177C74"/>
    <w:rsid w:val="00180B13"/>
    <w:rsid w:val="00180FA0"/>
    <w:rsid w:val="0018193A"/>
    <w:rsid w:val="00181BEF"/>
    <w:rsid w:val="00181C62"/>
    <w:rsid w:val="00181E2E"/>
    <w:rsid w:val="00182031"/>
    <w:rsid w:val="001821F7"/>
    <w:rsid w:val="0018256A"/>
    <w:rsid w:val="001827F9"/>
    <w:rsid w:val="00183466"/>
    <w:rsid w:val="00183DAB"/>
    <w:rsid w:val="00183F1A"/>
    <w:rsid w:val="0018401F"/>
    <w:rsid w:val="001840D2"/>
    <w:rsid w:val="001856F5"/>
    <w:rsid w:val="00186318"/>
    <w:rsid w:val="001864B3"/>
    <w:rsid w:val="00186766"/>
    <w:rsid w:val="00186E93"/>
    <w:rsid w:val="0019094B"/>
    <w:rsid w:val="00190D05"/>
    <w:rsid w:val="001914B6"/>
    <w:rsid w:val="0019163A"/>
    <w:rsid w:val="00192549"/>
    <w:rsid w:val="001928BB"/>
    <w:rsid w:val="00192E72"/>
    <w:rsid w:val="00193648"/>
    <w:rsid w:val="00193CE8"/>
    <w:rsid w:val="00194010"/>
    <w:rsid w:val="00196FD1"/>
    <w:rsid w:val="00197738"/>
    <w:rsid w:val="001A0375"/>
    <w:rsid w:val="001A0481"/>
    <w:rsid w:val="001A0C28"/>
    <w:rsid w:val="001A1201"/>
    <w:rsid w:val="001A1210"/>
    <w:rsid w:val="001A12CA"/>
    <w:rsid w:val="001A1336"/>
    <w:rsid w:val="001A1353"/>
    <w:rsid w:val="001A1F34"/>
    <w:rsid w:val="001A253C"/>
    <w:rsid w:val="001A2ADC"/>
    <w:rsid w:val="001A353A"/>
    <w:rsid w:val="001A3B20"/>
    <w:rsid w:val="001A3BE7"/>
    <w:rsid w:val="001A4364"/>
    <w:rsid w:val="001A4389"/>
    <w:rsid w:val="001A52E9"/>
    <w:rsid w:val="001A5857"/>
    <w:rsid w:val="001A5B95"/>
    <w:rsid w:val="001A5EB3"/>
    <w:rsid w:val="001A6072"/>
    <w:rsid w:val="001A64DB"/>
    <w:rsid w:val="001A7083"/>
    <w:rsid w:val="001B0228"/>
    <w:rsid w:val="001B068A"/>
    <w:rsid w:val="001B1C06"/>
    <w:rsid w:val="001B1D0E"/>
    <w:rsid w:val="001B2149"/>
    <w:rsid w:val="001B25BF"/>
    <w:rsid w:val="001B2D8A"/>
    <w:rsid w:val="001B2ED5"/>
    <w:rsid w:val="001B523D"/>
    <w:rsid w:val="001B53E5"/>
    <w:rsid w:val="001B5E88"/>
    <w:rsid w:val="001B6F98"/>
    <w:rsid w:val="001B77AB"/>
    <w:rsid w:val="001B77D8"/>
    <w:rsid w:val="001B7C36"/>
    <w:rsid w:val="001C001C"/>
    <w:rsid w:val="001C0184"/>
    <w:rsid w:val="001C0D2F"/>
    <w:rsid w:val="001C14DD"/>
    <w:rsid w:val="001C183C"/>
    <w:rsid w:val="001C1B4B"/>
    <w:rsid w:val="001C21A7"/>
    <w:rsid w:val="001C2674"/>
    <w:rsid w:val="001C2E4A"/>
    <w:rsid w:val="001C3224"/>
    <w:rsid w:val="001C343F"/>
    <w:rsid w:val="001C3E57"/>
    <w:rsid w:val="001C4623"/>
    <w:rsid w:val="001C495A"/>
    <w:rsid w:val="001C4D67"/>
    <w:rsid w:val="001C4DDD"/>
    <w:rsid w:val="001C5238"/>
    <w:rsid w:val="001C5352"/>
    <w:rsid w:val="001C6493"/>
    <w:rsid w:val="001C68DA"/>
    <w:rsid w:val="001C6AED"/>
    <w:rsid w:val="001D24DA"/>
    <w:rsid w:val="001D2B85"/>
    <w:rsid w:val="001D2DAD"/>
    <w:rsid w:val="001D32EE"/>
    <w:rsid w:val="001D3B5B"/>
    <w:rsid w:val="001D3D40"/>
    <w:rsid w:val="001D4C43"/>
    <w:rsid w:val="001D5B49"/>
    <w:rsid w:val="001D6218"/>
    <w:rsid w:val="001D62D1"/>
    <w:rsid w:val="001D7AB5"/>
    <w:rsid w:val="001D7CBF"/>
    <w:rsid w:val="001D7F0E"/>
    <w:rsid w:val="001E063D"/>
    <w:rsid w:val="001E0988"/>
    <w:rsid w:val="001E0AE4"/>
    <w:rsid w:val="001E137E"/>
    <w:rsid w:val="001E1597"/>
    <w:rsid w:val="001E180E"/>
    <w:rsid w:val="001E265D"/>
    <w:rsid w:val="001E26A2"/>
    <w:rsid w:val="001E298F"/>
    <w:rsid w:val="001E2ACB"/>
    <w:rsid w:val="001E3A45"/>
    <w:rsid w:val="001E4413"/>
    <w:rsid w:val="001E4619"/>
    <w:rsid w:val="001E535A"/>
    <w:rsid w:val="001E54E9"/>
    <w:rsid w:val="001E5984"/>
    <w:rsid w:val="001E5DD4"/>
    <w:rsid w:val="001E6410"/>
    <w:rsid w:val="001E69FE"/>
    <w:rsid w:val="001E6C00"/>
    <w:rsid w:val="001E6C91"/>
    <w:rsid w:val="001E73F5"/>
    <w:rsid w:val="001E785C"/>
    <w:rsid w:val="001E7917"/>
    <w:rsid w:val="001E7A68"/>
    <w:rsid w:val="001F02D5"/>
    <w:rsid w:val="001F1158"/>
    <w:rsid w:val="001F17AD"/>
    <w:rsid w:val="001F1A27"/>
    <w:rsid w:val="001F1B85"/>
    <w:rsid w:val="001F1BCB"/>
    <w:rsid w:val="001F1F6C"/>
    <w:rsid w:val="001F2400"/>
    <w:rsid w:val="001F2A65"/>
    <w:rsid w:val="001F2F89"/>
    <w:rsid w:val="001F3E46"/>
    <w:rsid w:val="001F4296"/>
    <w:rsid w:val="001F44CB"/>
    <w:rsid w:val="001F46F8"/>
    <w:rsid w:val="001F49B4"/>
    <w:rsid w:val="001F4AA4"/>
    <w:rsid w:val="001F520C"/>
    <w:rsid w:val="001F590D"/>
    <w:rsid w:val="001F6E02"/>
    <w:rsid w:val="001F6F2A"/>
    <w:rsid w:val="001F7199"/>
    <w:rsid w:val="002001D6"/>
    <w:rsid w:val="0020021B"/>
    <w:rsid w:val="00200396"/>
    <w:rsid w:val="00200BAF"/>
    <w:rsid w:val="00200C78"/>
    <w:rsid w:val="00200FA2"/>
    <w:rsid w:val="00201593"/>
    <w:rsid w:val="00201C73"/>
    <w:rsid w:val="002028AC"/>
    <w:rsid w:val="00202D9A"/>
    <w:rsid w:val="002030C1"/>
    <w:rsid w:val="002031BA"/>
    <w:rsid w:val="00204873"/>
    <w:rsid w:val="00204917"/>
    <w:rsid w:val="0020517E"/>
    <w:rsid w:val="002052C5"/>
    <w:rsid w:val="0020532B"/>
    <w:rsid w:val="00207A3A"/>
    <w:rsid w:val="00207AF0"/>
    <w:rsid w:val="00207F68"/>
    <w:rsid w:val="00210045"/>
    <w:rsid w:val="00210163"/>
    <w:rsid w:val="002101B5"/>
    <w:rsid w:val="002107C8"/>
    <w:rsid w:val="00210D3E"/>
    <w:rsid w:val="00211640"/>
    <w:rsid w:val="00212F73"/>
    <w:rsid w:val="00213160"/>
    <w:rsid w:val="00213430"/>
    <w:rsid w:val="00214147"/>
    <w:rsid w:val="00214361"/>
    <w:rsid w:val="00214478"/>
    <w:rsid w:val="0021468B"/>
    <w:rsid w:val="00214773"/>
    <w:rsid w:val="00214980"/>
    <w:rsid w:val="00214AD1"/>
    <w:rsid w:val="002157BB"/>
    <w:rsid w:val="00215BCB"/>
    <w:rsid w:val="00215D11"/>
    <w:rsid w:val="002166E3"/>
    <w:rsid w:val="002175D7"/>
    <w:rsid w:val="00217C10"/>
    <w:rsid w:val="00217CEB"/>
    <w:rsid w:val="00220092"/>
    <w:rsid w:val="002203A0"/>
    <w:rsid w:val="0022066A"/>
    <w:rsid w:val="00220CFB"/>
    <w:rsid w:val="00221437"/>
    <w:rsid w:val="0022152D"/>
    <w:rsid w:val="00221585"/>
    <w:rsid w:val="00221693"/>
    <w:rsid w:val="00221902"/>
    <w:rsid w:val="002228A9"/>
    <w:rsid w:val="00222D7C"/>
    <w:rsid w:val="00222F07"/>
    <w:rsid w:val="0022398C"/>
    <w:rsid w:val="00223B84"/>
    <w:rsid w:val="00224744"/>
    <w:rsid w:val="00224801"/>
    <w:rsid w:val="00224D52"/>
    <w:rsid w:val="0022566D"/>
    <w:rsid w:val="00225BBE"/>
    <w:rsid w:val="00225D39"/>
    <w:rsid w:val="0022621D"/>
    <w:rsid w:val="0022657A"/>
    <w:rsid w:val="00227368"/>
    <w:rsid w:val="00227712"/>
    <w:rsid w:val="00227836"/>
    <w:rsid w:val="0022785C"/>
    <w:rsid w:val="00227983"/>
    <w:rsid w:val="00230253"/>
    <w:rsid w:val="0023060D"/>
    <w:rsid w:val="002314C3"/>
    <w:rsid w:val="00231861"/>
    <w:rsid w:val="0023286A"/>
    <w:rsid w:val="00232B63"/>
    <w:rsid w:val="002330B9"/>
    <w:rsid w:val="00233EEE"/>
    <w:rsid w:val="00234094"/>
    <w:rsid w:val="002350C4"/>
    <w:rsid w:val="002353A8"/>
    <w:rsid w:val="00235DD6"/>
    <w:rsid w:val="00236BD3"/>
    <w:rsid w:val="00236CE4"/>
    <w:rsid w:val="0023780D"/>
    <w:rsid w:val="00237825"/>
    <w:rsid w:val="00237DEF"/>
    <w:rsid w:val="0024080A"/>
    <w:rsid w:val="00240A51"/>
    <w:rsid w:val="00240F9B"/>
    <w:rsid w:val="00240FB1"/>
    <w:rsid w:val="00241644"/>
    <w:rsid w:val="00241879"/>
    <w:rsid w:val="00241A04"/>
    <w:rsid w:val="00241A83"/>
    <w:rsid w:val="00241C50"/>
    <w:rsid w:val="00242074"/>
    <w:rsid w:val="00242A91"/>
    <w:rsid w:val="0024348C"/>
    <w:rsid w:val="002436E0"/>
    <w:rsid w:val="00243F5A"/>
    <w:rsid w:val="00244478"/>
    <w:rsid w:val="00244EE3"/>
    <w:rsid w:val="002450C6"/>
    <w:rsid w:val="002452B1"/>
    <w:rsid w:val="002457D6"/>
    <w:rsid w:val="00245C68"/>
    <w:rsid w:val="00246183"/>
    <w:rsid w:val="002466DF"/>
    <w:rsid w:val="002467ED"/>
    <w:rsid w:val="002500CF"/>
    <w:rsid w:val="002501F1"/>
    <w:rsid w:val="00250405"/>
    <w:rsid w:val="002508E9"/>
    <w:rsid w:val="00250C86"/>
    <w:rsid w:val="00251051"/>
    <w:rsid w:val="0025187C"/>
    <w:rsid w:val="00251B9A"/>
    <w:rsid w:val="00251F0B"/>
    <w:rsid w:val="00252830"/>
    <w:rsid w:val="00252F1B"/>
    <w:rsid w:val="00254091"/>
    <w:rsid w:val="00254453"/>
    <w:rsid w:val="002556CE"/>
    <w:rsid w:val="00256041"/>
    <w:rsid w:val="00256278"/>
    <w:rsid w:val="002566CE"/>
    <w:rsid w:val="0025697C"/>
    <w:rsid w:val="00256AE5"/>
    <w:rsid w:val="00256BF9"/>
    <w:rsid w:val="00256F89"/>
    <w:rsid w:val="0025717E"/>
    <w:rsid w:val="00257539"/>
    <w:rsid w:val="00257865"/>
    <w:rsid w:val="00257AF1"/>
    <w:rsid w:val="00257F45"/>
    <w:rsid w:val="00261525"/>
    <w:rsid w:val="00261C96"/>
    <w:rsid w:val="00261ED3"/>
    <w:rsid w:val="0026258A"/>
    <w:rsid w:val="0026261D"/>
    <w:rsid w:val="0026266B"/>
    <w:rsid w:val="00262C72"/>
    <w:rsid w:val="0026315B"/>
    <w:rsid w:val="002631ED"/>
    <w:rsid w:val="00263696"/>
    <w:rsid w:val="002639D2"/>
    <w:rsid w:val="00263AF1"/>
    <w:rsid w:val="00263E19"/>
    <w:rsid w:val="0026423B"/>
    <w:rsid w:val="00264407"/>
    <w:rsid w:val="002653EC"/>
    <w:rsid w:val="00265A2D"/>
    <w:rsid w:val="0026633D"/>
    <w:rsid w:val="00266AEB"/>
    <w:rsid w:val="00266BB0"/>
    <w:rsid w:val="00266F8E"/>
    <w:rsid w:val="002670E3"/>
    <w:rsid w:val="002704C7"/>
    <w:rsid w:val="00270636"/>
    <w:rsid w:val="00270859"/>
    <w:rsid w:val="00271729"/>
    <w:rsid w:val="00272144"/>
    <w:rsid w:val="00272694"/>
    <w:rsid w:val="00273157"/>
    <w:rsid w:val="002734E1"/>
    <w:rsid w:val="00273730"/>
    <w:rsid w:val="00273E64"/>
    <w:rsid w:val="002742A4"/>
    <w:rsid w:val="002745B9"/>
    <w:rsid w:val="00274664"/>
    <w:rsid w:val="00274706"/>
    <w:rsid w:val="00274E55"/>
    <w:rsid w:val="00275B89"/>
    <w:rsid w:val="002760E1"/>
    <w:rsid w:val="002764E0"/>
    <w:rsid w:val="0027673A"/>
    <w:rsid w:val="00276867"/>
    <w:rsid w:val="00277048"/>
    <w:rsid w:val="00277A14"/>
    <w:rsid w:val="00277EA9"/>
    <w:rsid w:val="00280659"/>
    <w:rsid w:val="00280D8A"/>
    <w:rsid w:val="002812E9"/>
    <w:rsid w:val="00282266"/>
    <w:rsid w:val="00282559"/>
    <w:rsid w:val="00282DF2"/>
    <w:rsid w:val="00282EDA"/>
    <w:rsid w:val="0028326D"/>
    <w:rsid w:val="00283D8B"/>
    <w:rsid w:val="00284FDB"/>
    <w:rsid w:val="002855D6"/>
    <w:rsid w:val="00285EC2"/>
    <w:rsid w:val="0028601D"/>
    <w:rsid w:val="00287146"/>
    <w:rsid w:val="00287F2C"/>
    <w:rsid w:val="00287F76"/>
    <w:rsid w:val="00287FA4"/>
    <w:rsid w:val="0029007E"/>
    <w:rsid w:val="002909C6"/>
    <w:rsid w:val="00291041"/>
    <w:rsid w:val="00291754"/>
    <w:rsid w:val="00291D47"/>
    <w:rsid w:val="00292EF5"/>
    <w:rsid w:val="002930D9"/>
    <w:rsid w:val="00293124"/>
    <w:rsid w:val="00293819"/>
    <w:rsid w:val="00293DFC"/>
    <w:rsid w:val="00293F35"/>
    <w:rsid w:val="002947A4"/>
    <w:rsid w:val="002956AB"/>
    <w:rsid w:val="00296A0A"/>
    <w:rsid w:val="00296A9C"/>
    <w:rsid w:val="002972F4"/>
    <w:rsid w:val="00297CDF"/>
    <w:rsid w:val="002A015F"/>
    <w:rsid w:val="002A04DD"/>
    <w:rsid w:val="002A1141"/>
    <w:rsid w:val="002A1851"/>
    <w:rsid w:val="002A1EF2"/>
    <w:rsid w:val="002A2284"/>
    <w:rsid w:val="002A22A8"/>
    <w:rsid w:val="002A2B57"/>
    <w:rsid w:val="002A3D9D"/>
    <w:rsid w:val="002A3FD4"/>
    <w:rsid w:val="002A40C0"/>
    <w:rsid w:val="002A44DF"/>
    <w:rsid w:val="002A4995"/>
    <w:rsid w:val="002A4BAA"/>
    <w:rsid w:val="002A4ECB"/>
    <w:rsid w:val="002A551A"/>
    <w:rsid w:val="002A5682"/>
    <w:rsid w:val="002A6A83"/>
    <w:rsid w:val="002A7BCB"/>
    <w:rsid w:val="002B0B5A"/>
    <w:rsid w:val="002B0E15"/>
    <w:rsid w:val="002B170B"/>
    <w:rsid w:val="002B194E"/>
    <w:rsid w:val="002B1B96"/>
    <w:rsid w:val="002B20D8"/>
    <w:rsid w:val="002B20E2"/>
    <w:rsid w:val="002B24E8"/>
    <w:rsid w:val="002B2707"/>
    <w:rsid w:val="002B301C"/>
    <w:rsid w:val="002B3EC3"/>
    <w:rsid w:val="002B43DD"/>
    <w:rsid w:val="002B4C42"/>
    <w:rsid w:val="002B5BD7"/>
    <w:rsid w:val="002B61CB"/>
    <w:rsid w:val="002B64A9"/>
    <w:rsid w:val="002B6500"/>
    <w:rsid w:val="002B6B8A"/>
    <w:rsid w:val="002B768E"/>
    <w:rsid w:val="002B7769"/>
    <w:rsid w:val="002B786A"/>
    <w:rsid w:val="002C06EC"/>
    <w:rsid w:val="002C167B"/>
    <w:rsid w:val="002C1B22"/>
    <w:rsid w:val="002C2004"/>
    <w:rsid w:val="002C2D65"/>
    <w:rsid w:val="002C36CD"/>
    <w:rsid w:val="002C391B"/>
    <w:rsid w:val="002C3BD5"/>
    <w:rsid w:val="002C42BD"/>
    <w:rsid w:val="002C47B1"/>
    <w:rsid w:val="002C6A88"/>
    <w:rsid w:val="002C7236"/>
    <w:rsid w:val="002C769E"/>
    <w:rsid w:val="002C7EA7"/>
    <w:rsid w:val="002D0446"/>
    <w:rsid w:val="002D0813"/>
    <w:rsid w:val="002D0E38"/>
    <w:rsid w:val="002D1A57"/>
    <w:rsid w:val="002D1B40"/>
    <w:rsid w:val="002D22FE"/>
    <w:rsid w:val="002D2568"/>
    <w:rsid w:val="002D25AC"/>
    <w:rsid w:val="002D2AFB"/>
    <w:rsid w:val="002D2EAB"/>
    <w:rsid w:val="002D3EF4"/>
    <w:rsid w:val="002D426A"/>
    <w:rsid w:val="002D42B3"/>
    <w:rsid w:val="002D5477"/>
    <w:rsid w:val="002D5590"/>
    <w:rsid w:val="002D5FF2"/>
    <w:rsid w:val="002D63AB"/>
    <w:rsid w:val="002D6479"/>
    <w:rsid w:val="002D7E4D"/>
    <w:rsid w:val="002D7F99"/>
    <w:rsid w:val="002E0B0F"/>
    <w:rsid w:val="002E130F"/>
    <w:rsid w:val="002E13EE"/>
    <w:rsid w:val="002E192B"/>
    <w:rsid w:val="002E1E73"/>
    <w:rsid w:val="002E1FD6"/>
    <w:rsid w:val="002E2298"/>
    <w:rsid w:val="002E2325"/>
    <w:rsid w:val="002E36B1"/>
    <w:rsid w:val="002E40CE"/>
    <w:rsid w:val="002E4188"/>
    <w:rsid w:val="002E42A3"/>
    <w:rsid w:val="002E49CD"/>
    <w:rsid w:val="002E4C63"/>
    <w:rsid w:val="002E4E4F"/>
    <w:rsid w:val="002E4F14"/>
    <w:rsid w:val="002E507B"/>
    <w:rsid w:val="002E5EAF"/>
    <w:rsid w:val="002E6983"/>
    <w:rsid w:val="002E6FE3"/>
    <w:rsid w:val="002E7492"/>
    <w:rsid w:val="002E7529"/>
    <w:rsid w:val="002E7540"/>
    <w:rsid w:val="002E7845"/>
    <w:rsid w:val="002E7CD7"/>
    <w:rsid w:val="002E7F8F"/>
    <w:rsid w:val="002F0054"/>
    <w:rsid w:val="002F0929"/>
    <w:rsid w:val="002F1080"/>
    <w:rsid w:val="002F16E2"/>
    <w:rsid w:val="002F1A18"/>
    <w:rsid w:val="002F2333"/>
    <w:rsid w:val="002F2498"/>
    <w:rsid w:val="002F331F"/>
    <w:rsid w:val="002F3380"/>
    <w:rsid w:val="002F357F"/>
    <w:rsid w:val="002F3DB0"/>
    <w:rsid w:val="002F48EF"/>
    <w:rsid w:val="002F4B26"/>
    <w:rsid w:val="002F5716"/>
    <w:rsid w:val="002F5942"/>
    <w:rsid w:val="002F6316"/>
    <w:rsid w:val="002F6BB6"/>
    <w:rsid w:val="002F6EFD"/>
    <w:rsid w:val="002F7630"/>
    <w:rsid w:val="002F7701"/>
    <w:rsid w:val="00300425"/>
    <w:rsid w:val="0030056C"/>
    <w:rsid w:val="00300609"/>
    <w:rsid w:val="00300A0A"/>
    <w:rsid w:val="00302C22"/>
    <w:rsid w:val="00302FD4"/>
    <w:rsid w:val="003037A1"/>
    <w:rsid w:val="003037DF"/>
    <w:rsid w:val="00303CC4"/>
    <w:rsid w:val="0030404A"/>
    <w:rsid w:val="00304AE7"/>
    <w:rsid w:val="00305068"/>
    <w:rsid w:val="003053E5"/>
    <w:rsid w:val="003061A1"/>
    <w:rsid w:val="00307299"/>
    <w:rsid w:val="003077FA"/>
    <w:rsid w:val="0030782E"/>
    <w:rsid w:val="00307C38"/>
    <w:rsid w:val="00307D13"/>
    <w:rsid w:val="00310018"/>
    <w:rsid w:val="003104DD"/>
    <w:rsid w:val="00310655"/>
    <w:rsid w:val="00310666"/>
    <w:rsid w:val="00310D43"/>
    <w:rsid w:val="00310DD0"/>
    <w:rsid w:val="00310FE6"/>
    <w:rsid w:val="0031148C"/>
    <w:rsid w:val="003119E3"/>
    <w:rsid w:val="0031369E"/>
    <w:rsid w:val="00313EEA"/>
    <w:rsid w:val="00313FC3"/>
    <w:rsid w:val="003148B1"/>
    <w:rsid w:val="00314D82"/>
    <w:rsid w:val="003153BA"/>
    <w:rsid w:val="003159E5"/>
    <w:rsid w:val="00316FF8"/>
    <w:rsid w:val="00317F6D"/>
    <w:rsid w:val="0032190E"/>
    <w:rsid w:val="00321DD4"/>
    <w:rsid w:val="00322312"/>
    <w:rsid w:val="0032248F"/>
    <w:rsid w:val="00322870"/>
    <w:rsid w:val="003233F5"/>
    <w:rsid w:val="00323433"/>
    <w:rsid w:val="00323990"/>
    <w:rsid w:val="003239C6"/>
    <w:rsid w:val="0032458B"/>
    <w:rsid w:val="0032467D"/>
    <w:rsid w:val="00324759"/>
    <w:rsid w:val="00325187"/>
    <w:rsid w:val="00325482"/>
    <w:rsid w:val="00325A18"/>
    <w:rsid w:val="00325AEA"/>
    <w:rsid w:val="00325AEE"/>
    <w:rsid w:val="00326A03"/>
    <w:rsid w:val="00327117"/>
    <w:rsid w:val="00327F97"/>
    <w:rsid w:val="0033148E"/>
    <w:rsid w:val="00331E0F"/>
    <w:rsid w:val="00332434"/>
    <w:rsid w:val="0033262D"/>
    <w:rsid w:val="00332D17"/>
    <w:rsid w:val="00334433"/>
    <w:rsid w:val="003348A9"/>
    <w:rsid w:val="003349BA"/>
    <w:rsid w:val="003351DE"/>
    <w:rsid w:val="00335884"/>
    <w:rsid w:val="00335C01"/>
    <w:rsid w:val="00336C7F"/>
    <w:rsid w:val="00336FEE"/>
    <w:rsid w:val="003372C0"/>
    <w:rsid w:val="0033776D"/>
    <w:rsid w:val="00337BFB"/>
    <w:rsid w:val="00340656"/>
    <w:rsid w:val="003409F8"/>
    <w:rsid w:val="00340B73"/>
    <w:rsid w:val="00340F10"/>
    <w:rsid w:val="00341DB3"/>
    <w:rsid w:val="00342DB4"/>
    <w:rsid w:val="00343051"/>
    <w:rsid w:val="0034325F"/>
    <w:rsid w:val="00343D4B"/>
    <w:rsid w:val="00344376"/>
    <w:rsid w:val="003449FC"/>
    <w:rsid w:val="00344BDE"/>
    <w:rsid w:val="00344CA0"/>
    <w:rsid w:val="00345C07"/>
    <w:rsid w:val="00345D65"/>
    <w:rsid w:val="00346395"/>
    <w:rsid w:val="003466CA"/>
    <w:rsid w:val="00346805"/>
    <w:rsid w:val="00347336"/>
    <w:rsid w:val="00347B7E"/>
    <w:rsid w:val="00350073"/>
    <w:rsid w:val="0035045B"/>
    <w:rsid w:val="00351819"/>
    <w:rsid w:val="0035197E"/>
    <w:rsid w:val="00351D44"/>
    <w:rsid w:val="00351E61"/>
    <w:rsid w:val="00352116"/>
    <w:rsid w:val="003523DF"/>
    <w:rsid w:val="00352BD5"/>
    <w:rsid w:val="0035376F"/>
    <w:rsid w:val="00353DF3"/>
    <w:rsid w:val="0035428B"/>
    <w:rsid w:val="003549BE"/>
    <w:rsid w:val="00354AB3"/>
    <w:rsid w:val="00354EEB"/>
    <w:rsid w:val="00355027"/>
    <w:rsid w:val="003556FA"/>
    <w:rsid w:val="0035580C"/>
    <w:rsid w:val="00355B33"/>
    <w:rsid w:val="00355C64"/>
    <w:rsid w:val="00355FC6"/>
    <w:rsid w:val="00356059"/>
    <w:rsid w:val="003565B4"/>
    <w:rsid w:val="00356730"/>
    <w:rsid w:val="00356E08"/>
    <w:rsid w:val="00357275"/>
    <w:rsid w:val="00357DFD"/>
    <w:rsid w:val="003603B8"/>
    <w:rsid w:val="00360D8D"/>
    <w:rsid w:val="0036174A"/>
    <w:rsid w:val="0036208E"/>
    <w:rsid w:val="0036218E"/>
    <w:rsid w:val="00362D14"/>
    <w:rsid w:val="00362F6C"/>
    <w:rsid w:val="00363FE5"/>
    <w:rsid w:val="00365204"/>
    <w:rsid w:val="00365815"/>
    <w:rsid w:val="00365832"/>
    <w:rsid w:val="00366382"/>
    <w:rsid w:val="003670F7"/>
    <w:rsid w:val="00367B64"/>
    <w:rsid w:val="00370189"/>
    <w:rsid w:val="0037052A"/>
    <w:rsid w:val="00370766"/>
    <w:rsid w:val="00371915"/>
    <w:rsid w:val="00371F3E"/>
    <w:rsid w:val="00372AAE"/>
    <w:rsid w:val="00372EE8"/>
    <w:rsid w:val="00373609"/>
    <w:rsid w:val="0037420C"/>
    <w:rsid w:val="0037433F"/>
    <w:rsid w:val="00374543"/>
    <w:rsid w:val="003747FD"/>
    <w:rsid w:val="00374A91"/>
    <w:rsid w:val="00374EAA"/>
    <w:rsid w:val="00375784"/>
    <w:rsid w:val="00375990"/>
    <w:rsid w:val="003761A1"/>
    <w:rsid w:val="00376580"/>
    <w:rsid w:val="0037686D"/>
    <w:rsid w:val="0037691D"/>
    <w:rsid w:val="00376AED"/>
    <w:rsid w:val="00376BA6"/>
    <w:rsid w:val="003772E1"/>
    <w:rsid w:val="00377D55"/>
    <w:rsid w:val="00377D5B"/>
    <w:rsid w:val="00380700"/>
    <w:rsid w:val="0038077A"/>
    <w:rsid w:val="00381760"/>
    <w:rsid w:val="00382E5D"/>
    <w:rsid w:val="00384CBB"/>
    <w:rsid w:val="00385A81"/>
    <w:rsid w:val="00385C11"/>
    <w:rsid w:val="00386DDC"/>
    <w:rsid w:val="00387190"/>
    <w:rsid w:val="00387244"/>
    <w:rsid w:val="003876E1"/>
    <w:rsid w:val="003903D0"/>
    <w:rsid w:val="003904A1"/>
    <w:rsid w:val="00390553"/>
    <w:rsid w:val="00390C74"/>
    <w:rsid w:val="00391498"/>
    <w:rsid w:val="00391502"/>
    <w:rsid w:val="00391795"/>
    <w:rsid w:val="0039217B"/>
    <w:rsid w:val="00392A5F"/>
    <w:rsid w:val="00392E2E"/>
    <w:rsid w:val="00393913"/>
    <w:rsid w:val="003939FA"/>
    <w:rsid w:val="00394167"/>
    <w:rsid w:val="003945B9"/>
    <w:rsid w:val="0039484E"/>
    <w:rsid w:val="00394DC3"/>
    <w:rsid w:val="00395939"/>
    <w:rsid w:val="00395BE4"/>
    <w:rsid w:val="0039731C"/>
    <w:rsid w:val="00397696"/>
    <w:rsid w:val="00397FAC"/>
    <w:rsid w:val="003A022B"/>
    <w:rsid w:val="003A095D"/>
    <w:rsid w:val="003A09D4"/>
    <w:rsid w:val="003A0ED3"/>
    <w:rsid w:val="003A0F9C"/>
    <w:rsid w:val="003A1F51"/>
    <w:rsid w:val="003A2C1E"/>
    <w:rsid w:val="003A33A0"/>
    <w:rsid w:val="003A344F"/>
    <w:rsid w:val="003A3EEE"/>
    <w:rsid w:val="003A46A5"/>
    <w:rsid w:val="003A4740"/>
    <w:rsid w:val="003A4A67"/>
    <w:rsid w:val="003A5217"/>
    <w:rsid w:val="003A5799"/>
    <w:rsid w:val="003A79F2"/>
    <w:rsid w:val="003A7ADF"/>
    <w:rsid w:val="003B0214"/>
    <w:rsid w:val="003B0EF9"/>
    <w:rsid w:val="003B1312"/>
    <w:rsid w:val="003B17CB"/>
    <w:rsid w:val="003B1E57"/>
    <w:rsid w:val="003B265E"/>
    <w:rsid w:val="003B3CA3"/>
    <w:rsid w:val="003B47B7"/>
    <w:rsid w:val="003B5037"/>
    <w:rsid w:val="003B54D5"/>
    <w:rsid w:val="003B5B46"/>
    <w:rsid w:val="003B650B"/>
    <w:rsid w:val="003B6CDE"/>
    <w:rsid w:val="003B6F7F"/>
    <w:rsid w:val="003B731C"/>
    <w:rsid w:val="003B73F7"/>
    <w:rsid w:val="003B748B"/>
    <w:rsid w:val="003B7B3C"/>
    <w:rsid w:val="003B7E70"/>
    <w:rsid w:val="003B7FAB"/>
    <w:rsid w:val="003C00AC"/>
    <w:rsid w:val="003C00B1"/>
    <w:rsid w:val="003C0498"/>
    <w:rsid w:val="003C0D81"/>
    <w:rsid w:val="003C0FEE"/>
    <w:rsid w:val="003C14F5"/>
    <w:rsid w:val="003C1768"/>
    <w:rsid w:val="003C178E"/>
    <w:rsid w:val="003C2671"/>
    <w:rsid w:val="003C2726"/>
    <w:rsid w:val="003C2AC0"/>
    <w:rsid w:val="003C2D7B"/>
    <w:rsid w:val="003C33AE"/>
    <w:rsid w:val="003C4C01"/>
    <w:rsid w:val="003C5048"/>
    <w:rsid w:val="003C5797"/>
    <w:rsid w:val="003C5B4E"/>
    <w:rsid w:val="003C5E2B"/>
    <w:rsid w:val="003C5F79"/>
    <w:rsid w:val="003C61E1"/>
    <w:rsid w:val="003C761F"/>
    <w:rsid w:val="003C795B"/>
    <w:rsid w:val="003D151B"/>
    <w:rsid w:val="003D20E2"/>
    <w:rsid w:val="003D241F"/>
    <w:rsid w:val="003D297B"/>
    <w:rsid w:val="003D2D0A"/>
    <w:rsid w:val="003D2DC5"/>
    <w:rsid w:val="003D3369"/>
    <w:rsid w:val="003D3DC6"/>
    <w:rsid w:val="003D44CA"/>
    <w:rsid w:val="003D476C"/>
    <w:rsid w:val="003D4E69"/>
    <w:rsid w:val="003D50AA"/>
    <w:rsid w:val="003D64AC"/>
    <w:rsid w:val="003D6727"/>
    <w:rsid w:val="003D69DD"/>
    <w:rsid w:val="003D6E1C"/>
    <w:rsid w:val="003D7085"/>
    <w:rsid w:val="003D7563"/>
    <w:rsid w:val="003D7D31"/>
    <w:rsid w:val="003E01AD"/>
    <w:rsid w:val="003E0C6E"/>
    <w:rsid w:val="003E0F98"/>
    <w:rsid w:val="003E12C6"/>
    <w:rsid w:val="003E17F9"/>
    <w:rsid w:val="003E1862"/>
    <w:rsid w:val="003E1879"/>
    <w:rsid w:val="003E1C50"/>
    <w:rsid w:val="003E2A36"/>
    <w:rsid w:val="003E3639"/>
    <w:rsid w:val="003E3886"/>
    <w:rsid w:val="003E424C"/>
    <w:rsid w:val="003E45CE"/>
    <w:rsid w:val="003E4F94"/>
    <w:rsid w:val="003E4FCC"/>
    <w:rsid w:val="003E5142"/>
    <w:rsid w:val="003E5644"/>
    <w:rsid w:val="003E6807"/>
    <w:rsid w:val="003E6859"/>
    <w:rsid w:val="003E6CD2"/>
    <w:rsid w:val="003E6D08"/>
    <w:rsid w:val="003E6DA7"/>
    <w:rsid w:val="003E7135"/>
    <w:rsid w:val="003E732D"/>
    <w:rsid w:val="003E7B82"/>
    <w:rsid w:val="003F114C"/>
    <w:rsid w:val="003F157F"/>
    <w:rsid w:val="003F17A1"/>
    <w:rsid w:val="003F1B5A"/>
    <w:rsid w:val="003F1C6E"/>
    <w:rsid w:val="003F1F4D"/>
    <w:rsid w:val="003F38AF"/>
    <w:rsid w:val="003F4337"/>
    <w:rsid w:val="003F47A5"/>
    <w:rsid w:val="003F536E"/>
    <w:rsid w:val="003F5549"/>
    <w:rsid w:val="003F5B3B"/>
    <w:rsid w:val="003F5EDE"/>
    <w:rsid w:val="003F62CC"/>
    <w:rsid w:val="003F6485"/>
    <w:rsid w:val="003F73D7"/>
    <w:rsid w:val="003F75F3"/>
    <w:rsid w:val="003F7AA5"/>
    <w:rsid w:val="00400257"/>
    <w:rsid w:val="00400405"/>
    <w:rsid w:val="00400741"/>
    <w:rsid w:val="0040160D"/>
    <w:rsid w:val="00401E10"/>
    <w:rsid w:val="00402380"/>
    <w:rsid w:val="00402657"/>
    <w:rsid w:val="00402986"/>
    <w:rsid w:val="00403F45"/>
    <w:rsid w:val="00404E1A"/>
    <w:rsid w:val="004051BC"/>
    <w:rsid w:val="0040570E"/>
    <w:rsid w:val="0040575D"/>
    <w:rsid w:val="00405C0D"/>
    <w:rsid w:val="00405DF9"/>
    <w:rsid w:val="0040621A"/>
    <w:rsid w:val="00406840"/>
    <w:rsid w:val="00406AB9"/>
    <w:rsid w:val="0040714D"/>
    <w:rsid w:val="004075D0"/>
    <w:rsid w:val="004079E6"/>
    <w:rsid w:val="00407C6B"/>
    <w:rsid w:val="00407CD8"/>
    <w:rsid w:val="004108BF"/>
    <w:rsid w:val="004112E0"/>
    <w:rsid w:val="00411431"/>
    <w:rsid w:val="00411593"/>
    <w:rsid w:val="00411A4A"/>
    <w:rsid w:val="00411F4A"/>
    <w:rsid w:val="00411F5B"/>
    <w:rsid w:val="00412A24"/>
    <w:rsid w:val="00414092"/>
    <w:rsid w:val="004143C0"/>
    <w:rsid w:val="004143CB"/>
    <w:rsid w:val="004145AD"/>
    <w:rsid w:val="0041471B"/>
    <w:rsid w:val="0041484B"/>
    <w:rsid w:val="004148CB"/>
    <w:rsid w:val="00414B89"/>
    <w:rsid w:val="00414BC2"/>
    <w:rsid w:val="00415443"/>
    <w:rsid w:val="00415BF2"/>
    <w:rsid w:val="00415C03"/>
    <w:rsid w:val="0041671C"/>
    <w:rsid w:val="00416B00"/>
    <w:rsid w:val="00416FF6"/>
    <w:rsid w:val="00417076"/>
    <w:rsid w:val="004172BC"/>
    <w:rsid w:val="0041784D"/>
    <w:rsid w:val="00417FEB"/>
    <w:rsid w:val="0042015E"/>
    <w:rsid w:val="00421951"/>
    <w:rsid w:val="00422A2A"/>
    <w:rsid w:val="00422DE2"/>
    <w:rsid w:val="004233D1"/>
    <w:rsid w:val="0042340A"/>
    <w:rsid w:val="00424354"/>
    <w:rsid w:val="0042440A"/>
    <w:rsid w:val="00424551"/>
    <w:rsid w:val="00425576"/>
    <w:rsid w:val="004256CD"/>
    <w:rsid w:val="004256DA"/>
    <w:rsid w:val="00425870"/>
    <w:rsid w:val="00425A1A"/>
    <w:rsid w:val="00426023"/>
    <w:rsid w:val="00426557"/>
    <w:rsid w:val="0042673F"/>
    <w:rsid w:val="00427DCB"/>
    <w:rsid w:val="00427DDC"/>
    <w:rsid w:val="00427F7C"/>
    <w:rsid w:val="004302B8"/>
    <w:rsid w:val="0043055F"/>
    <w:rsid w:val="00430A57"/>
    <w:rsid w:val="00432EC2"/>
    <w:rsid w:val="00433655"/>
    <w:rsid w:val="0043407E"/>
    <w:rsid w:val="004341AD"/>
    <w:rsid w:val="004343E8"/>
    <w:rsid w:val="00435084"/>
    <w:rsid w:val="00436306"/>
    <w:rsid w:val="00436338"/>
    <w:rsid w:val="004368FB"/>
    <w:rsid w:val="00436FCA"/>
    <w:rsid w:val="0043731A"/>
    <w:rsid w:val="004407F3"/>
    <w:rsid w:val="00440A48"/>
    <w:rsid w:val="004411D4"/>
    <w:rsid w:val="004413A8"/>
    <w:rsid w:val="0044177E"/>
    <w:rsid w:val="004422AD"/>
    <w:rsid w:val="00442448"/>
    <w:rsid w:val="00442E75"/>
    <w:rsid w:val="00443513"/>
    <w:rsid w:val="00443529"/>
    <w:rsid w:val="00443E81"/>
    <w:rsid w:val="004443CA"/>
    <w:rsid w:val="004443F2"/>
    <w:rsid w:val="00445007"/>
    <w:rsid w:val="00445AFC"/>
    <w:rsid w:val="00445FC6"/>
    <w:rsid w:val="00445FC9"/>
    <w:rsid w:val="004462DB"/>
    <w:rsid w:val="004463F0"/>
    <w:rsid w:val="00446D92"/>
    <w:rsid w:val="00446E68"/>
    <w:rsid w:val="0044723A"/>
    <w:rsid w:val="00447A87"/>
    <w:rsid w:val="004503A5"/>
    <w:rsid w:val="00450E5F"/>
    <w:rsid w:val="004510EC"/>
    <w:rsid w:val="00451808"/>
    <w:rsid w:val="00451A4B"/>
    <w:rsid w:val="00452513"/>
    <w:rsid w:val="0045283C"/>
    <w:rsid w:val="00452E24"/>
    <w:rsid w:val="004532E6"/>
    <w:rsid w:val="0045349A"/>
    <w:rsid w:val="00453DCA"/>
    <w:rsid w:val="00454E86"/>
    <w:rsid w:val="0045529E"/>
    <w:rsid w:val="00455647"/>
    <w:rsid w:val="004557A4"/>
    <w:rsid w:val="004559A6"/>
    <w:rsid w:val="00455A54"/>
    <w:rsid w:val="0045651F"/>
    <w:rsid w:val="00456B29"/>
    <w:rsid w:val="00456E83"/>
    <w:rsid w:val="00456F9A"/>
    <w:rsid w:val="00460142"/>
    <w:rsid w:val="004607C1"/>
    <w:rsid w:val="004609F6"/>
    <w:rsid w:val="004613E1"/>
    <w:rsid w:val="004618BA"/>
    <w:rsid w:val="004634B4"/>
    <w:rsid w:val="00463667"/>
    <w:rsid w:val="0046409F"/>
    <w:rsid w:val="00464FDA"/>
    <w:rsid w:val="004655E7"/>
    <w:rsid w:val="0046564F"/>
    <w:rsid w:val="0046579E"/>
    <w:rsid w:val="00465913"/>
    <w:rsid w:val="00465BAA"/>
    <w:rsid w:val="00465F4E"/>
    <w:rsid w:val="004661BD"/>
    <w:rsid w:val="004662BF"/>
    <w:rsid w:val="00466EFA"/>
    <w:rsid w:val="00466FF1"/>
    <w:rsid w:val="004677E4"/>
    <w:rsid w:val="004711B6"/>
    <w:rsid w:val="00471E78"/>
    <w:rsid w:val="004721AD"/>
    <w:rsid w:val="00472749"/>
    <w:rsid w:val="004730AD"/>
    <w:rsid w:val="0047312F"/>
    <w:rsid w:val="00473537"/>
    <w:rsid w:val="00474787"/>
    <w:rsid w:val="004748F4"/>
    <w:rsid w:val="00474C0C"/>
    <w:rsid w:val="00475111"/>
    <w:rsid w:val="00475567"/>
    <w:rsid w:val="00475C60"/>
    <w:rsid w:val="004773BF"/>
    <w:rsid w:val="0047751A"/>
    <w:rsid w:val="00477BE1"/>
    <w:rsid w:val="00477D4C"/>
    <w:rsid w:val="004806F1"/>
    <w:rsid w:val="0048092C"/>
    <w:rsid w:val="00480EE5"/>
    <w:rsid w:val="004827B0"/>
    <w:rsid w:val="0048331A"/>
    <w:rsid w:val="00483603"/>
    <w:rsid w:val="00483B29"/>
    <w:rsid w:val="004847DE"/>
    <w:rsid w:val="00484AEB"/>
    <w:rsid w:val="00484CB4"/>
    <w:rsid w:val="00485535"/>
    <w:rsid w:val="00485712"/>
    <w:rsid w:val="00485786"/>
    <w:rsid w:val="0048620A"/>
    <w:rsid w:val="0048679D"/>
    <w:rsid w:val="0048702F"/>
    <w:rsid w:val="0048743C"/>
    <w:rsid w:val="004876D4"/>
    <w:rsid w:val="00487845"/>
    <w:rsid w:val="00490504"/>
    <w:rsid w:val="00490587"/>
    <w:rsid w:val="00490BAB"/>
    <w:rsid w:val="00490ED6"/>
    <w:rsid w:val="00491011"/>
    <w:rsid w:val="00491283"/>
    <w:rsid w:val="0049141B"/>
    <w:rsid w:val="004916BE"/>
    <w:rsid w:val="004916E0"/>
    <w:rsid w:val="00491EAA"/>
    <w:rsid w:val="00492F44"/>
    <w:rsid w:val="00493A6C"/>
    <w:rsid w:val="00493C44"/>
    <w:rsid w:val="00493ED4"/>
    <w:rsid w:val="00494C14"/>
    <w:rsid w:val="00495617"/>
    <w:rsid w:val="00495836"/>
    <w:rsid w:val="00495995"/>
    <w:rsid w:val="00495DEF"/>
    <w:rsid w:val="00495EF4"/>
    <w:rsid w:val="004961AD"/>
    <w:rsid w:val="0049695B"/>
    <w:rsid w:val="0049715D"/>
    <w:rsid w:val="00497179"/>
    <w:rsid w:val="00497A4F"/>
    <w:rsid w:val="00497BE4"/>
    <w:rsid w:val="00497D2A"/>
    <w:rsid w:val="004A0901"/>
    <w:rsid w:val="004A0F24"/>
    <w:rsid w:val="004A1920"/>
    <w:rsid w:val="004A2360"/>
    <w:rsid w:val="004A2CA3"/>
    <w:rsid w:val="004A3CDD"/>
    <w:rsid w:val="004A4146"/>
    <w:rsid w:val="004A57C7"/>
    <w:rsid w:val="004A5B6F"/>
    <w:rsid w:val="004A5CBB"/>
    <w:rsid w:val="004A5D7D"/>
    <w:rsid w:val="004A6662"/>
    <w:rsid w:val="004A7A6B"/>
    <w:rsid w:val="004B073D"/>
    <w:rsid w:val="004B0B8A"/>
    <w:rsid w:val="004B1985"/>
    <w:rsid w:val="004B1BD2"/>
    <w:rsid w:val="004B39F3"/>
    <w:rsid w:val="004B3C99"/>
    <w:rsid w:val="004B4049"/>
    <w:rsid w:val="004B406A"/>
    <w:rsid w:val="004B40E2"/>
    <w:rsid w:val="004B43B7"/>
    <w:rsid w:val="004B48A1"/>
    <w:rsid w:val="004B54EB"/>
    <w:rsid w:val="004B583C"/>
    <w:rsid w:val="004B59E1"/>
    <w:rsid w:val="004B5DF5"/>
    <w:rsid w:val="004B5E3A"/>
    <w:rsid w:val="004B6279"/>
    <w:rsid w:val="004B6847"/>
    <w:rsid w:val="004B77FD"/>
    <w:rsid w:val="004B7F73"/>
    <w:rsid w:val="004C0936"/>
    <w:rsid w:val="004C0EC4"/>
    <w:rsid w:val="004C1400"/>
    <w:rsid w:val="004C1A40"/>
    <w:rsid w:val="004C1B64"/>
    <w:rsid w:val="004C1C27"/>
    <w:rsid w:val="004C221B"/>
    <w:rsid w:val="004C24C5"/>
    <w:rsid w:val="004C2C0E"/>
    <w:rsid w:val="004C2EE5"/>
    <w:rsid w:val="004C2EF9"/>
    <w:rsid w:val="004C32F2"/>
    <w:rsid w:val="004C3BA9"/>
    <w:rsid w:val="004C3BAE"/>
    <w:rsid w:val="004C476C"/>
    <w:rsid w:val="004C4844"/>
    <w:rsid w:val="004C49FF"/>
    <w:rsid w:val="004C4BEC"/>
    <w:rsid w:val="004C4E47"/>
    <w:rsid w:val="004C4F2D"/>
    <w:rsid w:val="004C519A"/>
    <w:rsid w:val="004C61DC"/>
    <w:rsid w:val="004C648C"/>
    <w:rsid w:val="004C691C"/>
    <w:rsid w:val="004C6D55"/>
    <w:rsid w:val="004C707E"/>
    <w:rsid w:val="004C745A"/>
    <w:rsid w:val="004C7AB7"/>
    <w:rsid w:val="004C7FF5"/>
    <w:rsid w:val="004D0631"/>
    <w:rsid w:val="004D0984"/>
    <w:rsid w:val="004D3046"/>
    <w:rsid w:val="004D341D"/>
    <w:rsid w:val="004D37E3"/>
    <w:rsid w:val="004D4702"/>
    <w:rsid w:val="004D569E"/>
    <w:rsid w:val="004D5CFD"/>
    <w:rsid w:val="004D5E6A"/>
    <w:rsid w:val="004D6102"/>
    <w:rsid w:val="004D6383"/>
    <w:rsid w:val="004D6556"/>
    <w:rsid w:val="004D7563"/>
    <w:rsid w:val="004D75AA"/>
    <w:rsid w:val="004D7787"/>
    <w:rsid w:val="004D7D85"/>
    <w:rsid w:val="004E0406"/>
    <w:rsid w:val="004E04B6"/>
    <w:rsid w:val="004E0781"/>
    <w:rsid w:val="004E0B10"/>
    <w:rsid w:val="004E0C37"/>
    <w:rsid w:val="004E0ED7"/>
    <w:rsid w:val="004E0EFE"/>
    <w:rsid w:val="004E0F09"/>
    <w:rsid w:val="004E10CA"/>
    <w:rsid w:val="004E1284"/>
    <w:rsid w:val="004E177B"/>
    <w:rsid w:val="004E1A2F"/>
    <w:rsid w:val="004E1B28"/>
    <w:rsid w:val="004E1F82"/>
    <w:rsid w:val="004E22FB"/>
    <w:rsid w:val="004E2602"/>
    <w:rsid w:val="004E365A"/>
    <w:rsid w:val="004E3C24"/>
    <w:rsid w:val="004E4338"/>
    <w:rsid w:val="004E46BA"/>
    <w:rsid w:val="004E5723"/>
    <w:rsid w:val="004E57E3"/>
    <w:rsid w:val="004E64FF"/>
    <w:rsid w:val="004E6627"/>
    <w:rsid w:val="004E665C"/>
    <w:rsid w:val="004E6A3A"/>
    <w:rsid w:val="004E6ED8"/>
    <w:rsid w:val="004E7095"/>
    <w:rsid w:val="004E776E"/>
    <w:rsid w:val="004F09D1"/>
    <w:rsid w:val="004F0D84"/>
    <w:rsid w:val="004F0E9E"/>
    <w:rsid w:val="004F1482"/>
    <w:rsid w:val="004F27AD"/>
    <w:rsid w:val="004F37A4"/>
    <w:rsid w:val="004F3C49"/>
    <w:rsid w:val="004F4A30"/>
    <w:rsid w:val="004F4D51"/>
    <w:rsid w:val="004F579A"/>
    <w:rsid w:val="004F66F6"/>
    <w:rsid w:val="004F6EDA"/>
    <w:rsid w:val="004F7D55"/>
    <w:rsid w:val="004F7EA3"/>
    <w:rsid w:val="005016C1"/>
    <w:rsid w:val="00501A7F"/>
    <w:rsid w:val="0050263E"/>
    <w:rsid w:val="00503015"/>
    <w:rsid w:val="005033F2"/>
    <w:rsid w:val="00503CD3"/>
    <w:rsid w:val="005041B1"/>
    <w:rsid w:val="00504226"/>
    <w:rsid w:val="005047A9"/>
    <w:rsid w:val="00504B07"/>
    <w:rsid w:val="00504FC2"/>
    <w:rsid w:val="00504FC4"/>
    <w:rsid w:val="0050504B"/>
    <w:rsid w:val="0050509F"/>
    <w:rsid w:val="0050512D"/>
    <w:rsid w:val="00505159"/>
    <w:rsid w:val="005057D4"/>
    <w:rsid w:val="005059A5"/>
    <w:rsid w:val="00505E30"/>
    <w:rsid w:val="00506133"/>
    <w:rsid w:val="0050637A"/>
    <w:rsid w:val="00506DD9"/>
    <w:rsid w:val="00507152"/>
    <w:rsid w:val="00507556"/>
    <w:rsid w:val="00507867"/>
    <w:rsid w:val="00507E91"/>
    <w:rsid w:val="005108D6"/>
    <w:rsid w:val="00510F5C"/>
    <w:rsid w:val="00512E4C"/>
    <w:rsid w:val="00513592"/>
    <w:rsid w:val="00513BE0"/>
    <w:rsid w:val="00513E4C"/>
    <w:rsid w:val="005148D2"/>
    <w:rsid w:val="00514BC3"/>
    <w:rsid w:val="00515281"/>
    <w:rsid w:val="0051546D"/>
    <w:rsid w:val="0051648A"/>
    <w:rsid w:val="00516933"/>
    <w:rsid w:val="005173E7"/>
    <w:rsid w:val="005214E1"/>
    <w:rsid w:val="00521B35"/>
    <w:rsid w:val="00522A94"/>
    <w:rsid w:val="0052355D"/>
    <w:rsid w:val="0052386B"/>
    <w:rsid w:val="00523D50"/>
    <w:rsid w:val="0052429C"/>
    <w:rsid w:val="005249D5"/>
    <w:rsid w:val="005260F8"/>
    <w:rsid w:val="00526A19"/>
    <w:rsid w:val="00526D16"/>
    <w:rsid w:val="00527122"/>
    <w:rsid w:val="005275CA"/>
    <w:rsid w:val="00527623"/>
    <w:rsid w:val="00527CAB"/>
    <w:rsid w:val="005300FF"/>
    <w:rsid w:val="0053056B"/>
    <w:rsid w:val="0053059F"/>
    <w:rsid w:val="00531E16"/>
    <w:rsid w:val="00532161"/>
    <w:rsid w:val="0053396B"/>
    <w:rsid w:val="00533A7B"/>
    <w:rsid w:val="00533A91"/>
    <w:rsid w:val="00533ADA"/>
    <w:rsid w:val="00533CC7"/>
    <w:rsid w:val="005341D3"/>
    <w:rsid w:val="00535DF7"/>
    <w:rsid w:val="00537010"/>
    <w:rsid w:val="005407D1"/>
    <w:rsid w:val="00540860"/>
    <w:rsid w:val="00541726"/>
    <w:rsid w:val="00541805"/>
    <w:rsid w:val="00541A87"/>
    <w:rsid w:val="00541DBC"/>
    <w:rsid w:val="00543958"/>
    <w:rsid w:val="005442D9"/>
    <w:rsid w:val="0054472B"/>
    <w:rsid w:val="00544FD8"/>
    <w:rsid w:val="00545011"/>
    <w:rsid w:val="005451C5"/>
    <w:rsid w:val="00546FA7"/>
    <w:rsid w:val="005502FA"/>
    <w:rsid w:val="005509CC"/>
    <w:rsid w:val="00551719"/>
    <w:rsid w:val="0055191D"/>
    <w:rsid w:val="00551F62"/>
    <w:rsid w:val="00552002"/>
    <w:rsid w:val="00553085"/>
    <w:rsid w:val="005533DC"/>
    <w:rsid w:val="00553FED"/>
    <w:rsid w:val="005549F0"/>
    <w:rsid w:val="00554FB0"/>
    <w:rsid w:val="00555B72"/>
    <w:rsid w:val="00555CC7"/>
    <w:rsid w:val="00555D7E"/>
    <w:rsid w:val="00556042"/>
    <w:rsid w:val="005561F9"/>
    <w:rsid w:val="0055637F"/>
    <w:rsid w:val="005566D1"/>
    <w:rsid w:val="00556DA2"/>
    <w:rsid w:val="00556DF9"/>
    <w:rsid w:val="00557379"/>
    <w:rsid w:val="00557F80"/>
    <w:rsid w:val="00560254"/>
    <w:rsid w:val="005602B1"/>
    <w:rsid w:val="00561EF6"/>
    <w:rsid w:val="005622BB"/>
    <w:rsid w:val="00562CEE"/>
    <w:rsid w:val="00562E96"/>
    <w:rsid w:val="005631CB"/>
    <w:rsid w:val="00563952"/>
    <w:rsid w:val="00563980"/>
    <w:rsid w:val="00563D82"/>
    <w:rsid w:val="00564289"/>
    <w:rsid w:val="00564AAA"/>
    <w:rsid w:val="00564C6D"/>
    <w:rsid w:val="00564F27"/>
    <w:rsid w:val="00565746"/>
    <w:rsid w:val="00565D56"/>
    <w:rsid w:val="005660D7"/>
    <w:rsid w:val="005669C3"/>
    <w:rsid w:val="00567407"/>
    <w:rsid w:val="005674AD"/>
    <w:rsid w:val="00570B40"/>
    <w:rsid w:val="005710F8"/>
    <w:rsid w:val="00571D2B"/>
    <w:rsid w:val="00571EAD"/>
    <w:rsid w:val="005724A9"/>
    <w:rsid w:val="005727AB"/>
    <w:rsid w:val="00572934"/>
    <w:rsid w:val="0057296D"/>
    <w:rsid w:val="00572A92"/>
    <w:rsid w:val="00572F55"/>
    <w:rsid w:val="005738DC"/>
    <w:rsid w:val="005742F9"/>
    <w:rsid w:val="00574922"/>
    <w:rsid w:val="005755CA"/>
    <w:rsid w:val="00575601"/>
    <w:rsid w:val="00575E60"/>
    <w:rsid w:val="005763BD"/>
    <w:rsid w:val="00576963"/>
    <w:rsid w:val="00577040"/>
    <w:rsid w:val="005770A8"/>
    <w:rsid w:val="005774C3"/>
    <w:rsid w:val="00577772"/>
    <w:rsid w:val="005779AD"/>
    <w:rsid w:val="00581B15"/>
    <w:rsid w:val="005826CD"/>
    <w:rsid w:val="00582A0B"/>
    <w:rsid w:val="00582B06"/>
    <w:rsid w:val="005837A1"/>
    <w:rsid w:val="00583E90"/>
    <w:rsid w:val="0058434C"/>
    <w:rsid w:val="00584A5C"/>
    <w:rsid w:val="00585609"/>
    <w:rsid w:val="0058589E"/>
    <w:rsid w:val="00585AC3"/>
    <w:rsid w:val="00587566"/>
    <w:rsid w:val="005876A7"/>
    <w:rsid w:val="0058794F"/>
    <w:rsid w:val="00587EED"/>
    <w:rsid w:val="00587F93"/>
    <w:rsid w:val="00587FF8"/>
    <w:rsid w:val="0059048C"/>
    <w:rsid w:val="00590CA2"/>
    <w:rsid w:val="00590D58"/>
    <w:rsid w:val="00590D69"/>
    <w:rsid w:val="00590D8A"/>
    <w:rsid w:val="0059158C"/>
    <w:rsid w:val="005918A3"/>
    <w:rsid w:val="005922B7"/>
    <w:rsid w:val="00592332"/>
    <w:rsid w:val="005934FD"/>
    <w:rsid w:val="005937F6"/>
    <w:rsid w:val="00593D0D"/>
    <w:rsid w:val="00594480"/>
    <w:rsid w:val="005945FD"/>
    <w:rsid w:val="00594889"/>
    <w:rsid w:val="00594C40"/>
    <w:rsid w:val="00595FF2"/>
    <w:rsid w:val="0059738A"/>
    <w:rsid w:val="00597792"/>
    <w:rsid w:val="005977C2"/>
    <w:rsid w:val="0059794F"/>
    <w:rsid w:val="005A00BC"/>
    <w:rsid w:val="005A05A6"/>
    <w:rsid w:val="005A0BB8"/>
    <w:rsid w:val="005A0EBB"/>
    <w:rsid w:val="005A1156"/>
    <w:rsid w:val="005A2785"/>
    <w:rsid w:val="005A2A8C"/>
    <w:rsid w:val="005A2DB3"/>
    <w:rsid w:val="005A3827"/>
    <w:rsid w:val="005A38DC"/>
    <w:rsid w:val="005A4205"/>
    <w:rsid w:val="005A4807"/>
    <w:rsid w:val="005A4A51"/>
    <w:rsid w:val="005A4C6F"/>
    <w:rsid w:val="005A5155"/>
    <w:rsid w:val="005A5E67"/>
    <w:rsid w:val="005A64C7"/>
    <w:rsid w:val="005A6A30"/>
    <w:rsid w:val="005A6B34"/>
    <w:rsid w:val="005A6EC8"/>
    <w:rsid w:val="005A7050"/>
    <w:rsid w:val="005B0585"/>
    <w:rsid w:val="005B0EC2"/>
    <w:rsid w:val="005B1110"/>
    <w:rsid w:val="005B14C5"/>
    <w:rsid w:val="005B1A74"/>
    <w:rsid w:val="005B1BB5"/>
    <w:rsid w:val="005B1E24"/>
    <w:rsid w:val="005B2223"/>
    <w:rsid w:val="005B2408"/>
    <w:rsid w:val="005B2E48"/>
    <w:rsid w:val="005B2F5B"/>
    <w:rsid w:val="005B3AF3"/>
    <w:rsid w:val="005B410F"/>
    <w:rsid w:val="005B4459"/>
    <w:rsid w:val="005B4AF8"/>
    <w:rsid w:val="005B4EAE"/>
    <w:rsid w:val="005B500C"/>
    <w:rsid w:val="005B5133"/>
    <w:rsid w:val="005B5711"/>
    <w:rsid w:val="005B57F5"/>
    <w:rsid w:val="005B6AD8"/>
    <w:rsid w:val="005B6B3F"/>
    <w:rsid w:val="005B6FAB"/>
    <w:rsid w:val="005B71EC"/>
    <w:rsid w:val="005B739B"/>
    <w:rsid w:val="005B7A24"/>
    <w:rsid w:val="005C0113"/>
    <w:rsid w:val="005C03EA"/>
    <w:rsid w:val="005C0591"/>
    <w:rsid w:val="005C0598"/>
    <w:rsid w:val="005C0A02"/>
    <w:rsid w:val="005C0D22"/>
    <w:rsid w:val="005C0D93"/>
    <w:rsid w:val="005C1AFE"/>
    <w:rsid w:val="005C1CED"/>
    <w:rsid w:val="005C1E60"/>
    <w:rsid w:val="005C2EB7"/>
    <w:rsid w:val="005C3FBF"/>
    <w:rsid w:val="005C4368"/>
    <w:rsid w:val="005C4921"/>
    <w:rsid w:val="005C4E6F"/>
    <w:rsid w:val="005C5137"/>
    <w:rsid w:val="005C66A1"/>
    <w:rsid w:val="005C691B"/>
    <w:rsid w:val="005C6F58"/>
    <w:rsid w:val="005C75A0"/>
    <w:rsid w:val="005C7F20"/>
    <w:rsid w:val="005D08B3"/>
    <w:rsid w:val="005D17C2"/>
    <w:rsid w:val="005D1B50"/>
    <w:rsid w:val="005D2D9F"/>
    <w:rsid w:val="005D442E"/>
    <w:rsid w:val="005D45D6"/>
    <w:rsid w:val="005D4EEA"/>
    <w:rsid w:val="005D5D6D"/>
    <w:rsid w:val="005D5E4A"/>
    <w:rsid w:val="005D5E87"/>
    <w:rsid w:val="005D5F89"/>
    <w:rsid w:val="005D7161"/>
    <w:rsid w:val="005E0589"/>
    <w:rsid w:val="005E0777"/>
    <w:rsid w:val="005E0E0E"/>
    <w:rsid w:val="005E1110"/>
    <w:rsid w:val="005E16E2"/>
    <w:rsid w:val="005E183B"/>
    <w:rsid w:val="005E2A0A"/>
    <w:rsid w:val="005E2E9E"/>
    <w:rsid w:val="005E2FF3"/>
    <w:rsid w:val="005E37D0"/>
    <w:rsid w:val="005E3F26"/>
    <w:rsid w:val="005E445B"/>
    <w:rsid w:val="005E45D5"/>
    <w:rsid w:val="005E4900"/>
    <w:rsid w:val="005E5110"/>
    <w:rsid w:val="005E573F"/>
    <w:rsid w:val="005E5CF5"/>
    <w:rsid w:val="005E67B0"/>
    <w:rsid w:val="005E6D70"/>
    <w:rsid w:val="005E7B0A"/>
    <w:rsid w:val="005F026C"/>
    <w:rsid w:val="005F0399"/>
    <w:rsid w:val="005F119E"/>
    <w:rsid w:val="005F1542"/>
    <w:rsid w:val="005F15BE"/>
    <w:rsid w:val="005F1D2B"/>
    <w:rsid w:val="005F22CA"/>
    <w:rsid w:val="005F2384"/>
    <w:rsid w:val="005F2606"/>
    <w:rsid w:val="005F2802"/>
    <w:rsid w:val="005F29FA"/>
    <w:rsid w:val="005F2E6A"/>
    <w:rsid w:val="005F3A3B"/>
    <w:rsid w:val="005F41A6"/>
    <w:rsid w:val="005F4503"/>
    <w:rsid w:val="005F5491"/>
    <w:rsid w:val="005F5495"/>
    <w:rsid w:val="005F6C3D"/>
    <w:rsid w:val="00600126"/>
    <w:rsid w:val="00600BE1"/>
    <w:rsid w:val="00600D8A"/>
    <w:rsid w:val="0060118D"/>
    <w:rsid w:val="0060144C"/>
    <w:rsid w:val="0060204E"/>
    <w:rsid w:val="006029C7"/>
    <w:rsid w:val="00604401"/>
    <w:rsid w:val="00605044"/>
    <w:rsid w:val="00605CD6"/>
    <w:rsid w:val="0060601E"/>
    <w:rsid w:val="00607BD0"/>
    <w:rsid w:val="0061050C"/>
    <w:rsid w:val="006105A7"/>
    <w:rsid w:val="0061073D"/>
    <w:rsid w:val="00610BDB"/>
    <w:rsid w:val="00610C65"/>
    <w:rsid w:val="00611118"/>
    <w:rsid w:val="006111D1"/>
    <w:rsid w:val="00611864"/>
    <w:rsid w:val="006120AA"/>
    <w:rsid w:val="00612426"/>
    <w:rsid w:val="00612CE3"/>
    <w:rsid w:val="0061371A"/>
    <w:rsid w:val="00613764"/>
    <w:rsid w:val="00613CB9"/>
    <w:rsid w:val="006143F1"/>
    <w:rsid w:val="00614A5B"/>
    <w:rsid w:val="00615C7B"/>
    <w:rsid w:val="006160D8"/>
    <w:rsid w:val="0061674A"/>
    <w:rsid w:val="0061696F"/>
    <w:rsid w:val="006178C7"/>
    <w:rsid w:val="00617968"/>
    <w:rsid w:val="00617FC3"/>
    <w:rsid w:val="00620404"/>
    <w:rsid w:val="006207B4"/>
    <w:rsid w:val="0062088C"/>
    <w:rsid w:val="00620AE3"/>
    <w:rsid w:val="00620D17"/>
    <w:rsid w:val="00620D1A"/>
    <w:rsid w:val="0062177E"/>
    <w:rsid w:val="00621A99"/>
    <w:rsid w:val="00622D3E"/>
    <w:rsid w:val="00622E19"/>
    <w:rsid w:val="006232D9"/>
    <w:rsid w:val="006238B3"/>
    <w:rsid w:val="00624111"/>
    <w:rsid w:val="00625324"/>
    <w:rsid w:val="00625559"/>
    <w:rsid w:val="0062592D"/>
    <w:rsid w:val="006264A8"/>
    <w:rsid w:val="006304FA"/>
    <w:rsid w:val="00631D2D"/>
    <w:rsid w:val="00632F48"/>
    <w:rsid w:val="00633D63"/>
    <w:rsid w:val="00633EC7"/>
    <w:rsid w:val="0063426F"/>
    <w:rsid w:val="00634282"/>
    <w:rsid w:val="00634BE9"/>
    <w:rsid w:val="00634FBC"/>
    <w:rsid w:val="006353EB"/>
    <w:rsid w:val="006360B7"/>
    <w:rsid w:val="006360D4"/>
    <w:rsid w:val="006361B5"/>
    <w:rsid w:val="006368E4"/>
    <w:rsid w:val="0063705B"/>
    <w:rsid w:val="006371C7"/>
    <w:rsid w:val="00637C01"/>
    <w:rsid w:val="00640BAF"/>
    <w:rsid w:val="00640C5D"/>
    <w:rsid w:val="00640F66"/>
    <w:rsid w:val="0064160B"/>
    <w:rsid w:val="006419FD"/>
    <w:rsid w:val="00641C5D"/>
    <w:rsid w:val="00642116"/>
    <w:rsid w:val="006421D7"/>
    <w:rsid w:val="0064256E"/>
    <w:rsid w:val="00642726"/>
    <w:rsid w:val="00642D58"/>
    <w:rsid w:val="00642E6F"/>
    <w:rsid w:val="006433C3"/>
    <w:rsid w:val="00643E6D"/>
    <w:rsid w:val="00643F0C"/>
    <w:rsid w:val="00644144"/>
    <w:rsid w:val="00645144"/>
    <w:rsid w:val="00645340"/>
    <w:rsid w:val="006453A6"/>
    <w:rsid w:val="006454DD"/>
    <w:rsid w:val="00645A1F"/>
    <w:rsid w:val="00645D48"/>
    <w:rsid w:val="00647202"/>
    <w:rsid w:val="0064799D"/>
    <w:rsid w:val="00647FDD"/>
    <w:rsid w:val="006502A8"/>
    <w:rsid w:val="00650351"/>
    <w:rsid w:val="0065056E"/>
    <w:rsid w:val="006506F6"/>
    <w:rsid w:val="006509C8"/>
    <w:rsid w:val="00650A3A"/>
    <w:rsid w:val="00651BD1"/>
    <w:rsid w:val="00652404"/>
    <w:rsid w:val="0065245B"/>
    <w:rsid w:val="00652918"/>
    <w:rsid w:val="0065462B"/>
    <w:rsid w:val="00655111"/>
    <w:rsid w:val="006558F7"/>
    <w:rsid w:val="006559B2"/>
    <w:rsid w:val="00655A66"/>
    <w:rsid w:val="00656052"/>
    <w:rsid w:val="00656101"/>
    <w:rsid w:val="00656F74"/>
    <w:rsid w:val="00657365"/>
    <w:rsid w:val="006578C4"/>
    <w:rsid w:val="00660E7E"/>
    <w:rsid w:val="00661AD4"/>
    <w:rsid w:val="00661C32"/>
    <w:rsid w:val="00661F32"/>
    <w:rsid w:val="00662143"/>
    <w:rsid w:val="00662DD7"/>
    <w:rsid w:val="00663926"/>
    <w:rsid w:val="0066400A"/>
    <w:rsid w:val="00665D5D"/>
    <w:rsid w:val="00665DA4"/>
    <w:rsid w:val="0066615D"/>
    <w:rsid w:val="006662D0"/>
    <w:rsid w:val="00666372"/>
    <w:rsid w:val="006665CA"/>
    <w:rsid w:val="006671FE"/>
    <w:rsid w:val="0066756F"/>
    <w:rsid w:val="0066758A"/>
    <w:rsid w:val="0067004A"/>
    <w:rsid w:val="00670E99"/>
    <w:rsid w:val="00671564"/>
    <w:rsid w:val="00671865"/>
    <w:rsid w:val="0067217E"/>
    <w:rsid w:val="00672AFA"/>
    <w:rsid w:val="00672AFD"/>
    <w:rsid w:val="00673A2B"/>
    <w:rsid w:val="00674E6B"/>
    <w:rsid w:val="0067555F"/>
    <w:rsid w:val="00675987"/>
    <w:rsid w:val="006762A2"/>
    <w:rsid w:val="006774A2"/>
    <w:rsid w:val="00677CAA"/>
    <w:rsid w:val="00677E90"/>
    <w:rsid w:val="00680C09"/>
    <w:rsid w:val="00680D17"/>
    <w:rsid w:val="006813EC"/>
    <w:rsid w:val="00681E94"/>
    <w:rsid w:val="00682224"/>
    <w:rsid w:val="0068234A"/>
    <w:rsid w:val="006823CC"/>
    <w:rsid w:val="00684405"/>
    <w:rsid w:val="006850F4"/>
    <w:rsid w:val="00685770"/>
    <w:rsid w:val="0068592A"/>
    <w:rsid w:val="00685C41"/>
    <w:rsid w:val="00687786"/>
    <w:rsid w:val="006904AA"/>
    <w:rsid w:val="006910B2"/>
    <w:rsid w:val="006914B7"/>
    <w:rsid w:val="006921F0"/>
    <w:rsid w:val="00692468"/>
    <w:rsid w:val="006924F5"/>
    <w:rsid w:val="006941CF"/>
    <w:rsid w:val="00694CA0"/>
    <w:rsid w:val="0069502B"/>
    <w:rsid w:val="00695534"/>
    <w:rsid w:val="00695D46"/>
    <w:rsid w:val="00695D83"/>
    <w:rsid w:val="00696209"/>
    <w:rsid w:val="006963F7"/>
    <w:rsid w:val="006966A8"/>
    <w:rsid w:val="00697841"/>
    <w:rsid w:val="00697C7B"/>
    <w:rsid w:val="00697F03"/>
    <w:rsid w:val="006A0D45"/>
    <w:rsid w:val="006A14FF"/>
    <w:rsid w:val="006A2437"/>
    <w:rsid w:val="006A25F0"/>
    <w:rsid w:val="006A2B88"/>
    <w:rsid w:val="006A2E55"/>
    <w:rsid w:val="006A328A"/>
    <w:rsid w:val="006A33E2"/>
    <w:rsid w:val="006A378A"/>
    <w:rsid w:val="006A423C"/>
    <w:rsid w:val="006A4288"/>
    <w:rsid w:val="006A449A"/>
    <w:rsid w:val="006A5912"/>
    <w:rsid w:val="006A5C7A"/>
    <w:rsid w:val="006A6006"/>
    <w:rsid w:val="006A6415"/>
    <w:rsid w:val="006A672B"/>
    <w:rsid w:val="006A6D92"/>
    <w:rsid w:val="006A6EEE"/>
    <w:rsid w:val="006A71CF"/>
    <w:rsid w:val="006A7907"/>
    <w:rsid w:val="006A7C73"/>
    <w:rsid w:val="006B0723"/>
    <w:rsid w:val="006B0783"/>
    <w:rsid w:val="006B0D16"/>
    <w:rsid w:val="006B1A82"/>
    <w:rsid w:val="006B1F11"/>
    <w:rsid w:val="006B2FA1"/>
    <w:rsid w:val="006B3E12"/>
    <w:rsid w:val="006B3E8D"/>
    <w:rsid w:val="006B4055"/>
    <w:rsid w:val="006B444C"/>
    <w:rsid w:val="006B4838"/>
    <w:rsid w:val="006B4C41"/>
    <w:rsid w:val="006B4C92"/>
    <w:rsid w:val="006B503E"/>
    <w:rsid w:val="006B5042"/>
    <w:rsid w:val="006B5914"/>
    <w:rsid w:val="006B6649"/>
    <w:rsid w:val="006B733F"/>
    <w:rsid w:val="006B79BE"/>
    <w:rsid w:val="006B7ACA"/>
    <w:rsid w:val="006C014A"/>
    <w:rsid w:val="006C0293"/>
    <w:rsid w:val="006C12B6"/>
    <w:rsid w:val="006C1D14"/>
    <w:rsid w:val="006C1FE8"/>
    <w:rsid w:val="006C2596"/>
    <w:rsid w:val="006C2E5B"/>
    <w:rsid w:val="006C2E68"/>
    <w:rsid w:val="006C3238"/>
    <w:rsid w:val="006C3266"/>
    <w:rsid w:val="006C4044"/>
    <w:rsid w:val="006C4CC0"/>
    <w:rsid w:val="006C5327"/>
    <w:rsid w:val="006C55B5"/>
    <w:rsid w:val="006C5A86"/>
    <w:rsid w:val="006C5E8E"/>
    <w:rsid w:val="006C6174"/>
    <w:rsid w:val="006C66E7"/>
    <w:rsid w:val="006C7005"/>
    <w:rsid w:val="006C76DF"/>
    <w:rsid w:val="006D0A61"/>
    <w:rsid w:val="006D0B5A"/>
    <w:rsid w:val="006D0D7D"/>
    <w:rsid w:val="006D106E"/>
    <w:rsid w:val="006D1EE5"/>
    <w:rsid w:val="006D1FD1"/>
    <w:rsid w:val="006D2161"/>
    <w:rsid w:val="006D2609"/>
    <w:rsid w:val="006D3A23"/>
    <w:rsid w:val="006D4451"/>
    <w:rsid w:val="006D4B1A"/>
    <w:rsid w:val="006D4DD1"/>
    <w:rsid w:val="006D53D6"/>
    <w:rsid w:val="006D59AB"/>
    <w:rsid w:val="006D5BC2"/>
    <w:rsid w:val="006D62C8"/>
    <w:rsid w:val="006D6A8C"/>
    <w:rsid w:val="006D6BBE"/>
    <w:rsid w:val="006E064A"/>
    <w:rsid w:val="006E11B6"/>
    <w:rsid w:val="006E14E2"/>
    <w:rsid w:val="006E1AF0"/>
    <w:rsid w:val="006E1EA3"/>
    <w:rsid w:val="006E2AEF"/>
    <w:rsid w:val="006E2FD1"/>
    <w:rsid w:val="006E3448"/>
    <w:rsid w:val="006E35F7"/>
    <w:rsid w:val="006E370F"/>
    <w:rsid w:val="006E3A91"/>
    <w:rsid w:val="006E3D42"/>
    <w:rsid w:val="006E3E10"/>
    <w:rsid w:val="006E42FF"/>
    <w:rsid w:val="006E4478"/>
    <w:rsid w:val="006E4C3C"/>
    <w:rsid w:val="006E6860"/>
    <w:rsid w:val="006E69E0"/>
    <w:rsid w:val="006E7184"/>
    <w:rsid w:val="006E782A"/>
    <w:rsid w:val="006F1409"/>
    <w:rsid w:val="006F2538"/>
    <w:rsid w:val="006F3723"/>
    <w:rsid w:val="006F4241"/>
    <w:rsid w:val="006F4BBA"/>
    <w:rsid w:val="006F4E0A"/>
    <w:rsid w:val="006F5329"/>
    <w:rsid w:val="006F6011"/>
    <w:rsid w:val="006F61CA"/>
    <w:rsid w:val="006F674A"/>
    <w:rsid w:val="006F6763"/>
    <w:rsid w:val="006F7796"/>
    <w:rsid w:val="00700EBD"/>
    <w:rsid w:val="00700F78"/>
    <w:rsid w:val="007010E7"/>
    <w:rsid w:val="007012DD"/>
    <w:rsid w:val="00701D63"/>
    <w:rsid w:val="00702F17"/>
    <w:rsid w:val="00703304"/>
    <w:rsid w:val="00703AA2"/>
    <w:rsid w:val="00703AA3"/>
    <w:rsid w:val="00703DEE"/>
    <w:rsid w:val="00703DFA"/>
    <w:rsid w:val="00703F24"/>
    <w:rsid w:val="007043EE"/>
    <w:rsid w:val="007047E5"/>
    <w:rsid w:val="007048E9"/>
    <w:rsid w:val="00704D7E"/>
    <w:rsid w:val="007054CA"/>
    <w:rsid w:val="00705650"/>
    <w:rsid w:val="00706199"/>
    <w:rsid w:val="00706D41"/>
    <w:rsid w:val="0070740E"/>
    <w:rsid w:val="00707502"/>
    <w:rsid w:val="00707C9A"/>
    <w:rsid w:val="00710572"/>
    <w:rsid w:val="007105B7"/>
    <w:rsid w:val="00710649"/>
    <w:rsid w:val="00710852"/>
    <w:rsid w:val="0071145D"/>
    <w:rsid w:val="0071146A"/>
    <w:rsid w:val="007120A3"/>
    <w:rsid w:val="007121C7"/>
    <w:rsid w:val="007129B3"/>
    <w:rsid w:val="007134D4"/>
    <w:rsid w:val="007140CF"/>
    <w:rsid w:val="007140FF"/>
    <w:rsid w:val="00714E57"/>
    <w:rsid w:val="00715270"/>
    <w:rsid w:val="007152DC"/>
    <w:rsid w:val="007155A5"/>
    <w:rsid w:val="007157B1"/>
    <w:rsid w:val="007158CF"/>
    <w:rsid w:val="00715B36"/>
    <w:rsid w:val="007172F1"/>
    <w:rsid w:val="00717B1E"/>
    <w:rsid w:val="00717E38"/>
    <w:rsid w:val="00720C82"/>
    <w:rsid w:val="007215C7"/>
    <w:rsid w:val="00721CD6"/>
    <w:rsid w:val="00721D7F"/>
    <w:rsid w:val="00721DA8"/>
    <w:rsid w:val="00721FE4"/>
    <w:rsid w:val="0072234C"/>
    <w:rsid w:val="007229AB"/>
    <w:rsid w:val="00722F4F"/>
    <w:rsid w:val="00723343"/>
    <w:rsid w:val="007236F1"/>
    <w:rsid w:val="007245A2"/>
    <w:rsid w:val="0072562C"/>
    <w:rsid w:val="007256D5"/>
    <w:rsid w:val="0072574B"/>
    <w:rsid w:val="007259AF"/>
    <w:rsid w:val="00725E5A"/>
    <w:rsid w:val="00726347"/>
    <w:rsid w:val="00726C50"/>
    <w:rsid w:val="00726EE5"/>
    <w:rsid w:val="00726F1A"/>
    <w:rsid w:val="00727738"/>
    <w:rsid w:val="00727C1F"/>
    <w:rsid w:val="00727D7C"/>
    <w:rsid w:val="00727E28"/>
    <w:rsid w:val="00730412"/>
    <w:rsid w:val="00730A1F"/>
    <w:rsid w:val="00730A7F"/>
    <w:rsid w:val="00730A84"/>
    <w:rsid w:val="00730E53"/>
    <w:rsid w:val="00730FE8"/>
    <w:rsid w:val="0073151A"/>
    <w:rsid w:val="007316DE"/>
    <w:rsid w:val="0073185C"/>
    <w:rsid w:val="00731A89"/>
    <w:rsid w:val="00732151"/>
    <w:rsid w:val="007321EC"/>
    <w:rsid w:val="00732602"/>
    <w:rsid w:val="00733335"/>
    <w:rsid w:val="00734352"/>
    <w:rsid w:val="007349D5"/>
    <w:rsid w:val="00735E09"/>
    <w:rsid w:val="00735E9C"/>
    <w:rsid w:val="00735EA8"/>
    <w:rsid w:val="00736B4C"/>
    <w:rsid w:val="00737495"/>
    <w:rsid w:val="0073773F"/>
    <w:rsid w:val="007405E3"/>
    <w:rsid w:val="0074140E"/>
    <w:rsid w:val="007418D0"/>
    <w:rsid w:val="0074193C"/>
    <w:rsid w:val="00742540"/>
    <w:rsid w:val="00742600"/>
    <w:rsid w:val="00743157"/>
    <w:rsid w:val="00743427"/>
    <w:rsid w:val="00743BE5"/>
    <w:rsid w:val="00744413"/>
    <w:rsid w:val="00744EE1"/>
    <w:rsid w:val="00746509"/>
    <w:rsid w:val="00747A31"/>
    <w:rsid w:val="007503C9"/>
    <w:rsid w:val="00750BF9"/>
    <w:rsid w:val="00751138"/>
    <w:rsid w:val="00751CF3"/>
    <w:rsid w:val="007522B1"/>
    <w:rsid w:val="0075298E"/>
    <w:rsid w:val="00752C09"/>
    <w:rsid w:val="00752D80"/>
    <w:rsid w:val="00753037"/>
    <w:rsid w:val="00753235"/>
    <w:rsid w:val="00753ED4"/>
    <w:rsid w:val="00753F7F"/>
    <w:rsid w:val="0075491B"/>
    <w:rsid w:val="00754AAC"/>
    <w:rsid w:val="00754AFE"/>
    <w:rsid w:val="00754B4B"/>
    <w:rsid w:val="00754E42"/>
    <w:rsid w:val="007558E5"/>
    <w:rsid w:val="00755F4F"/>
    <w:rsid w:val="0075709E"/>
    <w:rsid w:val="00757292"/>
    <w:rsid w:val="00757523"/>
    <w:rsid w:val="00757CD6"/>
    <w:rsid w:val="00760412"/>
    <w:rsid w:val="007604F2"/>
    <w:rsid w:val="00760A12"/>
    <w:rsid w:val="007610E7"/>
    <w:rsid w:val="0076180C"/>
    <w:rsid w:val="007620A4"/>
    <w:rsid w:val="00762602"/>
    <w:rsid w:val="00762CEA"/>
    <w:rsid w:val="007631F5"/>
    <w:rsid w:val="0076345C"/>
    <w:rsid w:val="007634CB"/>
    <w:rsid w:val="007634F9"/>
    <w:rsid w:val="00763A27"/>
    <w:rsid w:val="00764114"/>
    <w:rsid w:val="007646C9"/>
    <w:rsid w:val="00765B2D"/>
    <w:rsid w:val="0076661F"/>
    <w:rsid w:val="00766BF8"/>
    <w:rsid w:val="00766DB5"/>
    <w:rsid w:val="00766E8D"/>
    <w:rsid w:val="007679F7"/>
    <w:rsid w:val="007700C3"/>
    <w:rsid w:val="007701A0"/>
    <w:rsid w:val="00770751"/>
    <w:rsid w:val="007709E2"/>
    <w:rsid w:val="00771999"/>
    <w:rsid w:val="00771E20"/>
    <w:rsid w:val="00771F64"/>
    <w:rsid w:val="0077228B"/>
    <w:rsid w:val="00773091"/>
    <w:rsid w:val="007731FF"/>
    <w:rsid w:val="00773643"/>
    <w:rsid w:val="00773814"/>
    <w:rsid w:val="0077381A"/>
    <w:rsid w:val="0077480F"/>
    <w:rsid w:val="00774E23"/>
    <w:rsid w:val="00774F0C"/>
    <w:rsid w:val="007757D9"/>
    <w:rsid w:val="00775892"/>
    <w:rsid w:val="00776019"/>
    <w:rsid w:val="00776716"/>
    <w:rsid w:val="00776887"/>
    <w:rsid w:val="00776B2A"/>
    <w:rsid w:val="00776C2E"/>
    <w:rsid w:val="00776C5D"/>
    <w:rsid w:val="00777082"/>
    <w:rsid w:val="00781A2D"/>
    <w:rsid w:val="00781F42"/>
    <w:rsid w:val="007825AD"/>
    <w:rsid w:val="007825FA"/>
    <w:rsid w:val="0078271C"/>
    <w:rsid w:val="00782B4D"/>
    <w:rsid w:val="00782DD0"/>
    <w:rsid w:val="007831D4"/>
    <w:rsid w:val="0078376C"/>
    <w:rsid w:val="00783772"/>
    <w:rsid w:val="00783F39"/>
    <w:rsid w:val="007846BB"/>
    <w:rsid w:val="00784C49"/>
    <w:rsid w:val="00784DC3"/>
    <w:rsid w:val="007860F6"/>
    <w:rsid w:val="007868FD"/>
    <w:rsid w:val="00786BF4"/>
    <w:rsid w:val="00787AF0"/>
    <w:rsid w:val="00787E42"/>
    <w:rsid w:val="00787EA7"/>
    <w:rsid w:val="00787F7A"/>
    <w:rsid w:val="0079034E"/>
    <w:rsid w:val="00790A02"/>
    <w:rsid w:val="0079113B"/>
    <w:rsid w:val="0079118F"/>
    <w:rsid w:val="00791336"/>
    <w:rsid w:val="007913A0"/>
    <w:rsid w:val="0079153C"/>
    <w:rsid w:val="00791859"/>
    <w:rsid w:val="0079234B"/>
    <w:rsid w:val="007923C0"/>
    <w:rsid w:val="00792492"/>
    <w:rsid w:val="00792C0F"/>
    <w:rsid w:val="00792E36"/>
    <w:rsid w:val="00793A95"/>
    <w:rsid w:val="00793ADD"/>
    <w:rsid w:val="00793D9E"/>
    <w:rsid w:val="007941BE"/>
    <w:rsid w:val="0079468D"/>
    <w:rsid w:val="00795525"/>
    <w:rsid w:val="007957F1"/>
    <w:rsid w:val="00795F31"/>
    <w:rsid w:val="00796992"/>
    <w:rsid w:val="00796AE9"/>
    <w:rsid w:val="007970EE"/>
    <w:rsid w:val="0079761A"/>
    <w:rsid w:val="007A02D7"/>
    <w:rsid w:val="007A04EC"/>
    <w:rsid w:val="007A1F49"/>
    <w:rsid w:val="007A2C96"/>
    <w:rsid w:val="007A33F4"/>
    <w:rsid w:val="007A38D4"/>
    <w:rsid w:val="007A4388"/>
    <w:rsid w:val="007A4D62"/>
    <w:rsid w:val="007A5F4D"/>
    <w:rsid w:val="007A6271"/>
    <w:rsid w:val="007B0362"/>
    <w:rsid w:val="007B03CA"/>
    <w:rsid w:val="007B05DB"/>
    <w:rsid w:val="007B12B8"/>
    <w:rsid w:val="007B1334"/>
    <w:rsid w:val="007B183D"/>
    <w:rsid w:val="007B18E6"/>
    <w:rsid w:val="007B1A74"/>
    <w:rsid w:val="007B2256"/>
    <w:rsid w:val="007B3085"/>
    <w:rsid w:val="007B3EF6"/>
    <w:rsid w:val="007B47FD"/>
    <w:rsid w:val="007B524F"/>
    <w:rsid w:val="007B538F"/>
    <w:rsid w:val="007B6389"/>
    <w:rsid w:val="007B66FE"/>
    <w:rsid w:val="007B6E07"/>
    <w:rsid w:val="007B7254"/>
    <w:rsid w:val="007B7B41"/>
    <w:rsid w:val="007C04CD"/>
    <w:rsid w:val="007C0539"/>
    <w:rsid w:val="007C05E3"/>
    <w:rsid w:val="007C066B"/>
    <w:rsid w:val="007C0814"/>
    <w:rsid w:val="007C0913"/>
    <w:rsid w:val="007C12CF"/>
    <w:rsid w:val="007C12ED"/>
    <w:rsid w:val="007C1416"/>
    <w:rsid w:val="007C160F"/>
    <w:rsid w:val="007C2706"/>
    <w:rsid w:val="007C298D"/>
    <w:rsid w:val="007C2C1C"/>
    <w:rsid w:val="007C2EEF"/>
    <w:rsid w:val="007C3B3F"/>
    <w:rsid w:val="007C4524"/>
    <w:rsid w:val="007C4C6D"/>
    <w:rsid w:val="007C4EBF"/>
    <w:rsid w:val="007C5025"/>
    <w:rsid w:val="007C5597"/>
    <w:rsid w:val="007C5CC2"/>
    <w:rsid w:val="007C5EFC"/>
    <w:rsid w:val="007C64CB"/>
    <w:rsid w:val="007C6DAC"/>
    <w:rsid w:val="007C787B"/>
    <w:rsid w:val="007D0097"/>
    <w:rsid w:val="007D0821"/>
    <w:rsid w:val="007D11A1"/>
    <w:rsid w:val="007D1550"/>
    <w:rsid w:val="007D177B"/>
    <w:rsid w:val="007D20D4"/>
    <w:rsid w:val="007D2232"/>
    <w:rsid w:val="007D2261"/>
    <w:rsid w:val="007D2E34"/>
    <w:rsid w:val="007D3354"/>
    <w:rsid w:val="007D3A89"/>
    <w:rsid w:val="007D3C3F"/>
    <w:rsid w:val="007D3D14"/>
    <w:rsid w:val="007D4758"/>
    <w:rsid w:val="007D4AE1"/>
    <w:rsid w:val="007D5AF9"/>
    <w:rsid w:val="007D5C50"/>
    <w:rsid w:val="007D61E4"/>
    <w:rsid w:val="007D61FE"/>
    <w:rsid w:val="007D62EB"/>
    <w:rsid w:val="007D684E"/>
    <w:rsid w:val="007D6ACD"/>
    <w:rsid w:val="007D6F67"/>
    <w:rsid w:val="007D7609"/>
    <w:rsid w:val="007D7810"/>
    <w:rsid w:val="007D7811"/>
    <w:rsid w:val="007E0429"/>
    <w:rsid w:val="007E0B74"/>
    <w:rsid w:val="007E0CC6"/>
    <w:rsid w:val="007E16DE"/>
    <w:rsid w:val="007E1AA4"/>
    <w:rsid w:val="007E1AC9"/>
    <w:rsid w:val="007E251F"/>
    <w:rsid w:val="007E42D8"/>
    <w:rsid w:val="007E522B"/>
    <w:rsid w:val="007E52E2"/>
    <w:rsid w:val="007E5DEA"/>
    <w:rsid w:val="007E60EC"/>
    <w:rsid w:val="007E72FD"/>
    <w:rsid w:val="007E7368"/>
    <w:rsid w:val="007F075F"/>
    <w:rsid w:val="007F0B5C"/>
    <w:rsid w:val="007F0D01"/>
    <w:rsid w:val="007F0FBB"/>
    <w:rsid w:val="007F1207"/>
    <w:rsid w:val="007F1B38"/>
    <w:rsid w:val="007F1DC0"/>
    <w:rsid w:val="007F1EA6"/>
    <w:rsid w:val="007F266E"/>
    <w:rsid w:val="007F3814"/>
    <w:rsid w:val="007F38D2"/>
    <w:rsid w:val="007F3B2D"/>
    <w:rsid w:val="007F4AFA"/>
    <w:rsid w:val="007F5E8B"/>
    <w:rsid w:val="007F6E8D"/>
    <w:rsid w:val="007F7B0B"/>
    <w:rsid w:val="007F7B39"/>
    <w:rsid w:val="007F7C7E"/>
    <w:rsid w:val="00800452"/>
    <w:rsid w:val="008004CA"/>
    <w:rsid w:val="008007D5"/>
    <w:rsid w:val="0080092B"/>
    <w:rsid w:val="00800DD4"/>
    <w:rsid w:val="00801429"/>
    <w:rsid w:val="00801E2B"/>
    <w:rsid w:val="00802000"/>
    <w:rsid w:val="008029EA"/>
    <w:rsid w:val="00803CE4"/>
    <w:rsid w:val="00805137"/>
    <w:rsid w:val="008052E0"/>
    <w:rsid w:val="008058EA"/>
    <w:rsid w:val="00805BBC"/>
    <w:rsid w:val="00805C59"/>
    <w:rsid w:val="00805D8E"/>
    <w:rsid w:val="00805FB3"/>
    <w:rsid w:val="0080600B"/>
    <w:rsid w:val="00806AEB"/>
    <w:rsid w:val="00807717"/>
    <w:rsid w:val="00807FD1"/>
    <w:rsid w:val="008106D3"/>
    <w:rsid w:val="008108D4"/>
    <w:rsid w:val="00811373"/>
    <w:rsid w:val="0081140F"/>
    <w:rsid w:val="00811AB4"/>
    <w:rsid w:val="008124EC"/>
    <w:rsid w:val="008139FF"/>
    <w:rsid w:val="00813BC6"/>
    <w:rsid w:val="00814058"/>
    <w:rsid w:val="008141E1"/>
    <w:rsid w:val="008147CC"/>
    <w:rsid w:val="00814F3D"/>
    <w:rsid w:val="00815574"/>
    <w:rsid w:val="008158F1"/>
    <w:rsid w:val="00816003"/>
    <w:rsid w:val="008166A9"/>
    <w:rsid w:val="008168CE"/>
    <w:rsid w:val="00816C30"/>
    <w:rsid w:val="00816D27"/>
    <w:rsid w:val="00820704"/>
    <w:rsid w:val="008208E5"/>
    <w:rsid w:val="008211BB"/>
    <w:rsid w:val="008219C2"/>
    <w:rsid w:val="00821A1D"/>
    <w:rsid w:val="00822159"/>
    <w:rsid w:val="00822266"/>
    <w:rsid w:val="00822A49"/>
    <w:rsid w:val="00822B1D"/>
    <w:rsid w:val="008232C3"/>
    <w:rsid w:val="00823493"/>
    <w:rsid w:val="00823776"/>
    <w:rsid w:val="008241C5"/>
    <w:rsid w:val="00824983"/>
    <w:rsid w:val="00825788"/>
    <w:rsid w:val="00825B6C"/>
    <w:rsid w:val="00825E1F"/>
    <w:rsid w:val="00825F80"/>
    <w:rsid w:val="00826A0B"/>
    <w:rsid w:val="00827ABE"/>
    <w:rsid w:val="00827D32"/>
    <w:rsid w:val="008301ED"/>
    <w:rsid w:val="00831417"/>
    <w:rsid w:val="00831D2D"/>
    <w:rsid w:val="00832202"/>
    <w:rsid w:val="008327C8"/>
    <w:rsid w:val="008327D3"/>
    <w:rsid w:val="008336CD"/>
    <w:rsid w:val="00833ABD"/>
    <w:rsid w:val="00833D80"/>
    <w:rsid w:val="00833F46"/>
    <w:rsid w:val="00833FD3"/>
    <w:rsid w:val="008343CC"/>
    <w:rsid w:val="00835E75"/>
    <w:rsid w:val="00835EB5"/>
    <w:rsid w:val="00836431"/>
    <w:rsid w:val="00836A5B"/>
    <w:rsid w:val="00837BE3"/>
    <w:rsid w:val="008401AC"/>
    <w:rsid w:val="00840344"/>
    <w:rsid w:val="008406CC"/>
    <w:rsid w:val="0084142B"/>
    <w:rsid w:val="0084164A"/>
    <w:rsid w:val="008422FB"/>
    <w:rsid w:val="008430C9"/>
    <w:rsid w:val="00843B83"/>
    <w:rsid w:val="00844B65"/>
    <w:rsid w:val="00844EC7"/>
    <w:rsid w:val="008451E8"/>
    <w:rsid w:val="00845418"/>
    <w:rsid w:val="00845F57"/>
    <w:rsid w:val="00847832"/>
    <w:rsid w:val="00847C10"/>
    <w:rsid w:val="0085025F"/>
    <w:rsid w:val="00850D81"/>
    <w:rsid w:val="008529F7"/>
    <w:rsid w:val="00852DE6"/>
    <w:rsid w:val="00852F7E"/>
    <w:rsid w:val="00853F50"/>
    <w:rsid w:val="00854449"/>
    <w:rsid w:val="00854629"/>
    <w:rsid w:val="0085497C"/>
    <w:rsid w:val="00854B58"/>
    <w:rsid w:val="0085501C"/>
    <w:rsid w:val="00855B61"/>
    <w:rsid w:val="008564F3"/>
    <w:rsid w:val="00856683"/>
    <w:rsid w:val="0085691F"/>
    <w:rsid w:val="00856A39"/>
    <w:rsid w:val="00857214"/>
    <w:rsid w:val="00857285"/>
    <w:rsid w:val="00857B8B"/>
    <w:rsid w:val="00857E33"/>
    <w:rsid w:val="008600D8"/>
    <w:rsid w:val="008612D9"/>
    <w:rsid w:val="0086205E"/>
    <w:rsid w:val="00862DF4"/>
    <w:rsid w:val="00863018"/>
    <w:rsid w:val="0086310B"/>
    <w:rsid w:val="008631E7"/>
    <w:rsid w:val="00863B2B"/>
    <w:rsid w:val="00863BF2"/>
    <w:rsid w:val="00863D10"/>
    <w:rsid w:val="0086429E"/>
    <w:rsid w:val="008650BB"/>
    <w:rsid w:val="00865176"/>
    <w:rsid w:val="008651F3"/>
    <w:rsid w:val="008652C4"/>
    <w:rsid w:val="008653DB"/>
    <w:rsid w:val="00865513"/>
    <w:rsid w:val="0086592E"/>
    <w:rsid w:val="0086632E"/>
    <w:rsid w:val="00866EF9"/>
    <w:rsid w:val="008674A4"/>
    <w:rsid w:val="00867C8D"/>
    <w:rsid w:val="00870B49"/>
    <w:rsid w:val="0087189D"/>
    <w:rsid w:val="00871DE5"/>
    <w:rsid w:val="0087208F"/>
    <w:rsid w:val="00872AF2"/>
    <w:rsid w:val="00872B3D"/>
    <w:rsid w:val="00872D31"/>
    <w:rsid w:val="00872D6A"/>
    <w:rsid w:val="0087333A"/>
    <w:rsid w:val="0087406F"/>
    <w:rsid w:val="008741E6"/>
    <w:rsid w:val="00874286"/>
    <w:rsid w:val="0087524A"/>
    <w:rsid w:val="00875473"/>
    <w:rsid w:val="00875625"/>
    <w:rsid w:val="00875D46"/>
    <w:rsid w:val="0087631B"/>
    <w:rsid w:val="008769A8"/>
    <w:rsid w:val="00876C9F"/>
    <w:rsid w:val="00876D8E"/>
    <w:rsid w:val="00877719"/>
    <w:rsid w:val="00880188"/>
    <w:rsid w:val="00880877"/>
    <w:rsid w:val="00880FF1"/>
    <w:rsid w:val="008811DD"/>
    <w:rsid w:val="0088131E"/>
    <w:rsid w:val="00881A8B"/>
    <w:rsid w:val="00881CFB"/>
    <w:rsid w:val="00881E10"/>
    <w:rsid w:val="00881FC8"/>
    <w:rsid w:val="00882220"/>
    <w:rsid w:val="00882610"/>
    <w:rsid w:val="00882EE9"/>
    <w:rsid w:val="00882F71"/>
    <w:rsid w:val="00884218"/>
    <w:rsid w:val="00884E29"/>
    <w:rsid w:val="008850C9"/>
    <w:rsid w:val="00885744"/>
    <w:rsid w:val="008859D0"/>
    <w:rsid w:val="00885E3D"/>
    <w:rsid w:val="0088620C"/>
    <w:rsid w:val="0088624B"/>
    <w:rsid w:val="0088642A"/>
    <w:rsid w:val="008867E2"/>
    <w:rsid w:val="00886FF9"/>
    <w:rsid w:val="0088717D"/>
    <w:rsid w:val="00887187"/>
    <w:rsid w:val="0088785A"/>
    <w:rsid w:val="00887C1F"/>
    <w:rsid w:val="00887CA8"/>
    <w:rsid w:val="0089060F"/>
    <w:rsid w:val="00890B12"/>
    <w:rsid w:val="00891440"/>
    <w:rsid w:val="008916B5"/>
    <w:rsid w:val="00891A5C"/>
    <w:rsid w:val="0089253C"/>
    <w:rsid w:val="00892638"/>
    <w:rsid w:val="00893A1D"/>
    <w:rsid w:val="00893EDD"/>
    <w:rsid w:val="008944F6"/>
    <w:rsid w:val="00894C0B"/>
    <w:rsid w:val="00895003"/>
    <w:rsid w:val="0089556C"/>
    <w:rsid w:val="00895741"/>
    <w:rsid w:val="00895C85"/>
    <w:rsid w:val="00895CE0"/>
    <w:rsid w:val="00896D52"/>
    <w:rsid w:val="0089707D"/>
    <w:rsid w:val="008973C0"/>
    <w:rsid w:val="00897A12"/>
    <w:rsid w:val="00897B53"/>
    <w:rsid w:val="008A108C"/>
    <w:rsid w:val="008A129E"/>
    <w:rsid w:val="008A1520"/>
    <w:rsid w:val="008A155C"/>
    <w:rsid w:val="008A1A05"/>
    <w:rsid w:val="008A2B2C"/>
    <w:rsid w:val="008A3069"/>
    <w:rsid w:val="008A3440"/>
    <w:rsid w:val="008A3B38"/>
    <w:rsid w:val="008A42EC"/>
    <w:rsid w:val="008A46E2"/>
    <w:rsid w:val="008A51CD"/>
    <w:rsid w:val="008A6849"/>
    <w:rsid w:val="008A7048"/>
    <w:rsid w:val="008A735A"/>
    <w:rsid w:val="008B008F"/>
    <w:rsid w:val="008B1388"/>
    <w:rsid w:val="008B16B5"/>
    <w:rsid w:val="008B1D79"/>
    <w:rsid w:val="008B3979"/>
    <w:rsid w:val="008B3BB2"/>
    <w:rsid w:val="008B3BED"/>
    <w:rsid w:val="008B3DB2"/>
    <w:rsid w:val="008B4348"/>
    <w:rsid w:val="008B44D7"/>
    <w:rsid w:val="008B47FB"/>
    <w:rsid w:val="008B4DA1"/>
    <w:rsid w:val="008B4FAC"/>
    <w:rsid w:val="008B510D"/>
    <w:rsid w:val="008B53C8"/>
    <w:rsid w:val="008B54B8"/>
    <w:rsid w:val="008B5669"/>
    <w:rsid w:val="008B5A99"/>
    <w:rsid w:val="008B62DE"/>
    <w:rsid w:val="008B6727"/>
    <w:rsid w:val="008B6745"/>
    <w:rsid w:val="008B6896"/>
    <w:rsid w:val="008B6BC1"/>
    <w:rsid w:val="008B6DCD"/>
    <w:rsid w:val="008B725F"/>
    <w:rsid w:val="008C131C"/>
    <w:rsid w:val="008C19A0"/>
    <w:rsid w:val="008C28B4"/>
    <w:rsid w:val="008C28B9"/>
    <w:rsid w:val="008C2AC1"/>
    <w:rsid w:val="008C2DB5"/>
    <w:rsid w:val="008C3099"/>
    <w:rsid w:val="008C40E1"/>
    <w:rsid w:val="008C42E3"/>
    <w:rsid w:val="008C43CC"/>
    <w:rsid w:val="008C4632"/>
    <w:rsid w:val="008C5675"/>
    <w:rsid w:val="008C64F0"/>
    <w:rsid w:val="008C6621"/>
    <w:rsid w:val="008C6BA9"/>
    <w:rsid w:val="008C70EE"/>
    <w:rsid w:val="008D0CF5"/>
    <w:rsid w:val="008D1050"/>
    <w:rsid w:val="008D1B0A"/>
    <w:rsid w:val="008D1FFB"/>
    <w:rsid w:val="008D2046"/>
    <w:rsid w:val="008D217E"/>
    <w:rsid w:val="008D2206"/>
    <w:rsid w:val="008D2D05"/>
    <w:rsid w:val="008D2F31"/>
    <w:rsid w:val="008D414D"/>
    <w:rsid w:val="008D4697"/>
    <w:rsid w:val="008D488D"/>
    <w:rsid w:val="008D6000"/>
    <w:rsid w:val="008D611F"/>
    <w:rsid w:val="008D621F"/>
    <w:rsid w:val="008D68C7"/>
    <w:rsid w:val="008D7EC0"/>
    <w:rsid w:val="008E033A"/>
    <w:rsid w:val="008E0366"/>
    <w:rsid w:val="008E08E7"/>
    <w:rsid w:val="008E0901"/>
    <w:rsid w:val="008E0994"/>
    <w:rsid w:val="008E0C4D"/>
    <w:rsid w:val="008E12CA"/>
    <w:rsid w:val="008E1383"/>
    <w:rsid w:val="008E1A1B"/>
    <w:rsid w:val="008E21E3"/>
    <w:rsid w:val="008E228F"/>
    <w:rsid w:val="008E2797"/>
    <w:rsid w:val="008E2A5F"/>
    <w:rsid w:val="008E2D03"/>
    <w:rsid w:val="008E3320"/>
    <w:rsid w:val="008E3635"/>
    <w:rsid w:val="008E36F3"/>
    <w:rsid w:val="008E3884"/>
    <w:rsid w:val="008E3DCA"/>
    <w:rsid w:val="008E417D"/>
    <w:rsid w:val="008E46D3"/>
    <w:rsid w:val="008E4B77"/>
    <w:rsid w:val="008E4DC4"/>
    <w:rsid w:val="008E503C"/>
    <w:rsid w:val="008E6C3A"/>
    <w:rsid w:val="008E70F8"/>
    <w:rsid w:val="008F0722"/>
    <w:rsid w:val="008F0CF4"/>
    <w:rsid w:val="008F0ECB"/>
    <w:rsid w:val="008F133E"/>
    <w:rsid w:val="008F1E48"/>
    <w:rsid w:val="008F1FDD"/>
    <w:rsid w:val="008F22F7"/>
    <w:rsid w:val="008F2F25"/>
    <w:rsid w:val="008F306D"/>
    <w:rsid w:val="008F30D7"/>
    <w:rsid w:val="008F3A45"/>
    <w:rsid w:val="008F3B17"/>
    <w:rsid w:val="008F5A7C"/>
    <w:rsid w:val="008F5C14"/>
    <w:rsid w:val="008F610B"/>
    <w:rsid w:val="008F6FEE"/>
    <w:rsid w:val="008F7564"/>
    <w:rsid w:val="008F762A"/>
    <w:rsid w:val="008F76AF"/>
    <w:rsid w:val="00900892"/>
    <w:rsid w:val="00901FC8"/>
    <w:rsid w:val="009023A5"/>
    <w:rsid w:val="00903EF1"/>
    <w:rsid w:val="0090412C"/>
    <w:rsid w:val="0090447D"/>
    <w:rsid w:val="0090456D"/>
    <w:rsid w:val="00904744"/>
    <w:rsid w:val="00904971"/>
    <w:rsid w:val="009052A5"/>
    <w:rsid w:val="009060ED"/>
    <w:rsid w:val="00907344"/>
    <w:rsid w:val="009100A2"/>
    <w:rsid w:val="00910C14"/>
    <w:rsid w:val="00911372"/>
    <w:rsid w:val="00911CA5"/>
    <w:rsid w:val="0091207C"/>
    <w:rsid w:val="00912B55"/>
    <w:rsid w:val="009130C6"/>
    <w:rsid w:val="009138D1"/>
    <w:rsid w:val="00913B49"/>
    <w:rsid w:val="00913D66"/>
    <w:rsid w:val="009140E6"/>
    <w:rsid w:val="00914232"/>
    <w:rsid w:val="00914830"/>
    <w:rsid w:val="009148B4"/>
    <w:rsid w:val="009148FA"/>
    <w:rsid w:val="00914A06"/>
    <w:rsid w:val="00914A97"/>
    <w:rsid w:val="0091510F"/>
    <w:rsid w:val="0091533F"/>
    <w:rsid w:val="00915F57"/>
    <w:rsid w:val="00915F62"/>
    <w:rsid w:val="00916A70"/>
    <w:rsid w:val="00916AE7"/>
    <w:rsid w:val="00916B30"/>
    <w:rsid w:val="00917904"/>
    <w:rsid w:val="00917BAE"/>
    <w:rsid w:val="00920325"/>
    <w:rsid w:val="0092036E"/>
    <w:rsid w:val="00921852"/>
    <w:rsid w:val="00921F31"/>
    <w:rsid w:val="009220DB"/>
    <w:rsid w:val="00922562"/>
    <w:rsid w:val="009228EE"/>
    <w:rsid w:val="00922A9D"/>
    <w:rsid w:val="0092308B"/>
    <w:rsid w:val="009233C2"/>
    <w:rsid w:val="009237C8"/>
    <w:rsid w:val="00923CB5"/>
    <w:rsid w:val="00925466"/>
    <w:rsid w:val="009256C8"/>
    <w:rsid w:val="00925B32"/>
    <w:rsid w:val="00925FEA"/>
    <w:rsid w:val="00926222"/>
    <w:rsid w:val="00926248"/>
    <w:rsid w:val="0092662E"/>
    <w:rsid w:val="00926928"/>
    <w:rsid w:val="00926F3F"/>
    <w:rsid w:val="0092758D"/>
    <w:rsid w:val="00927C1C"/>
    <w:rsid w:val="00927D52"/>
    <w:rsid w:val="0093046F"/>
    <w:rsid w:val="00930ABD"/>
    <w:rsid w:val="0093101E"/>
    <w:rsid w:val="0093161E"/>
    <w:rsid w:val="00931EC9"/>
    <w:rsid w:val="00932774"/>
    <w:rsid w:val="00932B38"/>
    <w:rsid w:val="00933B88"/>
    <w:rsid w:val="00933FF7"/>
    <w:rsid w:val="00934923"/>
    <w:rsid w:val="0093506B"/>
    <w:rsid w:val="00935161"/>
    <w:rsid w:val="00935600"/>
    <w:rsid w:val="00935754"/>
    <w:rsid w:val="009357CE"/>
    <w:rsid w:val="00935AF9"/>
    <w:rsid w:val="00935B5F"/>
    <w:rsid w:val="009365EB"/>
    <w:rsid w:val="00936D33"/>
    <w:rsid w:val="00936E8C"/>
    <w:rsid w:val="00936F38"/>
    <w:rsid w:val="00937683"/>
    <w:rsid w:val="00940683"/>
    <w:rsid w:val="0094284C"/>
    <w:rsid w:val="00942CB1"/>
    <w:rsid w:val="009431D7"/>
    <w:rsid w:val="0094364F"/>
    <w:rsid w:val="009437CE"/>
    <w:rsid w:val="009441AB"/>
    <w:rsid w:val="0094494C"/>
    <w:rsid w:val="00945610"/>
    <w:rsid w:val="00945F85"/>
    <w:rsid w:val="00946C0D"/>
    <w:rsid w:val="00947E62"/>
    <w:rsid w:val="00947EA1"/>
    <w:rsid w:val="0095052C"/>
    <w:rsid w:val="00950572"/>
    <w:rsid w:val="0095102C"/>
    <w:rsid w:val="0095193B"/>
    <w:rsid w:val="0095276C"/>
    <w:rsid w:val="009527A5"/>
    <w:rsid w:val="0095346E"/>
    <w:rsid w:val="00953672"/>
    <w:rsid w:val="009538FD"/>
    <w:rsid w:val="00953F31"/>
    <w:rsid w:val="0095524E"/>
    <w:rsid w:val="009562B2"/>
    <w:rsid w:val="009565F6"/>
    <w:rsid w:val="00956673"/>
    <w:rsid w:val="009575DB"/>
    <w:rsid w:val="0095762B"/>
    <w:rsid w:val="00960DFA"/>
    <w:rsid w:val="009623A4"/>
    <w:rsid w:val="00962D51"/>
    <w:rsid w:val="00962FF3"/>
    <w:rsid w:val="00963A59"/>
    <w:rsid w:val="00963B95"/>
    <w:rsid w:val="009650BC"/>
    <w:rsid w:val="00965F97"/>
    <w:rsid w:val="00966791"/>
    <w:rsid w:val="00967469"/>
    <w:rsid w:val="0096765A"/>
    <w:rsid w:val="00970756"/>
    <w:rsid w:val="0097089A"/>
    <w:rsid w:val="009720C9"/>
    <w:rsid w:val="0097230C"/>
    <w:rsid w:val="009723DD"/>
    <w:rsid w:val="009725E7"/>
    <w:rsid w:val="00972742"/>
    <w:rsid w:val="00973822"/>
    <w:rsid w:val="00973BE1"/>
    <w:rsid w:val="00974474"/>
    <w:rsid w:val="00974E9F"/>
    <w:rsid w:val="00975138"/>
    <w:rsid w:val="0097590C"/>
    <w:rsid w:val="0097717B"/>
    <w:rsid w:val="0097736D"/>
    <w:rsid w:val="0097794F"/>
    <w:rsid w:val="0098052A"/>
    <w:rsid w:val="009814EE"/>
    <w:rsid w:val="00981D24"/>
    <w:rsid w:val="009827FC"/>
    <w:rsid w:val="00982911"/>
    <w:rsid w:val="00983973"/>
    <w:rsid w:val="009843A9"/>
    <w:rsid w:val="0098443E"/>
    <w:rsid w:val="00986164"/>
    <w:rsid w:val="00986AEF"/>
    <w:rsid w:val="00986C6B"/>
    <w:rsid w:val="009872ED"/>
    <w:rsid w:val="00987702"/>
    <w:rsid w:val="009879F7"/>
    <w:rsid w:val="00987D55"/>
    <w:rsid w:val="00987E5B"/>
    <w:rsid w:val="0099022E"/>
    <w:rsid w:val="00990D02"/>
    <w:rsid w:val="0099158C"/>
    <w:rsid w:val="00991DAA"/>
    <w:rsid w:val="009926E2"/>
    <w:rsid w:val="0099283E"/>
    <w:rsid w:val="00992F6E"/>
    <w:rsid w:val="00993116"/>
    <w:rsid w:val="009932A8"/>
    <w:rsid w:val="00993799"/>
    <w:rsid w:val="009943CD"/>
    <w:rsid w:val="009948B8"/>
    <w:rsid w:val="00994D0D"/>
    <w:rsid w:val="009957D4"/>
    <w:rsid w:val="00995942"/>
    <w:rsid w:val="00995F0A"/>
    <w:rsid w:val="00996539"/>
    <w:rsid w:val="00996A0B"/>
    <w:rsid w:val="00996B29"/>
    <w:rsid w:val="00996FE7"/>
    <w:rsid w:val="009977FF"/>
    <w:rsid w:val="009A00AE"/>
    <w:rsid w:val="009A0EA0"/>
    <w:rsid w:val="009A0ED2"/>
    <w:rsid w:val="009A11CE"/>
    <w:rsid w:val="009A13D0"/>
    <w:rsid w:val="009A17E1"/>
    <w:rsid w:val="009A1F69"/>
    <w:rsid w:val="009A2142"/>
    <w:rsid w:val="009A24F1"/>
    <w:rsid w:val="009A2D3C"/>
    <w:rsid w:val="009A37CE"/>
    <w:rsid w:val="009A37EB"/>
    <w:rsid w:val="009A4836"/>
    <w:rsid w:val="009A5523"/>
    <w:rsid w:val="009A5C57"/>
    <w:rsid w:val="009A5C5D"/>
    <w:rsid w:val="009A6A01"/>
    <w:rsid w:val="009A6A55"/>
    <w:rsid w:val="009A6E4B"/>
    <w:rsid w:val="009A7007"/>
    <w:rsid w:val="009A74DA"/>
    <w:rsid w:val="009A7FCE"/>
    <w:rsid w:val="009B0AD0"/>
    <w:rsid w:val="009B189E"/>
    <w:rsid w:val="009B1B6B"/>
    <w:rsid w:val="009B1D42"/>
    <w:rsid w:val="009B23DE"/>
    <w:rsid w:val="009B284F"/>
    <w:rsid w:val="009B2B87"/>
    <w:rsid w:val="009B2CBA"/>
    <w:rsid w:val="009B2F08"/>
    <w:rsid w:val="009B2F35"/>
    <w:rsid w:val="009B33BE"/>
    <w:rsid w:val="009B3DFA"/>
    <w:rsid w:val="009B4652"/>
    <w:rsid w:val="009B6564"/>
    <w:rsid w:val="009B71E2"/>
    <w:rsid w:val="009B795B"/>
    <w:rsid w:val="009B7FB7"/>
    <w:rsid w:val="009B7FF7"/>
    <w:rsid w:val="009C0FF5"/>
    <w:rsid w:val="009C12FD"/>
    <w:rsid w:val="009C15A2"/>
    <w:rsid w:val="009C175F"/>
    <w:rsid w:val="009C1A95"/>
    <w:rsid w:val="009C1D7C"/>
    <w:rsid w:val="009C1E3A"/>
    <w:rsid w:val="009C3120"/>
    <w:rsid w:val="009C34C8"/>
    <w:rsid w:val="009C3CF5"/>
    <w:rsid w:val="009C3F00"/>
    <w:rsid w:val="009C43F6"/>
    <w:rsid w:val="009C516E"/>
    <w:rsid w:val="009C562B"/>
    <w:rsid w:val="009C647C"/>
    <w:rsid w:val="009C70BB"/>
    <w:rsid w:val="009C768A"/>
    <w:rsid w:val="009C7746"/>
    <w:rsid w:val="009C777E"/>
    <w:rsid w:val="009C79C8"/>
    <w:rsid w:val="009D09D6"/>
    <w:rsid w:val="009D0A06"/>
    <w:rsid w:val="009D131C"/>
    <w:rsid w:val="009D1A12"/>
    <w:rsid w:val="009D2109"/>
    <w:rsid w:val="009D229E"/>
    <w:rsid w:val="009D34D4"/>
    <w:rsid w:val="009D3585"/>
    <w:rsid w:val="009D375C"/>
    <w:rsid w:val="009D3BDF"/>
    <w:rsid w:val="009D4625"/>
    <w:rsid w:val="009D4822"/>
    <w:rsid w:val="009D53C2"/>
    <w:rsid w:val="009D5615"/>
    <w:rsid w:val="009D5BE7"/>
    <w:rsid w:val="009D729E"/>
    <w:rsid w:val="009D773A"/>
    <w:rsid w:val="009D79CA"/>
    <w:rsid w:val="009D7E55"/>
    <w:rsid w:val="009E012A"/>
    <w:rsid w:val="009E0BC3"/>
    <w:rsid w:val="009E0E60"/>
    <w:rsid w:val="009E11BD"/>
    <w:rsid w:val="009E11E7"/>
    <w:rsid w:val="009E1549"/>
    <w:rsid w:val="009E171C"/>
    <w:rsid w:val="009E1B33"/>
    <w:rsid w:val="009E1F31"/>
    <w:rsid w:val="009E2163"/>
    <w:rsid w:val="009E21F9"/>
    <w:rsid w:val="009E2614"/>
    <w:rsid w:val="009E2626"/>
    <w:rsid w:val="009E2893"/>
    <w:rsid w:val="009E2C3A"/>
    <w:rsid w:val="009E4080"/>
    <w:rsid w:val="009E42E5"/>
    <w:rsid w:val="009E43B4"/>
    <w:rsid w:val="009E4810"/>
    <w:rsid w:val="009E4980"/>
    <w:rsid w:val="009E4A05"/>
    <w:rsid w:val="009E5624"/>
    <w:rsid w:val="009E577F"/>
    <w:rsid w:val="009E5B95"/>
    <w:rsid w:val="009E5FF2"/>
    <w:rsid w:val="009E6671"/>
    <w:rsid w:val="009E6A0A"/>
    <w:rsid w:val="009E7190"/>
    <w:rsid w:val="009E7B6C"/>
    <w:rsid w:val="009E7DF3"/>
    <w:rsid w:val="009F1602"/>
    <w:rsid w:val="009F1776"/>
    <w:rsid w:val="009F1D8C"/>
    <w:rsid w:val="009F261B"/>
    <w:rsid w:val="009F263E"/>
    <w:rsid w:val="009F2AB9"/>
    <w:rsid w:val="009F308D"/>
    <w:rsid w:val="009F3442"/>
    <w:rsid w:val="009F4A71"/>
    <w:rsid w:val="009F61E8"/>
    <w:rsid w:val="009F646C"/>
    <w:rsid w:val="009F73BE"/>
    <w:rsid w:val="009F7D11"/>
    <w:rsid w:val="00A00C54"/>
    <w:rsid w:val="00A01895"/>
    <w:rsid w:val="00A01BDD"/>
    <w:rsid w:val="00A0207B"/>
    <w:rsid w:val="00A02667"/>
    <w:rsid w:val="00A030A6"/>
    <w:rsid w:val="00A03F9A"/>
    <w:rsid w:val="00A03FC2"/>
    <w:rsid w:val="00A0417A"/>
    <w:rsid w:val="00A049FE"/>
    <w:rsid w:val="00A04D82"/>
    <w:rsid w:val="00A05920"/>
    <w:rsid w:val="00A05E10"/>
    <w:rsid w:val="00A07F36"/>
    <w:rsid w:val="00A07F51"/>
    <w:rsid w:val="00A10D09"/>
    <w:rsid w:val="00A11069"/>
    <w:rsid w:val="00A11F09"/>
    <w:rsid w:val="00A138A3"/>
    <w:rsid w:val="00A13E7A"/>
    <w:rsid w:val="00A14251"/>
    <w:rsid w:val="00A1483B"/>
    <w:rsid w:val="00A148B8"/>
    <w:rsid w:val="00A151C3"/>
    <w:rsid w:val="00A1638A"/>
    <w:rsid w:val="00A174B8"/>
    <w:rsid w:val="00A17FDE"/>
    <w:rsid w:val="00A203C2"/>
    <w:rsid w:val="00A20D33"/>
    <w:rsid w:val="00A215BB"/>
    <w:rsid w:val="00A21F40"/>
    <w:rsid w:val="00A2233B"/>
    <w:rsid w:val="00A225B6"/>
    <w:rsid w:val="00A22E49"/>
    <w:rsid w:val="00A22E6F"/>
    <w:rsid w:val="00A2375C"/>
    <w:rsid w:val="00A23B16"/>
    <w:rsid w:val="00A23D50"/>
    <w:rsid w:val="00A242AC"/>
    <w:rsid w:val="00A24471"/>
    <w:rsid w:val="00A24B24"/>
    <w:rsid w:val="00A24C11"/>
    <w:rsid w:val="00A24C25"/>
    <w:rsid w:val="00A24CDA"/>
    <w:rsid w:val="00A252EE"/>
    <w:rsid w:val="00A253EE"/>
    <w:rsid w:val="00A2574E"/>
    <w:rsid w:val="00A25D28"/>
    <w:rsid w:val="00A261B0"/>
    <w:rsid w:val="00A279FC"/>
    <w:rsid w:val="00A304C6"/>
    <w:rsid w:val="00A30D84"/>
    <w:rsid w:val="00A30FAD"/>
    <w:rsid w:val="00A315A0"/>
    <w:rsid w:val="00A31DEE"/>
    <w:rsid w:val="00A320DD"/>
    <w:rsid w:val="00A326D6"/>
    <w:rsid w:val="00A3309D"/>
    <w:rsid w:val="00A33109"/>
    <w:rsid w:val="00A33A2A"/>
    <w:rsid w:val="00A33BEE"/>
    <w:rsid w:val="00A34747"/>
    <w:rsid w:val="00A34BBD"/>
    <w:rsid w:val="00A34D9B"/>
    <w:rsid w:val="00A3547A"/>
    <w:rsid w:val="00A35A98"/>
    <w:rsid w:val="00A36083"/>
    <w:rsid w:val="00A363D2"/>
    <w:rsid w:val="00A36A67"/>
    <w:rsid w:val="00A375E2"/>
    <w:rsid w:val="00A40378"/>
    <w:rsid w:val="00A41272"/>
    <w:rsid w:val="00A41E2D"/>
    <w:rsid w:val="00A422E0"/>
    <w:rsid w:val="00A43DAA"/>
    <w:rsid w:val="00A43ED8"/>
    <w:rsid w:val="00A44286"/>
    <w:rsid w:val="00A44E2B"/>
    <w:rsid w:val="00A4578E"/>
    <w:rsid w:val="00A45F3B"/>
    <w:rsid w:val="00A4629D"/>
    <w:rsid w:val="00A4698B"/>
    <w:rsid w:val="00A47881"/>
    <w:rsid w:val="00A47D86"/>
    <w:rsid w:val="00A47DF9"/>
    <w:rsid w:val="00A50CC7"/>
    <w:rsid w:val="00A50E0A"/>
    <w:rsid w:val="00A5187D"/>
    <w:rsid w:val="00A51B97"/>
    <w:rsid w:val="00A51E23"/>
    <w:rsid w:val="00A52168"/>
    <w:rsid w:val="00A52236"/>
    <w:rsid w:val="00A52F34"/>
    <w:rsid w:val="00A536AF"/>
    <w:rsid w:val="00A53FC1"/>
    <w:rsid w:val="00A541E8"/>
    <w:rsid w:val="00A5435F"/>
    <w:rsid w:val="00A54D5D"/>
    <w:rsid w:val="00A54D5E"/>
    <w:rsid w:val="00A5526C"/>
    <w:rsid w:val="00A552AA"/>
    <w:rsid w:val="00A55431"/>
    <w:rsid w:val="00A55DA0"/>
    <w:rsid w:val="00A56827"/>
    <w:rsid w:val="00A56B0C"/>
    <w:rsid w:val="00A57507"/>
    <w:rsid w:val="00A57AB2"/>
    <w:rsid w:val="00A57D7C"/>
    <w:rsid w:val="00A57F70"/>
    <w:rsid w:val="00A60AB3"/>
    <w:rsid w:val="00A60F06"/>
    <w:rsid w:val="00A6169F"/>
    <w:rsid w:val="00A61AA0"/>
    <w:rsid w:val="00A61AC1"/>
    <w:rsid w:val="00A62310"/>
    <w:rsid w:val="00A633A0"/>
    <w:rsid w:val="00A63440"/>
    <w:rsid w:val="00A64713"/>
    <w:rsid w:val="00A647A5"/>
    <w:rsid w:val="00A65056"/>
    <w:rsid w:val="00A650DC"/>
    <w:rsid w:val="00A658BD"/>
    <w:rsid w:val="00A65D71"/>
    <w:rsid w:val="00A65FBE"/>
    <w:rsid w:val="00A675A6"/>
    <w:rsid w:val="00A677CD"/>
    <w:rsid w:val="00A678C3"/>
    <w:rsid w:val="00A67965"/>
    <w:rsid w:val="00A679DF"/>
    <w:rsid w:val="00A70426"/>
    <w:rsid w:val="00A71147"/>
    <w:rsid w:val="00A71B59"/>
    <w:rsid w:val="00A71CFD"/>
    <w:rsid w:val="00A72247"/>
    <w:rsid w:val="00A723F1"/>
    <w:rsid w:val="00A73A9A"/>
    <w:rsid w:val="00A748D7"/>
    <w:rsid w:val="00A74F29"/>
    <w:rsid w:val="00A7540C"/>
    <w:rsid w:val="00A762D7"/>
    <w:rsid w:val="00A76FDE"/>
    <w:rsid w:val="00A77065"/>
    <w:rsid w:val="00A77518"/>
    <w:rsid w:val="00A778D9"/>
    <w:rsid w:val="00A80B72"/>
    <w:rsid w:val="00A80C62"/>
    <w:rsid w:val="00A81DB7"/>
    <w:rsid w:val="00A826A4"/>
    <w:rsid w:val="00A827AD"/>
    <w:rsid w:val="00A83444"/>
    <w:rsid w:val="00A839CB"/>
    <w:rsid w:val="00A83F2C"/>
    <w:rsid w:val="00A844EA"/>
    <w:rsid w:val="00A844F7"/>
    <w:rsid w:val="00A847D0"/>
    <w:rsid w:val="00A84B8F"/>
    <w:rsid w:val="00A84FB0"/>
    <w:rsid w:val="00A85CF5"/>
    <w:rsid w:val="00A86586"/>
    <w:rsid w:val="00A86C59"/>
    <w:rsid w:val="00A86CAA"/>
    <w:rsid w:val="00A87432"/>
    <w:rsid w:val="00A87EAC"/>
    <w:rsid w:val="00A90032"/>
    <w:rsid w:val="00A9013C"/>
    <w:rsid w:val="00A90672"/>
    <w:rsid w:val="00A91241"/>
    <w:rsid w:val="00A916E6"/>
    <w:rsid w:val="00A91821"/>
    <w:rsid w:val="00A92044"/>
    <w:rsid w:val="00A920C8"/>
    <w:rsid w:val="00A92D0E"/>
    <w:rsid w:val="00A931EC"/>
    <w:rsid w:val="00A93E0A"/>
    <w:rsid w:val="00A943CF"/>
    <w:rsid w:val="00A94D02"/>
    <w:rsid w:val="00A9570A"/>
    <w:rsid w:val="00A95F34"/>
    <w:rsid w:val="00A96409"/>
    <w:rsid w:val="00A970BD"/>
    <w:rsid w:val="00A97191"/>
    <w:rsid w:val="00A973F6"/>
    <w:rsid w:val="00A978D4"/>
    <w:rsid w:val="00AA0447"/>
    <w:rsid w:val="00AA04B5"/>
    <w:rsid w:val="00AA065C"/>
    <w:rsid w:val="00AA07B7"/>
    <w:rsid w:val="00AA081D"/>
    <w:rsid w:val="00AA0924"/>
    <w:rsid w:val="00AA0B36"/>
    <w:rsid w:val="00AA0F60"/>
    <w:rsid w:val="00AA1438"/>
    <w:rsid w:val="00AA1F3A"/>
    <w:rsid w:val="00AA1F7F"/>
    <w:rsid w:val="00AA3118"/>
    <w:rsid w:val="00AA38C2"/>
    <w:rsid w:val="00AA3958"/>
    <w:rsid w:val="00AA3CBE"/>
    <w:rsid w:val="00AA3DDF"/>
    <w:rsid w:val="00AA3E15"/>
    <w:rsid w:val="00AA4BF9"/>
    <w:rsid w:val="00AA510B"/>
    <w:rsid w:val="00AA5A5F"/>
    <w:rsid w:val="00AA5A65"/>
    <w:rsid w:val="00AA64FA"/>
    <w:rsid w:val="00AA68EB"/>
    <w:rsid w:val="00AA724B"/>
    <w:rsid w:val="00AA733A"/>
    <w:rsid w:val="00AA7731"/>
    <w:rsid w:val="00AA7AA3"/>
    <w:rsid w:val="00AB0443"/>
    <w:rsid w:val="00AB106C"/>
    <w:rsid w:val="00AB20C9"/>
    <w:rsid w:val="00AB2CD8"/>
    <w:rsid w:val="00AB303C"/>
    <w:rsid w:val="00AB30CE"/>
    <w:rsid w:val="00AB379C"/>
    <w:rsid w:val="00AB3A3F"/>
    <w:rsid w:val="00AB4A7A"/>
    <w:rsid w:val="00AB4DF5"/>
    <w:rsid w:val="00AB5A25"/>
    <w:rsid w:val="00AB6E61"/>
    <w:rsid w:val="00AB6F2A"/>
    <w:rsid w:val="00AB74DD"/>
    <w:rsid w:val="00AC0392"/>
    <w:rsid w:val="00AC0572"/>
    <w:rsid w:val="00AC0BBE"/>
    <w:rsid w:val="00AC10C6"/>
    <w:rsid w:val="00AC1803"/>
    <w:rsid w:val="00AC1934"/>
    <w:rsid w:val="00AC266B"/>
    <w:rsid w:val="00AC33D2"/>
    <w:rsid w:val="00AC448E"/>
    <w:rsid w:val="00AC5827"/>
    <w:rsid w:val="00AC5E3F"/>
    <w:rsid w:val="00AC611A"/>
    <w:rsid w:val="00AC6653"/>
    <w:rsid w:val="00AC6C78"/>
    <w:rsid w:val="00AC6CEF"/>
    <w:rsid w:val="00AC6F3F"/>
    <w:rsid w:val="00AC6F51"/>
    <w:rsid w:val="00AC6F9B"/>
    <w:rsid w:val="00AC752D"/>
    <w:rsid w:val="00AC78A4"/>
    <w:rsid w:val="00AD008F"/>
    <w:rsid w:val="00AD08FF"/>
    <w:rsid w:val="00AD0D3D"/>
    <w:rsid w:val="00AD1048"/>
    <w:rsid w:val="00AD1224"/>
    <w:rsid w:val="00AD14CD"/>
    <w:rsid w:val="00AD2E14"/>
    <w:rsid w:val="00AD3286"/>
    <w:rsid w:val="00AD3555"/>
    <w:rsid w:val="00AD3AF1"/>
    <w:rsid w:val="00AD3ED0"/>
    <w:rsid w:val="00AD491B"/>
    <w:rsid w:val="00AD5015"/>
    <w:rsid w:val="00AD54BE"/>
    <w:rsid w:val="00AD5B59"/>
    <w:rsid w:val="00AD6646"/>
    <w:rsid w:val="00AD67FC"/>
    <w:rsid w:val="00AD6963"/>
    <w:rsid w:val="00AD6E24"/>
    <w:rsid w:val="00AD79C3"/>
    <w:rsid w:val="00AD7F20"/>
    <w:rsid w:val="00AD7F7E"/>
    <w:rsid w:val="00AE0549"/>
    <w:rsid w:val="00AE05DB"/>
    <w:rsid w:val="00AE095A"/>
    <w:rsid w:val="00AE0D9B"/>
    <w:rsid w:val="00AE1637"/>
    <w:rsid w:val="00AE2CC9"/>
    <w:rsid w:val="00AE37F1"/>
    <w:rsid w:val="00AE3CBC"/>
    <w:rsid w:val="00AE3FE8"/>
    <w:rsid w:val="00AE4EE2"/>
    <w:rsid w:val="00AE4FCF"/>
    <w:rsid w:val="00AE577F"/>
    <w:rsid w:val="00AE5876"/>
    <w:rsid w:val="00AE67B8"/>
    <w:rsid w:val="00AE6DA3"/>
    <w:rsid w:val="00AE7131"/>
    <w:rsid w:val="00AF03EF"/>
    <w:rsid w:val="00AF0C0E"/>
    <w:rsid w:val="00AF12BA"/>
    <w:rsid w:val="00AF1539"/>
    <w:rsid w:val="00AF1CD9"/>
    <w:rsid w:val="00AF239C"/>
    <w:rsid w:val="00AF283B"/>
    <w:rsid w:val="00AF292E"/>
    <w:rsid w:val="00AF2C3C"/>
    <w:rsid w:val="00AF351D"/>
    <w:rsid w:val="00AF45DB"/>
    <w:rsid w:val="00AF499E"/>
    <w:rsid w:val="00AF4B7A"/>
    <w:rsid w:val="00AF5264"/>
    <w:rsid w:val="00AF52D7"/>
    <w:rsid w:val="00AF62F1"/>
    <w:rsid w:val="00AF6B2F"/>
    <w:rsid w:val="00AF6E11"/>
    <w:rsid w:val="00AF708B"/>
    <w:rsid w:val="00AF7164"/>
    <w:rsid w:val="00AF77D6"/>
    <w:rsid w:val="00B00757"/>
    <w:rsid w:val="00B007EB"/>
    <w:rsid w:val="00B01309"/>
    <w:rsid w:val="00B01689"/>
    <w:rsid w:val="00B01D91"/>
    <w:rsid w:val="00B03388"/>
    <w:rsid w:val="00B034F6"/>
    <w:rsid w:val="00B03697"/>
    <w:rsid w:val="00B03996"/>
    <w:rsid w:val="00B03A50"/>
    <w:rsid w:val="00B04261"/>
    <w:rsid w:val="00B050C6"/>
    <w:rsid w:val="00B0525E"/>
    <w:rsid w:val="00B05D87"/>
    <w:rsid w:val="00B06259"/>
    <w:rsid w:val="00B06E9A"/>
    <w:rsid w:val="00B06E9B"/>
    <w:rsid w:val="00B07098"/>
    <w:rsid w:val="00B07279"/>
    <w:rsid w:val="00B07AEC"/>
    <w:rsid w:val="00B1102B"/>
    <w:rsid w:val="00B1157A"/>
    <w:rsid w:val="00B116CE"/>
    <w:rsid w:val="00B117F4"/>
    <w:rsid w:val="00B12ED7"/>
    <w:rsid w:val="00B13541"/>
    <w:rsid w:val="00B1362F"/>
    <w:rsid w:val="00B13F6A"/>
    <w:rsid w:val="00B14C18"/>
    <w:rsid w:val="00B14E46"/>
    <w:rsid w:val="00B1517F"/>
    <w:rsid w:val="00B15C42"/>
    <w:rsid w:val="00B15CC5"/>
    <w:rsid w:val="00B15CCF"/>
    <w:rsid w:val="00B16B12"/>
    <w:rsid w:val="00B16CAD"/>
    <w:rsid w:val="00B17A31"/>
    <w:rsid w:val="00B17D9A"/>
    <w:rsid w:val="00B17E89"/>
    <w:rsid w:val="00B200D3"/>
    <w:rsid w:val="00B20BA5"/>
    <w:rsid w:val="00B20FC3"/>
    <w:rsid w:val="00B2110D"/>
    <w:rsid w:val="00B2227D"/>
    <w:rsid w:val="00B222D8"/>
    <w:rsid w:val="00B222FE"/>
    <w:rsid w:val="00B224A4"/>
    <w:rsid w:val="00B2281B"/>
    <w:rsid w:val="00B22D91"/>
    <w:rsid w:val="00B237E1"/>
    <w:rsid w:val="00B23B49"/>
    <w:rsid w:val="00B24491"/>
    <w:rsid w:val="00B2463F"/>
    <w:rsid w:val="00B249FC"/>
    <w:rsid w:val="00B24FE2"/>
    <w:rsid w:val="00B25159"/>
    <w:rsid w:val="00B25560"/>
    <w:rsid w:val="00B2592B"/>
    <w:rsid w:val="00B25C25"/>
    <w:rsid w:val="00B2720D"/>
    <w:rsid w:val="00B275CC"/>
    <w:rsid w:val="00B277C1"/>
    <w:rsid w:val="00B27B2D"/>
    <w:rsid w:val="00B3061D"/>
    <w:rsid w:val="00B308A8"/>
    <w:rsid w:val="00B311B5"/>
    <w:rsid w:val="00B316E0"/>
    <w:rsid w:val="00B32849"/>
    <w:rsid w:val="00B32A3B"/>
    <w:rsid w:val="00B32B76"/>
    <w:rsid w:val="00B34EAA"/>
    <w:rsid w:val="00B35062"/>
    <w:rsid w:val="00B35744"/>
    <w:rsid w:val="00B3576A"/>
    <w:rsid w:val="00B35787"/>
    <w:rsid w:val="00B357C3"/>
    <w:rsid w:val="00B36234"/>
    <w:rsid w:val="00B3634E"/>
    <w:rsid w:val="00B369F3"/>
    <w:rsid w:val="00B36A75"/>
    <w:rsid w:val="00B370AA"/>
    <w:rsid w:val="00B370E2"/>
    <w:rsid w:val="00B3715E"/>
    <w:rsid w:val="00B375EF"/>
    <w:rsid w:val="00B40037"/>
    <w:rsid w:val="00B4013B"/>
    <w:rsid w:val="00B40DBF"/>
    <w:rsid w:val="00B41220"/>
    <w:rsid w:val="00B422BD"/>
    <w:rsid w:val="00B42721"/>
    <w:rsid w:val="00B42AF8"/>
    <w:rsid w:val="00B42AF9"/>
    <w:rsid w:val="00B430DD"/>
    <w:rsid w:val="00B43D87"/>
    <w:rsid w:val="00B4476F"/>
    <w:rsid w:val="00B44800"/>
    <w:rsid w:val="00B44F2D"/>
    <w:rsid w:val="00B44F72"/>
    <w:rsid w:val="00B4519F"/>
    <w:rsid w:val="00B4540D"/>
    <w:rsid w:val="00B45AB5"/>
    <w:rsid w:val="00B4742B"/>
    <w:rsid w:val="00B47BED"/>
    <w:rsid w:val="00B47CA2"/>
    <w:rsid w:val="00B50342"/>
    <w:rsid w:val="00B5063E"/>
    <w:rsid w:val="00B5074C"/>
    <w:rsid w:val="00B51560"/>
    <w:rsid w:val="00B52188"/>
    <w:rsid w:val="00B52FFA"/>
    <w:rsid w:val="00B5363F"/>
    <w:rsid w:val="00B53E7B"/>
    <w:rsid w:val="00B542F1"/>
    <w:rsid w:val="00B545EF"/>
    <w:rsid w:val="00B547C7"/>
    <w:rsid w:val="00B54AC6"/>
    <w:rsid w:val="00B55170"/>
    <w:rsid w:val="00B551D4"/>
    <w:rsid w:val="00B5548F"/>
    <w:rsid w:val="00B556CA"/>
    <w:rsid w:val="00B55F6F"/>
    <w:rsid w:val="00B5638E"/>
    <w:rsid w:val="00B567BC"/>
    <w:rsid w:val="00B56AF1"/>
    <w:rsid w:val="00B56BEC"/>
    <w:rsid w:val="00B5734C"/>
    <w:rsid w:val="00B579FD"/>
    <w:rsid w:val="00B602A2"/>
    <w:rsid w:val="00B619AB"/>
    <w:rsid w:val="00B61F3F"/>
    <w:rsid w:val="00B62113"/>
    <w:rsid w:val="00B62BEB"/>
    <w:rsid w:val="00B6343A"/>
    <w:rsid w:val="00B63BDC"/>
    <w:rsid w:val="00B63CDD"/>
    <w:rsid w:val="00B65438"/>
    <w:rsid w:val="00B6563D"/>
    <w:rsid w:val="00B66ABA"/>
    <w:rsid w:val="00B676F7"/>
    <w:rsid w:val="00B67718"/>
    <w:rsid w:val="00B67868"/>
    <w:rsid w:val="00B6795C"/>
    <w:rsid w:val="00B67D75"/>
    <w:rsid w:val="00B67EA2"/>
    <w:rsid w:val="00B70CB5"/>
    <w:rsid w:val="00B7111B"/>
    <w:rsid w:val="00B7128C"/>
    <w:rsid w:val="00B7132B"/>
    <w:rsid w:val="00B7164E"/>
    <w:rsid w:val="00B7250D"/>
    <w:rsid w:val="00B72BDF"/>
    <w:rsid w:val="00B72D7B"/>
    <w:rsid w:val="00B72F6B"/>
    <w:rsid w:val="00B73791"/>
    <w:rsid w:val="00B73B16"/>
    <w:rsid w:val="00B73FB5"/>
    <w:rsid w:val="00B73FF1"/>
    <w:rsid w:val="00B755CF"/>
    <w:rsid w:val="00B757EA"/>
    <w:rsid w:val="00B76A17"/>
    <w:rsid w:val="00B76A3C"/>
    <w:rsid w:val="00B776A7"/>
    <w:rsid w:val="00B778EE"/>
    <w:rsid w:val="00B779F4"/>
    <w:rsid w:val="00B77E70"/>
    <w:rsid w:val="00B802C6"/>
    <w:rsid w:val="00B805C0"/>
    <w:rsid w:val="00B80674"/>
    <w:rsid w:val="00B8078E"/>
    <w:rsid w:val="00B80881"/>
    <w:rsid w:val="00B808B8"/>
    <w:rsid w:val="00B81459"/>
    <w:rsid w:val="00B818CD"/>
    <w:rsid w:val="00B838FB"/>
    <w:rsid w:val="00B83E83"/>
    <w:rsid w:val="00B84073"/>
    <w:rsid w:val="00B84297"/>
    <w:rsid w:val="00B845FC"/>
    <w:rsid w:val="00B85437"/>
    <w:rsid w:val="00B8692F"/>
    <w:rsid w:val="00B86AAF"/>
    <w:rsid w:val="00B87343"/>
    <w:rsid w:val="00B87377"/>
    <w:rsid w:val="00B8797C"/>
    <w:rsid w:val="00B87B5B"/>
    <w:rsid w:val="00B87EBE"/>
    <w:rsid w:val="00B90719"/>
    <w:rsid w:val="00B90A03"/>
    <w:rsid w:val="00B90A67"/>
    <w:rsid w:val="00B91297"/>
    <w:rsid w:val="00B9171E"/>
    <w:rsid w:val="00B91F0A"/>
    <w:rsid w:val="00B9296E"/>
    <w:rsid w:val="00B92A5A"/>
    <w:rsid w:val="00B92D3E"/>
    <w:rsid w:val="00B92F56"/>
    <w:rsid w:val="00B93072"/>
    <w:rsid w:val="00B9323F"/>
    <w:rsid w:val="00B93523"/>
    <w:rsid w:val="00B93E65"/>
    <w:rsid w:val="00B946A8"/>
    <w:rsid w:val="00B94A96"/>
    <w:rsid w:val="00B94AB4"/>
    <w:rsid w:val="00B94C30"/>
    <w:rsid w:val="00B94D64"/>
    <w:rsid w:val="00B95FE9"/>
    <w:rsid w:val="00B96260"/>
    <w:rsid w:val="00B97171"/>
    <w:rsid w:val="00B979F9"/>
    <w:rsid w:val="00B97D7B"/>
    <w:rsid w:val="00BA0B68"/>
    <w:rsid w:val="00BA1440"/>
    <w:rsid w:val="00BA196F"/>
    <w:rsid w:val="00BA1AAE"/>
    <w:rsid w:val="00BA257B"/>
    <w:rsid w:val="00BA2752"/>
    <w:rsid w:val="00BA2925"/>
    <w:rsid w:val="00BA2A08"/>
    <w:rsid w:val="00BA2CB2"/>
    <w:rsid w:val="00BA2D2B"/>
    <w:rsid w:val="00BA2E31"/>
    <w:rsid w:val="00BA34B6"/>
    <w:rsid w:val="00BA3FC1"/>
    <w:rsid w:val="00BA401E"/>
    <w:rsid w:val="00BA417F"/>
    <w:rsid w:val="00BA43C4"/>
    <w:rsid w:val="00BA49A8"/>
    <w:rsid w:val="00BA557A"/>
    <w:rsid w:val="00BA6019"/>
    <w:rsid w:val="00BA65AD"/>
    <w:rsid w:val="00BA686C"/>
    <w:rsid w:val="00BA6A38"/>
    <w:rsid w:val="00BA6B2B"/>
    <w:rsid w:val="00BA6FAB"/>
    <w:rsid w:val="00BA76D7"/>
    <w:rsid w:val="00BA7879"/>
    <w:rsid w:val="00BA7AA7"/>
    <w:rsid w:val="00BA7F45"/>
    <w:rsid w:val="00BB072E"/>
    <w:rsid w:val="00BB074C"/>
    <w:rsid w:val="00BB18F6"/>
    <w:rsid w:val="00BB1EA5"/>
    <w:rsid w:val="00BB1FFC"/>
    <w:rsid w:val="00BB22EE"/>
    <w:rsid w:val="00BB29FF"/>
    <w:rsid w:val="00BB2B44"/>
    <w:rsid w:val="00BB2C7B"/>
    <w:rsid w:val="00BB2D13"/>
    <w:rsid w:val="00BB3D4F"/>
    <w:rsid w:val="00BB40AB"/>
    <w:rsid w:val="00BB41D5"/>
    <w:rsid w:val="00BB4501"/>
    <w:rsid w:val="00BB4EBF"/>
    <w:rsid w:val="00BB4EEB"/>
    <w:rsid w:val="00BB5642"/>
    <w:rsid w:val="00BB5777"/>
    <w:rsid w:val="00BB6D32"/>
    <w:rsid w:val="00BB6F5D"/>
    <w:rsid w:val="00BB7511"/>
    <w:rsid w:val="00BB7D03"/>
    <w:rsid w:val="00BB7E29"/>
    <w:rsid w:val="00BC1972"/>
    <w:rsid w:val="00BC337D"/>
    <w:rsid w:val="00BC3671"/>
    <w:rsid w:val="00BC3807"/>
    <w:rsid w:val="00BC43E7"/>
    <w:rsid w:val="00BC529F"/>
    <w:rsid w:val="00BC53E2"/>
    <w:rsid w:val="00BC567B"/>
    <w:rsid w:val="00BC5777"/>
    <w:rsid w:val="00BC5811"/>
    <w:rsid w:val="00BC5C65"/>
    <w:rsid w:val="00BC5E45"/>
    <w:rsid w:val="00BC6186"/>
    <w:rsid w:val="00BC6969"/>
    <w:rsid w:val="00BC6C54"/>
    <w:rsid w:val="00BC6EA1"/>
    <w:rsid w:val="00BC7499"/>
    <w:rsid w:val="00BC7A85"/>
    <w:rsid w:val="00BD0D5F"/>
    <w:rsid w:val="00BD143D"/>
    <w:rsid w:val="00BD1D36"/>
    <w:rsid w:val="00BD1FFC"/>
    <w:rsid w:val="00BD2321"/>
    <w:rsid w:val="00BD3911"/>
    <w:rsid w:val="00BD3921"/>
    <w:rsid w:val="00BD409F"/>
    <w:rsid w:val="00BD46A0"/>
    <w:rsid w:val="00BD5018"/>
    <w:rsid w:val="00BD6A54"/>
    <w:rsid w:val="00BD6B9D"/>
    <w:rsid w:val="00BD6FAC"/>
    <w:rsid w:val="00BD7D84"/>
    <w:rsid w:val="00BE09E7"/>
    <w:rsid w:val="00BE25CC"/>
    <w:rsid w:val="00BE284B"/>
    <w:rsid w:val="00BE323A"/>
    <w:rsid w:val="00BE3B6C"/>
    <w:rsid w:val="00BE4CB5"/>
    <w:rsid w:val="00BE588A"/>
    <w:rsid w:val="00BE68C4"/>
    <w:rsid w:val="00BE6A19"/>
    <w:rsid w:val="00BE6AC7"/>
    <w:rsid w:val="00BE6C46"/>
    <w:rsid w:val="00BE783E"/>
    <w:rsid w:val="00BE7C06"/>
    <w:rsid w:val="00BF01AF"/>
    <w:rsid w:val="00BF06E1"/>
    <w:rsid w:val="00BF07BD"/>
    <w:rsid w:val="00BF1C93"/>
    <w:rsid w:val="00BF1CF6"/>
    <w:rsid w:val="00BF221A"/>
    <w:rsid w:val="00BF2A81"/>
    <w:rsid w:val="00BF3396"/>
    <w:rsid w:val="00BF354E"/>
    <w:rsid w:val="00BF3FAA"/>
    <w:rsid w:val="00BF4010"/>
    <w:rsid w:val="00BF4BE3"/>
    <w:rsid w:val="00BF52C2"/>
    <w:rsid w:val="00BF535E"/>
    <w:rsid w:val="00BF556B"/>
    <w:rsid w:val="00BF570B"/>
    <w:rsid w:val="00BF5802"/>
    <w:rsid w:val="00BF5970"/>
    <w:rsid w:val="00C00E28"/>
    <w:rsid w:val="00C00E5A"/>
    <w:rsid w:val="00C011DA"/>
    <w:rsid w:val="00C02625"/>
    <w:rsid w:val="00C02850"/>
    <w:rsid w:val="00C0286A"/>
    <w:rsid w:val="00C02878"/>
    <w:rsid w:val="00C02931"/>
    <w:rsid w:val="00C02E40"/>
    <w:rsid w:val="00C02F2A"/>
    <w:rsid w:val="00C03185"/>
    <w:rsid w:val="00C0354B"/>
    <w:rsid w:val="00C0481A"/>
    <w:rsid w:val="00C057D6"/>
    <w:rsid w:val="00C05902"/>
    <w:rsid w:val="00C05ABB"/>
    <w:rsid w:val="00C05CDF"/>
    <w:rsid w:val="00C06131"/>
    <w:rsid w:val="00C0691E"/>
    <w:rsid w:val="00C06B72"/>
    <w:rsid w:val="00C06D72"/>
    <w:rsid w:val="00C07DED"/>
    <w:rsid w:val="00C07FCF"/>
    <w:rsid w:val="00C1043C"/>
    <w:rsid w:val="00C10C73"/>
    <w:rsid w:val="00C11528"/>
    <w:rsid w:val="00C11874"/>
    <w:rsid w:val="00C125F3"/>
    <w:rsid w:val="00C128B0"/>
    <w:rsid w:val="00C12B75"/>
    <w:rsid w:val="00C12F43"/>
    <w:rsid w:val="00C13285"/>
    <w:rsid w:val="00C135EE"/>
    <w:rsid w:val="00C137BA"/>
    <w:rsid w:val="00C146CE"/>
    <w:rsid w:val="00C14901"/>
    <w:rsid w:val="00C15CBE"/>
    <w:rsid w:val="00C15D0A"/>
    <w:rsid w:val="00C161E1"/>
    <w:rsid w:val="00C16EF8"/>
    <w:rsid w:val="00C21F45"/>
    <w:rsid w:val="00C223EE"/>
    <w:rsid w:val="00C227D6"/>
    <w:rsid w:val="00C22B8D"/>
    <w:rsid w:val="00C22FD8"/>
    <w:rsid w:val="00C2302D"/>
    <w:rsid w:val="00C2327C"/>
    <w:rsid w:val="00C23ACC"/>
    <w:rsid w:val="00C23E21"/>
    <w:rsid w:val="00C23F78"/>
    <w:rsid w:val="00C24A25"/>
    <w:rsid w:val="00C24A33"/>
    <w:rsid w:val="00C2509D"/>
    <w:rsid w:val="00C25292"/>
    <w:rsid w:val="00C25613"/>
    <w:rsid w:val="00C258B6"/>
    <w:rsid w:val="00C25D54"/>
    <w:rsid w:val="00C25EB9"/>
    <w:rsid w:val="00C26A6C"/>
    <w:rsid w:val="00C26E4A"/>
    <w:rsid w:val="00C2776F"/>
    <w:rsid w:val="00C27A7C"/>
    <w:rsid w:val="00C3134E"/>
    <w:rsid w:val="00C317EB"/>
    <w:rsid w:val="00C3187B"/>
    <w:rsid w:val="00C31E50"/>
    <w:rsid w:val="00C31FC9"/>
    <w:rsid w:val="00C31FDD"/>
    <w:rsid w:val="00C32DAF"/>
    <w:rsid w:val="00C33790"/>
    <w:rsid w:val="00C3388D"/>
    <w:rsid w:val="00C33AA8"/>
    <w:rsid w:val="00C33E26"/>
    <w:rsid w:val="00C33EB1"/>
    <w:rsid w:val="00C34085"/>
    <w:rsid w:val="00C344F2"/>
    <w:rsid w:val="00C34A6F"/>
    <w:rsid w:val="00C34AEE"/>
    <w:rsid w:val="00C34BF3"/>
    <w:rsid w:val="00C35E42"/>
    <w:rsid w:val="00C35F03"/>
    <w:rsid w:val="00C36235"/>
    <w:rsid w:val="00C363E5"/>
    <w:rsid w:val="00C364B4"/>
    <w:rsid w:val="00C369F8"/>
    <w:rsid w:val="00C37174"/>
    <w:rsid w:val="00C3752C"/>
    <w:rsid w:val="00C379A5"/>
    <w:rsid w:val="00C37C7B"/>
    <w:rsid w:val="00C37D04"/>
    <w:rsid w:val="00C40DA8"/>
    <w:rsid w:val="00C40F27"/>
    <w:rsid w:val="00C41FF1"/>
    <w:rsid w:val="00C42031"/>
    <w:rsid w:val="00C424C6"/>
    <w:rsid w:val="00C428DD"/>
    <w:rsid w:val="00C43129"/>
    <w:rsid w:val="00C43345"/>
    <w:rsid w:val="00C4359E"/>
    <w:rsid w:val="00C43BAB"/>
    <w:rsid w:val="00C4476B"/>
    <w:rsid w:val="00C450BD"/>
    <w:rsid w:val="00C45A53"/>
    <w:rsid w:val="00C45A56"/>
    <w:rsid w:val="00C45C60"/>
    <w:rsid w:val="00C45FA6"/>
    <w:rsid w:val="00C46216"/>
    <w:rsid w:val="00C47024"/>
    <w:rsid w:val="00C50DD4"/>
    <w:rsid w:val="00C50F9E"/>
    <w:rsid w:val="00C51006"/>
    <w:rsid w:val="00C51312"/>
    <w:rsid w:val="00C5208A"/>
    <w:rsid w:val="00C524D7"/>
    <w:rsid w:val="00C5339C"/>
    <w:rsid w:val="00C53779"/>
    <w:rsid w:val="00C53B2E"/>
    <w:rsid w:val="00C54739"/>
    <w:rsid w:val="00C54EBE"/>
    <w:rsid w:val="00C555D8"/>
    <w:rsid w:val="00C55C5A"/>
    <w:rsid w:val="00C55C78"/>
    <w:rsid w:val="00C565FD"/>
    <w:rsid w:val="00C56E9D"/>
    <w:rsid w:val="00C571E2"/>
    <w:rsid w:val="00C57648"/>
    <w:rsid w:val="00C57AE6"/>
    <w:rsid w:val="00C57D9B"/>
    <w:rsid w:val="00C60150"/>
    <w:rsid w:val="00C6025F"/>
    <w:rsid w:val="00C61067"/>
    <w:rsid w:val="00C61376"/>
    <w:rsid w:val="00C61D2A"/>
    <w:rsid w:val="00C61DA8"/>
    <w:rsid w:val="00C62969"/>
    <w:rsid w:val="00C636C0"/>
    <w:rsid w:val="00C6374E"/>
    <w:rsid w:val="00C645BC"/>
    <w:rsid w:val="00C64650"/>
    <w:rsid w:val="00C64BED"/>
    <w:rsid w:val="00C65296"/>
    <w:rsid w:val="00C65900"/>
    <w:rsid w:val="00C65D7F"/>
    <w:rsid w:val="00C661AF"/>
    <w:rsid w:val="00C6629D"/>
    <w:rsid w:val="00C664D8"/>
    <w:rsid w:val="00C66B50"/>
    <w:rsid w:val="00C6731C"/>
    <w:rsid w:val="00C67C68"/>
    <w:rsid w:val="00C70707"/>
    <w:rsid w:val="00C70E97"/>
    <w:rsid w:val="00C71542"/>
    <w:rsid w:val="00C72D35"/>
    <w:rsid w:val="00C73063"/>
    <w:rsid w:val="00C730E6"/>
    <w:rsid w:val="00C7333C"/>
    <w:rsid w:val="00C742FC"/>
    <w:rsid w:val="00C74368"/>
    <w:rsid w:val="00C75A13"/>
    <w:rsid w:val="00C75B05"/>
    <w:rsid w:val="00C75BF6"/>
    <w:rsid w:val="00C75FF8"/>
    <w:rsid w:val="00C764DB"/>
    <w:rsid w:val="00C774C3"/>
    <w:rsid w:val="00C7763F"/>
    <w:rsid w:val="00C77807"/>
    <w:rsid w:val="00C77948"/>
    <w:rsid w:val="00C77FE2"/>
    <w:rsid w:val="00C81276"/>
    <w:rsid w:val="00C82ACB"/>
    <w:rsid w:val="00C82D51"/>
    <w:rsid w:val="00C831A9"/>
    <w:rsid w:val="00C83744"/>
    <w:rsid w:val="00C83854"/>
    <w:rsid w:val="00C83E41"/>
    <w:rsid w:val="00C85F21"/>
    <w:rsid w:val="00C86C9B"/>
    <w:rsid w:val="00C9013A"/>
    <w:rsid w:val="00C90241"/>
    <w:rsid w:val="00C908E6"/>
    <w:rsid w:val="00C912BE"/>
    <w:rsid w:val="00C913D8"/>
    <w:rsid w:val="00C917BA"/>
    <w:rsid w:val="00C91BCC"/>
    <w:rsid w:val="00C91E38"/>
    <w:rsid w:val="00C92147"/>
    <w:rsid w:val="00C92669"/>
    <w:rsid w:val="00C92DEC"/>
    <w:rsid w:val="00C92FA4"/>
    <w:rsid w:val="00C92FD6"/>
    <w:rsid w:val="00C93B1E"/>
    <w:rsid w:val="00C93F00"/>
    <w:rsid w:val="00C93FF3"/>
    <w:rsid w:val="00C9474D"/>
    <w:rsid w:val="00C94FB0"/>
    <w:rsid w:val="00C95DB3"/>
    <w:rsid w:val="00C962AE"/>
    <w:rsid w:val="00C964CB"/>
    <w:rsid w:val="00C9795E"/>
    <w:rsid w:val="00C97D6E"/>
    <w:rsid w:val="00C97DA8"/>
    <w:rsid w:val="00C97E20"/>
    <w:rsid w:val="00CA11ED"/>
    <w:rsid w:val="00CA1661"/>
    <w:rsid w:val="00CA1A05"/>
    <w:rsid w:val="00CA1EA2"/>
    <w:rsid w:val="00CA228A"/>
    <w:rsid w:val="00CA2FE5"/>
    <w:rsid w:val="00CA33D4"/>
    <w:rsid w:val="00CA368A"/>
    <w:rsid w:val="00CA3C3A"/>
    <w:rsid w:val="00CA49B5"/>
    <w:rsid w:val="00CA4CC8"/>
    <w:rsid w:val="00CA4FA4"/>
    <w:rsid w:val="00CA5904"/>
    <w:rsid w:val="00CA5E09"/>
    <w:rsid w:val="00CA5F67"/>
    <w:rsid w:val="00CA6035"/>
    <w:rsid w:val="00CA7964"/>
    <w:rsid w:val="00CA7C09"/>
    <w:rsid w:val="00CB15EF"/>
    <w:rsid w:val="00CB18EE"/>
    <w:rsid w:val="00CB1B69"/>
    <w:rsid w:val="00CB2426"/>
    <w:rsid w:val="00CB242C"/>
    <w:rsid w:val="00CB2D61"/>
    <w:rsid w:val="00CB31C1"/>
    <w:rsid w:val="00CB329A"/>
    <w:rsid w:val="00CB3574"/>
    <w:rsid w:val="00CB3973"/>
    <w:rsid w:val="00CB4C81"/>
    <w:rsid w:val="00CB4CD4"/>
    <w:rsid w:val="00CB559E"/>
    <w:rsid w:val="00CB5A78"/>
    <w:rsid w:val="00CB5BEE"/>
    <w:rsid w:val="00CB5C1F"/>
    <w:rsid w:val="00CB5F67"/>
    <w:rsid w:val="00CB6602"/>
    <w:rsid w:val="00CB6E95"/>
    <w:rsid w:val="00CB7461"/>
    <w:rsid w:val="00CB7B4C"/>
    <w:rsid w:val="00CC1396"/>
    <w:rsid w:val="00CC1991"/>
    <w:rsid w:val="00CC20CC"/>
    <w:rsid w:val="00CC2343"/>
    <w:rsid w:val="00CC30F8"/>
    <w:rsid w:val="00CC369F"/>
    <w:rsid w:val="00CC3A8E"/>
    <w:rsid w:val="00CC42E6"/>
    <w:rsid w:val="00CC437B"/>
    <w:rsid w:val="00CC43CF"/>
    <w:rsid w:val="00CC450A"/>
    <w:rsid w:val="00CC4DE0"/>
    <w:rsid w:val="00CC4E45"/>
    <w:rsid w:val="00CC4FF4"/>
    <w:rsid w:val="00CC516F"/>
    <w:rsid w:val="00CC5738"/>
    <w:rsid w:val="00CC6C12"/>
    <w:rsid w:val="00CC7073"/>
    <w:rsid w:val="00CC7A9E"/>
    <w:rsid w:val="00CD0A6C"/>
    <w:rsid w:val="00CD0E0B"/>
    <w:rsid w:val="00CD19CC"/>
    <w:rsid w:val="00CD1A63"/>
    <w:rsid w:val="00CD1C72"/>
    <w:rsid w:val="00CD1E61"/>
    <w:rsid w:val="00CD2A32"/>
    <w:rsid w:val="00CD2ABF"/>
    <w:rsid w:val="00CD2CBD"/>
    <w:rsid w:val="00CD2E34"/>
    <w:rsid w:val="00CD313A"/>
    <w:rsid w:val="00CD337D"/>
    <w:rsid w:val="00CD373A"/>
    <w:rsid w:val="00CD3C25"/>
    <w:rsid w:val="00CD40B1"/>
    <w:rsid w:val="00CD42FF"/>
    <w:rsid w:val="00CD4665"/>
    <w:rsid w:val="00CD4B83"/>
    <w:rsid w:val="00CD5B6D"/>
    <w:rsid w:val="00CD6070"/>
    <w:rsid w:val="00CD6304"/>
    <w:rsid w:val="00CD6D75"/>
    <w:rsid w:val="00CE00F3"/>
    <w:rsid w:val="00CE1A74"/>
    <w:rsid w:val="00CE1BDF"/>
    <w:rsid w:val="00CE1E6A"/>
    <w:rsid w:val="00CE1F7D"/>
    <w:rsid w:val="00CE1FA0"/>
    <w:rsid w:val="00CE2681"/>
    <w:rsid w:val="00CE27A7"/>
    <w:rsid w:val="00CE2C14"/>
    <w:rsid w:val="00CE37C5"/>
    <w:rsid w:val="00CE3AF2"/>
    <w:rsid w:val="00CE5291"/>
    <w:rsid w:val="00CE57F0"/>
    <w:rsid w:val="00CE5FD4"/>
    <w:rsid w:val="00CE60A2"/>
    <w:rsid w:val="00CE63F0"/>
    <w:rsid w:val="00CE65DC"/>
    <w:rsid w:val="00CE666C"/>
    <w:rsid w:val="00CE7531"/>
    <w:rsid w:val="00CF006F"/>
    <w:rsid w:val="00CF02CE"/>
    <w:rsid w:val="00CF072A"/>
    <w:rsid w:val="00CF1498"/>
    <w:rsid w:val="00CF1771"/>
    <w:rsid w:val="00CF19E1"/>
    <w:rsid w:val="00CF30AD"/>
    <w:rsid w:val="00CF3231"/>
    <w:rsid w:val="00CF3612"/>
    <w:rsid w:val="00CF3ED6"/>
    <w:rsid w:val="00CF40FE"/>
    <w:rsid w:val="00CF4282"/>
    <w:rsid w:val="00CF44DD"/>
    <w:rsid w:val="00CF4A3B"/>
    <w:rsid w:val="00CF55B9"/>
    <w:rsid w:val="00CF61AD"/>
    <w:rsid w:val="00CF640E"/>
    <w:rsid w:val="00CF65D2"/>
    <w:rsid w:val="00CF66E5"/>
    <w:rsid w:val="00CF68A4"/>
    <w:rsid w:val="00CF7044"/>
    <w:rsid w:val="00CF7477"/>
    <w:rsid w:val="00CF798E"/>
    <w:rsid w:val="00CF7A59"/>
    <w:rsid w:val="00D00412"/>
    <w:rsid w:val="00D00445"/>
    <w:rsid w:val="00D0123E"/>
    <w:rsid w:val="00D01519"/>
    <w:rsid w:val="00D01CA8"/>
    <w:rsid w:val="00D01DFA"/>
    <w:rsid w:val="00D02238"/>
    <w:rsid w:val="00D02C69"/>
    <w:rsid w:val="00D03D43"/>
    <w:rsid w:val="00D03F71"/>
    <w:rsid w:val="00D03FC6"/>
    <w:rsid w:val="00D040D9"/>
    <w:rsid w:val="00D04517"/>
    <w:rsid w:val="00D0468B"/>
    <w:rsid w:val="00D048D6"/>
    <w:rsid w:val="00D0490E"/>
    <w:rsid w:val="00D04EF7"/>
    <w:rsid w:val="00D05066"/>
    <w:rsid w:val="00D0571E"/>
    <w:rsid w:val="00D057C0"/>
    <w:rsid w:val="00D059B3"/>
    <w:rsid w:val="00D06C1E"/>
    <w:rsid w:val="00D07264"/>
    <w:rsid w:val="00D0739A"/>
    <w:rsid w:val="00D075F7"/>
    <w:rsid w:val="00D0791D"/>
    <w:rsid w:val="00D07CA0"/>
    <w:rsid w:val="00D11009"/>
    <w:rsid w:val="00D11055"/>
    <w:rsid w:val="00D117DE"/>
    <w:rsid w:val="00D1272F"/>
    <w:rsid w:val="00D12F3F"/>
    <w:rsid w:val="00D13AAB"/>
    <w:rsid w:val="00D14A79"/>
    <w:rsid w:val="00D14F5A"/>
    <w:rsid w:val="00D159F5"/>
    <w:rsid w:val="00D15D10"/>
    <w:rsid w:val="00D15FC2"/>
    <w:rsid w:val="00D170D6"/>
    <w:rsid w:val="00D1793E"/>
    <w:rsid w:val="00D17CF4"/>
    <w:rsid w:val="00D20524"/>
    <w:rsid w:val="00D207E1"/>
    <w:rsid w:val="00D21504"/>
    <w:rsid w:val="00D2165C"/>
    <w:rsid w:val="00D21DC4"/>
    <w:rsid w:val="00D21F06"/>
    <w:rsid w:val="00D2232E"/>
    <w:rsid w:val="00D223BC"/>
    <w:rsid w:val="00D225B5"/>
    <w:rsid w:val="00D22D88"/>
    <w:rsid w:val="00D230DC"/>
    <w:rsid w:val="00D23A53"/>
    <w:rsid w:val="00D240F6"/>
    <w:rsid w:val="00D24119"/>
    <w:rsid w:val="00D24248"/>
    <w:rsid w:val="00D24268"/>
    <w:rsid w:val="00D24608"/>
    <w:rsid w:val="00D2575F"/>
    <w:rsid w:val="00D25FD1"/>
    <w:rsid w:val="00D26532"/>
    <w:rsid w:val="00D27257"/>
    <w:rsid w:val="00D276DD"/>
    <w:rsid w:val="00D27F0D"/>
    <w:rsid w:val="00D302AB"/>
    <w:rsid w:val="00D30409"/>
    <w:rsid w:val="00D30DA3"/>
    <w:rsid w:val="00D310AC"/>
    <w:rsid w:val="00D311AC"/>
    <w:rsid w:val="00D318BB"/>
    <w:rsid w:val="00D31A9C"/>
    <w:rsid w:val="00D3203C"/>
    <w:rsid w:val="00D327B5"/>
    <w:rsid w:val="00D328F8"/>
    <w:rsid w:val="00D32B6B"/>
    <w:rsid w:val="00D33511"/>
    <w:rsid w:val="00D338C4"/>
    <w:rsid w:val="00D33E09"/>
    <w:rsid w:val="00D340C9"/>
    <w:rsid w:val="00D35371"/>
    <w:rsid w:val="00D36C35"/>
    <w:rsid w:val="00D36FBF"/>
    <w:rsid w:val="00D41AE5"/>
    <w:rsid w:val="00D42179"/>
    <w:rsid w:val="00D42249"/>
    <w:rsid w:val="00D428A3"/>
    <w:rsid w:val="00D42A5C"/>
    <w:rsid w:val="00D43B58"/>
    <w:rsid w:val="00D43CC2"/>
    <w:rsid w:val="00D43D38"/>
    <w:rsid w:val="00D4427B"/>
    <w:rsid w:val="00D44AE1"/>
    <w:rsid w:val="00D44DA0"/>
    <w:rsid w:val="00D452B2"/>
    <w:rsid w:val="00D458CB"/>
    <w:rsid w:val="00D464F5"/>
    <w:rsid w:val="00D47018"/>
    <w:rsid w:val="00D475DB"/>
    <w:rsid w:val="00D50378"/>
    <w:rsid w:val="00D50C2F"/>
    <w:rsid w:val="00D51402"/>
    <w:rsid w:val="00D51F90"/>
    <w:rsid w:val="00D5279B"/>
    <w:rsid w:val="00D52E93"/>
    <w:rsid w:val="00D53B49"/>
    <w:rsid w:val="00D545EA"/>
    <w:rsid w:val="00D54DFE"/>
    <w:rsid w:val="00D54F90"/>
    <w:rsid w:val="00D55033"/>
    <w:rsid w:val="00D55376"/>
    <w:rsid w:val="00D556CE"/>
    <w:rsid w:val="00D559B2"/>
    <w:rsid w:val="00D55ABD"/>
    <w:rsid w:val="00D55D90"/>
    <w:rsid w:val="00D55D91"/>
    <w:rsid w:val="00D565EF"/>
    <w:rsid w:val="00D57F85"/>
    <w:rsid w:val="00D60D08"/>
    <w:rsid w:val="00D6198E"/>
    <w:rsid w:val="00D61BE3"/>
    <w:rsid w:val="00D61C70"/>
    <w:rsid w:val="00D63910"/>
    <w:rsid w:val="00D63EC1"/>
    <w:rsid w:val="00D63EFF"/>
    <w:rsid w:val="00D642C3"/>
    <w:rsid w:val="00D64F50"/>
    <w:rsid w:val="00D65876"/>
    <w:rsid w:val="00D65F82"/>
    <w:rsid w:val="00D65F9B"/>
    <w:rsid w:val="00D663F2"/>
    <w:rsid w:val="00D664AD"/>
    <w:rsid w:val="00D66B51"/>
    <w:rsid w:val="00D67890"/>
    <w:rsid w:val="00D70103"/>
    <w:rsid w:val="00D7076A"/>
    <w:rsid w:val="00D70A13"/>
    <w:rsid w:val="00D70EFF"/>
    <w:rsid w:val="00D7296B"/>
    <w:rsid w:val="00D72F5B"/>
    <w:rsid w:val="00D738D0"/>
    <w:rsid w:val="00D757D3"/>
    <w:rsid w:val="00D75C47"/>
    <w:rsid w:val="00D75FF0"/>
    <w:rsid w:val="00D7621F"/>
    <w:rsid w:val="00D76306"/>
    <w:rsid w:val="00D777A5"/>
    <w:rsid w:val="00D7793A"/>
    <w:rsid w:val="00D806A1"/>
    <w:rsid w:val="00D80E52"/>
    <w:rsid w:val="00D813C5"/>
    <w:rsid w:val="00D8179E"/>
    <w:rsid w:val="00D8197D"/>
    <w:rsid w:val="00D825B7"/>
    <w:rsid w:val="00D83C84"/>
    <w:rsid w:val="00D83EE7"/>
    <w:rsid w:val="00D84D17"/>
    <w:rsid w:val="00D84E9D"/>
    <w:rsid w:val="00D85CDC"/>
    <w:rsid w:val="00D860A5"/>
    <w:rsid w:val="00D861C5"/>
    <w:rsid w:val="00D8656F"/>
    <w:rsid w:val="00D866B8"/>
    <w:rsid w:val="00D87DC9"/>
    <w:rsid w:val="00D87E6F"/>
    <w:rsid w:val="00D9045B"/>
    <w:rsid w:val="00D90581"/>
    <w:rsid w:val="00D9058D"/>
    <w:rsid w:val="00D9061A"/>
    <w:rsid w:val="00D9158A"/>
    <w:rsid w:val="00D920FE"/>
    <w:rsid w:val="00D92106"/>
    <w:rsid w:val="00D928EC"/>
    <w:rsid w:val="00D93322"/>
    <w:rsid w:val="00D937C0"/>
    <w:rsid w:val="00D952B9"/>
    <w:rsid w:val="00D953A8"/>
    <w:rsid w:val="00D956B9"/>
    <w:rsid w:val="00D957FA"/>
    <w:rsid w:val="00D95841"/>
    <w:rsid w:val="00D95F2A"/>
    <w:rsid w:val="00D95FA9"/>
    <w:rsid w:val="00D962B0"/>
    <w:rsid w:val="00D96D17"/>
    <w:rsid w:val="00D974D7"/>
    <w:rsid w:val="00D97725"/>
    <w:rsid w:val="00D97A59"/>
    <w:rsid w:val="00D97D92"/>
    <w:rsid w:val="00D97EF3"/>
    <w:rsid w:val="00DA04B3"/>
    <w:rsid w:val="00DA0529"/>
    <w:rsid w:val="00DA0558"/>
    <w:rsid w:val="00DA063D"/>
    <w:rsid w:val="00DA0E12"/>
    <w:rsid w:val="00DA13A0"/>
    <w:rsid w:val="00DA2A4F"/>
    <w:rsid w:val="00DA357D"/>
    <w:rsid w:val="00DA39C1"/>
    <w:rsid w:val="00DA59DE"/>
    <w:rsid w:val="00DA5B5F"/>
    <w:rsid w:val="00DA6794"/>
    <w:rsid w:val="00DA6E5E"/>
    <w:rsid w:val="00DB0351"/>
    <w:rsid w:val="00DB09FA"/>
    <w:rsid w:val="00DB102A"/>
    <w:rsid w:val="00DB132B"/>
    <w:rsid w:val="00DB13E2"/>
    <w:rsid w:val="00DB16CA"/>
    <w:rsid w:val="00DB1A3C"/>
    <w:rsid w:val="00DB2126"/>
    <w:rsid w:val="00DB2286"/>
    <w:rsid w:val="00DB229D"/>
    <w:rsid w:val="00DB2C64"/>
    <w:rsid w:val="00DB3120"/>
    <w:rsid w:val="00DB327B"/>
    <w:rsid w:val="00DB3DF9"/>
    <w:rsid w:val="00DB42E7"/>
    <w:rsid w:val="00DB4374"/>
    <w:rsid w:val="00DB45AD"/>
    <w:rsid w:val="00DB5707"/>
    <w:rsid w:val="00DB5E20"/>
    <w:rsid w:val="00DB7149"/>
    <w:rsid w:val="00DB788E"/>
    <w:rsid w:val="00DB7995"/>
    <w:rsid w:val="00DC0341"/>
    <w:rsid w:val="00DC04B4"/>
    <w:rsid w:val="00DC0C60"/>
    <w:rsid w:val="00DC1D8C"/>
    <w:rsid w:val="00DC1F9E"/>
    <w:rsid w:val="00DC2521"/>
    <w:rsid w:val="00DC317D"/>
    <w:rsid w:val="00DC3FEE"/>
    <w:rsid w:val="00DC43C2"/>
    <w:rsid w:val="00DC4DAD"/>
    <w:rsid w:val="00DC5032"/>
    <w:rsid w:val="00DC5A58"/>
    <w:rsid w:val="00DC5DFE"/>
    <w:rsid w:val="00DC6352"/>
    <w:rsid w:val="00DC69D8"/>
    <w:rsid w:val="00DC6BB5"/>
    <w:rsid w:val="00DC6EF4"/>
    <w:rsid w:val="00DC6F5E"/>
    <w:rsid w:val="00DC6FAE"/>
    <w:rsid w:val="00DC716F"/>
    <w:rsid w:val="00DC77BF"/>
    <w:rsid w:val="00DC78C1"/>
    <w:rsid w:val="00DC7B10"/>
    <w:rsid w:val="00DC7FFA"/>
    <w:rsid w:val="00DD042F"/>
    <w:rsid w:val="00DD0686"/>
    <w:rsid w:val="00DD0A33"/>
    <w:rsid w:val="00DD10DF"/>
    <w:rsid w:val="00DD1455"/>
    <w:rsid w:val="00DD2940"/>
    <w:rsid w:val="00DD3127"/>
    <w:rsid w:val="00DD334B"/>
    <w:rsid w:val="00DD3AF3"/>
    <w:rsid w:val="00DD3E5A"/>
    <w:rsid w:val="00DD41EB"/>
    <w:rsid w:val="00DD4861"/>
    <w:rsid w:val="00DD4C3E"/>
    <w:rsid w:val="00DD519E"/>
    <w:rsid w:val="00DD5490"/>
    <w:rsid w:val="00DD5514"/>
    <w:rsid w:val="00DD5646"/>
    <w:rsid w:val="00DD6464"/>
    <w:rsid w:val="00DD6790"/>
    <w:rsid w:val="00DD6BF1"/>
    <w:rsid w:val="00DD6F6F"/>
    <w:rsid w:val="00DD7081"/>
    <w:rsid w:val="00DD7A41"/>
    <w:rsid w:val="00DE05F3"/>
    <w:rsid w:val="00DE14AB"/>
    <w:rsid w:val="00DE1A48"/>
    <w:rsid w:val="00DE2305"/>
    <w:rsid w:val="00DE246E"/>
    <w:rsid w:val="00DE3595"/>
    <w:rsid w:val="00DE396D"/>
    <w:rsid w:val="00DE3B57"/>
    <w:rsid w:val="00DE3ECC"/>
    <w:rsid w:val="00DE4576"/>
    <w:rsid w:val="00DE4A2E"/>
    <w:rsid w:val="00DE4BD2"/>
    <w:rsid w:val="00DE54E3"/>
    <w:rsid w:val="00DE5553"/>
    <w:rsid w:val="00DE5F7B"/>
    <w:rsid w:val="00DE667A"/>
    <w:rsid w:val="00DE6E91"/>
    <w:rsid w:val="00DE7011"/>
    <w:rsid w:val="00DE7F93"/>
    <w:rsid w:val="00DF0067"/>
    <w:rsid w:val="00DF0238"/>
    <w:rsid w:val="00DF0B19"/>
    <w:rsid w:val="00DF123B"/>
    <w:rsid w:val="00DF18C8"/>
    <w:rsid w:val="00DF1F0A"/>
    <w:rsid w:val="00DF33AF"/>
    <w:rsid w:val="00DF3464"/>
    <w:rsid w:val="00DF351D"/>
    <w:rsid w:val="00DF44E8"/>
    <w:rsid w:val="00DF4AFB"/>
    <w:rsid w:val="00DF4C5A"/>
    <w:rsid w:val="00DF605B"/>
    <w:rsid w:val="00DF6696"/>
    <w:rsid w:val="00DF68DE"/>
    <w:rsid w:val="00DF6A06"/>
    <w:rsid w:val="00DF7B0F"/>
    <w:rsid w:val="00DF7C15"/>
    <w:rsid w:val="00E00433"/>
    <w:rsid w:val="00E0072C"/>
    <w:rsid w:val="00E00986"/>
    <w:rsid w:val="00E00E34"/>
    <w:rsid w:val="00E00F85"/>
    <w:rsid w:val="00E01509"/>
    <w:rsid w:val="00E01613"/>
    <w:rsid w:val="00E025C7"/>
    <w:rsid w:val="00E02B44"/>
    <w:rsid w:val="00E02FE9"/>
    <w:rsid w:val="00E03F9F"/>
    <w:rsid w:val="00E046CC"/>
    <w:rsid w:val="00E04B31"/>
    <w:rsid w:val="00E04B6B"/>
    <w:rsid w:val="00E050AB"/>
    <w:rsid w:val="00E0535F"/>
    <w:rsid w:val="00E059E8"/>
    <w:rsid w:val="00E0615D"/>
    <w:rsid w:val="00E06F6D"/>
    <w:rsid w:val="00E079E0"/>
    <w:rsid w:val="00E1063F"/>
    <w:rsid w:val="00E106B2"/>
    <w:rsid w:val="00E10B9C"/>
    <w:rsid w:val="00E10D5B"/>
    <w:rsid w:val="00E10F68"/>
    <w:rsid w:val="00E11855"/>
    <w:rsid w:val="00E11E02"/>
    <w:rsid w:val="00E13392"/>
    <w:rsid w:val="00E137B9"/>
    <w:rsid w:val="00E13EDB"/>
    <w:rsid w:val="00E14773"/>
    <w:rsid w:val="00E14880"/>
    <w:rsid w:val="00E14981"/>
    <w:rsid w:val="00E14E48"/>
    <w:rsid w:val="00E15B75"/>
    <w:rsid w:val="00E15D9D"/>
    <w:rsid w:val="00E16068"/>
    <w:rsid w:val="00E161A1"/>
    <w:rsid w:val="00E161C3"/>
    <w:rsid w:val="00E16926"/>
    <w:rsid w:val="00E169CE"/>
    <w:rsid w:val="00E16B2A"/>
    <w:rsid w:val="00E17017"/>
    <w:rsid w:val="00E1723F"/>
    <w:rsid w:val="00E17889"/>
    <w:rsid w:val="00E2009A"/>
    <w:rsid w:val="00E201EC"/>
    <w:rsid w:val="00E201F4"/>
    <w:rsid w:val="00E20A32"/>
    <w:rsid w:val="00E20B09"/>
    <w:rsid w:val="00E21084"/>
    <w:rsid w:val="00E2193C"/>
    <w:rsid w:val="00E21D40"/>
    <w:rsid w:val="00E22C75"/>
    <w:rsid w:val="00E2434A"/>
    <w:rsid w:val="00E248E5"/>
    <w:rsid w:val="00E24E0C"/>
    <w:rsid w:val="00E25622"/>
    <w:rsid w:val="00E25B57"/>
    <w:rsid w:val="00E2607E"/>
    <w:rsid w:val="00E268BE"/>
    <w:rsid w:val="00E26BE1"/>
    <w:rsid w:val="00E311AB"/>
    <w:rsid w:val="00E312F4"/>
    <w:rsid w:val="00E31EA8"/>
    <w:rsid w:val="00E32B68"/>
    <w:rsid w:val="00E33187"/>
    <w:rsid w:val="00E335C9"/>
    <w:rsid w:val="00E346A4"/>
    <w:rsid w:val="00E347A3"/>
    <w:rsid w:val="00E3516F"/>
    <w:rsid w:val="00E36226"/>
    <w:rsid w:val="00E36D10"/>
    <w:rsid w:val="00E37722"/>
    <w:rsid w:val="00E37BF8"/>
    <w:rsid w:val="00E402F0"/>
    <w:rsid w:val="00E40345"/>
    <w:rsid w:val="00E405E1"/>
    <w:rsid w:val="00E415B1"/>
    <w:rsid w:val="00E424B0"/>
    <w:rsid w:val="00E43626"/>
    <w:rsid w:val="00E4383D"/>
    <w:rsid w:val="00E441F1"/>
    <w:rsid w:val="00E4446C"/>
    <w:rsid w:val="00E44580"/>
    <w:rsid w:val="00E448D5"/>
    <w:rsid w:val="00E44A2E"/>
    <w:rsid w:val="00E44FB0"/>
    <w:rsid w:val="00E44FEC"/>
    <w:rsid w:val="00E450BB"/>
    <w:rsid w:val="00E45206"/>
    <w:rsid w:val="00E45515"/>
    <w:rsid w:val="00E461C3"/>
    <w:rsid w:val="00E46770"/>
    <w:rsid w:val="00E468B4"/>
    <w:rsid w:val="00E46B05"/>
    <w:rsid w:val="00E46C56"/>
    <w:rsid w:val="00E46CD5"/>
    <w:rsid w:val="00E4724D"/>
    <w:rsid w:val="00E47527"/>
    <w:rsid w:val="00E477AE"/>
    <w:rsid w:val="00E47B29"/>
    <w:rsid w:val="00E50A2A"/>
    <w:rsid w:val="00E50C00"/>
    <w:rsid w:val="00E511F4"/>
    <w:rsid w:val="00E515BD"/>
    <w:rsid w:val="00E51853"/>
    <w:rsid w:val="00E51BB9"/>
    <w:rsid w:val="00E52B7A"/>
    <w:rsid w:val="00E52CF7"/>
    <w:rsid w:val="00E53164"/>
    <w:rsid w:val="00E54418"/>
    <w:rsid w:val="00E547B0"/>
    <w:rsid w:val="00E554AF"/>
    <w:rsid w:val="00E554C3"/>
    <w:rsid w:val="00E554CB"/>
    <w:rsid w:val="00E559E7"/>
    <w:rsid w:val="00E55A23"/>
    <w:rsid w:val="00E562E3"/>
    <w:rsid w:val="00E56879"/>
    <w:rsid w:val="00E56981"/>
    <w:rsid w:val="00E576A0"/>
    <w:rsid w:val="00E6007B"/>
    <w:rsid w:val="00E60451"/>
    <w:rsid w:val="00E60D61"/>
    <w:rsid w:val="00E61353"/>
    <w:rsid w:val="00E61915"/>
    <w:rsid w:val="00E621B6"/>
    <w:rsid w:val="00E62341"/>
    <w:rsid w:val="00E62BEB"/>
    <w:rsid w:val="00E62DCB"/>
    <w:rsid w:val="00E64515"/>
    <w:rsid w:val="00E6540A"/>
    <w:rsid w:val="00E656AA"/>
    <w:rsid w:val="00E65793"/>
    <w:rsid w:val="00E65865"/>
    <w:rsid w:val="00E6638B"/>
    <w:rsid w:val="00E678F1"/>
    <w:rsid w:val="00E701F3"/>
    <w:rsid w:val="00E707CE"/>
    <w:rsid w:val="00E70901"/>
    <w:rsid w:val="00E70F9E"/>
    <w:rsid w:val="00E713E8"/>
    <w:rsid w:val="00E71AD4"/>
    <w:rsid w:val="00E71CEF"/>
    <w:rsid w:val="00E7276D"/>
    <w:rsid w:val="00E728B2"/>
    <w:rsid w:val="00E73685"/>
    <w:rsid w:val="00E736A4"/>
    <w:rsid w:val="00E737A3"/>
    <w:rsid w:val="00E73DA9"/>
    <w:rsid w:val="00E7521E"/>
    <w:rsid w:val="00E75639"/>
    <w:rsid w:val="00E75944"/>
    <w:rsid w:val="00E75E86"/>
    <w:rsid w:val="00E76920"/>
    <w:rsid w:val="00E76A7A"/>
    <w:rsid w:val="00E772A8"/>
    <w:rsid w:val="00E7796F"/>
    <w:rsid w:val="00E77E4E"/>
    <w:rsid w:val="00E8053F"/>
    <w:rsid w:val="00E80A89"/>
    <w:rsid w:val="00E80D06"/>
    <w:rsid w:val="00E80DCC"/>
    <w:rsid w:val="00E812FA"/>
    <w:rsid w:val="00E8130D"/>
    <w:rsid w:val="00E81880"/>
    <w:rsid w:val="00E81BD0"/>
    <w:rsid w:val="00E83814"/>
    <w:rsid w:val="00E83E71"/>
    <w:rsid w:val="00E83FC8"/>
    <w:rsid w:val="00E84514"/>
    <w:rsid w:val="00E8509D"/>
    <w:rsid w:val="00E85A0D"/>
    <w:rsid w:val="00E86B83"/>
    <w:rsid w:val="00E8737D"/>
    <w:rsid w:val="00E87FE9"/>
    <w:rsid w:val="00E900D2"/>
    <w:rsid w:val="00E90856"/>
    <w:rsid w:val="00E90A37"/>
    <w:rsid w:val="00E90F37"/>
    <w:rsid w:val="00E919B7"/>
    <w:rsid w:val="00E91C28"/>
    <w:rsid w:val="00E9276B"/>
    <w:rsid w:val="00E929AE"/>
    <w:rsid w:val="00E937AB"/>
    <w:rsid w:val="00E93B24"/>
    <w:rsid w:val="00E93DDD"/>
    <w:rsid w:val="00E94406"/>
    <w:rsid w:val="00E94783"/>
    <w:rsid w:val="00E95255"/>
    <w:rsid w:val="00E956C3"/>
    <w:rsid w:val="00E9582E"/>
    <w:rsid w:val="00E95D28"/>
    <w:rsid w:val="00E968B1"/>
    <w:rsid w:val="00E97449"/>
    <w:rsid w:val="00E975A3"/>
    <w:rsid w:val="00E978E9"/>
    <w:rsid w:val="00EA01A6"/>
    <w:rsid w:val="00EA05FC"/>
    <w:rsid w:val="00EA0963"/>
    <w:rsid w:val="00EA0C97"/>
    <w:rsid w:val="00EA0CA6"/>
    <w:rsid w:val="00EA10D8"/>
    <w:rsid w:val="00EA167D"/>
    <w:rsid w:val="00EA185D"/>
    <w:rsid w:val="00EA18A8"/>
    <w:rsid w:val="00EA1C7F"/>
    <w:rsid w:val="00EA3A47"/>
    <w:rsid w:val="00EA3B8A"/>
    <w:rsid w:val="00EA4530"/>
    <w:rsid w:val="00EA4885"/>
    <w:rsid w:val="00EA4C01"/>
    <w:rsid w:val="00EA50D6"/>
    <w:rsid w:val="00EA5997"/>
    <w:rsid w:val="00EA5E6B"/>
    <w:rsid w:val="00EA6731"/>
    <w:rsid w:val="00EA6A09"/>
    <w:rsid w:val="00EA6A19"/>
    <w:rsid w:val="00EA6B57"/>
    <w:rsid w:val="00EA70FD"/>
    <w:rsid w:val="00EA7293"/>
    <w:rsid w:val="00EA76D6"/>
    <w:rsid w:val="00EA7BFE"/>
    <w:rsid w:val="00EA7C72"/>
    <w:rsid w:val="00EA7DA6"/>
    <w:rsid w:val="00EB0126"/>
    <w:rsid w:val="00EB061E"/>
    <w:rsid w:val="00EB18A5"/>
    <w:rsid w:val="00EB18C3"/>
    <w:rsid w:val="00EB1A6C"/>
    <w:rsid w:val="00EB23EF"/>
    <w:rsid w:val="00EB2621"/>
    <w:rsid w:val="00EB26E2"/>
    <w:rsid w:val="00EB3C92"/>
    <w:rsid w:val="00EB4767"/>
    <w:rsid w:val="00EB479E"/>
    <w:rsid w:val="00EB4978"/>
    <w:rsid w:val="00EB5187"/>
    <w:rsid w:val="00EB5F31"/>
    <w:rsid w:val="00EB6214"/>
    <w:rsid w:val="00EB6B88"/>
    <w:rsid w:val="00EB7014"/>
    <w:rsid w:val="00EB7457"/>
    <w:rsid w:val="00EB7A50"/>
    <w:rsid w:val="00EB7E63"/>
    <w:rsid w:val="00EC07D7"/>
    <w:rsid w:val="00EC16BB"/>
    <w:rsid w:val="00EC2506"/>
    <w:rsid w:val="00EC2967"/>
    <w:rsid w:val="00EC365B"/>
    <w:rsid w:val="00EC3791"/>
    <w:rsid w:val="00EC379D"/>
    <w:rsid w:val="00EC3F83"/>
    <w:rsid w:val="00EC49D1"/>
    <w:rsid w:val="00EC512F"/>
    <w:rsid w:val="00EC5BE3"/>
    <w:rsid w:val="00EC6477"/>
    <w:rsid w:val="00EC6E73"/>
    <w:rsid w:val="00EC6F3F"/>
    <w:rsid w:val="00EC71C7"/>
    <w:rsid w:val="00EC71F2"/>
    <w:rsid w:val="00EC7F9B"/>
    <w:rsid w:val="00ED04DE"/>
    <w:rsid w:val="00ED0583"/>
    <w:rsid w:val="00ED0BB3"/>
    <w:rsid w:val="00ED1C21"/>
    <w:rsid w:val="00ED22AC"/>
    <w:rsid w:val="00ED2527"/>
    <w:rsid w:val="00ED4668"/>
    <w:rsid w:val="00ED5086"/>
    <w:rsid w:val="00ED5D59"/>
    <w:rsid w:val="00ED5DCE"/>
    <w:rsid w:val="00ED5FB4"/>
    <w:rsid w:val="00ED6587"/>
    <w:rsid w:val="00ED6D77"/>
    <w:rsid w:val="00ED6EC7"/>
    <w:rsid w:val="00EE0244"/>
    <w:rsid w:val="00EE0281"/>
    <w:rsid w:val="00EE0698"/>
    <w:rsid w:val="00EE0C51"/>
    <w:rsid w:val="00EE1537"/>
    <w:rsid w:val="00EE18C7"/>
    <w:rsid w:val="00EE1AD8"/>
    <w:rsid w:val="00EE1B29"/>
    <w:rsid w:val="00EE1D28"/>
    <w:rsid w:val="00EE1EE1"/>
    <w:rsid w:val="00EE26EB"/>
    <w:rsid w:val="00EE2764"/>
    <w:rsid w:val="00EE2B00"/>
    <w:rsid w:val="00EE2C1C"/>
    <w:rsid w:val="00EE35AC"/>
    <w:rsid w:val="00EE3F14"/>
    <w:rsid w:val="00EE4B5D"/>
    <w:rsid w:val="00EE4BFB"/>
    <w:rsid w:val="00EE4E5C"/>
    <w:rsid w:val="00EE5002"/>
    <w:rsid w:val="00EE5228"/>
    <w:rsid w:val="00EE54D5"/>
    <w:rsid w:val="00EE5508"/>
    <w:rsid w:val="00EE554B"/>
    <w:rsid w:val="00EE5F08"/>
    <w:rsid w:val="00EE60FA"/>
    <w:rsid w:val="00EE61E9"/>
    <w:rsid w:val="00EE62B0"/>
    <w:rsid w:val="00EE62C4"/>
    <w:rsid w:val="00EE7840"/>
    <w:rsid w:val="00EE7F32"/>
    <w:rsid w:val="00EF0019"/>
    <w:rsid w:val="00EF0795"/>
    <w:rsid w:val="00EF0930"/>
    <w:rsid w:val="00EF0A9F"/>
    <w:rsid w:val="00EF0B67"/>
    <w:rsid w:val="00EF0EB6"/>
    <w:rsid w:val="00EF16E0"/>
    <w:rsid w:val="00EF312C"/>
    <w:rsid w:val="00EF350B"/>
    <w:rsid w:val="00EF4B38"/>
    <w:rsid w:val="00EF6FF2"/>
    <w:rsid w:val="00EF7443"/>
    <w:rsid w:val="00F000A6"/>
    <w:rsid w:val="00F001E5"/>
    <w:rsid w:val="00F00AA2"/>
    <w:rsid w:val="00F0159A"/>
    <w:rsid w:val="00F018AD"/>
    <w:rsid w:val="00F01EBC"/>
    <w:rsid w:val="00F01F87"/>
    <w:rsid w:val="00F02803"/>
    <w:rsid w:val="00F02C3E"/>
    <w:rsid w:val="00F02E3E"/>
    <w:rsid w:val="00F02F04"/>
    <w:rsid w:val="00F03820"/>
    <w:rsid w:val="00F03E9A"/>
    <w:rsid w:val="00F0488A"/>
    <w:rsid w:val="00F04D24"/>
    <w:rsid w:val="00F04D85"/>
    <w:rsid w:val="00F057AB"/>
    <w:rsid w:val="00F05892"/>
    <w:rsid w:val="00F05DEB"/>
    <w:rsid w:val="00F05EEF"/>
    <w:rsid w:val="00F06757"/>
    <w:rsid w:val="00F0733C"/>
    <w:rsid w:val="00F07982"/>
    <w:rsid w:val="00F1083A"/>
    <w:rsid w:val="00F12FA1"/>
    <w:rsid w:val="00F13BE8"/>
    <w:rsid w:val="00F13CE2"/>
    <w:rsid w:val="00F14135"/>
    <w:rsid w:val="00F146B2"/>
    <w:rsid w:val="00F14BB1"/>
    <w:rsid w:val="00F14F02"/>
    <w:rsid w:val="00F1636F"/>
    <w:rsid w:val="00F16C48"/>
    <w:rsid w:val="00F17388"/>
    <w:rsid w:val="00F173F8"/>
    <w:rsid w:val="00F174F6"/>
    <w:rsid w:val="00F17910"/>
    <w:rsid w:val="00F202AE"/>
    <w:rsid w:val="00F21F6B"/>
    <w:rsid w:val="00F22E13"/>
    <w:rsid w:val="00F235B2"/>
    <w:rsid w:val="00F23850"/>
    <w:rsid w:val="00F23E34"/>
    <w:rsid w:val="00F24F48"/>
    <w:rsid w:val="00F2537A"/>
    <w:rsid w:val="00F26033"/>
    <w:rsid w:val="00F2644E"/>
    <w:rsid w:val="00F26C9D"/>
    <w:rsid w:val="00F26F98"/>
    <w:rsid w:val="00F26FDB"/>
    <w:rsid w:val="00F274A8"/>
    <w:rsid w:val="00F27F7A"/>
    <w:rsid w:val="00F30D85"/>
    <w:rsid w:val="00F31479"/>
    <w:rsid w:val="00F3193B"/>
    <w:rsid w:val="00F31A15"/>
    <w:rsid w:val="00F32C1F"/>
    <w:rsid w:val="00F333D2"/>
    <w:rsid w:val="00F335A9"/>
    <w:rsid w:val="00F346FB"/>
    <w:rsid w:val="00F3495A"/>
    <w:rsid w:val="00F35441"/>
    <w:rsid w:val="00F358B1"/>
    <w:rsid w:val="00F3595E"/>
    <w:rsid w:val="00F35A86"/>
    <w:rsid w:val="00F35F01"/>
    <w:rsid w:val="00F36A1E"/>
    <w:rsid w:val="00F36A9E"/>
    <w:rsid w:val="00F37179"/>
    <w:rsid w:val="00F37890"/>
    <w:rsid w:val="00F40E87"/>
    <w:rsid w:val="00F41D36"/>
    <w:rsid w:val="00F41F33"/>
    <w:rsid w:val="00F4269D"/>
    <w:rsid w:val="00F43242"/>
    <w:rsid w:val="00F43BE4"/>
    <w:rsid w:val="00F43D2E"/>
    <w:rsid w:val="00F4474A"/>
    <w:rsid w:val="00F448E5"/>
    <w:rsid w:val="00F44D59"/>
    <w:rsid w:val="00F44ED4"/>
    <w:rsid w:val="00F453CF"/>
    <w:rsid w:val="00F4567B"/>
    <w:rsid w:val="00F45A14"/>
    <w:rsid w:val="00F45D06"/>
    <w:rsid w:val="00F45FE7"/>
    <w:rsid w:val="00F45FEC"/>
    <w:rsid w:val="00F46806"/>
    <w:rsid w:val="00F46C0B"/>
    <w:rsid w:val="00F47151"/>
    <w:rsid w:val="00F4746B"/>
    <w:rsid w:val="00F479B0"/>
    <w:rsid w:val="00F47BB2"/>
    <w:rsid w:val="00F47DAD"/>
    <w:rsid w:val="00F50169"/>
    <w:rsid w:val="00F50C75"/>
    <w:rsid w:val="00F50CDF"/>
    <w:rsid w:val="00F50D72"/>
    <w:rsid w:val="00F518A2"/>
    <w:rsid w:val="00F5279B"/>
    <w:rsid w:val="00F52816"/>
    <w:rsid w:val="00F52ED4"/>
    <w:rsid w:val="00F53353"/>
    <w:rsid w:val="00F544F9"/>
    <w:rsid w:val="00F54CB9"/>
    <w:rsid w:val="00F54DFC"/>
    <w:rsid w:val="00F559EF"/>
    <w:rsid w:val="00F5650C"/>
    <w:rsid w:val="00F56B76"/>
    <w:rsid w:val="00F56C0D"/>
    <w:rsid w:val="00F5747C"/>
    <w:rsid w:val="00F5768B"/>
    <w:rsid w:val="00F5786C"/>
    <w:rsid w:val="00F57F27"/>
    <w:rsid w:val="00F6062D"/>
    <w:rsid w:val="00F606E7"/>
    <w:rsid w:val="00F609B2"/>
    <w:rsid w:val="00F60BC6"/>
    <w:rsid w:val="00F613E4"/>
    <w:rsid w:val="00F614BB"/>
    <w:rsid w:val="00F61828"/>
    <w:rsid w:val="00F62BBE"/>
    <w:rsid w:val="00F62E4F"/>
    <w:rsid w:val="00F63EBB"/>
    <w:rsid w:val="00F63EE8"/>
    <w:rsid w:val="00F63F0C"/>
    <w:rsid w:val="00F63F8F"/>
    <w:rsid w:val="00F6427D"/>
    <w:rsid w:val="00F643CB"/>
    <w:rsid w:val="00F64602"/>
    <w:rsid w:val="00F649BC"/>
    <w:rsid w:val="00F64A81"/>
    <w:rsid w:val="00F66E2D"/>
    <w:rsid w:val="00F66F9C"/>
    <w:rsid w:val="00F674F3"/>
    <w:rsid w:val="00F679EE"/>
    <w:rsid w:val="00F67CAB"/>
    <w:rsid w:val="00F71437"/>
    <w:rsid w:val="00F715E0"/>
    <w:rsid w:val="00F719C7"/>
    <w:rsid w:val="00F71E8C"/>
    <w:rsid w:val="00F71EF8"/>
    <w:rsid w:val="00F72459"/>
    <w:rsid w:val="00F7249B"/>
    <w:rsid w:val="00F72506"/>
    <w:rsid w:val="00F729A4"/>
    <w:rsid w:val="00F737C7"/>
    <w:rsid w:val="00F737DC"/>
    <w:rsid w:val="00F73D0B"/>
    <w:rsid w:val="00F73D79"/>
    <w:rsid w:val="00F74227"/>
    <w:rsid w:val="00F74F0E"/>
    <w:rsid w:val="00F75BDE"/>
    <w:rsid w:val="00F7656B"/>
    <w:rsid w:val="00F7685A"/>
    <w:rsid w:val="00F770EA"/>
    <w:rsid w:val="00F7721B"/>
    <w:rsid w:val="00F77966"/>
    <w:rsid w:val="00F77D29"/>
    <w:rsid w:val="00F8018B"/>
    <w:rsid w:val="00F81956"/>
    <w:rsid w:val="00F82614"/>
    <w:rsid w:val="00F83129"/>
    <w:rsid w:val="00F8331F"/>
    <w:rsid w:val="00F83602"/>
    <w:rsid w:val="00F8366D"/>
    <w:rsid w:val="00F83D6D"/>
    <w:rsid w:val="00F83D9D"/>
    <w:rsid w:val="00F8457E"/>
    <w:rsid w:val="00F8465F"/>
    <w:rsid w:val="00F84E18"/>
    <w:rsid w:val="00F8502C"/>
    <w:rsid w:val="00F8554D"/>
    <w:rsid w:val="00F855DF"/>
    <w:rsid w:val="00F85915"/>
    <w:rsid w:val="00F85C1A"/>
    <w:rsid w:val="00F8660E"/>
    <w:rsid w:val="00F86790"/>
    <w:rsid w:val="00F86A70"/>
    <w:rsid w:val="00F875E7"/>
    <w:rsid w:val="00F87EAE"/>
    <w:rsid w:val="00F902C0"/>
    <w:rsid w:val="00F90679"/>
    <w:rsid w:val="00F90CD7"/>
    <w:rsid w:val="00F91615"/>
    <w:rsid w:val="00F91DD8"/>
    <w:rsid w:val="00F91E40"/>
    <w:rsid w:val="00F92F42"/>
    <w:rsid w:val="00F933DE"/>
    <w:rsid w:val="00F9432B"/>
    <w:rsid w:val="00F9487C"/>
    <w:rsid w:val="00F957E7"/>
    <w:rsid w:val="00F9638F"/>
    <w:rsid w:val="00F967D1"/>
    <w:rsid w:val="00F96CF3"/>
    <w:rsid w:val="00F970E0"/>
    <w:rsid w:val="00F97C0C"/>
    <w:rsid w:val="00FA12EE"/>
    <w:rsid w:val="00FA13C1"/>
    <w:rsid w:val="00FA1AC7"/>
    <w:rsid w:val="00FA24B1"/>
    <w:rsid w:val="00FA2A37"/>
    <w:rsid w:val="00FA2EF2"/>
    <w:rsid w:val="00FA3968"/>
    <w:rsid w:val="00FA4307"/>
    <w:rsid w:val="00FA45D1"/>
    <w:rsid w:val="00FA5160"/>
    <w:rsid w:val="00FA538E"/>
    <w:rsid w:val="00FA5E52"/>
    <w:rsid w:val="00FA5F11"/>
    <w:rsid w:val="00FA6037"/>
    <w:rsid w:val="00FA6681"/>
    <w:rsid w:val="00FA68FB"/>
    <w:rsid w:val="00FA6CAE"/>
    <w:rsid w:val="00FA6F36"/>
    <w:rsid w:val="00FA796A"/>
    <w:rsid w:val="00FA79D2"/>
    <w:rsid w:val="00FA7AC8"/>
    <w:rsid w:val="00FA7F46"/>
    <w:rsid w:val="00FB0B13"/>
    <w:rsid w:val="00FB10D3"/>
    <w:rsid w:val="00FB1330"/>
    <w:rsid w:val="00FB18CB"/>
    <w:rsid w:val="00FB22DB"/>
    <w:rsid w:val="00FB2BE2"/>
    <w:rsid w:val="00FB35DA"/>
    <w:rsid w:val="00FB3AB3"/>
    <w:rsid w:val="00FB3E0E"/>
    <w:rsid w:val="00FB48BC"/>
    <w:rsid w:val="00FB4C75"/>
    <w:rsid w:val="00FB5256"/>
    <w:rsid w:val="00FB56D9"/>
    <w:rsid w:val="00FB5CC5"/>
    <w:rsid w:val="00FB64FF"/>
    <w:rsid w:val="00FB6D8B"/>
    <w:rsid w:val="00FB7095"/>
    <w:rsid w:val="00FC0618"/>
    <w:rsid w:val="00FC0C66"/>
    <w:rsid w:val="00FC233A"/>
    <w:rsid w:val="00FC2502"/>
    <w:rsid w:val="00FC2BE2"/>
    <w:rsid w:val="00FC305E"/>
    <w:rsid w:val="00FC3084"/>
    <w:rsid w:val="00FC333A"/>
    <w:rsid w:val="00FC3EFC"/>
    <w:rsid w:val="00FC41BA"/>
    <w:rsid w:val="00FC4DF1"/>
    <w:rsid w:val="00FC536B"/>
    <w:rsid w:val="00FC558E"/>
    <w:rsid w:val="00FC5BD9"/>
    <w:rsid w:val="00FC5FBE"/>
    <w:rsid w:val="00FC6607"/>
    <w:rsid w:val="00FC660C"/>
    <w:rsid w:val="00FC6B41"/>
    <w:rsid w:val="00FC6FE8"/>
    <w:rsid w:val="00FC7058"/>
    <w:rsid w:val="00FC71EB"/>
    <w:rsid w:val="00FC734B"/>
    <w:rsid w:val="00FC7D6C"/>
    <w:rsid w:val="00FD0417"/>
    <w:rsid w:val="00FD0E24"/>
    <w:rsid w:val="00FD1031"/>
    <w:rsid w:val="00FD1132"/>
    <w:rsid w:val="00FD22BE"/>
    <w:rsid w:val="00FD2B0E"/>
    <w:rsid w:val="00FD2FDF"/>
    <w:rsid w:val="00FD4D34"/>
    <w:rsid w:val="00FD56C2"/>
    <w:rsid w:val="00FD56FD"/>
    <w:rsid w:val="00FD572E"/>
    <w:rsid w:val="00FD57D2"/>
    <w:rsid w:val="00FD5B7E"/>
    <w:rsid w:val="00FD64C3"/>
    <w:rsid w:val="00FD6913"/>
    <w:rsid w:val="00FD6E21"/>
    <w:rsid w:val="00FD703F"/>
    <w:rsid w:val="00FD7422"/>
    <w:rsid w:val="00FE01F5"/>
    <w:rsid w:val="00FE05B5"/>
    <w:rsid w:val="00FE10C5"/>
    <w:rsid w:val="00FE147D"/>
    <w:rsid w:val="00FE1658"/>
    <w:rsid w:val="00FE1859"/>
    <w:rsid w:val="00FE18F8"/>
    <w:rsid w:val="00FE1D09"/>
    <w:rsid w:val="00FE1EBD"/>
    <w:rsid w:val="00FE218F"/>
    <w:rsid w:val="00FE240D"/>
    <w:rsid w:val="00FE26A9"/>
    <w:rsid w:val="00FE281B"/>
    <w:rsid w:val="00FE2F45"/>
    <w:rsid w:val="00FE2FD2"/>
    <w:rsid w:val="00FE351C"/>
    <w:rsid w:val="00FE3CF3"/>
    <w:rsid w:val="00FE3D24"/>
    <w:rsid w:val="00FE42BB"/>
    <w:rsid w:val="00FE448B"/>
    <w:rsid w:val="00FE4AA0"/>
    <w:rsid w:val="00FE637E"/>
    <w:rsid w:val="00FE680E"/>
    <w:rsid w:val="00FE6AB1"/>
    <w:rsid w:val="00FE78D0"/>
    <w:rsid w:val="00FF08EF"/>
    <w:rsid w:val="00FF0F59"/>
    <w:rsid w:val="00FF1B49"/>
    <w:rsid w:val="00FF1D41"/>
    <w:rsid w:val="00FF1D81"/>
    <w:rsid w:val="00FF1EF3"/>
    <w:rsid w:val="00FF20E3"/>
    <w:rsid w:val="00FF2B07"/>
    <w:rsid w:val="00FF2BB5"/>
    <w:rsid w:val="00FF39C0"/>
    <w:rsid w:val="00FF3E32"/>
    <w:rsid w:val="00FF3E90"/>
    <w:rsid w:val="00FF403C"/>
    <w:rsid w:val="00FF414F"/>
    <w:rsid w:val="00FF439F"/>
    <w:rsid w:val="00FF49B0"/>
    <w:rsid w:val="00FF4C8B"/>
    <w:rsid w:val="00FF54B2"/>
    <w:rsid w:val="00FF57E8"/>
    <w:rsid w:val="00FF5909"/>
    <w:rsid w:val="00FF5B0C"/>
    <w:rsid w:val="00FF5F3E"/>
    <w:rsid w:val="00FF6260"/>
    <w:rsid w:val="00FF6BD7"/>
    <w:rsid w:val="00FF6D28"/>
    <w:rsid w:val="00FF7115"/>
    <w:rsid w:val="00FF71D4"/>
    <w:rsid w:val="00FF726C"/>
    <w:rsid w:val="00FF75A7"/>
    <w:rsid w:val="00FF79AE"/>
    <w:rsid w:val="00FF7BE2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AA506"/>
  <w15:docId w15:val="{6A6705E7-708A-4263-9688-6749716A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iPriority="0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F567A"/>
    <w:pPr>
      <w:spacing w:after="200" w:line="360" w:lineRule="auto"/>
      <w:jc w:val="both"/>
    </w:pPr>
    <w:rPr>
      <w:color w:val="000000"/>
      <w:sz w:val="30"/>
      <w:lang w:eastAsia="en-US"/>
    </w:rPr>
  </w:style>
  <w:style w:type="paragraph" w:styleId="1">
    <w:name w:val="heading 1"/>
    <w:basedOn w:val="a1"/>
    <w:next w:val="a1"/>
    <w:link w:val="10"/>
    <w:autoRedefine/>
    <w:uiPriority w:val="9"/>
    <w:qFormat/>
    <w:rsid w:val="00D03D43"/>
    <w:pPr>
      <w:keepNext/>
      <w:keepLines/>
      <w:spacing w:before="360" w:after="360" w:line="240" w:lineRule="auto"/>
      <w:jc w:val="center"/>
      <w:outlineLvl w:val="0"/>
    </w:pPr>
    <w:rPr>
      <w:bCs/>
    </w:rPr>
  </w:style>
  <w:style w:type="paragraph" w:styleId="2">
    <w:name w:val="heading 2"/>
    <w:basedOn w:val="1"/>
    <w:next w:val="a1"/>
    <w:link w:val="20"/>
    <w:uiPriority w:val="9"/>
    <w:unhideWhenUsed/>
    <w:qFormat/>
    <w:rsid w:val="00EB23EF"/>
    <w:pPr>
      <w:spacing w:before="240" w:after="240"/>
      <w:outlineLvl w:val="1"/>
    </w:pPr>
    <w:rPr>
      <w:bCs w:val="0"/>
      <w:szCs w:val="26"/>
    </w:rPr>
  </w:style>
  <w:style w:type="paragraph" w:styleId="3">
    <w:name w:val="heading 3"/>
    <w:basedOn w:val="a1"/>
    <w:next w:val="a1"/>
    <w:link w:val="30"/>
    <w:uiPriority w:val="9"/>
    <w:unhideWhenUsed/>
    <w:rsid w:val="004E5723"/>
    <w:pPr>
      <w:keepNext/>
      <w:keepLines/>
      <w:spacing w:before="360" w:after="360" w:line="240" w:lineRule="auto"/>
      <w:jc w:val="center"/>
      <w:outlineLvl w:val="2"/>
    </w:pPr>
    <w:rPr>
      <w:bCs/>
    </w:rPr>
  </w:style>
  <w:style w:type="paragraph" w:styleId="4">
    <w:name w:val="heading 4"/>
    <w:basedOn w:val="a1"/>
    <w:next w:val="a1"/>
    <w:link w:val="40"/>
    <w:uiPriority w:val="9"/>
    <w:unhideWhenUsed/>
    <w:qFormat/>
    <w:rsid w:val="006E064A"/>
    <w:pPr>
      <w:keepNext/>
      <w:keepLines/>
      <w:numPr>
        <w:ilvl w:val="3"/>
        <w:numId w:val="2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unhideWhenUsed/>
    <w:qFormat/>
    <w:rsid w:val="006E064A"/>
    <w:pPr>
      <w:keepNext/>
      <w:keepLines/>
      <w:numPr>
        <w:ilvl w:val="4"/>
        <w:numId w:val="2"/>
      </w:numPr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1"/>
    <w:next w:val="a1"/>
    <w:link w:val="60"/>
    <w:uiPriority w:val="9"/>
    <w:unhideWhenUsed/>
    <w:qFormat/>
    <w:rsid w:val="006E064A"/>
    <w:pPr>
      <w:keepNext/>
      <w:keepLines/>
      <w:numPr>
        <w:ilvl w:val="5"/>
        <w:numId w:val="2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E064A"/>
    <w:pPr>
      <w:keepNext/>
      <w:keepLines/>
      <w:numPr>
        <w:ilvl w:val="6"/>
        <w:numId w:val="2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E064A"/>
    <w:pPr>
      <w:keepNext/>
      <w:keepLines/>
      <w:numPr>
        <w:ilvl w:val="7"/>
        <w:numId w:val="2"/>
      </w:numPr>
      <w:spacing w:before="200" w:after="0"/>
      <w:outlineLvl w:val="7"/>
    </w:pPr>
    <w:rPr>
      <w:rFonts w:ascii="Cambria" w:hAnsi="Cambria"/>
      <w:color w:val="4F81BD"/>
      <w:sz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E064A"/>
    <w:pPr>
      <w:keepNext/>
      <w:keepLines/>
      <w:numPr>
        <w:ilvl w:val="8"/>
        <w:numId w:val="2"/>
      </w:numPr>
      <w:spacing w:before="200" w:after="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Обычный с красной строки"/>
    <w:basedOn w:val="a1"/>
    <w:link w:val="a6"/>
    <w:qFormat/>
    <w:rsid w:val="001A253C"/>
    <w:pPr>
      <w:spacing w:after="0"/>
      <w:ind w:firstLine="709"/>
    </w:pPr>
    <w:rPr>
      <w:szCs w:val="24"/>
      <w:lang w:val="x-none" w:eastAsia="x-none"/>
    </w:rPr>
  </w:style>
  <w:style w:type="character" w:customStyle="1" w:styleId="a6">
    <w:name w:val="Обычный с красной строки Знак"/>
    <w:link w:val="a5"/>
    <w:rsid w:val="001A253C"/>
    <w:rPr>
      <w:rFonts w:eastAsia="Times New Roman"/>
      <w:szCs w:val="24"/>
      <w:lang w:val="x-none" w:eastAsia="x-none"/>
    </w:rPr>
  </w:style>
  <w:style w:type="paragraph" w:styleId="a7">
    <w:name w:val="header"/>
    <w:basedOn w:val="a1"/>
    <w:link w:val="a8"/>
    <w:uiPriority w:val="99"/>
    <w:unhideWhenUsed/>
    <w:qFormat/>
    <w:rsid w:val="003A5799"/>
    <w:pPr>
      <w:jc w:val="center"/>
    </w:pPr>
    <w:rPr>
      <w:szCs w:val="30"/>
    </w:rPr>
  </w:style>
  <w:style w:type="character" w:customStyle="1" w:styleId="a8">
    <w:name w:val="Верхний колонтитул Знак"/>
    <w:link w:val="a7"/>
    <w:uiPriority w:val="99"/>
    <w:rsid w:val="003A5799"/>
    <w:rPr>
      <w:rFonts w:ascii="Times New Roman" w:hAnsi="Times New Roman"/>
      <w:sz w:val="30"/>
      <w:szCs w:val="30"/>
    </w:rPr>
  </w:style>
  <w:style w:type="paragraph" w:styleId="a9">
    <w:name w:val="footer"/>
    <w:basedOn w:val="a1"/>
    <w:link w:val="aa"/>
    <w:unhideWhenUsed/>
    <w:rsid w:val="003A5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rsid w:val="003A5799"/>
    <w:rPr>
      <w:rFonts w:ascii="Times New Roman" w:hAnsi="Times New Roman"/>
      <w:sz w:val="28"/>
    </w:rPr>
  </w:style>
  <w:style w:type="character" w:customStyle="1" w:styleId="10">
    <w:name w:val="Заголовок 1 Знак"/>
    <w:link w:val="1"/>
    <w:uiPriority w:val="9"/>
    <w:rsid w:val="00D03D43"/>
    <w:rPr>
      <w:rFonts w:eastAsia="Times New Roman" w:cs="Times New Roman"/>
      <w:bCs/>
    </w:rPr>
  </w:style>
  <w:style w:type="character" w:customStyle="1" w:styleId="20">
    <w:name w:val="Заголовок 2 Знак"/>
    <w:link w:val="2"/>
    <w:uiPriority w:val="9"/>
    <w:rsid w:val="00EB23EF"/>
    <w:rPr>
      <w:rFonts w:eastAsia="Times New Roman" w:cs="Times New Roman"/>
      <w:szCs w:val="26"/>
    </w:rPr>
  </w:style>
  <w:style w:type="character" w:customStyle="1" w:styleId="30">
    <w:name w:val="Заголовок 3 Знак"/>
    <w:link w:val="3"/>
    <w:uiPriority w:val="9"/>
    <w:rsid w:val="004E5723"/>
    <w:rPr>
      <w:rFonts w:eastAsia="Times New Roman" w:cs="Times New Roman"/>
      <w:bCs/>
      <w:color w:val="000000"/>
    </w:rPr>
  </w:style>
  <w:style w:type="character" w:customStyle="1" w:styleId="40">
    <w:name w:val="Заголовок 4 Знак"/>
    <w:link w:val="4"/>
    <w:uiPriority w:val="9"/>
    <w:rsid w:val="006E064A"/>
    <w:rPr>
      <w:rFonts w:ascii="Cambria" w:hAnsi="Cambria"/>
      <w:b/>
      <w:bCs/>
      <w:i/>
      <w:iCs/>
      <w:color w:val="4F81BD"/>
      <w:sz w:val="30"/>
      <w:lang w:eastAsia="en-US"/>
    </w:rPr>
  </w:style>
  <w:style w:type="character" w:customStyle="1" w:styleId="50">
    <w:name w:val="Заголовок 5 Знак"/>
    <w:link w:val="5"/>
    <w:uiPriority w:val="9"/>
    <w:rsid w:val="006E064A"/>
    <w:rPr>
      <w:rFonts w:ascii="Cambria" w:hAnsi="Cambria"/>
      <w:color w:val="243F60"/>
      <w:sz w:val="30"/>
      <w:lang w:eastAsia="en-US"/>
    </w:rPr>
  </w:style>
  <w:style w:type="character" w:customStyle="1" w:styleId="60">
    <w:name w:val="Заголовок 6 Знак"/>
    <w:link w:val="6"/>
    <w:uiPriority w:val="9"/>
    <w:rsid w:val="006E064A"/>
    <w:rPr>
      <w:rFonts w:ascii="Cambria" w:hAnsi="Cambria"/>
      <w:i/>
      <w:iCs/>
      <w:color w:val="243F60"/>
      <w:sz w:val="30"/>
      <w:lang w:eastAsia="en-US"/>
    </w:rPr>
  </w:style>
  <w:style w:type="character" w:customStyle="1" w:styleId="70">
    <w:name w:val="Заголовок 7 Знак"/>
    <w:link w:val="7"/>
    <w:uiPriority w:val="9"/>
    <w:semiHidden/>
    <w:rsid w:val="006E064A"/>
    <w:rPr>
      <w:rFonts w:ascii="Cambria" w:hAnsi="Cambria"/>
      <w:i/>
      <w:iCs/>
      <w:color w:val="404040"/>
      <w:sz w:val="30"/>
      <w:lang w:eastAsia="en-US"/>
    </w:rPr>
  </w:style>
  <w:style w:type="character" w:customStyle="1" w:styleId="80">
    <w:name w:val="Заголовок 8 Знак"/>
    <w:link w:val="8"/>
    <w:uiPriority w:val="9"/>
    <w:semiHidden/>
    <w:rsid w:val="006E064A"/>
    <w:rPr>
      <w:rFonts w:ascii="Cambria" w:hAnsi="Cambria"/>
      <w:color w:val="4F81BD"/>
      <w:lang w:eastAsia="en-US"/>
    </w:rPr>
  </w:style>
  <w:style w:type="character" w:customStyle="1" w:styleId="90">
    <w:name w:val="Заголовок 9 Знак"/>
    <w:link w:val="9"/>
    <w:uiPriority w:val="9"/>
    <w:semiHidden/>
    <w:rsid w:val="006E064A"/>
    <w:rPr>
      <w:rFonts w:ascii="Cambria" w:hAnsi="Cambria"/>
      <w:i/>
      <w:iCs/>
      <w:color w:val="404040"/>
      <w:lang w:eastAsia="en-US"/>
    </w:rPr>
  </w:style>
  <w:style w:type="table" w:styleId="ab">
    <w:name w:val="Table Grid"/>
    <w:basedOn w:val="a3"/>
    <w:uiPriority w:val="59"/>
    <w:rsid w:val="00091941"/>
    <w:rPr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</w:style>
  <w:style w:type="paragraph" w:customStyle="1" w:styleId="ac">
    <w:name w:val="Табл. Влево"/>
    <w:basedOn w:val="a1"/>
    <w:link w:val="ad"/>
    <w:qFormat/>
    <w:rsid w:val="004E4338"/>
    <w:pPr>
      <w:spacing w:after="0" w:line="264" w:lineRule="auto"/>
      <w:jc w:val="center"/>
    </w:pPr>
    <w:rPr>
      <w:rFonts w:cs="Arial"/>
      <w:bCs/>
      <w:sz w:val="24"/>
      <w:lang w:eastAsia="ru-RU"/>
    </w:rPr>
  </w:style>
  <w:style w:type="paragraph" w:customStyle="1" w:styleId="ae">
    <w:name w:val="Табл. Заголовок"/>
    <w:qFormat/>
    <w:rsid w:val="00091941"/>
    <w:pPr>
      <w:keepNext/>
      <w:keepLines/>
      <w:jc w:val="center"/>
    </w:pPr>
    <w:rPr>
      <w:color w:val="000000"/>
      <w:sz w:val="24"/>
      <w:szCs w:val="24"/>
    </w:rPr>
  </w:style>
  <w:style w:type="numbering" w:customStyle="1" w:styleId="a">
    <w:name w:val="Заголовок_список"/>
    <w:basedOn w:val="a4"/>
    <w:rsid w:val="006E064A"/>
    <w:pPr>
      <w:numPr>
        <w:numId w:val="1"/>
      </w:numPr>
    </w:pPr>
  </w:style>
  <w:style w:type="paragraph" w:styleId="af">
    <w:name w:val="Balloon Text"/>
    <w:basedOn w:val="a1"/>
    <w:link w:val="af0"/>
    <w:uiPriority w:val="99"/>
    <w:semiHidden/>
    <w:unhideWhenUsed/>
    <w:rsid w:val="006E0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E064A"/>
    <w:rPr>
      <w:rFonts w:ascii="Tahoma" w:hAnsi="Tahoma" w:cs="Tahoma"/>
      <w:sz w:val="16"/>
      <w:szCs w:val="16"/>
    </w:rPr>
  </w:style>
  <w:style w:type="table" w:styleId="-1">
    <w:name w:val="Table Web 1"/>
    <w:basedOn w:val="a3"/>
    <w:rsid w:val="006E064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1">
    <w:name w:val="annotation reference"/>
    <w:uiPriority w:val="99"/>
    <w:semiHidden/>
    <w:unhideWhenUsed/>
    <w:rsid w:val="006E064A"/>
    <w:rPr>
      <w:sz w:val="16"/>
      <w:szCs w:val="16"/>
    </w:rPr>
  </w:style>
  <w:style w:type="paragraph" w:styleId="af2">
    <w:name w:val="annotation subject"/>
    <w:basedOn w:val="a1"/>
    <w:next w:val="a1"/>
    <w:link w:val="af3"/>
    <w:uiPriority w:val="99"/>
    <w:semiHidden/>
    <w:unhideWhenUsed/>
    <w:rsid w:val="002A1EF2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2A1EF2"/>
    <w:rPr>
      <w:rFonts w:ascii="Times New Roman" w:hAnsi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6E064A"/>
    <w:rPr>
      <w:color w:val="000000"/>
      <w:sz w:val="24"/>
      <w:lang w:eastAsia="en-US"/>
    </w:rPr>
  </w:style>
  <w:style w:type="paragraph" w:customStyle="1" w:styleId="af5">
    <w:name w:val="Заголовок документа"/>
    <w:basedOn w:val="a1"/>
    <w:link w:val="af6"/>
    <w:qFormat/>
    <w:rsid w:val="001A253C"/>
    <w:pPr>
      <w:spacing w:after="60" w:line="240" w:lineRule="auto"/>
      <w:contextualSpacing/>
      <w:jc w:val="center"/>
    </w:pPr>
    <w:rPr>
      <w:rFonts w:eastAsia="Calibri"/>
      <w:b/>
    </w:rPr>
  </w:style>
  <w:style w:type="paragraph" w:customStyle="1" w:styleId="af7">
    <w:name w:val="Рис. Название"/>
    <w:next w:val="a5"/>
    <w:autoRedefine/>
    <w:qFormat/>
    <w:rsid w:val="0095762B"/>
    <w:pPr>
      <w:keepLines/>
      <w:spacing w:after="480"/>
      <w:jc w:val="center"/>
    </w:pPr>
    <w:rPr>
      <w:rFonts w:cs="Arial"/>
      <w:color w:val="000000"/>
      <w:sz w:val="24"/>
      <w:szCs w:val="24"/>
    </w:rPr>
  </w:style>
  <w:style w:type="paragraph" w:customStyle="1" w:styleId="af8">
    <w:name w:val="Рис. Формат"/>
    <w:next w:val="a5"/>
    <w:qFormat/>
    <w:rsid w:val="006120AA"/>
    <w:pPr>
      <w:keepNext/>
      <w:keepLines/>
      <w:spacing w:before="120"/>
      <w:jc w:val="center"/>
    </w:pPr>
    <w:rPr>
      <w:color w:val="000000"/>
      <w:sz w:val="28"/>
    </w:rPr>
  </w:style>
  <w:style w:type="table" w:customStyle="1" w:styleId="11">
    <w:name w:val="Сетка таблицы1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shd w:val="clear" w:color="auto" w:fill="F2F2F2"/>
      </w:tcPr>
    </w:tblStyle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auto"/>
      </w:tcPr>
    </w:tblStylePr>
  </w:style>
  <w:style w:type="table" w:customStyle="1" w:styleId="21">
    <w:name w:val="Сетка таблицы2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10">
    <w:name w:val="Сетка таблицы11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rPr>
        <w:tblHeader/>
      </w:trPr>
      <w:tcPr>
        <w:shd w:val="clear" w:color="auto" w:fill="F2F2F2"/>
      </w:tcPr>
    </w:tblStylePr>
  </w:style>
  <w:style w:type="table" w:customStyle="1" w:styleId="210">
    <w:name w:val="Сетка таблицы21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11">
    <w:name w:val="Сетка таблицы111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31">
    <w:name w:val="Сетка таблицы3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41">
    <w:name w:val="Сетка таблицы4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310">
    <w:name w:val="Сетка таблицы31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51">
    <w:name w:val="Сетка таблицы5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61">
    <w:name w:val="Сетка таблицы6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71">
    <w:name w:val="Сетка таблицы7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81">
    <w:name w:val="Сетка таблицы8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2">
    <w:name w:val="Стиль1"/>
    <w:basedOn w:val="a3"/>
    <w:uiPriority w:val="99"/>
    <w:rsid w:val="006E064A"/>
    <w:rPr>
      <w:sz w:val="24"/>
    </w:rPr>
    <w:tblPr/>
  </w:style>
  <w:style w:type="table" w:customStyle="1" w:styleId="13">
    <w:name w:val="Сетка таблицы светлая1"/>
    <w:basedOn w:val="a3"/>
    <w:uiPriority w:val="40"/>
    <w:rsid w:val="006E064A"/>
    <w:pPr>
      <w:spacing w:before="120" w:after="12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tblPr/>
      <w:tcPr>
        <w:shd w:val="clear" w:color="auto" w:fill="F2F2F2"/>
      </w:tcPr>
    </w:tblStylePr>
  </w:style>
  <w:style w:type="table" w:customStyle="1" w:styleId="91">
    <w:name w:val="Сетка таблицы9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00">
    <w:name w:val="Сетка таблицы10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20">
    <w:name w:val="Сетка таблицы12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30">
    <w:name w:val="Сетка таблицы13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4">
    <w:name w:val="Сетка таблицы14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5">
    <w:name w:val="Сетка таблицы15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6">
    <w:name w:val="Сетка таблицы16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7">
    <w:name w:val="Сетка таблицы17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18">
    <w:name w:val="Сетка таблицы18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shd w:val="clear" w:color="auto" w:fill="F2F2F2"/>
      </w:tcPr>
    </w:tblStylePr>
  </w:style>
  <w:style w:type="table" w:customStyle="1" w:styleId="19">
    <w:name w:val="Сетка таблицы19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shd w:val="clear" w:color="auto" w:fill="F2F2F2"/>
      </w:tcPr>
    </w:tblStylePr>
  </w:style>
  <w:style w:type="table" w:customStyle="1" w:styleId="200">
    <w:name w:val="Сетка таблицы20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shd w:val="clear" w:color="auto" w:fill="F2F2F2"/>
      </w:tcPr>
    </w:tblStylePr>
  </w:style>
  <w:style w:type="table" w:customStyle="1" w:styleId="22">
    <w:name w:val="Сетка таблицы22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table" w:customStyle="1" w:styleId="23">
    <w:name w:val="Сетка таблицы23"/>
    <w:basedOn w:val="a3"/>
    <w:next w:val="ab"/>
    <w:uiPriority w:val="59"/>
    <w:rsid w:val="006E064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</w:tcPr>
    </w:tblStylePr>
  </w:style>
  <w:style w:type="paragraph" w:customStyle="1" w:styleId="af9">
    <w:name w:val="Табл. Название"/>
    <w:autoRedefine/>
    <w:qFormat/>
    <w:rsid w:val="00771F64"/>
    <w:pPr>
      <w:keepNext/>
      <w:keepLines/>
      <w:widowControl w:val="0"/>
      <w:spacing w:after="120"/>
      <w:jc w:val="center"/>
    </w:pPr>
    <w:rPr>
      <w:bCs/>
      <w:color w:val="000000"/>
      <w:sz w:val="30"/>
    </w:rPr>
  </w:style>
  <w:style w:type="paragraph" w:styleId="afa">
    <w:name w:val="footnote text"/>
    <w:basedOn w:val="a1"/>
    <w:link w:val="afb"/>
    <w:uiPriority w:val="99"/>
    <w:semiHidden/>
    <w:unhideWhenUsed/>
    <w:rsid w:val="00146AEF"/>
    <w:pPr>
      <w:spacing w:after="0" w:line="240" w:lineRule="auto"/>
    </w:pPr>
    <w:rPr>
      <w:sz w:val="20"/>
    </w:rPr>
  </w:style>
  <w:style w:type="character" w:customStyle="1" w:styleId="afb">
    <w:name w:val="Текст сноски Знак"/>
    <w:link w:val="afa"/>
    <w:uiPriority w:val="99"/>
    <w:semiHidden/>
    <w:rsid w:val="00146AEF"/>
    <w:rPr>
      <w:rFonts w:ascii="Times New Roman" w:hAnsi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146AEF"/>
    <w:rPr>
      <w:vertAlign w:val="superscript"/>
    </w:rPr>
  </w:style>
  <w:style w:type="paragraph" w:customStyle="1" w:styleId="afd">
    <w:name w:val="Для удаления"/>
    <w:basedOn w:val="a5"/>
    <w:link w:val="afe"/>
    <w:qFormat/>
    <w:rsid w:val="00DF4C5A"/>
    <w:rPr>
      <w:color w:val="A6A6A6"/>
      <w:lang w:val="en-US"/>
    </w:rPr>
  </w:style>
  <w:style w:type="character" w:customStyle="1" w:styleId="afe">
    <w:name w:val="Для удаления Знак"/>
    <w:link w:val="afd"/>
    <w:rsid w:val="00DF4C5A"/>
    <w:rPr>
      <w:rFonts w:ascii="Times New Roman" w:eastAsia="Times New Roman" w:hAnsi="Times New Roman" w:cs="Times New Roman"/>
      <w:color w:val="A6A6A6"/>
      <w:sz w:val="30"/>
      <w:szCs w:val="24"/>
      <w:lang w:val="en-US" w:eastAsia="x-none"/>
    </w:rPr>
  </w:style>
  <w:style w:type="paragraph" w:customStyle="1" w:styleId="aff">
    <w:name w:val="Вид документа"/>
    <w:basedOn w:val="a1"/>
    <w:link w:val="aff0"/>
    <w:qFormat/>
    <w:rsid w:val="001A253C"/>
    <w:pPr>
      <w:keepNext/>
      <w:keepLines/>
      <w:spacing w:after="0" w:line="240" w:lineRule="auto"/>
      <w:jc w:val="center"/>
    </w:pPr>
    <w:rPr>
      <w:rFonts w:ascii="Times New Roman Полужирный" w:hAnsi="Times New Roman Полужирный"/>
      <w:b/>
      <w:caps/>
    </w:rPr>
  </w:style>
  <w:style w:type="paragraph" w:customStyle="1" w:styleId="aff1">
    <w:name w:val="_Портфель_имя"/>
    <w:qFormat/>
    <w:rsid w:val="002330B9"/>
    <w:pPr>
      <w:spacing w:after="200"/>
      <w:jc w:val="center"/>
    </w:pPr>
    <w:rPr>
      <w:rFonts w:ascii="Times New Roman Полужирный" w:hAnsi="Times New Roman Полужирный"/>
      <w:b/>
      <w:caps/>
      <w:color w:val="000000"/>
      <w:sz w:val="36"/>
      <w:szCs w:val="36"/>
    </w:rPr>
  </w:style>
  <w:style w:type="table" w:customStyle="1" w:styleId="1100">
    <w:name w:val="Сетка таблицы110"/>
    <w:basedOn w:val="a3"/>
    <w:next w:val="ab"/>
    <w:uiPriority w:val="59"/>
    <w:rsid w:val="002330B9"/>
    <w:rPr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</w:style>
  <w:style w:type="paragraph" w:customStyle="1" w:styleId="aff2">
    <w:name w:val="Обычный с номером"/>
    <w:basedOn w:val="a5"/>
    <w:link w:val="aff3"/>
    <w:qFormat/>
    <w:rsid w:val="007048E9"/>
    <w:pPr>
      <w:outlineLvl w:val="2"/>
    </w:pPr>
  </w:style>
  <w:style w:type="character" w:customStyle="1" w:styleId="aff3">
    <w:name w:val="Обычный с номером Знак"/>
    <w:link w:val="aff2"/>
    <w:rsid w:val="007048E9"/>
    <w:rPr>
      <w:rFonts w:eastAsia="Times New Roman"/>
      <w:szCs w:val="24"/>
      <w:lang w:val="x-none" w:eastAsia="x-none"/>
    </w:rPr>
  </w:style>
  <w:style w:type="paragraph" w:styleId="aff4">
    <w:name w:val="annotation text"/>
    <w:basedOn w:val="a1"/>
    <w:link w:val="aff5"/>
    <w:uiPriority w:val="99"/>
    <w:unhideWhenUsed/>
    <w:rsid w:val="008B44D7"/>
    <w:pPr>
      <w:spacing w:line="240" w:lineRule="auto"/>
    </w:pPr>
    <w:rPr>
      <w:sz w:val="20"/>
    </w:rPr>
  </w:style>
  <w:style w:type="character" w:customStyle="1" w:styleId="aff5">
    <w:name w:val="Текст примечания Знак"/>
    <w:link w:val="aff4"/>
    <w:uiPriority w:val="99"/>
    <w:rsid w:val="008B44D7"/>
    <w:rPr>
      <w:sz w:val="20"/>
    </w:rPr>
  </w:style>
  <w:style w:type="character" w:customStyle="1" w:styleId="ad">
    <w:name w:val="Табл. Влево Знак"/>
    <w:link w:val="ac"/>
    <w:rsid w:val="004E4338"/>
    <w:rPr>
      <w:rFonts w:eastAsia="Times New Roman" w:cs="Arial"/>
      <w:bCs/>
      <w:sz w:val="24"/>
      <w:lang w:eastAsia="ru-RU"/>
    </w:rPr>
  </w:style>
  <w:style w:type="paragraph" w:customStyle="1" w:styleId="aff6">
    <w:name w:val="Отступ между таблицами"/>
    <w:basedOn w:val="af9"/>
    <w:qFormat/>
    <w:rsid w:val="00771F64"/>
    <w:pPr>
      <w:spacing w:after="0" w:line="14" w:lineRule="auto"/>
    </w:pPr>
    <w:rPr>
      <w:sz w:val="2"/>
    </w:rPr>
  </w:style>
  <w:style w:type="paragraph" w:customStyle="1" w:styleId="aff7">
    <w:name w:val="Табл. нумерация"/>
    <w:basedOn w:val="aff2"/>
    <w:link w:val="aff8"/>
    <w:qFormat/>
    <w:rsid w:val="00EB23EF"/>
    <w:pPr>
      <w:keepNext/>
      <w:keepLines/>
      <w:spacing w:before="240" w:after="240" w:line="240" w:lineRule="auto"/>
      <w:ind w:firstLine="0"/>
      <w:jc w:val="right"/>
      <w:outlineLvl w:val="9"/>
    </w:pPr>
  </w:style>
  <w:style w:type="paragraph" w:customStyle="1" w:styleId="aff9">
    <w:name w:val="Табл. название"/>
    <w:basedOn w:val="ac"/>
    <w:link w:val="affa"/>
    <w:qFormat/>
    <w:rsid w:val="00EB23EF"/>
    <w:pPr>
      <w:keepNext/>
      <w:spacing w:after="120" w:line="240" w:lineRule="auto"/>
    </w:pPr>
    <w:rPr>
      <w:sz w:val="30"/>
    </w:rPr>
  </w:style>
  <w:style w:type="character" w:customStyle="1" w:styleId="aff8">
    <w:name w:val="Табл. нумерация Знак"/>
    <w:link w:val="aff7"/>
    <w:rsid w:val="00EB23EF"/>
    <w:rPr>
      <w:rFonts w:eastAsia="Times New Roman"/>
      <w:szCs w:val="24"/>
      <w:lang w:val="x-none" w:eastAsia="x-none"/>
    </w:rPr>
  </w:style>
  <w:style w:type="character" w:customStyle="1" w:styleId="affa">
    <w:name w:val="Табл. название Знак"/>
    <w:link w:val="aff9"/>
    <w:rsid w:val="00EB23EF"/>
    <w:rPr>
      <w:rFonts w:eastAsia="Times New Roman" w:cs="Arial"/>
      <w:bCs/>
      <w:sz w:val="24"/>
      <w:lang w:eastAsia="ru-RU"/>
    </w:rPr>
  </w:style>
  <w:style w:type="character" w:customStyle="1" w:styleId="aff0">
    <w:name w:val="Вид документа Знак"/>
    <w:link w:val="aff"/>
    <w:locked/>
    <w:rsid w:val="0048620A"/>
    <w:rPr>
      <w:rFonts w:ascii="Times New Roman Полужирный" w:hAnsi="Times New Roman Полужирный"/>
      <w:b/>
      <w:caps/>
    </w:rPr>
  </w:style>
  <w:style w:type="character" w:styleId="affb">
    <w:name w:val="Hyperlink"/>
    <w:uiPriority w:val="99"/>
    <w:unhideWhenUsed/>
    <w:rPr>
      <w:color w:val="0000FF"/>
      <w:u w:val="single"/>
    </w:rPr>
  </w:style>
  <w:style w:type="character" w:customStyle="1" w:styleId="TableTextChar">
    <w:name w:val="Table_Text Char"/>
    <w:link w:val="TableText"/>
    <w:locked/>
    <w:rsid w:val="0053059F"/>
    <w:rPr>
      <w:sz w:val="24"/>
    </w:rPr>
  </w:style>
  <w:style w:type="paragraph" w:customStyle="1" w:styleId="TableText">
    <w:name w:val="Table_Text"/>
    <w:link w:val="TableTextChar"/>
    <w:qFormat/>
    <w:rsid w:val="0053059F"/>
    <w:pPr>
      <w:snapToGrid w:val="0"/>
      <w:spacing w:before="40" w:after="40" w:line="288" w:lineRule="auto"/>
    </w:pPr>
    <w:rPr>
      <w:color w:val="000000"/>
      <w:sz w:val="24"/>
      <w:lang w:eastAsia="en-US"/>
    </w:rPr>
  </w:style>
  <w:style w:type="paragraph" w:customStyle="1" w:styleId="affc">
    <w:name w:val="_Основной с красной строки"/>
    <w:link w:val="affd"/>
    <w:qFormat/>
    <w:rsid w:val="00ED4668"/>
    <w:pPr>
      <w:spacing w:line="360" w:lineRule="auto"/>
      <w:ind w:firstLine="709"/>
      <w:jc w:val="both"/>
    </w:pPr>
    <w:rPr>
      <w:sz w:val="24"/>
      <w:szCs w:val="22"/>
    </w:rPr>
  </w:style>
  <w:style w:type="character" w:customStyle="1" w:styleId="affd">
    <w:name w:val="_Основной с красной строки Знак"/>
    <w:link w:val="affc"/>
    <w:locked/>
    <w:rsid w:val="00ED4668"/>
    <w:rPr>
      <w:sz w:val="24"/>
      <w:szCs w:val="22"/>
    </w:rPr>
  </w:style>
  <w:style w:type="table" w:customStyle="1" w:styleId="24">
    <w:name w:val="Сетка таблицы24"/>
    <w:basedOn w:val="a3"/>
    <w:next w:val="ab"/>
    <w:uiPriority w:val="59"/>
    <w:rsid w:val="00805BBC"/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shd w:val="clear" w:color="auto" w:fill="F2F2F2"/>
      </w:tcPr>
    </w:tblStylePr>
  </w:style>
  <w:style w:type="paragraph" w:styleId="affe">
    <w:name w:val="endnote text"/>
    <w:basedOn w:val="a1"/>
    <w:link w:val="afff"/>
    <w:uiPriority w:val="99"/>
    <w:semiHidden/>
    <w:unhideWhenUsed/>
    <w:rsid w:val="00805BBC"/>
    <w:pPr>
      <w:spacing w:after="0" w:line="240" w:lineRule="auto"/>
    </w:pPr>
    <w:rPr>
      <w:color w:val="auto"/>
      <w:sz w:val="20"/>
    </w:rPr>
  </w:style>
  <w:style w:type="character" w:customStyle="1" w:styleId="afff">
    <w:name w:val="Текст концевой сноски Знак"/>
    <w:basedOn w:val="a2"/>
    <w:link w:val="affe"/>
    <w:uiPriority w:val="99"/>
    <w:semiHidden/>
    <w:rsid w:val="00805BBC"/>
    <w:rPr>
      <w:lang w:eastAsia="en-US"/>
    </w:rPr>
  </w:style>
  <w:style w:type="character" w:customStyle="1" w:styleId="af6">
    <w:name w:val="Заголовок документа Знак"/>
    <w:link w:val="af5"/>
    <w:rsid w:val="00805BBC"/>
    <w:rPr>
      <w:rFonts w:eastAsia="Calibri"/>
      <w:b/>
      <w:color w:val="000000"/>
      <w:sz w:val="30"/>
      <w:lang w:eastAsia="en-US"/>
    </w:rPr>
  </w:style>
  <w:style w:type="paragraph" w:customStyle="1" w:styleId="afff0">
    <w:name w:val="Табл. по центру"/>
    <w:basedOn w:val="ac"/>
    <w:link w:val="afff1"/>
    <w:qFormat/>
    <w:rsid w:val="00805BBC"/>
    <w:rPr>
      <w:noProof/>
      <w:color w:val="auto"/>
      <w:lang w:val="en-US"/>
    </w:rPr>
  </w:style>
  <w:style w:type="character" w:customStyle="1" w:styleId="afff1">
    <w:name w:val="Табл. по центру Знак"/>
    <w:link w:val="afff0"/>
    <w:rsid w:val="00805BBC"/>
    <w:rPr>
      <w:rFonts w:cs="Arial"/>
      <w:bCs/>
      <w:noProof/>
      <w:sz w:val="24"/>
      <w:lang w:val="en-US"/>
    </w:rPr>
  </w:style>
  <w:style w:type="paragraph" w:customStyle="1" w:styleId="afff2">
    <w:name w:val="ПВД_Вид документа"/>
    <w:basedOn w:val="a1"/>
    <w:qFormat/>
    <w:rsid w:val="00805BBC"/>
    <w:pPr>
      <w:keepLines/>
      <w:spacing w:after="0" w:line="240" w:lineRule="auto"/>
      <w:jc w:val="center"/>
    </w:pPr>
    <w:rPr>
      <w:rFonts w:ascii="Times New Roman Полужирный" w:hAnsi="Times New Roman Полужирный"/>
      <w:b/>
      <w:caps/>
      <w:color w:val="auto"/>
      <w:spacing w:val="40"/>
      <w:szCs w:val="28"/>
    </w:rPr>
  </w:style>
  <w:style w:type="paragraph" w:styleId="afff3">
    <w:name w:val="List Paragraph"/>
    <w:basedOn w:val="a1"/>
    <w:uiPriority w:val="34"/>
    <w:rsid w:val="00805BBC"/>
    <w:pPr>
      <w:spacing w:after="0"/>
      <w:ind w:left="720"/>
      <w:contextualSpacing/>
    </w:pPr>
    <w:rPr>
      <w:color w:val="auto"/>
      <w:szCs w:val="22"/>
    </w:rPr>
  </w:style>
  <w:style w:type="paragraph" w:customStyle="1" w:styleId="afff4">
    <w:name w:val="ПВД_Табл. название"/>
    <w:link w:val="afff5"/>
    <w:qFormat/>
    <w:rsid w:val="00805BBC"/>
    <w:pPr>
      <w:keepNext/>
      <w:spacing w:after="120"/>
      <w:jc w:val="center"/>
    </w:pPr>
    <w:rPr>
      <w:bCs/>
      <w:sz w:val="30"/>
      <w:szCs w:val="28"/>
    </w:rPr>
  </w:style>
  <w:style w:type="paragraph" w:customStyle="1" w:styleId="afff6">
    <w:name w:val="ПВД_Табл. Заголовок"/>
    <w:basedOn w:val="a1"/>
    <w:rsid w:val="00805BBC"/>
    <w:pPr>
      <w:keepNext/>
      <w:keepLines/>
      <w:tabs>
        <w:tab w:val="left" w:pos="1134"/>
      </w:tabs>
      <w:spacing w:after="0" w:line="240" w:lineRule="auto"/>
      <w:jc w:val="center"/>
    </w:pPr>
    <w:rPr>
      <w:rFonts w:cs="Arial"/>
      <w:bCs/>
      <w:sz w:val="24"/>
      <w:lang w:eastAsia="ru-RU"/>
    </w:rPr>
  </w:style>
  <w:style w:type="paragraph" w:customStyle="1" w:styleId="afff7">
    <w:name w:val="Табл. текст влево"/>
    <w:basedOn w:val="a1"/>
    <w:qFormat/>
    <w:rsid w:val="00805BBC"/>
    <w:pPr>
      <w:spacing w:after="0" w:line="277" w:lineRule="auto"/>
      <w:jc w:val="left"/>
    </w:pPr>
    <w:rPr>
      <w:rFonts w:cs="Arial"/>
      <w:bCs/>
      <w:color w:val="auto"/>
      <w:sz w:val="24"/>
      <w:lang w:eastAsia="ru-RU"/>
    </w:rPr>
  </w:style>
  <w:style w:type="paragraph" w:customStyle="1" w:styleId="1a">
    <w:name w:val="ПВД_Заголовок_уровень 1"/>
    <w:basedOn w:val="a1"/>
    <w:next w:val="a1"/>
    <w:rsid w:val="00805BBC"/>
    <w:pPr>
      <w:keepNext/>
      <w:keepLines/>
      <w:tabs>
        <w:tab w:val="left" w:pos="1134"/>
        <w:tab w:val="left" w:pos="1418"/>
      </w:tabs>
      <w:spacing w:before="440" w:after="300" w:line="240" w:lineRule="auto"/>
      <w:jc w:val="center"/>
      <w:outlineLvl w:val="0"/>
    </w:pPr>
    <w:rPr>
      <w:rFonts w:cs="Arial"/>
      <w:bCs/>
      <w:szCs w:val="22"/>
      <w:lang w:eastAsia="ru-RU"/>
    </w:rPr>
  </w:style>
  <w:style w:type="character" w:customStyle="1" w:styleId="DocumentCodeChar">
    <w:name w:val="Document Code Char"/>
    <w:link w:val="DocumentCode"/>
    <w:locked/>
    <w:rsid w:val="00805BBC"/>
    <w:rPr>
      <w:bCs/>
      <w:sz w:val="24"/>
      <w:szCs w:val="24"/>
    </w:rPr>
  </w:style>
  <w:style w:type="paragraph" w:customStyle="1" w:styleId="DocumentCode">
    <w:name w:val="Document Code"/>
    <w:next w:val="a1"/>
    <w:link w:val="DocumentCodeChar"/>
    <w:rsid w:val="00805BBC"/>
    <w:pPr>
      <w:spacing w:before="120" w:after="120" w:line="288" w:lineRule="auto"/>
      <w:jc w:val="center"/>
    </w:pPr>
    <w:rPr>
      <w:bCs/>
      <w:sz w:val="24"/>
      <w:szCs w:val="24"/>
    </w:rPr>
  </w:style>
  <w:style w:type="paragraph" w:styleId="afff8">
    <w:name w:val="Normal (Web)"/>
    <w:basedOn w:val="a1"/>
    <w:uiPriority w:val="99"/>
    <w:unhideWhenUsed/>
    <w:rsid w:val="00805BBC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eastAsia="ru-RU"/>
    </w:rPr>
  </w:style>
  <w:style w:type="numbering" w:customStyle="1" w:styleId="1b">
    <w:name w:val="Нет списка1"/>
    <w:next w:val="a4"/>
    <w:uiPriority w:val="99"/>
    <w:semiHidden/>
    <w:unhideWhenUsed/>
    <w:rsid w:val="00805BBC"/>
  </w:style>
  <w:style w:type="table" w:customStyle="1" w:styleId="25">
    <w:name w:val="Сетка таблицы25"/>
    <w:basedOn w:val="a3"/>
    <w:next w:val="ab"/>
    <w:uiPriority w:val="59"/>
    <w:rsid w:val="00805BBC"/>
    <w:rPr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shd w:val="clear" w:color="auto" w:fill="F2F2F2"/>
      </w:tcPr>
    </w:tblStylePr>
    <w:tblStylePr w:type="firstCol">
      <w:tblPr/>
      <w:tcPr>
        <w:shd w:val="clear" w:color="auto" w:fill="F2F2F2"/>
      </w:tcPr>
    </w:tblStylePr>
  </w:style>
  <w:style w:type="table" w:customStyle="1" w:styleId="112">
    <w:name w:val="Сетка таблицы112"/>
    <w:basedOn w:val="a3"/>
    <w:next w:val="ab"/>
    <w:uiPriority w:val="59"/>
    <w:rsid w:val="00805BBC"/>
    <w:rPr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  <w:vAlign w:val="center"/>
    </w:tcPr>
    <w:tblStylePr w:type="firstRow">
      <w:pPr>
        <w:jc w:val="center"/>
      </w:pPr>
      <w:rPr>
        <w:color w:val="00000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</w:style>
  <w:style w:type="numbering" w:customStyle="1" w:styleId="26">
    <w:name w:val="Нет списка2"/>
    <w:next w:val="a4"/>
    <w:uiPriority w:val="99"/>
    <w:semiHidden/>
    <w:unhideWhenUsed/>
    <w:rsid w:val="00805BBC"/>
  </w:style>
  <w:style w:type="paragraph" w:customStyle="1" w:styleId="afff9">
    <w:name w:val="Титул. Название документа"/>
    <w:basedOn w:val="a1"/>
    <w:link w:val="afffa"/>
    <w:qFormat/>
    <w:rsid w:val="00805BBC"/>
    <w:pPr>
      <w:spacing w:before="1500" w:after="0" w:line="240" w:lineRule="auto"/>
      <w:jc w:val="center"/>
    </w:pPr>
    <w:rPr>
      <w:b/>
      <w:caps/>
      <w:color w:val="auto"/>
      <w:sz w:val="32"/>
      <w:szCs w:val="24"/>
      <w:lang w:val="x-none" w:eastAsia="x-none"/>
    </w:rPr>
  </w:style>
  <w:style w:type="paragraph" w:customStyle="1" w:styleId="afffb">
    <w:name w:val="Титул. Название сервиса"/>
    <w:basedOn w:val="a1"/>
    <w:link w:val="afffc"/>
    <w:rsid w:val="00805BBC"/>
    <w:pPr>
      <w:spacing w:before="120" w:after="0" w:line="240" w:lineRule="auto"/>
      <w:jc w:val="center"/>
    </w:pPr>
    <w:rPr>
      <w:b/>
      <w:color w:val="auto"/>
      <w:sz w:val="36"/>
      <w:szCs w:val="36"/>
      <w:lang w:val="x-none" w:eastAsia="x-none"/>
    </w:rPr>
  </w:style>
  <w:style w:type="character" w:customStyle="1" w:styleId="afffc">
    <w:name w:val="Титул. Название сервиса Знак"/>
    <w:link w:val="afffb"/>
    <w:rsid w:val="00805BBC"/>
    <w:rPr>
      <w:b/>
      <w:sz w:val="36"/>
      <w:szCs w:val="36"/>
      <w:lang w:val="x-none" w:eastAsia="x-none"/>
    </w:rPr>
  </w:style>
  <w:style w:type="character" w:customStyle="1" w:styleId="afffa">
    <w:name w:val="Титул. Название документа Знак"/>
    <w:link w:val="afff9"/>
    <w:rsid w:val="00805BBC"/>
    <w:rPr>
      <w:b/>
      <w:caps/>
      <w:sz w:val="32"/>
      <w:szCs w:val="24"/>
      <w:lang w:val="x-none" w:eastAsia="x-none"/>
    </w:rPr>
  </w:style>
  <w:style w:type="paragraph" w:customStyle="1" w:styleId="afffd">
    <w:name w:val="Титул. Дата"/>
    <w:basedOn w:val="a1"/>
    <w:link w:val="afffe"/>
    <w:rsid w:val="00805BBC"/>
    <w:pPr>
      <w:spacing w:before="200" w:after="0" w:line="240" w:lineRule="auto"/>
      <w:jc w:val="center"/>
    </w:pPr>
    <w:rPr>
      <w:color w:val="auto"/>
      <w:szCs w:val="24"/>
      <w:lang w:eastAsia="ru-RU"/>
    </w:rPr>
  </w:style>
  <w:style w:type="table" w:customStyle="1" w:styleId="260">
    <w:name w:val="Сетка таблицы26"/>
    <w:basedOn w:val="a3"/>
    <w:next w:val="ab"/>
    <w:uiPriority w:val="59"/>
    <w:rsid w:val="00805BBC"/>
    <w:rPr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tcMar>
        <w:top w:w="85" w:type="dxa"/>
        <w:bottom w:w="85" w:type="dxa"/>
      </w:tcMar>
    </w:tcPr>
    <w:tblStylePr w:type="firstRow">
      <w:pPr>
        <w:jc w:val="center"/>
      </w:pPr>
      <w:rPr>
        <w:color w:val="000000"/>
      </w:rPr>
      <w:tblPr/>
      <w:trPr>
        <w:cantSplit/>
        <w:tblHeader/>
      </w:trPr>
    </w:tblStylePr>
  </w:style>
  <w:style w:type="numbering" w:customStyle="1" w:styleId="1c">
    <w:name w:val="Заголовок_список1"/>
    <w:basedOn w:val="a4"/>
    <w:rsid w:val="00805BBC"/>
  </w:style>
  <w:style w:type="paragraph" w:customStyle="1" w:styleId="affff">
    <w:name w:val="Титул. Проект"/>
    <w:qFormat/>
    <w:rsid w:val="00805BBC"/>
    <w:pPr>
      <w:widowControl w:val="0"/>
      <w:spacing w:before="60" w:after="60" w:line="360" w:lineRule="auto"/>
      <w:jc w:val="right"/>
    </w:pPr>
    <w:rPr>
      <w:b/>
      <w:i/>
      <w:color w:val="000000"/>
      <w:spacing w:val="20"/>
      <w:sz w:val="28"/>
      <w:szCs w:val="28"/>
    </w:rPr>
  </w:style>
  <w:style w:type="paragraph" w:customStyle="1" w:styleId="affff0">
    <w:name w:val="Титул. Владелец документа"/>
    <w:qFormat/>
    <w:rsid w:val="00805BBC"/>
    <w:pPr>
      <w:widowControl w:val="0"/>
      <w:spacing w:before="60" w:after="60"/>
      <w:jc w:val="center"/>
    </w:pPr>
    <w:rPr>
      <w:rFonts w:ascii="Times New Roman Полужирный" w:hAnsi="Times New Roman Полужирный"/>
      <w:b/>
      <w:caps/>
      <w:color w:val="000000"/>
      <w:spacing w:val="20"/>
      <w:sz w:val="32"/>
      <w:szCs w:val="32"/>
    </w:rPr>
  </w:style>
  <w:style w:type="paragraph" w:customStyle="1" w:styleId="affff1">
    <w:name w:val="Титул. Документ имя"/>
    <w:qFormat/>
    <w:rsid w:val="00805BBC"/>
    <w:pPr>
      <w:jc w:val="center"/>
    </w:pPr>
    <w:rPr>
      <w:b/>
      <w:sz w:val="36"/>
      <w:szCs w:val="36"/>
    </w:rPr>
  </w:style>
  <w:style w:type="character" w:styleId="affff2">
    <w:name w:val="Placeholder Text"/>
    <w:uiPriority w:val="99"/>
    <w:semiHidden/>
    <w:rsid w:val="00805BBC"/>
    <w:rPr>
      <w:color w:val="808080"/>
    </w:rPr>
  </w:style>
  <w:style w:type="numbering" w:customStyle="1" w:styleId="a0">
    <w:name w:val="_нумерованный_текст"/>
    <w:basedOn w:val="a4"/>
    <w:uiPriority w:val="99"/>
    <w:rsid w:val="00805BBC"/>
    <w:pPr>
      <w:numPr>
        <w:numId w:val="3"/>
      </w:numPr>
    </w:pPr>
  </w:style>
  <w:style w:type="character" w:customStyle="1" w:styleId="afffe">
    <w:name w:val="Титул. Дата Знак"/>
    <w:link w:val="afffd"/>
    <w:rsid w:val="00805BBC"/>
    <w:rPr>
      <w:sz w:val="30"/>
      <w:szCs w:val="24"/>
    </w:rPr>
  </w:style>
  <w:style w:type="paragraph" w:customStyle="1" w:styleId="affff3">
    <w:name w:val="Табл. По ширине"/>
    <w:link w:val="affff4"/>
    <w:qFormat/>
    <w:rsid w:val="00805BBC"/>
    <w:pPr>
      <w:jc w:val="both"/>
    </w:pPr>
    <w:rPr>
      <w:rFonts w:cs="Arial"/>
      <w:bCs/>
      <w:sz w:val="24"/>
    </w:rPr>
  </w:style>
  <w:style w:type="character" w:customStyle="1" w:styleId="affff4">
    <w:name w:val="Табл. По ширине Знак"/>
    <w:link w:val="affff3"/>
    <w:rsid w:val="00805BBC"/>
    <w:rPr>
      <w:rFonts w:cs="Arial"/>
      <w:bCs/>
      <w:sz w:val="24"/>
    </w:rPr>
  </w:style>
  <w:style w:type="paragraph" w:customStyle="1" w:styleId="affff5">
    <w:name w:val="ПВД_Обычный с номером"/>
    <w:basedOn w:val="a1"/>
    <w:qFormat/>
    <w:rsid w:val="00544FD8"/>
    <w:pPr>
      <w:spacing w:after="0"/>
      <w:ind w:firstLine="709"/>
    </w:pPr>
    <w:rPr>
      <w:rFonts w:ascii="Calibri" w:eastAsia="Calibri" w:hAnsi="Calibri"/>
      <w:color w:val="auto"/>
      <w:szCs w:val="22"/>
      <w:lang w:val="en-US" w:eastAsia="x-none"/>
    </w:rPr>
  </w:style>
  <w:style w:type="paragraph" w:customStyle="1" w:styleId="affff6">
    <w:name w:val="Таблица_название"/>
    <w:basedOn w:val="afff4"/>
    <w:link w:val="affff7"/>
    <w:qFormat/>
    <w:rsid w:val="00544FD8"/>
    <w:rPr>
      <w:szCs w:val="30"/>
    </w:rPr>
  </w:style>
  <w:style w:type="character" w:customStyle="1" w:styleId="afff5">
    <w:name w:val="ПВД_Табл. название Знак"/>
    <w:link w:val="afff4"/>
    <w:rsid w:val="00544FD8"/>
    <w:rPr>
      <w:bCs/>
      <w:sz w:val="30"/>
      <w:szCs w:val="28"/>
    </w:rPr>
  </w:style>
  <w:style w:type="character" w:customStyle="1" w:styleId="affff7">
    <w:name w:val="Таблица_название Знак"/>
    <w:link w:val="affff6"/>
    <w:rsid w:val="00544FD8"/>
    <w:rPr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Visio_Drawing3.vsdx"/><Relationship Id="rId21" Type="http://schemas.openxmlformats.org/officeDocument/2006/relationships/image" Target="media/image13.emf"/><Relationship Id="rId42" Type="http://schemas.openxmlformats.org/officeDocument/2006/relationships/package" Target="embeddings/Microsoft_Visio_Drawing6.vsdx"/><Relationship Id="rId47" Type="http://schemas.openxmlformats.org/officeDocument/2006/relationships/image" Target="media/image22.jpeg"/><Relationship Id="rId63" Type="http://schemas.openxmlformats.org/officeDocument/2006/relationships/package" Target="embeddings/Microsoft_Visio_Drawing9.vsdx"/><Relationship Id="rId68" Type="http://schemas.openxmlformats.org/officeDocument/2006/relationships/image" Target="media/image34.emf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19.jpeg"/><Relationship Id="rId37" Type="http://schemas.openxmlformats.org/officeDocument/2006/relationships/image" Target="media/image20.jpeg"/><Relationship Id="rId53" Type="http://schemas.openxmlformats.org/officeDocument/2006/relationships/image" Target="media/image24.jpeg"/><Relationship Id="rId58" Type="http://schemas.openxmlformats.org/officeDocument/2006/relationships/image" Target="media/image29.emf"/><Relationship Id="rId74" Type="http://schemas.openxmlformats.org/officeDocument/2006/relationships/header" Target="header13.xml"/><Relationship Id="rId79" Type="http://schemas.openxmlformats.org/officeDocument/2006/relationships/header" Target="header16.xml"/><Relationship Id="rId5" Type="http://schemas.openxmlformats.org/officeDocument/2006/relationships/webSettings" Target="webSettings.xml"/><Relationship Id="rId61" Type="http://schemas.openxmlformats.org/officeDocument/2006/relationships/package" Target="embeddings/Microsoft_Visio_Drawing8.vsdx"/><Relationship Id="rId19" Type="http://schemas.openxmlformats.org/officeDocument/2006/relationships/image" Target="media/image12.emf"/><Relationship Id="rId14" Type="http://schemas.openxmlformats.org/officeDocument/2006/relationships/image" Target="media/image7.jpeg"/><Relationship Id="rId22" Type="http://schemas.openxmlformats.org/officeDocument/2006/relationships/package" Target="embeddings/Microsoft_Visio_Drawing1.vsdx"/><Relationship Id="rId27" Type="http://schemas.openxmlformats.org/officeDocument/2006/relationships/image" Target="media/image16.emf"/><Relationship Id="rId30" Type="http://schemas.openxmlformats.org/officeDocument/2006/relationships/package" Target="embeddings/Microsoft_Visio_Drawing5.vsdx"/><Relationship Id="rId35" Type="http://schemas.openxmlformats.org/officeDocument/2006/relationships/header" Target="header2.xml"/><Relationship Id="rId43" Type="http://schemas.openxmlformats.org/officeDocument/2006/relationships/header" Target="header5.xml"/><Relationship Id="rId48" Type="http://schemas.openxmlformats.org/officeDocument/2006/relationships/header" Target="header8.xml"/><Relationship Id="rId56" Type="http://schemas.openxmlformats.org/officeDocument/2006/relationships/image" Target="media/image27.jpeg"/><Relationship Id="rId64" Type="http://schemas.openxmlformats.org/officeDocument/2006/relationships/image" Target="media/image32.emf"/><Relationship Id="rId69" Type="http://schemas.openxmlformats.org/officeDocument/2006/relationships/package" Target="embeddings/Microsoft_Visio_Drawing12.vsdx"/><Relationship Id="rId77" Type="http://schemas.openxmlformats.org/officeDocument/2006/relationships/footer" Target="footer9.xml"/><Relationship Id="rId8" Type="http://schemas.openxmlformats.org/officeDocument/2006/relationships/image" Target="media/image1.jpeg"/><Relationship Id="rId51" Type="http://schemas.openxmlformats.org/officeDocument/2006/relationships/footer" Target="footer5.xml"/><Relationship Id="rId72" Type="http://schemas.openxmlformats.org/officeDocument/2006/relationships/header" Target="header12.xm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5.emf"/><Relationship Id="rId33" Type="http://schemas.openxmlformats.org/officeDocument/2006/relationships/header" Target="header1.xml"/><Relationship Id="rId38" Type="http://schemas.openxmlformats.org/officeDocument/2006/relationships/header" Target="header3.xml"/><Relationship Id="rId46" Type="http://schemas.openxmlformats.org/officeDocument/2006/relationships/footer" Target="footer4.xml"/><Relationship Id="rId59" Type="http://schemas.openxmlformats.org/officeDocument/2006/relationships/package" Target="embeddings/Microsoft_Visio_Drawing7.vsdx"/><Relationship Id="rId67" Type="http://schemas.openxmlformats.org/officeDocument/2006/relationships/package" Target="embeddings/Microsoft_Visio_Drawing11.vsdx"/><Relationship Id="rId20" Type="http://schemas.openxmlformats.org/officeDocument/2006/relationships/package" Target="embeddings/Microsoft_Visio_Drawing.vsdx"/><Relationship Id="rId41" Type="http://schemas.openxmlformats.org/officeDocument/2006/relationships/image" Target="media/image21.emf"/><Relationship Id="rId54" Type="http://schemas.openxmlformats.org/officeDocument/2006/relationships/image" Target="media/image25.jpeg"/><Relationship Id="rId62" Type="http://schemas.openxmlformats.org/officeDocument/2006/relationships/image" Target="media/image31.emf"/><Relationship Id="rId70" Type="http://schemas.openxmlformats.org/officeDocument/2006/relationships/header" Target="header11.xml"/><Relationship Id="rId75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emf"/><Relationship Id="rId28" Type="http://schemas.openxmlformats.org/officeDocument/2006/relationships/package" Target="embeddings/Microsoft_Visio_Drawing4.vsdx"/><Relationship Id="rId36" Type="http://schemas.openxmlformats.org/officeDocument/2006/relationships/footer" Target="footer2.xml"/><Relationship Id="rId49" Type="http://schemas.openxmlformats.org/officeDocument/2006/relationships/header" Target="header9.xml"/><Relationship Id="rId57" Type="http://schemas.openxmlformats.org/officeDocument/2006/relationships/image" Target="media/image28.jpeg"/><Relationship Id="rId10" Type="http://schemas.openxmlformats.org/officeDocument/2006/relationships/image" Target="media/image3.jpeg"/><Relationship Id="rId31" Type="http://schemas.openxmlformats.org/officeDocument/2006/relationships/image" Target="media/image18.jpeg"/><Relationship Id="rId44" Type="http://schemas.openxmlformats.org/officeDocument/2006/relationships/header" Target="header6.xml"/><Relationship Id="rId52" Type="http://schemas.openxmlformats.org/officeDocument/2006/relationships/image" Target="media/image23.jpeg"/><Relationship Id="rId60" Type="http://schemas.openxmlformats.org/officeDocument/2006/relationships/image" Target="media/image30.emf"/><Relationship Id="rId65" Type="http://schemas.openxmlformats.org/officeDocument/2006/relationships/package" Target="embeddings/Microsoft_Visio_Drawing10.vsdx"/><Relationship Id="rId73" Type="http://schemas.openxmlformats.org/officeDocument/2006/relationships/footer" Target="footer7.xml"/><Relationship Id="rId78" Type="http://schemas.openxmlformats.org/officeDocument/2006/relationships/header" Target="header15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header" Target="header4.xml"/><Relationship Id="rId34" Type="http://schemas.openxmlformats.org/officeDocument/2006/relationships/footer" Target="footer1.xml"/><Relationship Id="rId50" Type="http://schemas.openxmlformats.org/officeDocument/2006/relationships/header" Target="header10.xml"/><Relationship Id="rId55" Type="http://schemas.openxmlformats.org/officeDocument/2006/relationships/image" Target="media/image26.jpeg"/><Relationship Id="rId76" Type="http://schemas.openxmlformats.org/officeDocument/2006/relationships/header" Target="header14.xml"/><Relationship Id="rId7" Type="http://schemas.openxmlformats.org/officeDocument/2006/relationships/endnotes" Target="endnotes.xml"/><Relationship Id="rId71" Type="http://schemas.openxmlformats.org/officeDocument/2006/relationships/footer" Target="footer6.xml"/><Relationship Id="rId2" Type="http://schemas.openxmlformats.org/officeDocument/2006/relationships/numbering" Target="numbering.xml"/><Relationship Id="rId29" Type="http://schemas.openxmlformats.org/officeDocument/2006/relationships/image" Target="media/image17.emf"/><Relationship Id="rId24" Type="http://schemas.openxmlformats.org/officeDocument/2006/relationships/package" Target="embeddings/Microsoft_Visio_Drawing2.vsdx"/><Relationship Id="rId40" Type="http://schemas.openxmlformats.org/officeDocument/2006/relationships/footer" Target="footer3.xml"/><Relationship Id="rId45" Type="http://schemas.openxmlformats.org/officeDocument/2006/relationships/header" Target="header7.xml"/><Relationship Id="rId66" Type="http://schemas.openxmlformats.org/officeDocument/2006/relationships/image" Target="media/image3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EDEDB-F49A-4AB6-824B-3A128CC1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255</Pages>
  <Words>44723</Words>
  <Characters>254926</Characters>
  <Application>Microsoft Office Word</Application>
  <DocSecurity>0</DocSecurity>
  <Lines>2124</Lines>
  <Paragraphs>598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cp:lastModifiedBy>Максим Кузнецов</cp:lastModifiedBy>
  <cp:revision>10</cp:revision>
  <dcterms:created xsi:type="dcterms:W3CDTF">2026-01-15T16:14:00Z</dcterms:created>
  <dcterms:modified xsi:type="dcterms:W3CDTF">2026-09-22T08:54:00Z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 шаблона">
    <vt:lpwstr>0.2.15</vt:lpwstr>
  </property>
</Properties>
</file>