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B75" w:rsidRPr="00B2544C" w:rsidRDefault="00FD0B75" w:rsidP="00FD0B75">
      <w:pPr>
        <w:pStyle w:val="a4"/>
        <w:spacing w:after="0" w:line="360" w:lineRule="auto"/>
        <w:ind w:left="9214" w:hanging="11"/>
        <w:jc w:val="center"/>
        <w:rPr>
          <w:rFonts w:eastAsia="Times New Roman"/>
          <w:sz w:val="30"/>
          <w:szCs w:val="30"/>
        </w:rPr>
      </w:pPr>
      <w:r w:rsidRPr="00B2544C">
        <w:rPr>
          <w:rFonts w:eastAsia="Times New Roman"/>
          <w:sz w:val="30"/>
          <w:szCs w:val="30"/>
        </w:rPr>
        <w:t>УТВЕРЖДЕН</w:t>
      </w:r>
    </w:p>
    <w:p w:rsidR="00FD0B75" w:rsidRPr="00B2544C" w:rsidRDefault="00BE07D8" w:rsidP="00FD0B75">
      <w:pPr>
        <w:pStyle w:val="a4"/>
        <w:spacing w:after="0" w:line="240" w:lineRule="auto"/>
        <w:ind w:left="9214" w:hanging="11"/>
        <w:jc w:val="center"/>
        <w:rPr>
          <w:rFonts w:eastAsia="Times New Roman"/>
          <w:sz w:val="30"/>
          <w:szCs w:val="30"/>
        </w:rPr>
      </w:pPr>
      <w:r>
        <w:rPr>
          <w:rFonts w:eastAsia="Times New Roman"/>
          <w:sz w:val="30"/>
          <w:szCs w:val="30"/>
        </w:rPr>
        <w:t>распоряжением</w:t>
      </w:r>
      <w:r w:rsidR="00FD0B75" w:rsidRPr="00B2544C">
        <w:rPr>
          <w:rFonts w:eastAsia="Times New Roman"/>
          <w:sz w:val="30"/>
          <w:szCs w:val="30"/>
        </w:rPr>
        <w:t xml:space="preserve"> Евразийско</w:t>
      </w:r>
      <w:r w:rsidR="00FD0B75">
        <w:rPr>
          <w:rFonts w:eastAsia="Times New Roman"/>
          <w:sz w:val="30"/>
          <w:szCs w:val="30"/>
        </w:rPr>
        <w:t>го межправительственного совета</w:t>
      </w:r>
    </w:p>
    <w:p w:rsidR="00FD0B75" w:rsidRPr="00B2544C" w:rsidRDefault="00FD0B75" w:rsidP="00FD0B75">
      <w:pPr>
        <w:pStyle w:val="a4"/>
        <w:spacing w:after="0" w:line="240" w:lineRule="auto"/>
        <w:ind w:left="9214" w:hanging="11"/>
        <w:rPr>
          <w:rFonts w:eastAsia="Times New Roman"/>
          <w:sz w:val="30"/>
          <w:szCs w:val="30"/>
        </w:rPr>
      </w:pPr>
      <w:r w:rsidRPr="00B2544C">
        <w:rPr>
          <w:rFonts w:eastAsia="Times New Roman"/>
          <w:sz w:val="30"/>
          <w:szCs w:val="30"/>
        </w:rPr>
        <w:t xml:space="preserve">       </w:t>
      </w:r>
      <w:r>
        <w:rPr>
          <w:rFonts w:eastAsia="Times New Roman"/>
          <w:sz w:val="30"/>
          <w:szCs w:val="30"/>
        </w:rPr>
        <w:t xml:space="preserve">  </w:t>
      </w:r>
      <w:r w:rsidRPr="00B2544C">
        <w:rPr>
          <w:rFonts w:eastAsia="Times New Roman"/>
          <w:sz w:val="30"/>
          <w:szCs w:val="30"/>
        </w:rPr>
        <w:t xml:space="preserve">от </w:t>
      </w:r>
      <w:r w:rsidR="00F51411">
        <w:rPr>
          <w:rFonts w:eastAsia="Times New Roman"/>
          <w:sz w:val="30"/>
          <w:szCs w:val="30"/>
        </w:rPr>
        <w:t xml:space="preserve"> </w:t>
      </w:r>
      <w:r w:rsidR="00593AAD">
        <w:rPr>
          <w:rFonts w:eastAsia="Times New Roman"/>
          <w:sz w:val="30"/>
          <w:szCs w:val="30"/>
        </w:rPr>
        <w:t xml:space="preserve">           </w:t>
      </w:r>
      <w:r w:rsidR="00F51411">
        <w:rPr>
          <w:rFonts w:eastAsia="Times New Roman"/>
          <w:sz w:val="30"/>
          <w:szCs w:val="30"/>
        </w:rPr>
        <w:t xml:space="preserve">                </w:t>
      </w:r>
      <w:r w:rsidRPr="00B2544C">
        <w:rPr>
          <w:rFonts w:eastAsia="Times New Roman"/>
          <w:sz w:val="30"/>
          <w:szCs w:val="30"/>
        </w:rPr>
        <w:t xml:space="preserve"> 20</w:t>
      </w:r>
      <w:r w:rsidR="00F51411">
        <w:rPr>
          <w:rFonts w:eastAsia="Times New Roman"/>
          <w:sz w:val="30"/>
          <w:szCs w:val="30"/>
        </w:rPr>
        <w:t>2</w:t>
      </w:r>
      <w:r w:rsidRPr="00B2544C">
        <w:rPr>
          <w:rFonts w:eastAsia="Times New Roman"/>
          <w:sz w:val="30"/>
          <w:szCs w:val="30"/>
        </w:rPr>
        <w:t xml:space="preserve">1 г. № </w:t>
      </w:r>
    </w:p>
    <w:p w:rsidR="00FD0B75" w:rsidRPr="00F34BEF" w:rsidRDefault="00FD0B75" w:rsidP="00FD0B75">
      <w:pPr>
        <w:suppressAutoHyphens/>
        <w:overflowPunct w:val="0"/>
        <w:autoSpaceDE w:val="0"/>
        <w:autoSpaceDN w:val="0"/>
        <w:spacing w:after="0" w:line="240" w:lineRule="auto"/>
        <w:contextualSpacing/>
        <w:jc w:val="right"/>
        <w:textAlignment w:val="baseline"/>
        <w:rPr>
          <w:rFonts w:ascii="Times New Roman" w:hAnsi="Times New Roman"/>
          <w:sz w:val="24"/>
          <w:szCs w:val="24"/>
        </w:rPr>
      </w:pPr>
    </w:p>
    <w:p w:rsidR="00FD0B75" w:rsidRDefault="00FD0B75" w:rsidP="00FD0B7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D0B75" w:rsidRPr="00331171" w:rsidRDefault="00FD0B75" w:rsidP="00FD0B75">
      <w:pPr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30"/>
          <w:szCs w:val="30"/>
        </w:rPr>
      </w:pPr>
      <w:r w:rsidRPr="00331171">
        <w:rPr>
          <w:rFonts w:ascii="Times New Roman Полужирный" w:hAnsi="Times New Roman Полужирный"/>
          <w:b/>
          <w:spacing w:val="40"/>
          <w:sz w:val="30"/>
          <w:szCs w:val="30"/>
        </w:rPr>
        <w:t>ПЛАН</w:t>
      </w:r>
    </w:p>
    <w:p w:rsidR="00FD0B75" w:rsidRPr="00B95DAE" w:rsidRDefault="00FD0B75" w:rsidP="00FD0B75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B95DAE">
        <w:rPr>
          <w:rFonts w:ascii="Times New Roman" w:hAnsi="Times New Roman"/>
          <w:b/>
          <w:sz w:val="30"/>
          <w:szCs w:val="30"/>
        </w:rPr>
        <w:t xml:space="preserve">мероприятий («дорожная карта») по реализации Основных направлений и этапов реализации скоординированной (согласованной) транспортной политики </w:t>
      </w:r>
      <w:r w:rsidR="00146699">
        <w:rPr>
          <w:rFonts w:ascii="Times New Roman" w:hAnsi="Times New Roman"/>
          <w:b/>
          <w:sz w:val="30"/>
          <w:szCs w:val="30"/>
        </w:rPr>
        <w:t>государств</w:t>
      </w:r>
      <w:r w:rsidR="00D9576F">
        <w:rPr>
          <w:rFonts w:ascii="Times New Roman" w:hAnsi="Times New Roman"/>
          <w:b/>
          <w:sz w:val="30"/>
          <w:szCs w:val="30"/>
        </w:rPr>
        <w:t> – </w:t>
      </w:r>
      <w:r w:rsidR="00146699">
        <w:rPr>
          <w:rFonts w:ascii="Times New Roman" w:hAnsi="Times New Roman"/>
          <w:b/>
          <w:sz w:val="30"/>
          <w:szCs w:val="30"/>
        </w:rPr>
        <w:t xml:space="preserve">членов Евразийского экономического союза </w:t>
      </w:r>
      <w:r w:rsidRPr="00B95DAE">
        <w:rPr>
          <w:rFonts w:ascii="Times New Roman" w:hAnsi="Times New Roman"/>
          <w:b/>
          <w:sz w:val="30"/>
          <w:szCs w:val="30"/>
        </w:rPr>
        <w:t>на 20</w:t>
      </w:r>
      <w:r w:rsidR="00F51411">
        <w:rPr>
          <w:rFonts w:ascii="Times New Roman" w:hAnsi="Times New Roman"/>
          <w:b/>
          <w:sz w:val="30"/>
          <w:szCs w:val="30"/>
        </w:rPr>
        <w:t>2</w:t>
      </w:r>
      <w:r w:rsidRPr="00B95DAE">
        <w:rPr>
          <w:rFonts w:ascii="Times New Roman" w:hAnsi="Times New Roman"/>
          <w:b/>
          <w:sz w:val="30"/>
          <w:szCs w:val="30"/>
        </w:rPr>
        <w:t>1 – 202</w:t>
      </w:r>
      <w:r w:rsidR="00F51411">
        <w:rPr>
          <w:rFonts w:ascii="Times New Roman" w:hAnsi="Times New Roman"/>
          <w:b/>
          <w:sz w:val="30"/>
          <w:szCs w:val="30"/>
        </w:rPr>
        <w:t>3</w:t>
      </w:r>
      <w:r w:rsidRPr="00B95DAE">
        <w:rPr>
          <w:rFonts w:ascii="Times New Roman" w:hAnsi="Times New Roman"/>
          <w:b/>
          <w:sz w:val="30"/>
          <w:szCs w:val="30"/>
        </w:rPr>
        <w:t xml:space="preserve"> годы</w:t>
      </w:r>
    </w:p>
    <w:p w:rsidR="006762CC" w:rsidRPr="00400D53" w:rsidRDefault="006762CC" w:rsidP="00DC172A">
      <w:pPr>
        <w:tabs>
          <w:tab w:val="left" w:pos="60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931"/>
        <w:gridCol w:w="2268"/>
        <w:gridCol w:w="2258"/>
        <w:gridCol w:w="10"/>
        <w:gridCol w:w="10"/>
        <w:gridCol w:w="2400"/>
      </w:tblGrid>
      <w:tr w:rsidR="00B055E5" w:rsidRPr="00400D53" w:rsidTr="00F87EDA">
        <w:trPr>
          <w:tblHeader/>
        </w:trPr>
        <w:tc>
          <w:tcPr>
            <w:tcW w:w="8931" w:type="dxa"/>
            <w:tcBorders>
              <w:bottom w:val="single" w:sz="4" w:space="0" w:color="auto"/>
            </w:tcBorders>
          </w:tcPr>
          <w:p w:rsidR="00962293" w:rsidRPr="00400D53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400D53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D53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  <w:p w:rsidR="00B055E5" w:rsidRPr="00400D53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62293" w:rsidRPr="00400D53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400D53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D53">
              <w:rPr>
                <w:rFonts w:ascii="Times New Roman" w:hAnsi="Times New Roman" w:cs="Times New Roman"/>
                <w:sz w:val="26"/>
                <w:szCs w:val="26"/>
              </w:rPr>
              <w:t>Срок реализации</w:t>
            </w:r>
          </w:p>
        </w:tc>
        <w:tc>
          <w:tcPr>
            <w:tcW w:w="2258" w:type="dxa"/>
            <w:tcBorders>
              <w:bottom w:val="single" w:sz="4" w:space="0" w:color="auto"/>
            </w:tcBorders>
          </w:tcPr>
          <w:p w:rsidR="00962293" w:rsidRPr="00400D53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Pr="00400D53" w:rsidRDefault="009638B7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B055E5" w:rsidRPr="00400D53">
              <w:rPr>
                <w:rFonts w:ascii="Times New Roman" w:hAnsi="Times New Roman" w:cs="Times New Roman"/>
                <w:sz w:val="26"/>
                <w:szCs w:val="26"/>
              </w:rPr>
              <w:t>сполнитель</w:t>
            </w:r>
          </w:p>
          <w:p w:rsidR="00B055E5" w:rsidRPr="00400D53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0" w:type="dxa"/>
            <w:gridSpan w:val="3"/>
            <w:tcBorders>
              <w:bottom w:val="single" w:sz="4" w:space="0" w:color="auto"/>
            </w:tcBorders>
          </w:tcPr>
          <w:p w:rsidR="00962293" w:rsidRPr="00400D53" w:rsidRDefault="00962293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055E5" w:rsidRDefault="00B055E5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0D53">
              <w:rPr>
                <w:rFonts w:ascii="Times New Roman" w:hAnsi="Times New Roman" w:cs="Times New Roman"/>
                <w:sz w:val="26"/>
                <w:szCs w:val="26"/>
              </w:rPr>
              <w:t>Планируемый результат</w:t>
            </w:r>
          </w:p>
          <w:p w:rsidR="00F041F4" w:rsidRPr="00400D53" w:rsidRDefault="00F041F4" w:rsidP="0096229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234A" w:rsidRPr="005E234A" w:rsidTr="00F87EDA">
        <w:tc>
          <w:tcPr>
            <w:tcW w:w="1587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055E5" w:rsidRPr="00EC35A5" w:rsidRDefault="00B055E5" w:rsidP="00AA16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70A6" w:rsidRPr="00EC35A5" w:rsidRDefault="00352045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F970B4" w:rsidRPr="00EC35A5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р</w:t>
            </w:r>
            <w:r w:rsidR="006E0EC6" w:rsidRPr="00EC35A5">
              <w:rPr>
                <w:rFonts w:ascii="Times New Roman" w:hAnsi="Times New Roman" w:cs="Times New Roman"/>
                <w:sz w:val="24"/>
                <w:szCs w:val="24"/>
              </w:rPr>
              <w:t>еализаци</w:t>
            </w:r>
            <w:r w:rsidR="00F970B4" w:rsidRPr="00EC35A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6E0EC6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задач и приоритетов</w:t>
            </w:r>
            <w:r w:rsidR="00F970B4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143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970B4" w:rsidRPr="00EC35A5">
              <w:rPr>
                <w:rFonts w:ascii="Times New Roman" w:hAnsi="Times New Roman" w:cs="Times New Roman"/>
                <w:sz w:val="24"/>
                <w:szCs w:val="24"/>
              </w:rPr>
              <w:t>скоординированной (согласованной) транспортной политики</w:t>
            </w:r>
            <w:r w:rsidR="003231DA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 – членов Евразийского экономического союза </w:t>
            </w:r>
            <w:r w:rsidR="001D3F57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231DA" w:rsidRPr="00EC35A5">
              <w:rPr>
                <w:rFonts w:ascii="Times New Roman" w:hAnsi="Times New Roman" w:cs="Times New Roman"/>
                <w:sz w:val="24"/>
                <w:szCs w:val="24"/>
              </w:rPr>
              <w:t>(далее</w:t>
            </w:r>
            <w:r w:rsidR="001D3F57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 </w:t>
            </w:r>
            <w:r w:rsidR="003231DA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D3F57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государства-члены, </w:t>
            </w:r>
            <w:r w:rsidR="003231DA" w:rsidRPr="00EC35A5">
              <w:rPr>
                <w:rFonts w:ascii="Times New Roman" w:hAnsi="Times New Roman" w:cs="Times New Roman"/>
                <w:sz w:val="24"/>
                <w:szCs w:val="24"/>
              </w:rPr>
              <w:t>Союз)</w:t>
            </w:r>
          </w:p>
          <w:p w:rsidR="00F87EDA" w:rsidRPr="00EC35A5" w:rsidRDefault="00F87EDA" w:rsidP="00F87E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34A" w:rsidRPr="005E234A" w:rsidTr="00F87EDA"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F0BEB" w:rsidRPr="00EC35A5" w:rsidRDefault="00352045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B055E5" w:rsidRPr="00EC35A5">
              <w:rPr>
                <w:rFonts w:ascii="Times New Roman" w:hAnsi="Times New Roman" w:cs="Times New Roman"/>
                <w:sz w:val="24"/>
                <w:szCs w:val="24"/>
              </w:rPr>
              <w:t>Принятие согласованных мер по обеспечению общих преимуществ в сфере транспорта и реализация наилучших международных практик, в том числе содействие более полной реализации географических преимуществ Союз</w:t>
            </w:r>
            <w:r w:rsidR="003231DA" w:rsidRPr="00EC35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055E5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транзитных транспортно-экономических связей между Европой и Азией</w:t>
            </w:r>
            <w:r w:rsidR="00821349" w:rsidRPr="00EC35A5">
              <w:rPr>
                <w:rFonts w:ascii="Times New Roman" w:hAnsi="Times New Roman" w:cs="Times New Roman"/>
                <w:sz w:val="24"/>
                <w:szCs w:val="24"/>
              </w:rPr>
              <w:t>, анализ и согласованное внедрение передового зарубежного опыта</w:t>
            </w:r>
          </w:p>
          <w:p w:rsidR="00F87EDA" w:rsidRPr="00EC35A5" w:rsidRDefault="00F87EDA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60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1. Анализ и внедрение международного пере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t>дового опыта,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реализация наилучших международных практик с учетом Рекомендации Коллегии Е</w:t>
            </w:r>
            <w:r w:rsidR="00BE17C3">
              <w:rPr>
                <w:rFonts w:ascii="Times New Roman" w:hAnsi="Times New Roman" w:cs="Times New Roman"/>
                <w:sz w:val="24"/>
                <w:szCs w:val="24"/>
              </w:rPr>
              <w:t>вразийской экономической комиссии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от 24 декабря 2019 г. № 43 «О развитии транспортных систем государств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членов Е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вразийского экономического союза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наилучших международных практик»</w:t>
            </w:r>
          </w:p>
          <w:p w:rsidR="00F51411" w:rsidRPr="00EC35A5" w:rsidRDefault="00F51411" w:rsidP="00F514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D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</w:t>
            </w:r>
          </w:p>
          <w:p w:rsidR="00F51411" w:rsidRPr="00EC35A5" w:rsidRDefault="00F51411" w:rsidP="001D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Евразийская экономическая комиссия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(далее – Комиссия)</w:t>
            </w:r>
          </w:p>
          <w:p w:rsidR="00F51411" w:rsidRPr="00EC35A5" w:rsidRDefault="00F51411" w:rsidP="001D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1D3F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информация государств-членов, аналитические материалы</w:t>
            </w:r>
          </w:p>
        </w:tc>
      </w:tr>
      <w:tr w:rsidR="005E234A" w:rsidRPr="005E234A" w:rsidTr="00F87EDA">
        <w:trPr>
          <w:trHeight w:val="60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146699" w:rsidRDefault="00F51411" w:rsidP="005E234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2. Проведение конференций (в том числе онлайн) по реализации Основных направлений и этапов реализации скоординированной (согласованной) транспортной политики </w:t>
            </w:r>
            <w:r w:rsidR="00146699"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146699" w:rsidRPr="00EC35A5">
              <w:rPr>
                <w:rFonts w:ascii="Times New Roman" w:hAnsi="Times New Roman" w:cs="Times New Roman"/>
                <w:sz w:val="24"/>
                <w:szCs w:val="24"/>
              </w:rPr>
              <w:t>членов Е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вразийского экономического союза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9576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="007A58B7"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также по вопросам обмена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наилучшими международными практиками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</w:tcPr>
          <w:p w:rsidR="00146699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уполномоченных органов в области транспорта государств-членов</w:t>
            </w:r>
          </w:p>
          <w:p w:rsidR="00F51411" w:rsidRPr="00EC35A5" w:rsidRDefault="0014669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(далее – уполномоченные органы)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34A" w:rsidRPr="005E234A" w:rsidTr="00F87EDA">
        <w:trPr>
          <w:trHeight w:val="450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2. Интеграция транспортных систем государств-членов в мировую транспортную систему</w:t>
            </w:r>
          </w:p>
          <w:p w:rsidR="00F51411" w:rsidRPr="00EC35A5" w:rsidRDefault="00F51411" w:rsidP="00443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3. Развитие и совершенствование 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 xml:space="preserve">права Союза и законодательства государств-членов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в целях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внедрени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в Союзе электронных транспортных документов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акты органов Союза, нормативные правовые акты государств-членов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>Реализация пилотных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>тестовых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(в том числе в двустороннем формате) по внедрению электронных документов, используемых в транспортной деятельности</w:t>
            </w:r>
          </w:p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результаты испытаний,</w:t>
            </w:r>
          </w:p>
          <w:p w:rsidR="00F51411" w:rsidRPr="00EC35A5" w:rsidRDefault="00F51411" w:rsidP="008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отчеты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E234A" w:rsidRPr="005E234A" w:rsidTr="00F87EDA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F87E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Определение перечня международных договоров в области транспорта, 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возможна выработка скоординированных позиций в целях учета интересов государств-членов в международных организациях:</w:t>
            </w:r>
          </w:p>
          <w:p w:rsidR="00F51411" w:rsidRPr="00EC35A5" w:rsidRDefault="00F51411" w:rsidP="00F87EDA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45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suppressAutoHyphens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а) мониторинг участия государств-членов в международных договорах в области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представление информации о результатах мониторинга Совету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уполномоченных органов в области транспорта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государств-членов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(далее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softHyphen/>
              <w:t>– Совет руководителей)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51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5E234A">
            <w:pPr>
              <w:suppressAutoHyphens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) проведение консультаций в целях формирования скоординированной позиции государств-членов в международных организациях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7A58B7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консультаций, решения консультативных органов Комиссии, </w:t>
            </w:r>
            <w:bookmarkStart w:id="0" w:name="_GoBack"/>
            <w:bookmarkEnd w:id="0"/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Совета руководителей 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3. Эффективное использование транзитного потенциала</w:t>
            </w:r>
          </w:p>
          <w:p w:rsidR="00F51411" w:rsidRPr="00EC35A5" w:rsidRDefault="00F51411" w:rsidP="00F8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146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Формирование правовых основ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регламентации смешанных перевозок 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в рамках Союза: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92A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pStyle w:val="a4"/>
              <w:suppressAutoHyphens/>
              <w:ind w:left="317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а) проведение консультаций для выработки предложений по определению формата регламентации смешанных перевозок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 консультаций, решения консультативных органов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Совета руководителей </w:t>
            </w:r>
          </w:p>
          <w:p w:rsidR="00F51411" w:rsidRPr="00EC35A5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A58B7">
            <w:pPr>
              <w:pStyle w:val="a4"/>
              <w:suppressAutoHyphens/>
              <w:ind w:left="317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lastRenderedPageBreak/>
              <w:t>б) определение принципов организации смешанных перевозок в рамках Союза</w:t>
            </w:r>
            <w:r w:rsidRPr="00EC35A5">
              <w:rPr>
                <w:sz w:val="24"/>
                <w:szCs w:val="24"/>
              </w:rPr>
              <w:br/>
              <w:t xml:space="preserve">с учетом особенностей осуществления международных перевозок </w:t>
            </w:r>
            <w:r w:rsidRPr="00EC35A5">
              <w:rPr>
                <w:sz w:val="24"/>
                <w:szCs w:val="24"/>
              </w:rPr>
              <w:br/>
              <w:t>по территориям государств-членов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рекомендация </w:t>
            </w:r>
          </w:p>
          <w:p w:rsidR="002E566A" w:rsidRPr="002E566A" w:rsidRDefault="002E566A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pStyle w:val="a4"/>
              <w:suppressAutoHyphens/>
              <w:ind w:left="317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155BB0">
            <w:pPr>
              <w:pStyle w:val="a4"/>
              <w:suppressAutoHyphens/>
              <w:ind w:left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7</w:t>
            </w:r>
            <w:r w:rsidR="00F51411" w:rsidRPr="00EC35A5">
              <w:rPr>
                <w:sz w:val="24"/>
                <w:szCs w:val="24"/>
              </w:rPr>
              <w:t xml:space="preserve">. Развитие контейнерных перевозок в </w:t>
            </w:r>
            <w:r>
              <w:rPr>
                <w:sz w:val="24"/>
                <w:szCs w:val="24"/>
              </w:rPr>
              <w:t xml:space="preserve">рамках </w:t>
            </w:r>
            <w:r w:rsidR="00F51411" w:rsidRPr="00EC35A5">
              <w:rPr>
                <w:sz w:val="24"/>
                <w:szCs w:val="24"/>
              </w:rPr>
              <w:t>Союз</w:t>
            </w:r>
            <w:r>
              <w:rPr>
                <w:sz w:val="24"/>
                <w:szCs w:val="24"/>
              </w:rPr>
              <w:t>а</w:t>
            </w:r>
            <w:r w:rsidR="00F51411" w:rsidRPr="00EC35A5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suppressAutoHyphens/>
              <w:ind w:left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55B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а) проведение анализа контейнерных перевозок в целях выработки предложений, направленных на их развитие, определение административных барьеров, препятствующих контейнеризации грузов в Союзе</w:t>
            </w:r>
          </w:p>
          <w:p w:rsidR="00F51411" w:rsidRPr="00EC35A5" w:rsidRDefault="00F51411" w:rsidP="00F51411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2021 год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</w:t>
            </w:r>
          </w:p>
        </w:tc>
      </w:tr>
      <w:tr w:rsidR="005E234A" w:rsidRPr="005E234A" w:rsidTr="00F87EDA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б) выработка предложений по совершенствованию </w:t>
            </w:r>
            <w:r w:rsidR="00122C0D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Союза в целях учета интересов субъектов транспортной деятельности</w:t>
            </w:r>
          </w:p>
          <w:p w:rsidR="00F51411" w:rsidRPr="00EC35A5" w:rsidRDefault="00F51411" w:rsidP="00F51411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2022 год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рекомендация Комиссии</w:t>
            </w:r>
          </w:p>
        </w:tc>
      </w:tr>
      <w:tr w:rsidR="005E234A" w:rsidRPr="005E234A" w:rsidTr="00D9576F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F51411">
            <w:pPr>
              <w:suppressAutoHyphens/>
              <w:jc w:val="both"/>
              <w:rPr>
                <w:rStyle w:val="CharStyle26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Участие в работе по формированию правовых основ обеспечения единой 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>системы транзита в Союзе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A759B" w:rsidRPr="00EC35A5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скоординированные позиции уполномоченных органов, проекты </w:t>
            </w:r>
            <w:r w:rsidR="007A759B" w:rsidRPr="00155BB0">
              <w:rPr>
                <w:rFonts w:ascii="Times New Roman" w:hAnsi="Times New Roman" w:cs="Times New Roman"/>
                <w:sz w:val="24"/>
                <w:szCs w:val="24"/>
              </w:rPr>
              <w:t>актов</w:t>
            </w:r>
            <w:r w:rsidR="0059111C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Союза, нормативные правовые акты гос</w:t>
            </w:r>
            <w:r w:rsidR="008F111B">
              <w:rPr>
                <w:rFonts w:ascii="Times New Roman" w:hAnsi="Times New Roman" w:cs="Times New Roman"/>
                <w:sz w:val="24"/>
                <w:szCs w:val="24"/>
              </w:rPr>
              <w:t>ударств</w:t>
            </w:r>
            <w:r w:rsidR="0059111C">
              <w:rPr>
                <w:rFonts w:ascii="Times New Roman" w:hAnsi="Times New Roman" w:cs="Times New Roman"/>
                <w:sz w:val="24"/>
                <w:szCs w:val="24"/>
              </w:rPr>
              <w:t>-членов</w:t>
            </w:r>
          </w:p>
          <w:p w:rsidR="00F51411" w:rsidRPr="00EC35A5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D9576F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F514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>. Анализ состояния и современных тенденций развития транспортно-логистических центров в целях выработки рекомендаций по их развитию в рамках Союза</w:t>
            </w:r>
          </w:p>
          <w:p w:rsidR="00F51411" w:rsidRPr="00EC35A5" w:rsidRDefault="00F51411" w:rsidP="00F514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D9576F">
              <w:rPr>
                <w:rFonts w:ascii="Times New Roman" w:hAnsi="Times New Roman" w:cs="Times New Roman"/>
                <w:sz w:val="24"/>
                <w:szCs w:val="24"/>
              </w:rPr>
              <w:t xml:space="preserve">– 2022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D957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576F" w:rsidRPr="00EC35A5" w:rsidRDefault="00F51411" w:rsidP="00D957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</w:t>
            </w:r>
            <w:r w:rsidR="00D957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576F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рекомендация Комиссии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E64DE6">
        <w:trPr>
          <w:trHeight w:val="28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59111C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11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51411" w:rsidRPr="008F111B"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="007118B0" w:rsidRPr="008F111B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F51411" w:rsidRPr="008F111B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 по общим подходам</w:t>
            </w:r>
            <w:r w:rsidR="007118B0" w:rsidRPr="008F11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1C" w:rsidRPr="008F111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1411" w:rsidRPr="008F111B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цифровой логистики </w:t>
            </w:r>
            <w:r w:rsidR="008F11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51411" w:rsidRPr="008F111B">
              <w:rPr>
                <w:rFonts w:ascii="Times New Roman" w:hAnsi="Times New Roman" w:cs="Times New Roman"/>
                <w:sz w:val="24"/>
                <w:szCs w:val="24"/>
              </w:rPr>
              <w:t>в Союзе</w:t>
            </w:r>
            <w:r w:rsidR="0059111C" w:rsidRPr="002C00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 год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7A759B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8F111B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рекомендация Комиссии</w:t>
            </w:r>
          </w:p>
        </w:tc>
      </w:tr>
      <w:tr w:rsidR="005E234A" w:rsidRPr="005E234A" w:rsidTr="00F87EDA">
        <w:trPr>
          <w:trHeight w:val="50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87EDA">
            <w:pPr>
              <w:pStyle w:val="AZA-text"/>
              <w:tabs>
                <w:tab w:val="left" w:pos="426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lastRenderedPageBreak/>
              <w:t>4. Повышение качества транспортных услуг</w:t>
            </w:r>
          </w:p>
          <w:p w:rsidR="00F51411" w:rsidRPr="00EC35A5" w:rsidRDefault="00F51411" w:rsidP="00F87EDA">
            <w:pPr>
              <w:pStyle w:val="AZA-text"/>
              <w:tabs>
                <w:tab w:val="left" w:pos="426"/>
                <w:tab w:val="left" w:pos="1134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7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155BB0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Мониторинг 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Рекомендации Коллегии </w:t>
            </w:r>
            <w:r w:rsidR="00155BB0" w:rsidRPr="00EC35A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вразийской экономической комиссии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от 3 декабря 2019 г.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 xml:space="preserve"> 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№ 41 «О перечне индикаторов качества транспортных услуг в Евразийском экономическом союзе»</w:t>
            </w:r>
          </w:p>
          <w:p w:rsidR="00146699" w:rsidRPr="00EC35A5" w:rsidRDefault="00146699" w:rsidP="00155BB0">
            <w:pPr>
              <w:suppressAutoHyphens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о результатах мониторинга</w:t>
            </w:r>
          </w:p>
        </w:tc>
      </w:tr>
      <w:tr w:rsidR="005E234A" w:rsidRPr="005E234A" w:rsidTr="00F87EDA">
        <w:trPr>
          <w:trHeight w:val="210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5. Создание и развитие евразийских транспортных коридоров</w:t>
            </w:r>
          </w:p>
          <w:p w:rsidR="00F51411" w:rsidRPr="00EC35A5" w:rsidRDefault="00F51411" w:rsidP="00F8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1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55B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. Утверждение перечня евразийских транспортных коридоров и маршрутов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155BB0" w:rsidRDefault="00107ECB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Совета Комиссии</w:t>
            </w:r>
          </w:p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1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55BB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. Подготовка комплексного плана развития евразийских транспортных коридоров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Комиссия, государства-члены</w:t>
            </w:r>
          </w:p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07ECB" w:rsidRPr="00155BB0" w:rsidRDefault="00107ECB" w:rsidP="00107E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распоряжение Совета Комиссии</w:t>
            </w:r>
          </w:p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21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 Проведение консультаций в целях выработки согласованных позиций в рамках работы по формированию экосистемы цифровых транспортных коридоров, </w:t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в рамках поэтапной реализации </w:t>
            </w:r>
            <w:r w:rsidR="0014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плана </w:t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мероприятий, </w:t>
            </w:r>
            <w:r w:rsidR="0014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утвержденного </w:t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распоряжением Евразийского межправительственного совета от 31 января </w:t>
            </w:r>
            <w:r w:rsidR="00146699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  <w:r w:rsidR="001466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5B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4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Calibri" w:hAnsi="Times New Roman" w:cs="Times New Roman"/>
                <w:sz w:val="24"/>
                <w:szCs w:val="24"/>
              </w:rPr>
              <w:t>протоколы консультаций</w:t>
            </w:r>
          </w:p>
        </w:tc>
      </w:tr>
      <w:tr w:rsidR="005E234A" w:rsidRPr="005E234A" w:rsidTr="00F87EDA"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F87EDA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6. Координация развития транспортной инфраструктуры </w:t>
            </w:r>
          </w:p>
          <w:p w:rsidR="00F51411" w:rsidRPr="00EC35A5" w:rsidRDefault="00F51411" w:rsidP="00F87EDA">
            <w:pPr>
              <w:tabs>
                <w:tab w:val="left" w:pos="426"/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1</w:t>
            </w:r>
            <w:r w:rsidR="00155BB0">
              <w:rPr>
                <w:sz w:val="24"/>
                <w:szCs w:val="24"/>
              </w:rPr>
              <w:t>5</w:t>
            </w:r>
            <w:r w:rsidRPr="00EC35A5">
              <w:rPr>
                <w:sz w:val="24"/>
                <w:szCs w:val="24"/>
              </w:rPr>
              <w:t xml:space="preserve">. Развитие транспортной инфраструктуры, реализация совместных инфраструктурных проектов, в том числе в рамках сопряжения с </w:t>
            </w:r>
            <w:r w:rsidR="00146699">
              <w:rPr>
                <w:sz w:val="24"/>
                <w:szCs w:val="24"/>
              </w:rPr>
              <w:t xml:space="preserve">китайской </w:t>
            </w:r>
            <w:r w:rsidRPr="00EC35A5">
              <w:rPr>
                <w:sz w:val="24"/>
                <w:szCs w:val="24"/>
              </w:rPr>
              <w:t>инициативой «Один пояс – один путь»:</w:t>
            </w:r>
          </w:p>
          <w:p w:rsidR="00F51411" w:rsidRPr="00EC35A5" w:rsidRDefault="00F51411" w:rsidP="007D7634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E234A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suppressAutoHyphens/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а) актуализация перечня совместных проектов государств-членов в сфере транспорта и инфраструктуры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155BB0" w:rsidRDefault="00F51411" w:rsidP="0014669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совместных проектов, протоколы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заседаний р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абочей 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 по рассмотрению  значимых интеграционных проектов в сфере транспорта и инфраструктуры, созданной </w:t>
            </w:r>
            <w:r w:rsidR="00146699">
              <w:rPr>
                <w:rFonts w:ascii="Times New Roman" w:hAnsi="Times New Roman"/>
                <w:sz w:val="24"/>
                <w:szCs w:val="24"/>
              </w:rPr>
              <w:t>р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аспоряжением Коллегии Евразийской экономической комиссии от </w:t>
            </w:r>
            <w:r w:rsidR="00146699">
              <w:rPr>
                <w:rFonts w:ascii="Times New Roman" w:hAnsi="Times New Roman"/>
                <w:sz w:val="24"/>
                <w:szCs w:val="24"/>
              </w:rPr>
              <w:br/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24 апреля </w:t>
            </w:r>
            <w:r w:rsidR="008F111B">
              <w:rPr>
                <w:rFonts w:ascii="Times New Roman" w:hAnsi="Times New Roman"/>
                <w:sz w:val="24"/>
                <w:szCs w:val="24"/>
              </w:rPr>
              <w:br/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>2018 г. № 75</w:t>
            </w:r>
          </w:p>
          <w:p w:rsidR="00155BB0" w:rsidRPr="00EC35A5" w:rsidRDefault="00155BB0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pStyle w:val="a4"/>
              <w:suppressAutoHyphens/>
              <w:ind w:left="317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lastRenderedPageBreak/>
              <w:t>б) мониторинг реализации совместных проектов государств-членов в сфере транспорта и инфраструктуры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7D7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ежегодный отчет, протоколы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заседаний р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абочей группы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>по рассмотрению  значимых интеграционных проектов в сфере транспорта и инфраструктуры</w:t>
            </w:r>
          </w:p>
          <w:p w:rsidR="00146699" w:rsidRDefault="00146699" w:rsidP="007D7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699" w:rsidRDefault="00146699" w:rsidP="007D7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699" w:rsidRDefault="00146699" w:rsidP="007D76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46699" w:rsidRPr="00EC35A5" w:rsidRDefault="00146699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7A58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Привлечение и использование кадрового потенциала </w:t>
            </w:r>
          </w:p>
          <w:p w:rsidR="00F51411" w:rsidRPr="00EC35A5" w:rsidRDefault="00F51411" w:rsidP="00F87E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Проведение анализа законодательства государств-членов, регулирующего вопросы подготовки, переподготовки и повышения квалификации специалистов 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в целях подготовки предложений по совершенствованию или гармонизации нормативных правовых актов </w:t>
            </w:r>
            <w:r w:rsidR="00EC35A5"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государств-членов</w:t>
            </w:r>
          </w:p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2022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</w:t>
            </w:r>
          </w:p>
        </w:tc>
      </w:tr>
      <w:tr w:rsidR="005E234A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Подготовка предложений, касающихся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51411" w:rsidRPr="00EC35A5" w:rsidRDefault="00F51411" w:rsidP="007A58B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формирования условий для рационального использования высокопрофессиональных специалистов в области транспорта;</w:t>
            </w:r>
          </w:p>
          <w:p w:rsidR="00F51411" w:rsidRPr="00EC35A5" w:rsidRDefault="00F51411" w:rsidP="007A58B7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гармонизации профессиональных и квалификационных требований 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 специалистам;</w:t>
            </w:r>
          </w:p>
          <w:p w:rsidR="00F51411" w:rsidRPr="00EC35A5" w:rsidRDefault="00F51411" w:rsidP="00146699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сотрудничества в сфере обучения, подготовки, переподготовки 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и повышения квалификации специалистов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заседаний р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абочей группы </w:t>
            </w:r>
            <w:r w:rsidR="00155BB0" w:rsidRPr="00155BB0">
              <w:rPr>
                <w:rFonts w:ascii="Times New Roman" w:hAnsi="Times New Roman" w:cs="Times New Roman"/>
                <w:sz w:val="24"/>
                <w:szCs w:val="24"/>
              </w:rPr>
              <w:t>по выработке предложений по развитию кадрового потенциала в сфере транспорта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 и инфраструктуры, созданной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аспоряжением Коллегии Евразийской экономической комиссии </w:t>
            </w:r>
            <w:r w:rsidR="00155BB0">
              <w:rPr>
                <w:rFonts w:ascii="Times New Roman" w:hAnsi="Times New Roman"/>
                <w:sz w:val="24"/>
                <w:szCs w:val="24"/>
              </w:rPr>
              <w:br/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от 24 апреля </w:t>
            </w:r>
            <w:r w:rsidR="00146699">
              <w:rPr>
                <w:rFonts w:ascii="Times New Roman" w:hAnsi="Times New Roman"/>
                <w:sz w:val="24"/>
                <w:szCs w:val="24"/>
              </w:rPr>
              <w:br/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>2018 г</w:t>
            </w:r>
            <w:r w:rsidR="00155BB0">
              <w:rPr>
                <w:rFonts w:ascii="Times New Roman" w:hAnsi="Times New Roman"/>
                <w:sz w:val="24"/>
                <w:szCs w:val="24"/>
              </w:rPr>
              <w:t>.</w:t>
            </w:r>
            <w:r w:rsidR="00155BB0" w:rsidRPr="00155BB0">
              <w:rPr>
                <w:rFonts w:ascii="Times New Roman" w:hAnsi="Times New Roman"/>
                <w:sz w:val="24"/>
                <w:szCs w:val="24"/>
              </w:rPr>
              <w:t xml:space="preserve"> № 76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консультативных органов Комиссии, Совета руководителей </w:t>
            </w:r>
          </w:p>
          <w:p w:rsidR="00F51411" w:rsidRPr="00EC35A5" w:rsidRDefault="00F51411" w:rsidP="00F51411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303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360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360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C35A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. Развитие науки и инноваций в сфере транспорта </w:t>
            </w:r>
          </w:p>
          <w:p w:rsidR="00F51411" w:rsidRPr="00EC35A5" w:rsidRDefault="00F51411" w:rsidP="00360D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5E234A" w:rsidRPr="005E234A" w:rsidTr="00F87EDA">
        <w:trPr>
          <w:trHeight w:val="67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  <w:r w:rsid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Создание условий для проведения совместных научных исследований. Формирование и развитие совместных современных конкурентоспособных научно-образовательных центров. Выработка предложений по развитию науки и инноваций в сфере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аналитические материалы,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уполномоченных органов</w:t>
            </w:r>
          </w:p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34A" w:rsidRPr="005E234A" w:rsidTr="00F87EDA">
        <w:trPr>
          <w:trHeight w:val="411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699" w:rsidRDefault="00146699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автомобильного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  <w:p w:rsidR="00F51411" w:rsidRPr="00EC35A5" w:rsidRDefault="00F51411" w:rsidP="00AC4A1F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5E234A" w:rsidRPr="005E234A" w:rsidTr="00F87EDA">
        <w:trPr>
          <w:trHeight w:val="411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51411" w:rsidRPr="00EC35A5" w:rsidRDefault="00F51411" w:rsidP="00F87ED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1. Развитие интеллектуальных транспортных систем</w:t>
            </w:r>
            <w:r w:rsidR="007A58B7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51411" w:rsidRPr="00EC35A5" w:rsidRDefault="00F51411" w:rsidP="00F87EDA">
            <w:pPr>
              <w:pStyle w:val="a4"/>
              <w:rPr>
                <w:b/>
                <w:sz w:val="24"/>
                <w:szCs w:val="24"/>
                <w:u w:val="single"/>
              </w:rPr>
            </w:pPr>
          </w:p>
        </w:tc>
      </w:tr>
      <w:tr w:rsidR="005E234A" w:rsidRPr="005E234A" w:rsidTr="00F87EDA">
        <w:trPr>
          <w:trHeight w:val="562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51411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1</w:t>
            </w:r>
            <w:r w:rsidR="00155BB0">
              <w:rPr>
                <w:sz w:val="24"/>
                <w:szCs w:val="24"/>
              </w:rPr>
              <w:t>9</w:t>
            </w:r>
            <w:r w:rsidRPr="00EC35A5">
              <w:rPr>
                <w:sz w:val="24"/>
                <w:szCs w:val="24"/>
              </w:rPr>
              <w:t xml:space="preserve">. Подготовка предложений по формированию правовых основ для создания, развития и обеспечения функционирования национальной сети </w:t>
            </w:r>
            <w:r w:rsidR="00146699">
              <w:rPr>
                <w:sz w:val="24"/>
                <w:szCs w:val="24"/>
              </w:rPr>
              <w:t xml:space="preserve">интеллектуальных транспортных систем </w:t>
            </w:r>
            <w:r w:rsidR="007A58B7" w:rsidRPr="00EC35A5">
              <w:rPr>
                <w:sz w:val="24"/>
                <w:szCs w:val="24"/>
              </w:rPr>
              <w:t>государств-</w:t>
            </w:r>
            <w:r w:rsidRPr="00EC35A5">
              <w:rPr>
                <w:sz w:val="24"/>
                <w:szCs w:val="24"/>
              </w:rPr>
              <w:t xml:space="preserve">членов </w:t>
            </w:r>
          </w:p>
          <w:p w:rsidR="00F51411" w:rsidRPr="00EC35A5" w:rsidRDefault="00F51411" w:rsidP="00F51411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sz w:val="24"/>
                <w:szCs w:val="24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</w:t>
            </w:r>
          </w:p>
        </w:tc>
      </w:tr>
      <w:tr w:rsidR="005E234A" w:rsidRPr="005E234A" w:rsidTr="00F87EDA">
        <w:trPr>
          <w:trHeight w:val="86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155BB0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Разработка проекта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онцепции по совершенствованию взаимодействия национальных </w:t>
            </w:r>
            <w:r w:rsidR="00146699" w:rsidRPr="00146699">
              <w:rPr>
                <w:rFonts w:ascii="Times New Roman" w:hAnsi="Times New Roman" w:cs="Times New Roman"/>
                <w:sz w:val="24"/>
                <w:szCs w:val="24"/>
              </w:rPr>
              <w:t>интеллектуальных транспортных систем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в С</w:t>
            </w:r>
            <w:r w:rsidR="005E234A" w:rsidRPr="00EC35A5">
              <w:rPr>
                <w:rFonts w:ascii="Times New Roman" w:hAnsi="Times New Roman" w:cs="Times New Roman"/>
                <w:sz w:val="24"/>
                <w:szCs w:val="24"/>
              </w:rPr>
              <w:t>оюзе</w:t>
            </w:r>
          </w:p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234A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F51411" w:rsidRPr="00EC35A5" w:rsidRDefault="00146699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>онцепции</w:t>
            </w:r>
          </w:p>
        </w:tc>
      </w:tr>
      <w:tr w:rsidR="005E234A" w:rsidRPr="005E234A" w:rsidTr="00F87EDA">
        <w:trPr>
          <w:trHeight w:val="471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Развитие пассажирских перевозок</w:t>
            </w:r>
          </w:p>
          <w:p w:rsidR="00F51411" w:rsidRPr="00EC35A5" w:rsidRDefault="00F51411" w:rsidP="00F87EDA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  <w:tr w:rsidR="005E234A" w:rsidRPr="005E234A" w:rsidTr="00F87EDA">
        <w:trPr>
          <w:trHeight w:val="52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EC35A5" w:rsidP="007D7634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</w:t>
            </w:r>
            <w:r w:rsidR="00155BB0">
              <w:rPr>
                <w:sz w:val="24"/>
                <w:szCs w:val="24"/>
              </w:rPr>
              <w:t>1</w:t>
            </w:r>
            <w:r w:rsidR="00F51411" w:rsidRPr="00EC35A5">
              <w:rPr>
                <w:sz w:val="24"/>
                <w:szCs w:val="24"/>
              </w:rPr>
              <w:t xml:space="preserve">. Подготовка предложений и рекомендаций, направленных на развитие </w:t>
            </w:r>
            <w:r w:rsidR="00F51411" w:rsidRPr="00EC35A5">
              <w:rPr>
                <w:sz w:val="24"/>
                <w:szCs w:val="24"/>
              </w:rPr>
              <w:br/>
              <w:t>системы информационного обеспечения потребителей услуг международных пассажирских перевозок</w:t>
            </w:r>
          </w:p>
          <w:p w:rsidR="00F51411" w:rsidRDefault="00F51411" w:rsidP="007D7634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</w:p>
          <w:p w:rsidR="00146699" w:rsidRPr="00EC35A5" w:rsidRDefault="00146699" w:rsidP="007D7634">
            <w:pPr>
              <w:pStyle w:val="a4"/>
              <w:suppressAutoHyphens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рекомендация Комиссии</w:t>
            </w:r>
          </w:p>
        </w:tc>
      </w:tr>
      <w:tr w:rsidR="005E234A" w:rsidRPr="005E234A" w:rsidTr="00F87EDA">
        <w:trPr>
          <w:trHeight w:val="49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Подготовка предложений о целесообразности гармонизации порядка лицензирования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в области международных автомобильных пассажирских перевозок </w:t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F1CD3" w:rsidRPr="00EC35A5">
              <w:rPr>
                <w:rFonts w:ascii="Times New Roman" w:hAnsi="Times New Roman" w:cs="Times New Roman"/>
                <w:sz w:val="24"/>
                <w:szCs w:val="24"/>
              </w:rPr>
              <w:t>допуска</w:t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 xml:space="preserve"> к осуществлению </w:t>
            </w:r>
            <w:r w:rsidR="003F1CD3" w:rsidRPr="00EC35A5">
              <w:rPr>
                <w:rFonts w:ascii="Times New Roman" w:hAnsi="Times New Roman" w:cs="Times New Roman"/>
                <w:sz w:val="24"/>
                <w:szCs w:val="24"/>
              </w:rPr>
              <w:t>международных автомобильных пассажирских перевозок</w:t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в рамках Союза</w:t>
            </w:r>
          </w:p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sz w:val="24"/>
                <w:szCs w:val="24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suppressAutoHyphens/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аналитический доклад</w:t>
            </w:r>
          </w:p>
        </w:tc>
      </w:tr>
      <w:tr w:rsidR="005E234A" w:rsidRPr="005E234A" w:rsidTr="00F87EDA">
        <w:trPr>
          <w:trHeight w:val="49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Выработка предложений по внедрению системы электронного билетирования</w:t>
            </w:r>
            <w:r w:rsidR="007A75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при международных пассажирских перевозках в рамках Союза</w:t>
            </w:r>
          </w:p>
          <w:p w:rsidR="00F51411" w:rsidRPr="00EC35A5" w:rsidRDefault="00F51411" w:rsidP="007D76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tabs>
                <w:tab w:val="left" w:pos="418"/>
              </w:tabs>
              <w:ind w:left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35A5">
              <w:rPr>
                <w:sz w:val="24"/>
                <w:szCs w:val="24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sz w:val="24"/>
                <w:szCs w:val="24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рекомендация Комиссии</w:t>
            </w:r>
          </w:p>
        </w:tc>
      </w:tr>
      <w:tr w:rsidR="005E234A" w:rsidRPr="005E234A" w:rsidTr="00F87EDA">
        <w:trPr>
          <w:trHeight w:val="58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BB0" w:rsidRDefault="00155BB0" w:rsidP="00AA16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AA1652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Развитие и обеспечение сохранности инфраструктуры автомобильных дорог</w:t>
            </w:r>
          </w:p>
          <w:p w:rsidR="00F51411" w:rsidRPr="00EC35A5" w:rsidRDefault="00F51411" w:rsidP="003D1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234A" w:rsidRPr="005E234A" w:rsidTr="00BF4F9C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Default="00F51411" w:rsidP="0015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. Разработка и внедрение согласованного механизма контроля за движением крупногабаритных и (или) тяжеловесных транспортных средств по автомобильным дорогам государств-членов, в том числе при въезде (выезде) на территори</w:t>
            </w:r>
            <w:r w:rsidR="00D95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5A5" w:rsidRPr="00155B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>(с территори</w:t>
            </w:r>
            <w:r w:rsidR="00D9576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) государств-членов</w:t>
            </w:r>
            <w:r w:rsidR="0047565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законодательства государств-членов, </w:t>
            </w:r>
            <w:r w:rsidR="00EC35A5" w:rsidRPr="00155B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по автомобильным дорогам которых осуществляется движение</w:t>
            </w:r>
          </w:p>
          <w:p w:rsidR="00155BB0" w:rsidRPr="00EC35A5" w:rsidRDefault="00155BB0" w:rsidP="0015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7118B0" w:rsidP="00711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</w:t>
            </w:r>
            <w:r w:rsidR="00F51411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70363" w:rsidP="00F703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ешение Евразийского </w:t>
            </w:r>
            <w:r w:rsidR="007118B0" w:rsidRPr="00F70363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межправительственного 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</w:tc>
      </w:tr>
      <w:tr w:rsidR="005E234A" w:rsidRPr="005E234A" w:rsidTr="00F87EDA">
        <w:trPr>
          <w:trHeight w:val="56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. Разработка и подписание </w:t>
            </w:r>
            <w:r w:rsidR="00146699"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в рамках Союза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международного договора о допустимых массах, осевых нагрузках и габаритах транспортных средств при движении по дорогам, включенным в перечень евразийских транспортных коридоров</w:t>
            </w:r>
          </w:p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46699">
            <w:pPr>
              <w:pStyle w:val="a4"/>
              <w:tabs>
                <w:tab w:val="left" w:pos="418"/>
              </w:tabs>
              <w:ind w:left="0"/>
              <w:jc w:val="center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  <w:lang w:val="ky-KG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sz w:val="24"/>
                <w:szCs w:val="24"/>
                <w:lang w:val="ky-KG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международный договор</w:t>
            </w:r>
          </w:p>
        </w:tc>
      </w:tr>
      <w:tr w:rsidR="005E234A" w:rsidRPr="005E234A" w:rsidTr="00F87EDA">
        <w:trPr>
          <w:trHeight w:val="738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1411" w:rsidRPr="00EC35A5" w:rsidRDefault="00F51411" w:rsidP="00F87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автотранспортных услуг и эффективности использования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транзитного потенциала государств-членов</w:t>
            </w:r>
          </w:p>
          <w:p w:rsidR="00F51411" w:rsidRPr="00EC35A5" w:rsidRDefault="00F51411" w:rsidP="0026186E">
            <w:pPr>
              <w:tabs>
                <w:tab w:val="left" w:pos="64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E234A" w:rsidRPr="005E234A" w:rsidTr="00F87EDA">
        <w:trPr>
          <w:trHeight w:val="35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155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Выявление и устранение препятствий (барьеров, изъятий, ограничений) </w:t>
            </w:r>
            <w:r w:rsidR="00EC35A5"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 внутреннем рынке </w:t>
            </w:r>
            <w:r w:rsidR="00EC35A5"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оюза в сфере автомобильного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 постоянной основе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B0" w:rsidRDefault="00F51411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для включения в ежегодный доклад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ходе устранения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препятствий, представляемый Высшему Евразийскому экономическому совету</w:t>
            </w:r>
          </w:p>
          <w:p w:rsidR="00F51411" w:rsidRPr="00EC35A5" w:rsidRDefault="00F51411" w:rsidP="00CE14C8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</w:pPr>
          </w:p>
        </w:tc>
      </w:tr>
      <w:tr w:rsidR="005E234A" w:rsidRPr="005E234A" w:rsidTr="00F87EDA">
        <w:trPr>
          <w:trHeight w:val="35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Обеспечение с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инхронизации процедур оформления и выдачи специальных разрешений на проезд тяжеловесных и (или) крупногабаритных транспортных средств при осуществлении международных автомобильных перевозок 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по автомобильным дорогам, включенным в перечень евразийских транспортных коридоров, </w:t>
            </w:r>
            <w:r w:rsidRPr="00EC3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том числе</w:t>
            </w:r>
            <w:r w:rsidRPr="00EC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проработка общих подходов к выдаче</w:t>
            </w:r>
            <w:r w:rsidRPr="00EC35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таких разрешений </w:t>
            </w:r>
            <w:r w:rsidRPr="00EC35A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br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по принципу «единого окна»</w:t>
            </w:r>
          </w:p>
          <w:p w:rsidR="00F51411" w:rsidRPr="00EC35A5" w:rsidRDefault="00F51411" w:rsidP="007D7634">
            <w:pPr>
              <w:jc w:val="both"/>
              <w:rPr>
                <w:rStyle w:val="CharStyle19"/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eastAsiaTheme="minorHAnsi" w:hAnsi="Times New Roman" w:cs="Times New Roman"/>
                <w:strike/>
                <w:sz w:val="24"/>
                <w:szCs w:val="24"/>
                <w:lang w:eastAsia="en-US"/>
              </w:rPr>
            </w:pP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государства-члены, 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35A5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y-KG"/>
              </w:rPr>
              <w:t>совместное решение уполномоченных органов</w:t>
            </w:r>
          </w:p>
        </w:tc>
      </w:tr>
      <w:tr w:rsidR="005E234A" w:rsidRPr="005E234A" w:rsidTr="00F87EDA">
        <w:trPr>
          <w:trHeight w:val="81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Обеспечение с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инхронизации процедур оформления и выдачи специальных разрешений, предусмотренных законодательством государств-членов, на перевозку опасных грузов при осуществлении международных автомобильных перевозок по автомобильным дорогам, включенным в перечень евразийских транспортных коридоров, в том числе процедур установления предельных согласованных сроков выдачи специальных разрешений</w:t>
            </w:r>
          </w:p>
          <w:p w:rsidR="00F51411" w:rsidRPr="00EC35A5" w:rsidRDefault="00F51411" w:rsidP="007D7634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pStyle w:val="a4"/>
              <w:tabs>
                <w:tab w:val="left" w:pos="426"/>
                <w:tab w:val="left" w:pos="1134"/>
              </w:tabs>
              <w:ind w:left="0"/>
              <w:jc w:val="center"/>
              <w:rPr>
                <w:rFonts w:eastAsiaTheme="minorHAnsi"/>
                <w:i/>
                <w:strike/>
                <w:sz w:val="24"/>
                <w:szCs w:val="24"/>
                <w:lang w:eastAsia="en-US"/>
              </w:rPr>
            </w:pP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государства-члены, 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1411" w:rsidRPr="00EC35A5" w:rsidRDefault="00F51411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совместное решение уполномоченных органов</w:t>
            </w:r>
          </w:p>
        </w:tc>
      </w:tr>
      <w:tr w:rsidR="00CE14C8" w:rsidRPr="005E234A" w:rsidTr="009B6A7E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Обмен информацией о результатах транспортного 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(автомобильного)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t xml:space="preserve">нтроля с внешней границы Союза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между уполномоченными органами 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государств-членов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4"/>
              <w:tabs>
                <w:tab w:val="left" w:pos="418"/>
              </w:tabs>
              <w:ind w:left="0"/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EC35A5">
              <w:rPr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представление информации с внешней границы Союза в ситуационные центры государств-членов, информация государств-членов</w:t>
            </w:r>
          </w:p>
          <w:p w:rsidR="00CE14C8" w:rsidRPr="00EC35A5" w:rsidRDefault="00CE14C8" w:rsidP="00EF54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9B6A7E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Выработка предложений по поэтапному переходу к применению в электронном виде документов при международных автомобильных перевозках грузов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4"/>
              <w:tabs>
                <w:tab w:val="left" w:pos="418"/>
              </w:tabs>
              <w:ind w:left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доклад, рекомендация Комиссии</w:t>
            </w:r>
          </w:p>
          <w:p w:rsidR="00146699" w:rsidRPr="00EC35A5" w:rsidRDefault="00146699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805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профессиональной компетентности работников, связанных с осуществлением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международных автомобильных перевозок</w:t>
            </w:r>
          </w:p>
          <w:p w:rsidR="00CE14C8" w:rsidRPr="00EC35A5" w:rsidRDefault="00CE14C8" w:rsidP="00C97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14C8" w:rsidRPr="005E234A" w:rsidTr="00F87EDA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F514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Гармонизация профессиональных и квалификационных требований к водителям и специалистам, ответственным за организацию международных автомобильных перевозок грузов, на основе принятых согласованных подходов</w:t>
            </w:r>
          </w:p>
          <w:p w:rsidR="00CE14C8" w:rsidRPr="00EC35A5" w:rsidRDefault="00CE14C8" w:rsidP="00F514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4"/>
              <w:tabs>
                <w:tab w:val="left" w:pos="426"/>
                <w:tab w:val="left" w:pos="1134"/>
              </w:tabs>
              <w:ind w:left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государств-членов</w:t>
            </w:r>
          </w:p>
        </w:tc>
      </w:tr>
      <w:tr w:rsidR="00CE14C8" w:rsidRPr="005E234A" w:rsidTr="00724AB8">
        <w:trPr>
          <w:trHeight w:val="288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CE14C8">
            <w:pPr>
              <w:pStyle w:val="a4"/>
              <w:tabs>
                <w:tab w:val="left" w:pos="426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  <w:r w:rsidRPr="00EC35A5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  <w:r w:rsidRPr="00EC35A5">
              <w:rPr>
                <w:sz w:val="24"/>
                <w:szCs w:val="24"/>
              </w:rPr>
              <w:t xml:space="preserve">. Подготовка и принятие рекомендации о гармонизации требований </w:t>
            </w:r>
            <w:r w:rsidRPr="00EC35A5">
              <w:rPr>
                <w:sz w:val="24"/>
                <w:szCs w:val="24"/>
              </w:rPr>
              <w:br/>
              <w:t>к документам, удостоверяющим образование и наличие необходимой квалификации, к соответствующим учебным центрам и образовательным организациям, к контролю качества образования и его научно-методическому обеспечению</w:t>
            </w:r>
          </w:p>
          <w:p w:rsidR="00146699" w:rsidRPr="00EC35A5" w:rsidRDefault="00146699" w:rsidP="00CE14C8">
            <w:pPr>
              <w:pStyle w:val="a4"/>
              <w:tabs>
                <w:tab w:val="left" w:pos="426"/>
                <w:tab w:val="left" w:pos="1134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4"/>
              <w:tabs>
                <w:tab w:val="left" w:pos="426"/>
                <w:tab w:val="left" w:pos="1134"/>
              </w:tabs>
              <w:ind w:left="0"/>
              <w:jc w:val="center"/>
              <w:rPr>
                <w:rFonts w:eastAsiaTheme="minorHAnsi"/>
                <w:sz w:val="24"/>
                <w:szCs w:val="24"/>
                <w:lang w:val="ky-KG" w:eastAsia="en-US"/>
              </w:rPr>
            </w:pP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2021</w:t>
            </w:r>
            <w:r w:rsidR="00146699">
              <w:rPr>
                <w:sz w:val="24"/>
                <w:szCs w:val="24"/>
              </w:rPr>
              <w:t xml:space="preserve"> – </w:t>
            </w:r>
            <w:r w:rsidRPr="00EC35A5">
              <w:rPr>
                <w:rFonts w:eastAsiaTheme="minorHAnsi"/>
                <w:sz w:val="24"/>
                <w:szCs w:val="24"/>
                <w:lang w:eastAsia="en-US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рекомендация Комиссии</w:t>
            </w:r>
          </w:p>
        </w:tc>
      </w:tr>
      <w:tr w:rsidR="00CE14C8" w:rsidRPr="005E234A" w:rsidTr="00F87EDA">
        <w:trPr>
          <w:trHeight w:val="852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46699" w:rsidRDefault="00146699" w:rsidP="00373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C8" w:rsidRPr="00EC35A5" w:rsidRDefault="00CE14C8" w:rsidP="00373D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водного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</w:tc>
      </w:tr>
      <w:tr w:rsidR="00CE14C8" w:rsidRPr="005E234A" w:rsidTr="00F87EDA">
        <w:trPr>
          <w:trHeight w:val="837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BE65FA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14C8" w:rsidRPr="00EC35A5" w:rsidRDefault="00CE14C8" w:rsidP="00BE65FA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bCs/>
                <w:sz w:val="24"/>
                <w:szCs w:val="24"/>
              </w:rPr>
              <w:t>1. Морской транспорт</w:t>
            </w:r>
          </w:p>
          <w:p w:rsidR="00CE14C8" w:rsidRPr="00EC35A5" w:rsidRDefault="00CE14C8" w:rsidP="00BE65FA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117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pStyle w:val="a4"/>
              <w:suppressAutoHyphens/>
              <w:ind w:left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EC35A5">
              <w:rPr>
                <w:rFonts w:eastAsia="Times New Roman"/>
                <w:sz w:val="24"/>
                <w:szCs w:val="24"/>
                <w:lang w:eastAsia="ar-SA"/>
              </w:rPr>
              <w:t>3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3</w:t>
            </w:r>
            <w:r w:rsidRPr="00EC35A5">
              <w:rPr>
                <w:rFonts w:eastAsia="Times New Roman"/>
                <w:sz w:val="24"/>
                <w:szCs w:val="24"/>
                <w:lang w:eastAsia="ar-SA"/>
              </w:rPr>
              <w:t xml:space="preserve">. Выработка мер по упрощению процедур в портах государств-членов </w:t>
            </w:r>
            <w:r w:rsidRPr="00EC35A5">
              <w:rPr>
                <w:rFonts w:eastAsia="Times New Roman"/>
                <w:sz w:val="24"/>
                <w:szCs w:val="24"/>
                <w:lang w:eastAsia="ar-SA"/>
              </w:rPr>
              <w:br/>
              <w:t>при организации перевозок в третьи страны (из третьих стран)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  <w:p w:rsidR="00CE14C8" w:rsidRDefault="00CE14C8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  <w:p w:rsidR="00146699" w:rsidRDefault="00146699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99" w:rsidRDefault="00146699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699" w:rsidRPr="00EC35A5" w:rsidRDefault="00146699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протокольные решения уполномоченных органов</w:t>
            </w:r>
          </w:p>
        </w:tc>
      </w:tr>
      <w:tr w:rsidR="00CE14C8" w:rsidRPr="005E234A" w:rsidTr="00F87EDA">
        <w:trPr>
          <w:trHeight w:val="313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AA165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 Внутренний водный транспорт</w:t>
            </w:r>
          </w:p>
          <w:p w:rsidR="00CE14C8" w:rsidRPr="00EC35A5" w:rsidRDefault="00CE14C8" w:rsidP="00F87EDA">
            <w:pPr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49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CE14C8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34. Завершение процедур, необходимых для вступления в силу Соглашения </w:t>
            </w:r>
            <w:r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о судоходстве</w:t>
            </w:r>
            <w:r w:rsidR="007A759B"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от 1 февраля 2019 года</w:t>
            </w:r>
          </w:p>
          <w:p w:rsidR="007A759B" w:rsidRPr="00155BB0" w:rsidRDefault="007A759B" w:rsidP="00CE14C8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pStyle w:val="Style16"/>
              <w:widowControl/>
              <w:spacing w:line="240" w:lineRule="auto"/>
              <w:rPr>
                <w:rStyle w:val="FontStyle32"/>
                <w:rFonts w:eastAsia="Times New Roman"/>
                <w:sz w:val="24"/>
                <w:szCs w:val="24"/>
                <w:lang w:eastAsia="en-US"/>
              </w:rPr>
            </w:pPr>
            <w:r w:rsidRPr="00155BB0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pStyle w:val="Style16"/>
              <w:spacing w:line="240" w:lineRule="auto"/>
              <w:rPr>
                <w:rFonts w:ascii="Times New Roman" w:hAnsi="Times New Roman" w:cs="Times New Roman"/>
                <w:lang w:val="kk-KZ"/>
              </w:rPr>
            </w:pPr>
            <w:r w:rsidRPr="00155BB0">
              <w:rPr>
                <w:rFonts w:ascii="Times New Roman" w:hAnsi="Times New Roman" w:cs="Times New Roman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B0" w:rsidRDefault="00CE14C8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государств-членов, ноты 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t>министерств иностранных дел</w:t>
            </w:r>
            <w:r w:rsidRPr="00155BB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государств-членов, ноты Комиссии</w:t>
            </w:r>
          </w:p>
          <w:p w:rsidR="00146699" w:rsidRPr="00155BB0" w:rsidRDefault="00146699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24730C">
        <w:trPr>
          <w:trHeight w:val="82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2A0C86" w:rsidP="0047565B">
            <w:pPr>
              <w:pStyle w:val="a4"/>
              <w:ind w:left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>
              <w:rPr>
                <w:rFonts w:eastAsia="Times New Roman"/>
                <w:sz w:val="24"/>
                <w:szCs w:val="24"/>
                <w:lang w:eastAsia="ar-SA"/>
              </w:rPr>
              <w:t>35. </w:t>
            </w:r>
            <w:r w:rsidR="00CE14C8" w:rsidRPr="00155BB0">
              <w:rPr>
                <w:rFonts w:eastAsia="Times New Roman"/>
                <w:sz w:val="24"/>
                <w:szCs w:val="24"/>
                <w:lang w:eastAsia="ar-SA"/>
              </w:rPr>
              <w:t xml:space="preserve">Подготовка и принятие нормативных правовых актов и </w:t>
            </w:r>
            <w:r w:rsidR="0047565B" w:rsidRPr="00155BB0">
              <w:rPr>
                <w:rFonts w:eastAsia="Times New Roman"/>
                <w:sz w:val="24"/>
                <w:szCs w:val="24"/>
                <w:lang w:eastAsia="ar-SA"/>
              </w:rPr>
              <w:t xml:space="preserve">международного </w:t>
            </w:r>
            <w:r w:rsidR="007A759B" w:rsidRPr="00155BB0">
              <w:rPr>
                <w:rFonts w:eastAsia="Times New Roman"/>
                <w:sz w:val="24"/>
                <w:szCs w:val="24"/>
                <w:lang w:eastAsia="ar-SA"/>
              </w:rPr>
              <w:t xml:space="preserve">межведомственного </w:t>
            </w:r>
            <w:r w:rsidR="00CE14C8" w:rsidRPr="00155BB0">
              <w:rPr>
                <w:rFonts w:eastAsia="Times New Roman"/>
                <w:sz w:val="24"/>
                <w:szCs w:val="24"/>
                <w:lang w:eastAsia="ar-SA"/>
              </w:rPr>
              <w:t>договора, предусмотренных Соглашением о судоходстве</w:t>
            </w:r>
            <w:r w:rsidR="007118B0" w:rsidRPr="00155BB0">
              <w:rPr>
                <w:rFonts w:eastAsia="Times New Roman"/>
                <w:sz w:val="24"/>
                <w:szCs w:val="24"/>
                <w:lang w:eastAsia="ar-SA"/>
              </w:rPr>
              <w:t xml:space="preserve"> </w:t>
            </w:r>
            <w:r w:rsidR="007118B0">
              <w:rPr>
                <w:rFonts w:eastAsia="Times New Roman"/>
                <w:sz w:val="24"/>
                <w:szCs w:val="24"/>
                <w:lang w:eastAsia="ar-SA"/>
              </w:rPr>
              <w:br/>
            </w:r>
            <w:r w:rsidR="007118B0" w:rsidRPr="00155BB0">
              <w:rPr>
                <w:rFonts w:eastAsia="Times New Roman"/>
                <w:sz w:val="24"/>
                <w:szCs w:val="24"/>
                <w:lang w:eastAsia="ar-SA"/>
              </w:rPr>
              <w:t>от 1 февраля 2019 года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pStyle w:val="Style16"/>
              <w:widowControl/>
              <w:spacing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155BB0">
              <w:rPr>
                <w:rFonts w:ascii="Times New Roman" w:eastAsia="Times New Roman" w:hAnsi="Times New Roman" w:cs="Times New Roman"/>
                <w:lang w:eastAsia="ar-SA"/>
              </w:rPr>
              <w:t>2021</w:t>
            </w:r>
            <w:r w:rsidR="00146699">
              <w:rPr>
                <w:rFonts w:ascii="Times New Roman" w:hAnsi="Times New Roman" w:cs="Times New Roman"/>
              </w:rPr>
              <w:t xml:space="preserve"> – </w:t>
            </w:r>
            <w:r w:rsidRPr="00155BB0">
              <w:rPr>
                <w:rFonts w:ascii="Times New Roman" w:eastAsia="Times New Roman" w:hAnsi="Times New Roman" w:cs="Times New Roman"/>
                <w:lang w:eastAsia="ar-SA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59B" w:rsidRPr="00155BB0" w:rsidRDefault="0047565B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межведомственный </w:t>
            </w:r>
            <w:r w:rsidR="007A759B"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договор</w:t>
            </w:r>
            <w:r w:rsid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CE14C8" w:rsidRPr="00155BB0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нормативные правовые акты государств-членов</w:t>
            </w:r>
          </w:p>
          <w:p w:rsidR="00CE14C8" w:rsidRPr="00155BB0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4C8" w:rsidRPr="005E234A" w:rsidTr="009B6A7E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Проведение консультаций по выработке согласованных подходов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гармонизации законодательства государств-членов в сфере внутреннего водного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постоянной основе</w:t>
            </w:r>
          </w:p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(по мере необходимости)</w:t>
            </w:r>
          </w:p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BB0" w:rsidRDefault="00155BB0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</w:t>
            </w:r>
          </w:p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4C8" w:rsidRPr="005E234A" w:rsidTr="0024730C">
        <w:trPr>
          <w:trHeight w:val="9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Совершенствование порядка прохода судов по внутренним водным путям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для государств-членов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EC35A5">
              <w:rPr>
                <w:rFonts w:ascii="Times New Roman" w:hAnsi="Times New Roman" w:cs="Times New Roman"/>
                <w:lang w:eastAsia="ar-SA"/>
              </w:rPr>
              <w:t>по мере необходимости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нормативные правовые акты государств-членов</w:t>
            </w:r>
          </w:p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4C8" w:rsidRPr="005E234A" w:rsidTr="0024730C">
        <w:trPr>
          <w:trHeight w:val="5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CE14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Проведение консультаций по выработке согласованных подходов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по гармонизации программ и стандартов подготовки кадров в сфере внутреннего водного транспорта</w:t>
            </w:r>
          </w:p>
          <w:p w:rsidR="00155BB0" w:rsidRPr="00EC35A5" w:rsidRDefault="00155BB0" w:rsidP="00CE14C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16"/>
              <w:widowControl/>
              <w:spacing w:line="240" w:lineRule="auto"/>
              <w:rPr>
                <w:rStyle w:val="FontStyle32"/>
                <w:rFonts w:eastAsia="Times New Roman"/>
                <w:sz w:val="24"/>
                <w:szCs w:val="24"/>
                <w:lang w:eastAsia="en-US"/>
              </w:rPr>
            </w:pPr>
            <w:r w:rsidRPr="00EC35A5">
              <w:rPr>
                <w:rStyle w:val="FontStyle32"/>
                <w:rFonts w:eastAsia="Times New Roman"/>
                <w:sz w:val="24"/>
                <w:szCs w:val="24"/>
                <w:lang w:eastAsia="en-US"/>
              </w:rPr>
              <w:t>2021</w:t>
            </w:r>
            <w:r w:rsidR="00146699">
              <w:rPr>
                <w:rFonts w:ascii="Times New Roman" w:hAnsi="Times New Roman" w:cs="Times New Roman"/>
              </w:rPr>
              <w:t xml:space="preserve"> – </w:t>
            </w:r>
            <w:r w:rsidRPr="00EC35A5">
              <w:rPr>
                <w:rStyle w:val="FontStyle32"/>
                <w:rFonts w:eastAsia="Times New Roman"/>
                <w:sz w:val="24"/>
                <w:szCs w:val="24"/>
                <w:lang w:eastAsia="en-US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155BB0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протоколы консультаций</w:t>
            </w:r>
          </w:p>
          <w:p w:rsidR="00155BB0" w:rsidRPr="00EC35A5" w:rsidRDefault="00155BB0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560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Pr="00EC35A5" w:rsidRDefault="00CE14C8" w:rsidP="001D7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IV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железнодорожного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</w:tc>
      </w:tr>
      <w:tr w:rsidR="00CE14C8" w:rsidRPr="005E234A" w:rsidTr="00F87EDA">
        <w:trPr>
          <w:trHeight w:val="560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Pr="00EC35A5" w:rsidRDefault="00CE14C8" w:rsidP="00AA165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E14C8" w:rsidRPr="00EC35A5" w:rsidRDefault="00CE14C8" w:rsidP="00AA1652">
            <w:pPr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bCs/>
                <w:sz w:val="24"/>
                <w:szCs w:val="24"/>
              </w:rPr>
              <w:t>1. Совершенствование условий для функционирования единого транспортного пространства</w:t>
            </w:r>
          </w:p>
          <w:p w:rsidR="00CE14C8" w:rsidRPr="00EC35A5" w:rsidRDefault="00CE14C8" w:rsidP="00F87EDA">
            <w:pPr>
              <w:suppressAutoHyphens/>
              <w:overflowPunct w:val="0"/>
              <w:autoSpaceDE w:val="0"/>
              <w:autoSpaceDN w:val="0"/>
              <w:contextualSpacing/>
              <w:textAlignment w:val="baseline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11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pStyle w:val="Style13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Style w:val="CharStyle14"/>
                <w:rFonts w:ascii="Times New Roman" w:hAnsi="Times New Roman" w:cs="Times New Roman"/>
                <w:sz w:val="24"/>
                <w:szCs w:val="24"/>
                <w:lang w:val="ru"/>
              </w:rPr>
              <w:t>3</w:t>
            </w:r>
            <w:r>
              <w:rPr>
                <w:rStyle w:val="CharStyle14"/>
                <w:rFonts w:ascii="Times New Roman" w:hAnsi="Times New Roman" w:cs="Times New Roman"/>
                <w:sz w:val="24"/>
                <w:szCs w:val="24"/>
                <w:lang w:val="ru"/>
              </w:rPr>
              <w:t>9</w:t>
            </w:r>
            <w:r w:rsidRPr="00EC35A5">
              <w:rPr>
                <w:rStyle w:val="CharStyle14"/>
                <w:rFonts w:ascii="Times New Roman" w:hAnsi="Times New Roman" w:cs="Times New Roman"/>
                <w:sz w:val="24"/>
                <w:szCs w:val="24"/>
                <w:lang w:val="ru"/>
              </w:rPr>
              <w:t>. Проработка вопроса о заключении международного договора об организации обмена предварительной информацией о товарах и транспортных средствах международной перевозки железнодорожным транспортом с третьей стороной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699" w:rsidRDefault="007118B0" w:rsidP="0071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протоколы консульт</w:t>
            </w:r>
            <w:r w:rsidR="003F1C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ций, решени</w:t>
            </w:r>
            <w:r w:rsidR="008F11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Совета руководителей</w:t>
            </w:r>
          </w:p>
          <w:p w:rsidR="00CE14C8" w:rsidRPr="00EC35A5" w:rsidRDefault="007118B0" w:rsidP="007118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CE14C8" w:rsidRPr="005E234A" w:rsidTr="00F87EDA">
        <w:trPr>
          <w:trHeight w:val="115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Реализация проектов, связанных с переходом на использование электронной железнодорожной накладной при осуществлении перевозок в рамках Союза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информация уполномоченных органов</w:t>
            </w:r>
          </w:p>
        </w:tc>
      </w:tr>
      <w:tr w:rsidR="00CE14C8" w:rsidRPr="005E234A" w:rsidTr="00C57950">
        <w:trPr>
          <w:trHeight w:val="21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2. Создание условий для функционирования общего рынка услуг железнодорожного транспорта,</w:t>
            </w:r>
          </w:p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за исключением услуг по перевозке и услуг инфраструктуры</w:t>
            </w:r>
          </w:p>
          <w:p w:rsidR="00CE14C8" w:rsidRPr="00EC35A5" w:rsidRDefault="00CE14C8" w:rsidP="00AA16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9B6A7E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55B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155BB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 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Выявление и устранение препятствий (барьеров, изъятий, ограничений), влияющих на функционирование рынка услуг железнодорожного транспорта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постоянной основе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6699" w:rsidRDefault="00CE14C8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для включения в ежегодный доклад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ходе устранения препятствий, представляемый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ысшему Евразийскому экономическому совету</w:t>
            </w:r>
          </w:p>
          <w:p w:rsidR="00146699" w:rsidRDefault="00146699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B0" w:rsidRPr="00CE14C8" w:rsidRDefault="00155BB0" w:rsidP="00155B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F33D2D">
        <w:trPr>
          <w:trHeight w:val="21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F54BE" w:rsidRDefault="00EF54BE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направленные на реализацию скоординированной (согласованной)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транспортной политики государств-членов в сфере воздушного 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транспорта</w:t>
            </w:r>
          </w:p>
          <w:p w:rsidR="00CE14C8" w:rsidRPr="00EC35A5" w:rsidRDefault="00CE14C8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4C8" w:rsidRPr="005E234A" w:rsidTr="00F33D2D">
        <w:trPr>
          <w:trHeight w:val="21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3F1CD3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Гармонизация законодательства государств-членов в соответствии с нормами и принципами международного права 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в области гражданской авиации</w:t>
            </w:r>
          </w:p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F87EDA">
        <w:trPr>
          <w:trHeight w:val="1330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155B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. Выработка и согласование норм, правил и процедур на основании согласованных предложений по сферам гармонизации, регулирование которых осуществляется законодательством государств-членов с учетом Рекомендации Коллегии 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омиссии от 26 ноября 2019 г. № 37 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«О гармонизации законодательства государств – членов Евразийского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экономического союза в области гражданской авиации»</w:t>
            </w:r>
          </w:p>
          <w:p w:rsidR="00146699" w:rsidRPr="00EC35A5" w:rsidRDefault="00146699" w:rsidP="00155BB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государства-члены, Комиссия 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59B" w:rsidRPr="00EC35A5" w:rsidRDefault="0047565B" w:rsidP="0047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ешение Евразийского </w:t>
            </w:r>
            <w:r w:rsidRPr="0047565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межправительствен</w:t>
            </w:r>
            <w:r w:rsidR="007118B0" w:rsidRPr="0047565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ного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7118B0" w:rsidRPr="00EC35A5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00CE14C8" w:rsidRPr="005E234A" w:rsidTr="00F87EDA">
        <w:trPr>
          <w:trHeight w:val="23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Внесение изменений в нормативные правовые акты государств-членов согласно выработанным нормам, правилам и процедурам</w:t>
            </w:r>
          </w:p>
          <w:p w:rsidR="00CE14C8" w:rsidRPr="00EC35A5" w:rsidRDefault="00CE14C8" w:rsidP="00F51411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2025 годы</w:t>
            </w:r>
          </w:p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нормативные правовые акты государств-членов</w:t>
            </w:r>
          </w:p>
          <w:p w:rsidR="00CE14C8" w:rsidRPr="00EC35A5" w:rsidRDefault="00CE14C8" w:rsidP="007D7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25028C">
        <w:trPr>
          <w:trHeight w:val="234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3F1CD3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C8" w:rsidRPr="00EC35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нижение негативного воздействия гражданской авиации на окружающую среду</w:t>
            </w:r>
          </w:p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AC5D00">
        <w:trPr>
          <w:trHeight w:val="42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 Выработка и координация общих для государств-членов подходов по вопросам реализации стандартов Международной организации гражданской авиации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 xml:space="preserve">(ИКАО) в части Системы компенсации и сокращения выбросов углерода </w:t>
            </w: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для международной авиации (CORSIA)</w:t>
            </w:r>
          </w:p>
          <w:p w:rsidR="00CE14C8" w:rsidRPr="00EC35A5" w:rsidRDefault="00CE14C8" w:rsidP="00F514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46699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F1CD3" w:rsidRPr="00EC35A5" w:rsidRDefault="00CE14C8" w:rsidP="00EF54BE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консультаций, решения 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онсультативн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, Совета руководителей</w:t>
            </w:r>
          </w:p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AC5D00">
        <w:trPr>
          <w:trHeight w:val="35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pStyle w:val="Style2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Обмен опытом по разработке и представлению в ИКАО «зеленых проектов»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46699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справка, протоколы консультаций</w:t>
            </w:r>
          </w:p>
        </w:tc>
      </w:tr>
      <w:tr w:rsidR="00CE14C8" w:rsidRPr="005E234A" w:rsidTr="00AC5D00">
        <w:trPr>
          <w:trHeight w:val="35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24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BC7BFB">
        <w:trPr>
          <w:trHeight w:val="356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3F1CD3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. Обеспечение справедливой и добросовестной конкуренции</w:t>
            </w:r>
          </w:p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3D572C">
        <w:trPr>
          <w:trHeight w:val="214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Выявление и устранение препятствий (барьеров, изъятий, ограничений), влияющих на развитие конкуренции на рынке перевозок воздушным транспортом между государствами-членами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на постоянной основе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CE14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информация для включения в ежегодный доклад о ходе устранения препятствий, представляемый 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Высшему Евразийскому экономическому совету</w:t>
            </w:r>
          </w:p>
          <w:p w:rsidR="00CE14C8" w:rsidRPr="00EC35A5" w:rsidRDefault="00CE14C8" w:rsidP="00F5141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CE14C8" w:rsidRPr="005E234A" w:rsidTr="00FF5938">
        <w:trPr>
          <w:trHeight w:val="42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155BB0" w:rsidRPr="00EC35A5" w:rsidRDefault="00CE14C8" w:rsidP="001466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6D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6D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акта органа Союза об обеспечении справедливой и добросовестной конкуренции на общем рынке услуг воздушного транспорта Союза,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предусматривающего в том числе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FF5938">
        <w:trPr>
          <w:trHeight w:val="429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155BB0" w:rsidRDefault="0059111C" w:rsidP="00155BB0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выработку и согласование норм в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целях 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Рекомендации Коллегии </w:t>
            </w:r>
            <w:r w:rsidR="007A759B" w:rsidRPr="00155BB0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комиссии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от 26 ноября 2019 г. № 39 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«О согласованных подходах по обеспечению справедливой и добросовестной конкуренции и расширению воздушного сообщения при поэтапном формировании общего рынка услуг воздушного транспорта Евразийского экономического союза»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BB0"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обеспечивающих</w:t>
            </w:r>
            <w:r w:rsidR="0092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5BB0" w:rsidRPr="00611D2F">
              <w:rPr>
                <w:rFonts w:ascii="Times New Roman" w:hAnsi="Times New Roman" w:cs="Times New Roman"/>
                <w:sz w:val="24"/>
                <w:szCs w:val="24"/>
              </w:rPr>
              <w:t>одновременно:</w:t>
            </w:r>
          </w:p>
          <w:p w:rsidR="00155BB0" w:rsidRDefault="003F1CD3" w:rsidP="00155BB0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взимании</w:t>
            </w:r>
            <w:r w:rsidR="00155BB0"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сборов за аэронавигационное и аэропортовое обслуживание для эксплуатантов воздушных судов других государств-членов, выполняющих регулярные международные воздушные сообщения между государствами-членами, те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х же тарифных</w:t>
            </w:r>
            <w:r w:rsidR="00155BB0"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став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55BB0" w:rsidRPr="00611D2F">
              <w:rPr>
                <w:rFonts w:ascii="Times New Roman" w:hAnsi="Times New Roman" w:cs="Times New Roman"/>
                <w:sz w:val="24"/>
                <w:szCs w:val="24"/>
              </w:rPr>
              <w:t>к, что и для своих эксплуатантов;</w:t>
            </w:r>
          </w:p>
          <w:p w:rsidR="002E566A" w:rsidRDefault="00155BB0" w:rsidP="00155BB0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при взаиморасчетах в национальных валютах или валютах третьих стран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за аэронавигационное и аэропортовое обслуживание для 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2E566A" w:rsidRDefault="002E566A" w:rsidP="00155BB0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5BB0" w:rsidRDefault="00155BB0" w:rsidP="002E566A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эксплуатантов воздушных судов дру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гих государств-членов официального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установленного национальными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 xml:space="preserve"> (центральными) банками государств-членов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на соответствующие календарные даты;</w:t>
            </w:r>
          </w:p>
          <w:p w:rsidR="00146699" w:rsidRDefault="00155BB0" w:rsidP="00146699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включение в законодательство государств-членов положений, в соответствии с которыми оказание услуг аэропортов и аэронавигации потребителям других государств-членов осуществляется на условиях не менее благоприятных, чем условия, на которых данные услуги предоставляются своим потребителям;</w:t>
            </w:r>
          </w:p>
          <w:p w:rsidR="00155BB0" w:rsidRDefault="00155BB0" w:rsidP="00146699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недопущение взимания дополнительных платежей с авиакомпаний государств-членов за использование воздушного пространства другого государства-члена при выполнении пассажирских и грузовых авиаперевозок;</w:t>
            </w:r>
          </w:p>
          <w:p w:rsidR="00155BB0" w:rsidRDefault="00155BB0" w:rsidP="00155BB0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снятие существующих ограничений при выполнении пассажирских и грузовых авиаперевозок по транзитным пролетам через воздушное пространство другого государства-члена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55BB0" w:rsidRDefault="00155BB0" w:rsidP="00155BB0">
            <w:pPr>
              <w:ind w:left="317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обеспечение поэтапного снятия существующих ограничений при выполнении регулярных международных воздушных сообще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между государствами-членами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55BB0" w:rsidRDefault="00155BB0" w:rsidP="003F1CD3">
            <w:pPr>
              <w:ind w:left="88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по договорным линиям по установленным маршрутам (пунктам назначения);</w:t>
            </w:r>
          </w:p>
          <w:p w:rsidR="00155BB0" w:rsidRDefault="00155BB0" w:rsidP="003F1CD3">
            <w:pPr>
              <w:ind w:left="88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по количеству авиапредприятий, назначенных и уполномоченных для эксплуатации договорных линий по установленным маршрутам (перевозчиков);</w:t>
            </w:r>
          </w:p>
          <w:p w:rsidR="00146699" w:rsidRDefault="00155BB0" w:rsidP="003F1CD3">
            <w:pPr>
              <w:ind w:left="88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по коммерческой загрузке воздушных судов на маршруте или части маршрута (емкости воздушных судов);</w:t>
            </w:r>
          </w:p>
          <w:p w:rsidR="00CE14C8" w:rsidRDefault="00155BB0" w:rsidP="003F1CD3">
            <w:pPr>
              <w:ind w:left="885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по количеству полетов, совершаемых воздушным судном на протяжении определенного периода на маршруте или части маршру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(частоте выполнения полетов)</w:t>
            </w:r>
          </w:p>
          <w:p w:rsidR="00122C0D" w:rsidRPr="00EC35A5" w:rsidRDefault="00122C0D" w:rsidP="00155BB0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2023 года</w:t>
            </w:r>
          </w:p>
          <w:p w:rsidR="0059111C" w:rsidRPr="00EC35A5" w:rsidRDefault="0059111C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 мере готовности,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но </w:t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позднее указанного срока)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A759B" w:rsidRPr="00EC35A5" w:rsidRDefault="0047565B" w:rsidP="00475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ешение Евразийского </w:t>
            </w:r>
            <w:r w:rsidR="007118B0" w:rsidRPr="0047565B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межправительственного</w:t>
            </w:r>
            <w:r w:rsidR="007118B0">
              <w:rPr>
                <w:rFonts w:ascii="Times New Roman" w:hAnsi="Times New Roman" w:cs="Times New Roman"/>
                <w:sz w:val="24"/>
                <w:szCs w:val="24"/>
              </w:rPr>
              <w:t xml:space="preserve"> совета</w:t>
            </w:r>
            <w:r w:rsidR="007118B0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E14C8" w:rsidRPr="005E234A" w:rsidTr="00146699">
        <w:trPr>
          <w:trHeight w:val="356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F51411">
            <w:p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б) внесение изменений в нормативные правовые акты государств-членов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и в приложения к соглашениям о воздушном сообщении</w:t>
            </w:r>
          </w:p>
          <w:p w:rsidR="00CE14C8" w:rsidRPr="00EC35A5" w:rsidRDefault="00CE14C8" w:rsidP="00F51411">
            <w:pPr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55BB0" w:rsidRDefault="00CE14C8" w:rsidP="00F514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Style w:val="CharStyle14"/>
                <w:rFonts w:ascii="Times New Roman" w:hAnsi="Times New Roman" w:cs="Times New Roman"/>
                <w:sz w:val="24"/>
                <w:szCs w:val="24"/>
                <w:lang w:val="ru"/>
              </w:rPr>
              <w:t>до 2025 года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4C8" w:rsidRPr="00EC35A5" w:rsidRDefault="00155BB0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(по мере готовности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 не позднее указанного срока</w:t>
            </w:r>
            <w:r w:rsidRPr="00611D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нормативные правовые акты государств-членов,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внесение изменений в соглашения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br/>
              <w:t>о воздушном сообщении</w:t>
            </w:r>
          </w:p>
          <w:p w:rsidR="003F1CD3" w:rsidRPr="00EC35A5" w:rsidRDefault="003F1CD3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8F111B">
        <w:trPr>
          <w:trHeight w:val="639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E14C8" w:rsidRDefault="003F1CD3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14C8" w:rsidRPr="00EC35A5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обновления парка воздушных судов, модернизации и развития объектов наземной инфраструктуры аэропортов </w:t>
            </w:r>
            <w:r w:rsidR="00EF54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E14C8" w:rsidRPr="00EC35A5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стандартами и рекомендуемой практикой ИКАО</w:t>
            </w:r>
          </w:p>
          <w:p w:rsidR="008F111B" w:rsidRPr="00EC35A5" w:rsidRDefault="008F111B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914308">
        <w:trPr>
          <w:trHeight w:val="983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Default="00155BB0" w:rsidP="00155BB0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CE14C8" w:rsidRPr="00155BB0">
              <w:rPr>
                <w:sz w:val="24"/>
                <w:szCs w:val="24"/>
              </w:rPr>
              <w:t xml:space="preserve">. Принятие решения </w:t>
            </w:r>
            <w:r>
              <w:rPr>
                <w:sz w:val="24"/>
                <w:szCs w:val="24"/>
              </w:rPr>
              <w:t xml:space="preserve">Евразийской экономической комиссии </w:t>
            </w:r>
            <w:r w:rsidR="00CE14C8" w:rsidRPr="00155BB0">
              <w:rPr>
                <w:sz w:val="24"/>
                <w:szCs w:val="24"/>
              </w:rPr>
              <w:t xml:space="preserve">о продлении </w:t>
            </w:r>
            <w:r>
              <w:rPr>
                <w:sz w:val="24"/>
                <w:szCs w:val="24"/>
              </w:rPr>
              <w:br/>
            </w:r>
            <w:r w:rsidR="00CE14C8" w:rsidRPr="00155BB0">
              <w:rPr>
                <w:sz w:val="24"/>
                <w:szCs w:val="24"/>
              </w:rPr>
              <w:t>до 31 декабря 2031 г</w:t>
            </w:r>
            <w:r>
              <w:rPr>
                <w:sz w:val="24"/>
                <w:szCs w:val="24"/>
              </w:rPr>
              <w:t>.</w:t>
            </w:r>
            <w:r w:rsidR="00CE14C8" w:rsidRPr="00155BB0">
              <w:rPr>
                <w:sz w:val="24"/>
                <w:szCs w:val="24"/>
              </w:rPr>
              <w:t xml:space="preserve"> действия льготы в виде освобождения от уплаты таможенной пошлины на ввоз гражданских пассажирских самолетов</w:t>
            </w:r>
            <w:r w:rsidRPr="00155B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155BB0">
              <w:rPr>
                <w:sz w:val="24"/>
                <w:szCs w:val="24"/>
              </w:rPr>
              <w:t xml:space="preserve">с учетом имеющегося и планируемого производства воздушных судов </w:t>
            </w:r>
            <w:r w:rsidR="00D9576F">
              <w:rPr>
                <w:sz w:val="24"/>
                <w:szCs w:val="24"/>
              </w:rPr>
              <w:t>в</w:t>
            </w:r>
            <w:r w:rsidRPr="00155B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</w:t>
            </w:r>
            <w:r w:rsidR="00D9576F">
              <w:rPr>
                <w:sz w:val="24"/>
                <w:szCs w:val="24"/>
              </w:rPr>
              <w:t>ах-членах</w:t>
            </w:r>
            <w:r>
              <w:rPr>
                <w:sz w:val="24"/>
                <w:szCs w:val="24"/>
              </w:rPr>
              <w:t>)</w:t>
            </w:r>
          </w:p>
          <w:p w:rsidR="00155BB0" w:rsidRPr="00155BB0" w:rsidRDefault="00155BB0" w:rsidP="00155BB0">
            <w:pPr>
              <w:pStyle w:val="a4"/>
              <w:ind w:left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не позднее </w:t>
            </w:r>
            <w:r w:rsidRPr="00155B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/>
              <w:t xml:space="preserve">2021 года </w:t>
            </w:r>
          </w:p>
          <w:p w:rsidR="00CE14C8" w:rsidRPr="00155BB0" w:rsidRDefault="00CE14C8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155BB0" w:rsidRDefault="00CE14C8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</w:t>
            </w:r>
          </w:p>
          <w:p w:rsidR="00CE14C8" w:rsidRPr="00155BB0" w:rsidRDefault="00CE14C8" w:rsidP="007D7634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5BB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Комиссии</w:t>
            </w:r>
          </w:p>
        </w:tc>
      </w:tr>
      <w:tr w:rsidR="00CE14C8" w:rsidRPr="005E234A" w:rsidTr="00FF593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Pr="00EC35A5" w:rsidRDefault="00CE14C8" w:rsidP="00AA1652">
            <w:pPr>
              <w:jc w:val="both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6"/>
              <w:widowControl/>
              <w:spacing w:line="240" w:lineRule="auto"/>
              <w:ind w:left="-4" w:firstLine="4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6"/>
              <w:widowControl/>
              <w:spacing w:line="240" w:lineRule="auto"/>
              <w:ind w:left="211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5"/>
              <w:widowControl/>
              <w:spacing w:line="240" w:lineRule="auto"/>
              <w:ind w:left="230" w:hanging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4C8" w:rsidRPr="005E234A" w:rsidTr="00361ED5">
        <w:trPr>
          <w:trHeight w:val="165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Pr="00EC35A5" w:rsidRDefault="003F1CD3" w:rsidP="007D678B">
            <w:pPr>
              <w:pStyle w:val="Style15"/>
              <w:widowControl/>
              <w:spacing w:line="240" w:lineRule="auto"/>
              <w:ind w:left="230" w:hanging="5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E14C8" w:rsidRPr="00EC35A5">
              <w:rPr>
                <w:rFonts w:ascii="Times New Roman" w:hAnsi="Times New Roman" w:cs="Times New Roman"/>
              </w:rPr>
              <w:t>. Обеспечение безопасности полетов и авиационной безопасности</w:t>
            </w:r>
          </w:p>
        </w:tc>
      </w:tr>
      <w:tr w:rsidR="00CE14C8" w:rsidRPr="005E234A" w:rsidTr="00FF593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Pr="00EC35A5" w:rsidRDefault="00CE14C8" w:rsidP="00AA1652">
            <w:pPr>
              <w:jc w:val="both"/>
              <w:rPr>
                <w:rStyle w:val="FontStyle3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6"/>
              <w:widowControl/>
              <w:spacing w:line="240" w:lineRule="auto"/>
              <w:ind w:left="-4" w:firstLine="4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6"/>
              <w:widowControl/>
              <w:spacing w:line="240" w:lineRule="auto"/>
              <w:ind w:left="211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678B">
            <w:pPr>
              <w:pStyle w:val="Style15"/>
              <w:widowControl/>
              <w:spacing w:line="240" w:lineRule="auto"/>
              <w:ind w:left="230" w:hanging="5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14C8" w:rsidRPr="005E234A" w:rsidTr="001A19B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14C8" w:rsidRDefault="00155BB0" w:rsidP="007D7634">
            <w:pPr>
              <w:pStyle w:val="a4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CE14C8" w:rsidRPr="00EC35A5">
              <w:rPr>
                <w:sz w:val="24"/>
                <w:szCs w:val="24"/>
              </w:rPr>
              <w:t xml:space="preserve">. Организация систематического взаимодействия уполномоченных органов государств-членов в части обмена опытом по организации и проведению проверок ИКАО по Универсальным программам ИКАО по проведению проверок в сфере обеспечения безопасности полетов (УППБП) и авиационной безопасности (УППАБ) в рамках механизма </w:t>
            </w:r>
            <w:r w:rsidR="00223328">
              <w:rPr>
                <w:sz w:val="24"/>
                <w:szCs w:val="24"/>
              </w:rPr>
              <w:t>непрерывного мониторинга (МНМ),</w:t>
            </w:r>
            <w:r w:rsidR="00CE14C8" w:rsidRPr="00EC35A5">
              <w:rPr>
                <w:sz w:val="24"/>
                <w:szCs w:val="24"/>
              </w:rPr>
              <w:br/>
              <w:t xml:space="preserve">а также реализации стандартов </w:t>
            </w:r>
            <w:r w:rsidR="00223328" w:rsidRPr="00EC35A5">
              <w:rPr>
                <w:sz w:val="24"/>
                <w:szCs w:val="24"/>
              </w:rPr>
              <w:t xml:space="preserve">приложения 17 «Безопасность» и </w:t>
            </w:r>
            <w:r w:rsidR="00CE14C8" w:rsidRPr="00EC35A5">
              <w:rPr>
                <w:sz w:val="24"/>
                <w:szCs w:val="24"/>
              </w:rPr>
              <w:t>приложения 19 «Управление безопасностью полетов» ИКАО для повышения эффективности государственного контроля и надзора за безопасностью полетов и авиационной безопасностью</w:t>
            </w:r>
          </w:p>
          <w:p w:rsidR="00CE14C8" w:rsidRPr="00EC35A5" w:rsidRDefault="00CE14C8" w:rsidP="007D7634">
            <w:pPr>
              <w:pStyle w:val="a4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Style16"/>
              <w:widowControl/>
              <w:spacing w:line="240" w:lineRule="auto"/>
              <w:rPr>
                <w:rStyle w:val="FontStyle32"/>
                <w:sz w:val="24"/>
                <w:szCs w:val="24"/>
              </w:rPr>
            </w:pPr>
            <w:r w:rsidRPr="00EC35A5">
              <w:rPr>
                <w:rStyle w:val="FontStyle32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</w:rPr>
              <w:t xml:space="preserve"> – </w:t>
            </w:r>
            <w:r w:rsidRPr="00EC35A5">
              <w:rPr>
                <w:rStyle w:val="FontStyle32"/>
                <w:sz w:val="24"/>
                <w:szCs w:val="24"/>
              </w:rPr>
              <w:t>2023</w:t>
            </w:r>
            <w:r w:rsidRPr="00EC35A5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22C0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ежегодных конференций </w:t>
            </w:r>
          </w:p>
        </w:tc>
      </w:tr>
      <w:tr w:rsidR="00CE14C8" w:rsidRPr="005E234A" w:rsidTr="001A19B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155BB0">
            <w:pPr>
              <w:pStyle w:val="ad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Организация взаимодействия по прохождению государственными инспекторами практической подготовки (OJT) в сфере авиационной безопасности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государства-члены, Комиссия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проведение ежегодных конференций</w:t>
            </w:r>
          </w:p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4C8" w:rsidRPr="005E234A" w:rsidTr="001A19B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155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. Проработка вопроса целесообразности заключения соглашений в области летной годности и обеспечения безопасности полетов между уполномоченными органами, а также организации обмена информацией в области работ по типовой сертификации авиационной техники (признания первичных сертификатов типа)</w:t>
            </w:r>
          </w:p>
          <w:p w:rsidR="00CE14C8" w:rsidRPr="00EC35A5" w:rsidRDefault="00CE14C8" w:rsidP="007D7634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2E566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Pr="00EC35A5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14C8" w:rsidRDefault="00CE14C8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доклад, рекомендация Комиссии</w:t>
            </w:r>
          </w:p>
          <w:p w:rsidR="00155BB0" w:rsidRDefault="00155BB0" w:rsidP="008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необходимости)</w:t>
            </w:r>
          </w:p>
          <w:p w:rsidR="00EF54BE" w:rsidRPr="00EC35A5" w:rsidRDefault="00EF54BE" w:rsidP="008F1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11F" w:rsidRPr="005E234A" w:rsidTr="00AB0465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2C0D" w:rsidRPr="00EC35A5" w:rsidRDefault="00122C0D" w:rsidP="00122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52. 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Рекомендации Коллегии </w:t>
            </w:r>
            <w:r w:rsidR="00EF54BE">
              <w:rPr>
                <w:rFonts w:ascii="Times New Roman" w:hAnsi="Times New Roman" w:cs="Times New Roman"/>
                <w:sz w:val="24"/>
                <w:szCs w:val="24"/>
              </w:rPr>
              <w:t>Евразийской экономической комиссии</w:t>
            </w:r>
            <w:r w:rsidR="003F1CD3">
              <w:rPr>
                <w:rFonts w:ascii="Times New Roman" w:hAnsi="Times New Roman" w:cs="Times New Roman"/>
                <w:sz w:val="24"/>
                <w:szCs w:val="24"/>
              </w:rPr>
              <w:t xml:space="preserve"> от 24 ноября 2020 г. №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22 «О согласованных подходах к планированию использования воздушного пространства и организации воздушного движения», включая:</w:t>
            </w:r>
          </w:p>
          <w:p w:rsidR="00122C0D" w:rsidRPr="00EC35A5" w:rsidRDefault="00122C0D" w:rsidP="00122C0D">
            <w:pPr>
              <w:ind w:firstLine="317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EC35A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применение положений Глобального аэронавигационного плана ИКАО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br/>
            </w:r>
            <w:r w:rsidRPr="00EC35A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на согласованной основе 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в рамках реализации блочной модернизации авиационной</w:t>
            </w:r>
            <w:r w:rsidR="00146699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 xml:space="preserve"> системы ИКАО на 2016 – </w:t>
            </w: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2030 годы;</w:t>
            </w:r>
          </w:p>
          <w:p w:rsidR="00122C0D" w:rsidRPr="00EC35A5" w:rsidRDefault="00122C0D" w:rsidP="00122C0D">
            <w:pPr>
              <w:ind w:firstLine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достижение совместимости и гармонизации национальных аэронавигационных систем государств-членов на согласованной основе;</w:t>
            </w:r>
          </w:p>
          <w:p w:rsidR="00122C0D" w:rsidRPr="00EC35A5" w:rsidRDefault="00122C0D" w:rsidP="00122C0D">
            <w:pPr>
              <w:ind w:left="317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</w:pPr>
            <w:r w:rsidRPr="00EC35A5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ru-RU"/>
              </w:rPr>
              <w:t>реализацию концепции гибкого использования воздушного пространства;</w:t>
            </w:r>
          </w:p>
          <w:p w:rsidR="00FF611F" w:rsidRDefault="00122C0D" w:rsidP="003F1CD3">
            <w:pPr>
              <w:pStyle w:val="Style16"/>
              <w:widowControl/>
              <w:spacing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napToGrid w:val="0"/>
                <w:lang w:eastAsia="en-US"/>
              </w:rPr>
            </w:pPr>
            <w:r w:rsidRPr="00EC35A5">
              <w:rPr>
                <w:rFonts w:ascii="Times New Roman" w:eastAsiaTheme="minorHAnsi" w:hAnsi="Times New Roman" w:cs="Times New Roman"/>
                <w:lang w:eastAsia="en-US" w:bidi="ru-RU"/>
              </w:rPr>
              <w:t>гармонизацию процедур выдачи разрешений (уведомлений) на использование воздушного пространства воздушным судам, эк</w:t>
            </w:r>
            <w:r w:rsidR="00146699">
              <w:rPr>
                <w:rFonts w:ascii="Times New Roman" w:eastAsiaTheme="minorHAnsi" w:hAnsi="Times New Roman" w:cs="Times New Roman"/>
                <w:lang w:eastAsia="en-US" w:bidi="ru-RU"/>
              </w:rPr>
              <w:t xml:space="preserve">сплуатируемым авиаперевозчиками </w:t>
            </w:r>
            <w:r w:rsidRPr="00EC35A5">
              <w:rPr>
                <w:rFonts w:ascii="Times New Roman" w:eastAsiaTheme="minorHAnsi" w:hAnsi="Times New Roman" w:cs="Times New Roman"/>
                <w:lang w:eastAsia="en-US" w:bidi="ru-RU"/>
              </w:rPr>
              <w:t>государств-членов</w:t>
            </w:r>
            <w:r w:rsidR="00146699">
              <w:rPr>
                <w:rFonts w:ascii="Times New Roman" w:eastAsiaTheme="minorHAnsi" w:hAnsi="Times New Roman" w:cs="Times New Roman"/>
                <w:lang w:eastAsia="en-US" w:bidi="ru-RU"/>
              </w:rPr>
              <w:t>,</w:t>
            </w:r>
            <w:r w:rsidRPr="00EC35A5">
              <w:rPr>
                <w:rFonts w:ascii="Times New Roman" w:eastAsiaTheme="minorHAnsi" w:hAnsi="Times New Roman" w:cs="Times New Roman"/>
                <w:lang w:eastAsia="en-US" w:bidi="ru-RU"/>
              </w:rPr>
              <w:t xml:space="preserve"> при </w:t>
            </w:r>
            <w:r w:rsidRPr="00EC35A5">
              <w:rPr>
                <w:rFonts w:ascii="Times New Roman" w:eastAsia="Times New Roman" w:hAnsi="Times New Roman" w:cs="Times New Roman"/>
                <w:snapToGrid w:val="0"/>
                <w:lang w:eastAsia="en-US"/>
              </w:rPr>
              <w:t>регулярном международном воздушном сообщении</w:t>
            </w:r>
          </w:p>
          <w:p w:rsidR="00122C0D" w:rsidRPr="00252ED5" w:rsidRDefault="00122C0D" w:rsidP="00122C0D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2023 годы</w:t>
            </w: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государства-члены</w:t>
            </w:r>
            <w:r w:rsidRPr="00EC3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Комиссия</w:t>
            </w: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F611F" w:rsidRPr="00EC35A5" w:rsidRDefault="00FF611F" w:rsidP="00700B8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611F" w:rsidRPr="00EC35A5" w:rsidRDefault="00146699" w:rsidP="00122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государств-членов</w:t>
            </w:r>
            <w:r w:rsidR="00FF611F" w:rsidRPr="00EC35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F611F" w:rsidRPr="00EC35A5" w:rsidRDefault="00FF611F" w:rsidP="002233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консультаций, решения 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онсультативн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328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 w:rsidRPr="00EC35A5">
              <w:rPr>
                <w:rFonts w:ascii="Times New Roman" w:hAnsi="Times New Roman" w:cs="Times New Roman"/>
                <w:sz w:val="24"/>
                <w:szCs w:val="24"/>
              </w:rPr>
              <w:t>, Совета руководителей</w:t>
            </w:r>
          </w:p>
        </w:tc>
      </w:tr>
      <w:tr w:rsidR="00060DDA" w:rsidRPr="005E234A" w:rsidTr="002059BF">
        <w:trPr>
          <w:trHeight w:val="165"/>
        </w:trPr>
        <w:tc>
          <w:tcPr>
            <w:tcW w:w="1587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60DDA" w:rsidRDefault="003F1CD3" w:rsidP="007D7634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60DDA" w:rsidRPr="00252ED5">
              <w:rPr>
                <w:rFonts w:ascii="Times New Roman" w:hAnsi="Times New Roman" w:cs="Times New Roman"/>
              </w:rPr>
              <w:t>. Расширение воздушного сообщения</w:t>
            </w:r>
          </w:p>
          <w:p w:rsidR="00060DDA" w:rsidRPr="00060DDA" w:rsidRDefault="00060DDA" w:rsidP="007D7634">
            <w:pPr>
              <w:pStyle w:val="Style16"/>
              <w:widowControl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0DDA" w:rsidRPr="005E234A" w:rsidTr="001A19B8">
        <w:trPr>
          <w:trHeight w:val="165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:rsidR="00060DDA" w:rsidRPr="00252ED5" w:rsidRDefault="00060DDA" w:rsidP="00BB06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06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252ED5">
              <w:rPr>
                <w:rFonts w:ascii="Times New Roman" w:hAnsi="Times New Roman" w:cs="Times New Roman"/>
                <w:sz w:val="24"/>
                <w:szCs w:val="24"/>
              </w:rPr>
              <w:t>Проработка вопроса о целесообразности разработки и заключения международного договора по созданию и функционированию общего рынка услуг воздушного транспорта в рамках С</w:t>
            </w:r>
            <w:r w:rsidR="00122C0D">
              <w:rPr>
                <w:rFonts w:ascii="Times New Roman" w:hAnsi="Times New Roman" w:cs="Times New Roman"/>
                <w:sz w:val="24"/>
                <w:szCs w:val="24"/>
              </w:rPr>
              <w:t>оюза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60DDA" w:rsidRPr="00252ED5" w:rsidRDefault="00060DDA" w:rsidP="00146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D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14669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252ED5">
              <w:rPr>
                <w:rFonts w:ascii="Times New Roman" w:hAnsi="Times New Roman" w:cs="Times New Roman"/>
                <w:sz w:val="24"/>
                <w:szCs w:val="24"/>
              </w:rPr>
              <w:t>2022 годы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DDA" w:rsidRPr="00252ED5" w:rsidRDefault="00060DDA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D5">
              <w:rPr>
                <w:rFonts w:ascii="Times New Roman" w:hAnsi="Times New Roman" w:cs="Times New Roman"/>
                <w:sz w:val="24"/>
                <w:szCs w:val="24"/>
              </w:rPr>
              <w:t>Комиссия, государства-члены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DDA" w:rsidRPr="00252ED5" w:rsidRDefault="00060DDA" w:rsidP="007D7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2ED5">
              <w:rPr>
                <w:rFonts w:ascii="Times New Roman" w:hAnsi="Times New Roman" w:cs="Times New Roman"/>
                <w:sz w:val="24"/>
                <w:szCs w:val="24"/>
              </w:rPr>
              <w:t>аналитический доклад, рекомендация Комиссии</w:t>
            </w:r>
          </w:p>
        </w:tc>
      </w:tr>
    </w:tbl>
    <w:p w:rsidR="00C13A7A" w:rsidRDefault="00C13A7A" w:rsidP="00EC35A5">
      <w:pPr>
        <w:tabs>
          <w:tab w:val="left" w:pos="59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F54BE" w:rsidRDefault="00EF54BE" w:rsidP="00AA1652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1652" w:rsidRPr="005E234A" w:rsidRDefault="00AA1652" w:rsidP="00AA1652">
      <w:pPr>
        <w:tabs>
          <w:tab w:val="left" w:pos="5954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E234A">
        <w:rPr>
          <w:rFonts w:ascii="Times New Roman" w:hAnsi="Times New Roman" w:cs="Times New Roman"/>
          <w:sz w:val="24"/>
          <w:szCs w:val="24"/>
        </w:rPr>
        <w:t>___________________</w:t>
      </w:r>
    </w:p>
    <w:sectPr w:rsidR="00AA1652" w:rsidRPr="005E234A" w:rsidSect="002E41FA">
      <w:headerReference w:type="default" r:id="rId9"/>
      <w:pgSz w:w="16838" w:h="11906" w:orient="landscape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BE" w:rsidRDefault="00F932BE" w:rsidP="00297FA6">
      <w:pPr>
        <w:spacing w:after="0" w:line="240" w:lineRule="auto"/>
      </w:pPr>
      <w:r>
        <w:separator/>
      </w:r>
    </w:p>
  </w:endnote>
  <w:endnote w:type="continuationSeparator" w:id="0">
    <w:p w:rsidR="00F932BE" w:rsidRDefault="00F932BE" w:rsidP="0029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BE" w:rsidRDefault="00F932BE" w:rsidP="00297FA6">
      <w:pPr>
        <w:spacing w:after="0" w:line="240" w:lineRule="auto"/>
      </w:pPr>
      <w:r>
        <w:separator/>
      </w:r>
    </w:p>
  </w:footnote>
  <w:footnote w:type="continuationSeparator" w:id="0">
    <w:p w:rsidR="00F932BE" w:rsidRDefault="00F932BE" w:rsidP="0029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720949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</w:rPr>
    </w:sdtEndPr>
    <w:sdtContent>
      <w:p w:rsidR="00392AD9" w:rsidRPr="00A72C17" w:rsidRDefault="00392AD9" w:rsidP="00A72C17">
        <w:pPr>
          <w:pStyle w:val="a6"/>
          <w:jc w:val="center"/>
          <w:rPr>
            <w:rFonts w:ascii="Times New Roman" w:hAnsi="Times New Roman"/>
            <w:sz w:val="30"/>
          </w:rPr>
        </w:pPr>
        <w:r w:rsidRPr="00A72C17">
          <w:rPr>
            <w:rFonts w:ascii="Times New Roman" w:hAnsi="Times New Roman"/>
            <w:sz w:val="30"/>
          </w:rPr>
          <w:fldChar w:fldCharType="begin"/>
        </w:r>
        <w:r w:rsidRPr="00A72C17">
          <w:rPr>
            <w:rFonts w:ascii="Times New Roman" w:hAnsi="Times New Roman"/>
            <w:sz w:val="30"/>
          </w:rPr>
          <w:instrText>PAGE   \* MERGEFORMAT</w:instrText>
        </w:r>
        <w:r w:rsidRPr="00A72C17">
          <w:rPr>
            <w:rFonts w:ascii="Times New Roman" w:hAnsi="Times New Roman"/>
            <w:sz w:val="30"/>
          </w:rPr>
          <w:fldChar w:fldCharType="separate"/>
        </w:r>
        <w:r w:rsidR="002F4247">
          <w:rPr>
            <w:rFonts w:ascii="Times New Roman" w:hAnsi="Times New Roman"/>
            <w:noProof/>
            <w:sz w:val="30"/>
          </w:rPr>
          <w:t>3</w:t>
        </w:r>
        <w:r w:rsidRPr="00A72C17">
          <w:rPr>
            <w:rFonts w:ascii="Times New Roman" w:hAnsi="Times New Roman"/>
            <w:sz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0FF9"/>
    <w:multiLevelType w:val="multilevel"/>
    <w:tmpl w:val="D3CCD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DD9636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295"/>
    <w:multiLevelType w:val="hybridMultilevel"/>
    <w:tmpl w:val="AD8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F2526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91689"/>
    <w:multiLevelType w:val="multilevel"/>
    <w:tmpl w:val="C498830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7161FC"/>
    <w:multiLevelType w:val="hybridMultilevel"/>
    <w:tmpl w:val="1F7052BE"/>
    <w:lvl w:ilvl="0" w:tplc="4A54C9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A147078"/>
    <w:multiLevelType w:val="hybridMultilevel"/>
    <w:tmpl w:val="D69E1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351221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17699"/>
    <w:multiLevelType w:val="multilevel"/>
    <w:tmpl w:val="436608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9">
    <w:nsid w:val="396A5DC9"/>
    <w:multiLevelType w:val="hybridMultilevel"/>
    <w:tmpl w:val="12662CC2"/>
    <w:lvl w:ilvl="0" w:tplc="EE2ED85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C24646D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23D6B"/>
    <w:multiLevelType w:val="hybridMultilevel"/>
    <w:tmpl w:val="3F72688E"/>
    <w:lvl w:ilvl="0" w:tplc="F782B68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90DD2"/>
    <w:multiLevelType w:val="multilevel"/>
    <w:tmpl w:val="AAF06A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FB0585A"/>
    <w:multiLevelType w:val="hybridMultilevel"/>
    <w:tmpl w:val="56045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2F5650"/>
    <w:multiLevelType w:val="multilevel"/>
    <w:tmpl w:val="35E054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6567B96"/>
    <w:multiLevelType w:val="hybridMultilevel"/>
    <w:tmpl w:val="20C465F2"/>
    <w:lvl w:ilvl="0" w:tplc="19FC54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4C249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81B16"/>
    <w:multiLevelType w:val="hybridMultilevel"/>
    <w:tmpl w:val="A5C4FFB8"/>
    <w:lvl w:ilvl="0" w:tplc="E76487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D3B2EF4"/>
    <w:multiLevelType w:val="multilevel"/>
    <w:tmpl w:val="186AE6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095458C"/>
    <w:multiLevelType w:val="hybridMultilevel"/>
    <w:tmpl w:val="ED86E556"/>
    <w:lvl w:ilvl="0" w:tplc="0792B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20A5B"/>
    <w:multiLevelType w:val="hybridMultilevel"/>
    <w:tmpl w:val="BF247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6"/>
  </w:num>
  <w:num w:numId="4">
    <w:abstractNumId w:val="16"/>
  </w:num>
  <w:num w:numId="5">
    <w:abstractNumId w:val="3"/>
  </w:num>
  <w:num w:numId="6">
    <w:abstractNumId w:val="20"/>
  </w:num>
  <w:num w:numId="7">
    <w:abstractNumId w:val="10"/>
  </w:num>
  <w:num w:numId="8">
    <w:abstractNumId w:val="1"/>
  </w:num>
  <w:num w:numId="9">
    <w:abstractNumId w:val="7"/>
  </w:num>
  <w:num w:numId="10">
    <w:abstractNumId w:val="19"/>
  </w:num>
  <w:num w:numId="11">
    <w:abstractNumId w:val="8"/>
  </w:num>
  <w:num w:numId="12">
    <w:abstractNumId w:val="11"/>
  </w:num>
  <w:num w:numId="13">
    <w:abstractNumId w:val="14"/>
  </w:num>
  <w:num w:numId="14">
    <w:abstractNumId w:val="0"/>
  </w:num>
  <w:num w:numId="15">
    <w:abstractNumId w:val="18"/>
  </w:num>
  <w:num w:numId="16">
    <w:abstractNumId w:val="12"/>
  </w:num>
  <w:num w:numId="17">
    <w:abstractNumId w:val="4"/>
  </w:num>
  <w:num w:numId="18">
    <w:abstractNumId w:val="13"/>
  </w:num>
  <w:num w:numId="19">
    <w:abstractNumId w:val="17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28"/>
    <w:rsid w:val="00000007"/>
    <w:rsid w:val="00000715"/>
    <w:rsid w:val="00001A5F"/>
    <w:rsid w:val="00001C00"/>
    <w:rsid w:val="00003CCB"/>
    <w:rsid w:val="00003CDC"/>
    <w:rsid w:val="0000475E"/>
    <w:rsid w:val="00004D43"/>
    <w:rsid w:val="00005985"/>
    <w:rsid w:val="000061CB"/>
    <w:rsid w:val="0000692D"/>
    <w:rsid w:val="00006F2E"/>
    <w:rsid w:val="00007709"/>
    <w:rsid w:val="0001278D"/>
    <w:rsid w:val="00013635"/>
    <w:rsid w:val="00014B6F"/>
    <w:rsid w:val="00015231"/>
    <w:rsid w:val="00015335"/>
    <w:rsid w:val="00015941"/>
    <w:rsid w:val="00016328"/>
    <w:rsid w:val="0001695C"/>
    <w:rsid w:val="00017D89"/>
    <w:rsid w:val="00020278"/>
    <w:rsid w:val="000206F2"/>
    <w:rsid w:val="0002132A"/>
    <w:rsid w:val="0002192A"/>
    <w:rsid w:val="000221C8"/>
    <w:rsid w:val="00022848"/>
    <w:rsid w:val="0002462D"/>
    <w:rsid w:val="00025179"/>
    <w:rsid w:val="000269FD"/>
    <w:rsid w:val="000314CA"/>
    <w:rsid w:val="000315CB"/>
    <w:rsid w:val="000317BF"/>
    <w:rsid w:val="00032528"/>
    <w:rsid w:val="00032610"/>
    <w:rsid w:val="00032665"/>
    <w:rsid w:val="00032EF6"/>
    <w:rsid w:val="0003326A"/>
    <w:rsid w:val="00034598"/>
    <w:rsid w:val="00035415"/>
    <w:rsid w:val="000355B6"/>
    <w:rsid w:val="0003677E"/>
    <w:rsid w:val="000367A2"/>
    <w:rsid w:val="00037369"/>
    <w:rsid w:val="00037951"/>
    <w:rsid w:val="00037A8D"/>
    <w:rsid w:val="00037D86"/>
    <w:rsid w:val="00040F0D"/>
    <w:rsid w:val="000425B7"/>
    <w:rsid w:val="000428A5"/>
    <w:rsid w:val="00042E4F"/>
    <w:rsid w:val="000432DA"/>
    <w:rsid w:val="000438CE"/>
    <w:rsid w:val="00044836"/>
    <w:rsid w:val="000454AB"/>
    <w:rsid w:val="000461C4"/>
    <w:rsid w:val="00050137"/>
    <w:rsid w:val="000502D7"/>
    <w:rsid w:val="0005087C"/>
    <w:rsid w:val="0005099F"/>
    <w:rsid w:val="000519AA"/>
    <w:rsid w:val="000521B6"/>
    <w:rsid w:val="00052242"/>
    <w:rsid w:val="00052A51"/>
    <w:rsid w:val="00054A3A"/>
    <w:rsid w:val="00055362"/>
    <w:rsid w:val="00055C4D"/>
    <w:rsid w:val="00056171"/>
    <w:rsid w:val="00056371"/>
    <w:rsid w:val="00056F80"/>
    <w:rsid w:val="00057187"/>
    <w:rsid w:val="000574E3"/>
    <w:rsid w:val="00057D62"/>
    <w:rsid w:val="000600ED"/>
    <w:rsid w:val="000601DE"/>
    <w:rsid w:val="00060DDA"/>
    <w:rsid w:val="00061948"/>
    <w:rsid w:val="00061B31"/>
    <w:rsid w:val="00062546"/>
    <w:rsid w:val="00062D86"/>
    <w:rsid w:val="00063673"/>
    <w:rsid w:val="000638C4"/>
    <w:rsid w:val="000641BD"/>
    <w:rsid w:val="0006424D"/>
    <w:rsid w:val="000649B4"/>
    <w:rsid w:val="00065D70"/>
    <w:rsid w:val="000665F1"/>
    <w:rsid w:val="00066EC0"/>
    <w:rsid w:val="000676E9"/>
    <w:rsid w:val="0007035C"/>
    <w:rsid w:val="00071F0C"/>
    <w:rsid w:val="00073F68"/>
    <w:rsid w:val="00074C6A"/>
    <w:rsid w:val="000753BB"/>
    <w:rsid w:val="00075BE8"/>
    <w:rsid w:val="00076A3F"/>
    <w:rsid w:val="00077E52"/>
    <w:rsid w:val="0008064C"/>
    <w:rsid w:val="0008111F"/>
    <w:rsid w:val="00082277"/>
    <w:rsid w:val="00082AF1"/>
    <w:rsid w:val="00083449"/>
    <w:rsid w:val="0008364A"/>
    <w:rsid w:val="00083973"/>
    <w:rsid w:val="00084C34"/>
    <w:rsid w:val="0008571E"/>
    <w:rsid w:val="00085B51"/>
    <w:rsid w:val="00086B71"/>
    <w:rsid w:val="0009084D"/>
    <w:rsid w:val="00091B43"/>
    <w:rsid w:val="000930FD"/>
    <w:rsid w:val="00093974"/>
    <w:rsid w:val="00093F00"/>
    <w:rsid w:val="00095EBC"/>
    <w:rsid w:val="000A010C"/>
    <w:rsid w:val="000A0A82"/>
    <w:rsid w:val="000A1CDC"/>
    <w:rsid w:val="000A2163"/>
    <w:rsid w:val="000A293E"/>
    <w:rsid w:val="000A377F"/>
    <w:rsid w:val="000A4DE9"/>
    <w:rsid w:val="000A507C"/>
    <w:rsid w:val="000A6C4D"/>
    <w:rsid w:val="000A6D32"/>
    <w:rsid w:val="000A79A4"/>
    <w:rsid w:val="000B176F"/>
    <w:rsid w:val="000B1A0B"/>
    <w:rsid w:val="000B1DCD"/>
    <w:rsid w:val="000B4D92"/>
    <w:rsid w:val="000B7700"/>
    <w:rsid w:val="000B7E62"/>
    <w:rsid w:val="000C073A"/>
    <w:rsid w:val="000C0B23"/>
    <w:rsid w:val="000C3002"/>
    <w:rsid w:val="000C5A1B"/>
    <w:rsid w:val="000C62C1"/>
    <w:rsid w:val="000C62EA"/>
    <w:rsid w:val="000C67BB"/>
    <w:rsid w:val="000C7362"/>
    <w:rsid w:val="000C7E90"/>
    <w:rsid w:val="000D0618"/>
    <w:rsid w:val="000D2A3C"/>
    <w:rsid w:val="000D3FB9"/>
    <w:rsid w:val="000D48EF"/>
    <w:rsid w:val="000D4C88"/>
    <w:rsid w:val="000D6DCE"/>
    <w:rsid w:val="000D7407"/>
    <w:rsid w:val="000D7538"/>
    <w:rsid w:val="000E1BA8"/>
    <w:rsid w:val="000E35E3"/>
    <w:rsid w:val="000E3A1C"/>
    <w:rsid w:val="000E6132"/>
    <w:rsid w:val="000E7D8D"/>
    <w:rsid w:val="000F2C0A"/>
    <w:rsid w:val="000F3293"/>
    <w:rsid w:val="000F3B80"/>
    <w:rsid w:val="000F47FF"/>
    <w:rsid w:val="000F4BC1"/>
    <w:rsid w:val="000F4C31"/>
    <w:rsid w:val="000F6014"/>
    <w:rsid w:val="000F6B41"/>
    <w:rsid w:val="000F7DB1"/>
    <w:rsid w:val="0010086F"/>
    <w:rsid w:val="00100C6A"/>
    <w:rsid w:val="00103581"/>
    <w:rsid w:val="00103998"/>
    <w:rsid w:val="0010474E"/>
    <w:rsid w:val="00104CD2"/>
    <w:rsid w:val="00107ECB"/>
    <w:rsid w:val="00110D53"/>
    <w:rsid w:val="00110F26"/>
    <w:rsid w:val="00113649"/>
    <w:rsid w:val="001138D6"/>
    <w:rsid w:val="00114854"/>
    <w:rsid w:val="00114E19"/>
    <w:rsid w:val="00117DE6"/>
    <w:rsid w:val="001218A8"/>
    <w:rsid w:val="00121A8B"/>
    <w:rsid w:val="00121D56"/>
    <w:rsid w:val="00121EA1"/>
    <w:rsid w:val="00122615"/>
    <w:rsid w:val="00122C0D"/>
    <w:rsid w:val="00124BA0"/>
    <w:rsid w:val="0012532E"/>
    <w:rsid w:val="00125809"/>
    <w:rsid w:val="00125CC7"/>
    <w:rsid w:val="001265CD"/>
    <w:rsid w:val="00126AEA"/>
    <w:rsid w:val="00127277"/>
    <w:rsid w:val="00130324"/>
    <w:rsid w:val="00132F8C"/>
    <w:rsid w:val="001334B9"/>
    <w:rsid w:val="00133DD3"/>
    <w:rsid w:val="00135E11"/>
    <w:rsid w:val="00136846"/>
    <w:rsid w:val="00137808"/>
    <w:rsid w:val="0014008F"/>
    <w:rsid w:val="001407FE"/>
    <w:rsid w:val="00143063"/>
    <w:rsid w:val="0014319C"/>
    <w:rsid w:val="00143402"/>
    <w:rsid w:val="0014423E"/>
    <w:rsid w:val="00144FA7"/>
    <w:rsid w:val="00145522"/>
    <w:rsid w:val="00145683"/>
    <w:rsid w:val="00145AC9"/>
    <w:rsid w:val="00146699"/>
    <w:rsid w:val="00146B7B"/>
    <w:rsid w:val="00147EB1"/>
    <w:rsid w:val="001515C0"/>
    <w:rsid w:val="00152602"/>
    <w:rsid w:val="00152692"/>
    <w:rsid w:val="001529A8"/>
    <w:rsid w:val="001536DF"/>
    <w:rsid w:val="001559D8"/>
    <w:rsid w:val="00155BB0"/>
    <w:rsid w:val="00156637"/>
    <w:rsid w:val="00156656"/>
    <w:rsid w:val="00156734"/>
    <w:rsid w:val="00156F72"/>
    <w:rsid w:val="00157196"/>
    <w:rsid w:val="00157A7F"/>
    <w:rsid w:val="001602C4"/>
    <w:rsid w:val="00160CEF"/>
    <w:rsid w:val="00160F63"/>
    <w:rsid w:val="00161F51"/>
    <w:rsid w:val="0016471D"/>
    <w:rsid w:val="00165118"/>
    <w:rsid w:val="00165613"/>
    <w:rsid w:val="00165A4B"/>
    <w:rsid w:val="00170472"/>
    <w:rsid w:val="00171BAB"/>
    <w:rsid w:val="001725D9"/>
    <w:rsid w:val="00172D6E"/>
    <w:rsid w:val="0017334C"/>
    <w:rsid w:val="001754CE"/>
    <w:rsid w:val="00175D58"/>
    <w:rsid w:val="001760A2"/>
    <w:rsid w:val="00177A36"/>
    <w:rsid w:val="00177A5D"/>
    <w:rsid w:val="00180088"/>
    <w:rsid w:val="001805D4"/>
    <w:rsid w:val="00180642"/>
    <w:rsid w:val="0018087A"/>
    <w:rsid w:val="00180C6E"/>
    <w:rsid w:val="00181C1C"/>
    <w:rsid w:val="00182530"/>
    <w:rsid w:val="00182701"/>
    <w:rsid w:val="0018285A"/>
    <w:rsid w:val="00182F04"/>
    <w:rsid w:val="00183624"/>
    <w:rsid w:val="00184EEA"/>
    <w:rsid w:val="00185064"/>
    <w:rsid w:val="00185D08"/>
    <w:rsid w:val="00186943"/>
    <w:rsid w:val="00187CBD"/>
    <w:rsid w:val="00187F1A"/>
    <w:rsid w:val="001909A5"/>
    <w:rsid w:val="00190F79"/>
    <w:rsid w:val="001911FD"/>
    <w:rsid w:val="00193127"/>
    <w:rsid w:val="00194452"/>
    <w:rsid w:val="00196143"/>
    <w:rsid w:val="001977EF"/>
    <w:rsid w:val="00197A49"/>
    <w:rsid w:val="00197BB9"/>
    <w:rsid w:val="00197E5E"/>
    <w:rsid w:val="001A03AB"/>
    <w:rsid w:val="001A059E"/>
    <w:rsid w:val="001A0DFA"/>
    <w:rsid w:val="001A1372"/>
    <w:rsid w:val="001A19B8"/>
    <w:rsid w:val="001A1EB9"/>
    <w:rsid w:val="001A1F2A"/>
    <w:rsid w:val="001A4503"/>
    <w:rsid w:val="001A6202"/>
    <w:rsid w:val="001A62E5"/>
    <w:rsid w:val="001A6E06"/>
    <w:rsid w:val="001B01AB"/>
    <w:rsid w:val="001B09CF"/>
    <w:rsid w:val="001B0ABB"/>
    <w:rsid w:val="001B38D6"/>
    <w:rsid w:val="001B3979"/>
    <w:rsid w:val="001B4362"/>
    <w:rsid w:val="001B49EA"/>
    <w:rsid w:val="001B4E7E"/>
    <w:rsid w:val="001B56B4"/>
    <w:rsid w:val="001B5832"/>
    <w:rsid w:val="001B6F64"/>
    <w:rsid w:val="001C0944"/>
    <w:rsid w:val="001C1EEA"/>
    <w:rsid w:val="001C4120"/>
    <w:rsid w:val="001C4518"/>
    <w:rsid w:val="001C4ACC"/>
    <w:rsid w:val="001C575F"/>
    <w:rsid w:val="001C57D1"/>
    <w:rsid w:val="001C71BF"/>
    <w:rsid w:val="001C7898"/>
    <w:rsid w:val="001D00B6"/>
    <w:rsid w:val="001D020F"/>
    <w:rsid w:val="001D11DB"/>
    <w:rsid w:val="001D1A34"/>
    <w:rsid w:val="001D1B8E"/>
    <w:rsid w:val="001D2850"/>
    <w:rsid w:val="001D3F57"/>
    <w:rsid w:val="001D47B6"/>
    <w:rsid w:val="001D4CA1"/>
    <w:rsid w:val="001D6421"/>
    <w:rsid w:val="001D6818"/>
    <w:rsid w:val="001D6CBF"/>
    <w:rsid w:val="001D7433"/>
    <w:rsid w:val="001D79F1"/>
    <w:rsid w:val="001D7C48"/>
    <w:rsid w:val="001E0629"/>
    <w:rsid w:val="001E0889"/>
    <w:rsid w:val="001E08CD"/>
    <w:rsid w:val="001E4174"/>
    <w:rsid w:val="001E4365"/>
    <w:rsid w:val="001E530D"/>
    <w:rsid w:val="001E7B5B"/>
    <w:rsid w:val="001F0BA6"/>
    <w:rsid w:val="001F0D3E"/>
    <w:rsid w:val="001F0D85"/>
    <w:rsid w:val="001F2900"/>
    <w:rsid w:val="001F2ECD"/>
    <w:rsid w:val="001F4373"/>
    <w:rsid w:val="001F463B"/>
    <w:rsid w:val="001F4A72"/>
    <w:rsid w:val="001F5F2E"/>
    <w:rsid w:val="001F7075"/>
    <w:rsid w:val="001F7EF9"/>
    <w:rsid w:val="001F7F93"/>
    <w:rsid w:val="0020051F"/>
    <w:rsid w:val="0020174D"/>
    <w:rsid w:val="00202BFF"/>
    <w:rsid w:val="00202F3F"/>
    <w:rsid w:val="00203DE2"/>
    <w:rsid w:val="002078FD"/>
    <w:rsid w:val="00210E91"/>
    <w:rsid w:val="00212709"/>
    <w:rsid w:val="00213177"/>
    <w:rsid w:val="0021318C"/>
    <w:rsid w:val="00213604"/>
    <w:rsid w:val="0021446A"/>
    <w:rsid w:val="00215744"/>
    <w:rsid w:val="00215A21"/>
    <w:rsid w:val="00216E96"/>
    <w:rsid w:val="0021797A"/>
    <w:rsid w:val="00220700"/>
    <w:rsid w:val="00220A9A"/>
    <w:rsid w:val="00221AE5"/>
    <w:rsid w:val="00223328"/>
    <w:rsid w:val="00223BC0"/>
    <w:rsid w:val="0022447F"/>
    <w:rsid w:val="00224559"/>
    <w:rsid w:val="00224FAE"/>
    <w:rsid w:val="002260E0"/>
    <w:rsid w:val="00226C77"/>
    <w:rsid w:val="00226F5E"/>
    <w:rsid w:val="002272DB"/>
    <w:rsid w:val="00227734"/>
    <w:rsid w:val="00227AFB"/>
    <w:rsid w:val="00227FA1"/>
    <w:rsid w:val="00230945"/>
    <w:rsid w:val="00230D3A"/>
    <w:rsid w:val="00230F86"/>
    <w:rsid w:val="00231BD9"/>
    <w:rsid w:val="002329AD"/>
    <w:rsid w:val="00233EE4"/>
    <w:rsid w:val="00235596"/>
    <w:rsid w:val="00235CB2"/>
    <w:rsid w:val="00236D41"/>
    <w:rsid w:val="002377CD"/>
    <w:rsid w:val="00237849"/>
    <w:rsid w:val="002378D9"/>
    <w:rsid w:val="00237C5F"/>
    <w:rsid w:val="00240FF4"/>
    <w:rsid w:val="00241147"/>
    <w:rsid w:val="00241519"/>
    <w:rsid w:val="002415EF"/>
    <w:rsid w:val="002416FF"/>
    <w:rsid w:val="00241EC3"/>
    <w:rsid w:val="00242ED5"/>
    <w:rsid w:val="00243906"/>
    <w:rsid w:val="00243E3B"/>
    <w:rsid w:val="002446BC"/>
    <w:rsid w:val="00244EC1"/>
    <w:rsid w:val="0024730C"/>
    <w:rsid w:val="002507B3"/>
    <w:rsid w:val="00250BB8"/>
    <w:rsid w:val="00252380"/>
    <w:rsid w:val="00252457"/>
    <w:rsid w:val="00252491"/>
    <w:rsid w:val="0025274E"/>
    <w:rsid w:val="00253DF2"/>
    <w:rsid w:val="00254BE6"/>
    <w:rsid w:val="002556CB"/>
    <w:rsid w:val="002569CE"/>
    <w:rsid w:val="00257768"/>
    <w:rsid w:val="002600C4"/>
    <w:rsid w:val="002600D7"/>
    <w:rsid w:val="002608C1"/>
    <w:rsid w:val="002612FB"/>
    <w:rsid w:val="0026186E"/>
    <w:rsid w:val="00261897"/>
    <w:rsid w:val="00261CD8"/>
    <w:rsid w:val="00261E10"/>
    <w:rsid w:val="002628E4"/>
    <w:rsid w:val="0026564B"/>
    <w:rsid w:val="00266420"/>
    <w:rsid w:val="002666FA"/>
    <w:rsid w:val="00267496"/>
    <w:rsid w:val="0026771B"/>
    <w:rsid w:val="002723EE"/>
    <w:rsid w:val="002727E1"/>
    <w:rsid w:val="0027326B"/>
    <w:rsid w:val="00275104"/>
    <w:rsid w:val="0027588C"/>
    <w:rsid w:val="00275CB4"/>
    <w:rsid w:val="002763EA"/>
    <w:rsid w:val="00280A89"/>
    <w:rsid w:val="00280C07"/>
    <w:rsid w:val="00281C37"/>
    <w:rsid w:val="0028396D"/>
    <w:rsid w:val="00283F5D"/>
    <w:rsid w:val="00284D7E"/>
    <w:rsid w:val="00284E63"/>
    <w:rsid w:val="00285623"/>
    <w:rsid w:val="00285804"/>
    <w:rsid w:val="00285866"/>
    <w:rsid w:val="00286899"/>
    <w:rsid w:val="00286D70"/>
    <w:rsid w:val="00287261"/>
    <w:rsid w:val="002874D2"/>
    <w:rsid w:val="00287E87"/>
    <w:rsid w:val="00290BB4"/>
    <w:rsid w:val="0029127B"/>
    <w:rsid w:val="0029285E"/>
    <w:rsid w:val="002929E2"/>
    <w:rsid w:val="00292CD6"/>
    <w:rsid w:val="0029341B"/>
    <w:rsid w:val="00294828"/>
    <w:rsid w:val="002948A9"/>
    <w:rsid w:val="00296A6E"/>
    <w:rsid w:val="002976A7"/>
    <w:rsid w:val="00297C4E"/>
    <w:rsid w:val="00297FA6"/>
    <w:rsid w:val="002A0549"/>
    <w:rsid w:val="002A0C12"/>
    <w:rsid w:val="002A0C86"/>
    <w:rsid w:val="002A14DC"/>
    <w:rsid w:val="002A161B"/>
    <w:rsid w:val="002A1F96"/>
    <w:rsid w:val="002A405F"/>
    <w:rsid w:val="002A4091"/>
    <w:rsid w:val="002A43DC"/>
    <w:rsid w:val="002A470F"/>
    <w:rsid w:val="002A4B19"/>
    <w:rsid w:val="002A5C37"/>
    <w:rsid w:val="002A68FD"/>
    <w:rsid w:val="002A6DAD"/>
    <w:rsid w:val="002A7321"/>
    <w:rsid w:val="002A7BB5"/>
    <w:rsid w:val="002B02F3"/>
    <w:rsid w:val="002B03D3"/>
    <w:rsid w:val="002B0616"/>
    <w:rsid w:val="002B13EB"/>
    <w:rsid w:val="002B1B7F"/>
    <w:rsid w:val="002B1F97"/>
    <w:rsid w:val="002B245F"/>
    <w:rsid w:val="002B2B09"/>
    <w:rsid w:val="002B5525"/>
    <w:rsid w:val="002B5837"/>
    <w:rsid w:val="002B58DE"/>
    <w:rsid w:val="002B5A5C"/>
    <w:rsid w:val="002B6135"/>
    <w:rsid w:val="002B67C9"/>
    <w:rsid w:val="002B7747"/>
    <w:rsid w:val="002B7750"/>
    <w:rsid w:val="002C0009"/>
    <w:rsid w:val="002C140A"/>
    <w:rsid w:val="002C17A5"/>
    <w:rsid w:val="002C1E2F"/>
    <w:rsid w:val="002C2CEC"/>
    <w:rsid w:val="002C3039"/>
    <w:rsid w:val="002C317B"/>
    <w:rsid w:val="002C4896"/>
    <w:rsid w:val="002C4CE6"/>
    <w:rsid w:val="002C656C"/>
    <w:rsid w:val="002C685C"/>
    <w:rsid w:val="002C71D6"/>
    <w:rsid w:val="002C74E4"/>
    <w:rsid w:val="002D0854"/>
    <w:rsid w:val="002D13A9"/>
    <w:rsid w:val="002D185C"/>
    <w:rsid w:val="002D1E61"/>
    <w:rsid w:val="002D1FFE"/>
    <w:rsid w:val="002D37C0"/>
    <w:rsid w:val="002D3CCC"/>
    <w:rsid w:val="002D56DD"/>
    <w:rsid w:val="002D6D93"/>
    <w:rsid w:val="002D7773"/>
    <w:rsid w:val="002D7787"/>
    <w:rsid w:val="002D7867"/>
    <w:rsid w:val="002E011D"/>
    <w:rsid w:val="002E0B90"/>
    <w:rsid w:val="002E175D"/>
    <w:rsid w:val="002E187B"/>
    <w:rsid w:val="002E19BC"/>
    <w:rsid w:val="002E2EBD"/>
    <w:rsid w:val="002E39C9"/>
    <w:rsid w:val="002E3CF2"/>
    <w:rsid w:val="002E41FA"/>
    <w:rsid w:val="002E4B7F"/>
    <w:rsid w:val="002E4C3F"/>
    <w:rsid w:val="002E4C91"/>
    <w:rsid w:val="002E52DC"/>
    <w:rsid w:val="002E566A"/>
    <w:rsid w:val="002E66F8"/>
    <w:rsid w:val="002F2367"/>
    <w:rsid w:val="002F30A8"/>
    <w:rsid w:val="002F4247"/>
    <w:rsid w:val="002F5C91"/>
    <w:rsid w:val="002F5F4C"/>
    <w:rsid w:val="002F61E7"/>
    <w:rsid w:val="002F631E"/>
    <w:rsid w:val="002F70E9"/>
    <w:rsid w:val="002F7913"/>
    <w:rsid w:val="003001EE"/>
    <w:rsid w:val="00300EB1"/>
    <w:rsid w:val="00301F3F"/>
    <w:rsid w:val="00304EEE"/>
    <w:rsid w:val="00305586"/>
    <w:rsid w:val="00305961"/>
    <w:rsid w:val="00305973"/>
    <w:rsid w:val="00305F5A"/>
    <w:rsid w:val="003065BD"/>
    <w:rsid w:val="00306C63"/>
    <w:rsid w:val="00307AD4"/>
    <w:rsid w:val="00311641"/>
    <w:rsid w:val="0031226D"/>
    <w:rsid w:val="003128AC"/>
    <w:rsid w:val="003134E7"/>
    <w:rsid w:val="0031387E"/>
    <w:rsid w:val="00313BF0"/>
    <w:rsid w:val="00314306"/>
    <w:rsid w:val="00314B7F"/>
    <w:rsid w:val="00317F9C"/>
    <w:rsid w:val="0032002F"/>
    <w:rsid w:val="003201C8"/>
    <w:rsid w:val="00322426"/>
    <w:rsid w:val="00322D89"/>
    <w:rsid w:val="003231DA"/>
    <w:rsid w:val="003258E0"/>
    <w:rsid w:val="003272B9"/>
    <w:rsid w:val="003300EA"/>
    <w:rsid w:val="0033043C"/>
    <w:rsid w:val="0033201B"/>
    <w:rsid w:val="0033271A"/>
    <w:rsid w:val="00332739"/>
    <w:rsid w:val="00333107"/>
    <w:rsid w:val="003338D9"/>
    <w:rsid w:val="00333988"/>
    <w:rsid w:val="003340A5"/>
    <w:rsid w:val="00335FE9"/>
    <w:rsid w:val="003366AD"/>
    <w:rsid w:val="00337934"/>
    <w:rsid w:val="003409C9"/>
    <w:rsid w:val="003413EA"/>
    <w:rsid w:val="00341A1D"/>
    <w:rsid w:val="00342157"/>
    <w:rsid w:val="0034257B"/>
    <w:rsid w:val="00344C63"/>
    <w:rsid w:val="00346A82"/>
    <w:rsid w:val="00346B14"/>
    <w:rsid w:val="00346B8E"/>
    <w:rsid w:val="00346BDA"/>
    <w:rsid w:val="003504E7"/>
    <w:rsid w:val="00350DA4"/>
    <w:rsid w:val="00352045"/>
    <w:rsid w:val="0035276F"/>
    <w:rsid w:val="00352DB8"/>
    <w:rsid w:val="00360179"/>
    <w:rsid w:val="0036036A"/>
    <w:rsid w:val="003605D2"/>
    <w:rsid w:val="00360D59"/>
    <w:rsid w:val="003612D1"/>
    <w:rsid w:val="003630C7"/>
    <w:rsid w:val="0036355F"/>
    <w:rsid w:val="0036385E"/>
    <w:rsid w:val="00365EDE"/>
    <w:rsid w:val="00370E5E"/>
    <w:rsid w:val="00371640"/>
    <w:rsid w:val="00373D16"/>
    <w:rsid w:val="0037478B"/>
    <w:rsid w:val="0037492D"/>
    <w:rsid w:val="003757C2"/>
    <w:rsid w:val="0037581A"/>
    <w:rsid w:val="00375CFC"/>
    <w:rsid w:val="003760B2"/>
    <w:rsid w:val="003767D6"/>
    <w:rsid w:val="003772F4"/>
    <w:rsid w:val="00377B24"/>
    <w:rsid w:val="00377E22"/>
    <w:rsid w:val="00377EC1"/>
    <w:rsid w:val="00377F23"/>
    <w:rsid w:val="003809F2"/>
    <w:rsid w:val="00381AC5"/>
    <w:rsid w:val="0038242E"/>
    <w:rsid w:val="00383EDD"/>
    <w:rsid w:val="0038431C"/>
    <w:rsid w:val="00384745"/>
    <w:rsid w:val="003859B1"/>
    <w:rsid w:val="00386B6B"/>
    <w:rsid w:val="00386E35"/>
    <w:rsid w:val="00390087"/>
    <w:rsid w:val="00390618"/>
    <w:rsid w:val="00390966"/>
    <w:rsid w:val="00390B93"/>
    <w:rsid w:val="0039131B"/>
    <w:rsid w:val="0039148E"/>
    <w:rsid w:val="00391B39"/>
    <w:rsid w:val="00392AD9"/>
    <w:rsid w:val="003938DC"/>
    <w:rsid w:val="0039478D"/>
    <w:rsid w:val="00395DDB"/>
    <w:rsid w:val="00395F17"/>
    <w:rsid w:val="003964B9"/>
    <w:rsid w:val="00396CAE"/>
    <w:rsid w:val="00397D5D"/>
    <w:rsid w:val="003A0791"/>
    <w:rsid w:val="003A14FC"/>
    <w:rsid w:val="003A28BD"/>
    <w:rsid w:val="003A48FD"/>
    <w:rsid w:val="003A4DD3"/>
    <w:rsid w:val="003A4EB8"/>
    <w:rsid w:val="003A4EFF"/>
    <w:rsid w:val="003A53B7"/>
    <w:rsid w:val="003A66C8"/>
    <w:rsid w:val="003A7450"/>
    <w:rsid w:val="003A7E56"/>
    <w:rsid w:val="003B038F"/>
    <w:rsid w:val="003B0E9E"/>
    <w:rsid w:val="003B1A99"/>
    <w:rsid w:val="003B2CFF"/>
    <w:rsid w:val="003B434D"/>
    <w:rsid w:val="003B4631"/>
    <w:rsid w:val="003B4F5E"/>
    <w:rsid w:val="003B58F4"/>
    <w:rsid w:val="003B6680"/>
    <w:rsid w:val="003B6E9E"/>
    <w:rsid w:val="003B727D"/>
    <w:rsid w:val="003B7569"/>
    <w:rsid w:val="003C169F"/>
    <w:rsid w:val="003C3352"/>
    <w:rsid w:val="003C3DD4"/>
    <w:rsid w:val="003C59F3"/>
    <w:rsid w:val="003C76C3"/>
    <w:rsid w:val="003C7747"/>
    <w:rsid w:val="003D1B3E"/>
    <w:rsid w:val="003D20F1"/>
    <w:rsid w:val="003D2508"/>
    <w:rsid w:val="003D2AB3"/>
    <w:rsid w:val="003D466E"/>
    <w:rsid w:val="003D5373"/>
    <w:rsid w:val="003D7240"/>
    <w:rsid w:val="003D76B0"/>
    <w:rsid w:val="003E09F5"/>
    <w:rsid w:val="003E0B95"/>
    <w:rsid w:val="003E107B"/>
    <w:rsid w:val="003E1BF8"/>
    <w:rsid w:val="003E3C4A"/>
    <w:rsid w:val="003E4F10"/>
    <w:rsid w:val="003E750F"/>
    <w:rsid w:val="003E7B48"/>
    <w:rsid w:val="003F15D9"/>
    <w:rsid w:val="003F18AA"/>
    <w:rsid w:val="003F1BD0"/>
    <w:rsid w:val="003F1CD3"/>
    <w:rsid w:val="003F28DE"/>
    <w:rsid w:val="003F3928"/>
    <w:rsid w:val="003F3E07"/>
    <w:rsid w:val="003F418A"/>
    <w:rsid w:val="003F4677"/>
    <w:rsid w:val="003F4EB9"/>
    <w:rsid w:val="003F4F42"/>
    <w:rsid w:val="003F61CA"/>
    <w:rsid w:val="003F6AA2"/>
    <w:rsid w:val="003F6EBC"/>
    <w:rsid w:val="004003B9"/>
    <w:rsid w:val="004004AB"/>
    <w:rsid w:val="00400C1D"/>
    <w:rsid w:val="00400D53"/>
    <w:rsid w:val="00402D85"/>
    <w:rsid w:val="00403488"/>
    <w:rsid w:val="004037EF"/>
    <w:rsid w:val="004046D4"/>
    <w:rsid w:val="00406FBB"/>
    <w:rsid w:val="00407660"/>
    <w:rsid w:val="00407AB3"/>
    <w:rsid w:val="00407F40"/>
    <w:rsid w:val="00410A00"/>
    <w:rsid w:val="00410ED9"/>
    <w:rsid w:val="004114A3"/>
    <w:rsid w:val="00411B6D"/>
    <w:rsid w:val="00411FC6"/>
    <w:rsid w:val="004124EB"/>
    <w:rsid w:val="00413448"/>
    <w:rsid w:val="00413E8C"/>
    <w:rsid w:val="00414999"/>
    <w:rsid w:val="00414D83"/>
    <w:rsid w:val="00416740"/>
    <w:rsid w:val="00420E8B"/>
    <w:rsid w:val="0042196B"/>
    <w:rsid w:val="0042243C"/>
    <w:rsid w:val="0042445E"/>
    <w:rsid w:val="004247DB"/>
    <w:rsid w:val="00427146"/>
    <w:rsid w:val="004275C0"/>
    <w:rsid w:val="004306D0"/>
    <w:rsid w:val="00430CD6"/>
    <w:rsid w:val="00430E24"/>
    <w:rsid w:val="0043135F"/>
    <w:rsid w:val="004331ED"/>
    <w:rsid w:val="00433C32"/>
    <w:rsid w:val="004345D6"/>
    <w:rsid w:val="004360AC"/>
    <w:rsid w:val="004361AF"/>
    <w:rsid w:val="00436334"/>
    <w:rsid w:val="00436405"/>
    <w:rsid w:val="004416C3"/>
    <w:rsid w:val="0044263E"/>
    <w:rsid w:val="00442D85"/>
    <w:rsid w:val="00442E11"/>
    <w:rsid w:val="004436D2"/>
    <w:rsid w:val="0044374B"/>
    <w:rsid w:val="00443D7E"/>
    <w:rsid w:val="00443D8C"/>
    <w:rsid w:val="00444C05"/>
    <w:rsid w:val="00445148"/>
    <w:rsid w:val="0044747B"/>
    <w:rsid w:val="004513B2"/>
    <w:rsid w:val="00453372"/>
    <w:rsid w:val="0045373B"/>
    <w:rsid w:val="00454446"/>
    <w:rsid w:val="0045467E"/>
    <w:rsid w:val="00455046"/>
    <w:rsid w:val="00455D59"/>
    <w:rsid w:val="004575F1"/>
    <w:rsid w:val="004577B5"/>
    <w:rsid w:val="00457FFE"/>
    <w:rsid w:val="00460041"/>
    <w:rsid w:val="004600A8"/>
    <w:rsid w:val="00461512"/>
    <w:rsid w:val="00462BF9"/>
    <w:rsid w:val="00462F2E"/>
    <w:rsid w:val="00463277"/>
    <w:rsid w:val="004634DF"/>
    <w:rsid w:val="00466A1D"/>
    <w:rsid w:val="00466A70"/>
    <w:rsid w:val="004677B1"/>
    <w:rsid w:val="0047064E"/>
    <w:rsid w:val="004714C0"/>
    <w:rsid w:val="00472306"/>
    <w:rsid w:val="00472B2B"/>
    <w:rsid w:val="00472E25"/>
    <w:rsid w:val="00472E2A"/>
    <w:rsid w:val="00474019"/>
    <w:rsid w:val="004746A0"/>
    <w:rsid w:val="0047484F"/>
    <w:rsid w:val="0047565B"/>
    <w:rsid w:val="004758EF"/>
    <w:rsid w:val="00476489"/>
    <w:rsid w:val="00476A6E"/>
    <w:rsid w:val="00476C7F"/>
    <w:rsid w:val="00476E68"/>
    <w:rsid w:val="0048028A"/>
    <w:rsid w:val="00481795"/>
    <w:rsid w:val="00481D0A"/>
    <w:rsid w:val="00484D5E"/>
    <w:rsid w:val="00484DEB"/>
    <w:rsid w:val="00484E49"/>
    <w:rsid w:val="0048500A"/>
    <w:rsid w:val="00486331"/>
    <w:rsid w:val="00487929"/>
    <w:rsid w:val="004911B5"/>
    <w:rsid w:val="00491CEE"/>
    <w:rsid w:val="00492539"/>
    <w:rsid w:val="00492B85"/>
    <w:rsid w:val="0049335B"/>
    <w:rsid w:val="00493BFB"/>
    <w:rsid w:val="004956D2"/>
    <w:rsid w:val="00496F74"/>
    <w:rsid w:val="004A0F37"/>
    <w:rsid w:val="004A2D17"/>
    <w:rsid w:val="004A3FFC"/>
    <w:rsid w:val="004A5EC5"/>
    <w:rsid w:val="004A6061"/>
    <w:rsid w:val="004A6DC7"/>
    <w:rsid w:val="004A6E14"/>
    <w:rsid w:val="004A7322"/>
    <w:rsid w:val="004A7575"/>
    <w:rsid w:val="004A7BE7"/>
    <w:rsid w:val="004B015D"/>
    <w:rsid w:val="004B1C6C"/>
    <w:rsid w:val="004B29E0"/>
    <w:rsid w:val="004B5A41"/>
    <w:rsid w:val="004B7212"/>
    <w:rsid w:val="004B749F"/>
    <w:rsid w:val="004C06E2"/>
    <w:rsid w:val="004C13AE"/>
    <w:rsid w:val="004C16A1"/>
    <w:rsid w:val="004C1B25"/>
    <w:rsid w:val="004C2270"/>
    <w:rsid w:val="004C22CB"/>
    <w:rsid w:val="004C2A03"/>
    <w:rsid w:val="004C37F8"/>
    <w:rsid w:val="004C46A6"/>
    <w:rsid w:val="004C5600"/>
    <w:rsid w:val="004C767F"/>
    <w:rsid w:val="004D1F52"/>
    <w:rsid w:val="004D20A7"/>
    <w:rsid w:val="004D2D76"/>
    <w:rsid w:val="004D36C3"/>
    <w:rsid w:val="004D4474"/>
    <w:rsid w:val="004D45E5"/>
    <w:rsid w:val="004D5B19"/>
    <w:rsid w:val="004D6B66"/>
    <w:rsid w:val="004E02B3"/>
    <w:rsid w:val="004E101A"/>
    <w:rsid w:val="004E11CE"/>
    <w:rsid w:val="004E17EC"/>
    <w:rsid w:val="004E1E9D"/>
    <w:rsid w:val="004E24A0"/>
    <w:rsid w:val="004E5347"/>
    <w:rsid w:val="004E5B08"/>
    <w:rsid w:val="004E5DDA"/>
    <w:rsid w:val="004E6E22"/>
    <w:rsid w:val="004E7D55"/>
    <w:rsid w:val="004F0251"/>
    <w:rsid w:val="004F0DB8"/>
    <w:rsid w:val="004F2E38"/>
    <w:rsid w:val="004F46B9"/>
    <w:rsid w:val="004F6A18"/>
    <w:rsid w:val="005006AA"/>
    <w:rsid w:val="00500762"/>
    <w:rsid w:val="00500CDF"/>
    <w:rsid w:val="005018D2"/>
    <w:rsid w:val="005030EF"/>
    <w:rsid w:val="0050354E"/>
    <w:rsid w:val="00504196"/>
    <w:rsid w:val="00504680"/>
    <w:rsid w:val="005070C2"/>
    <w:rsid w:val="005078C0"/>
    <w:rsid w:val="005078C9"/>
    <w:rsid w:val="00507914"/>
    <w:rsid w:val="0051045A"/>
    <w:rsid w:val="005115FB"/>
    <w:rsid w:val="005119FB"/>
    <w:rsid w:val="00511B21"/>
    <w:rsid w:val="005123C9"/>
    <w:rsid w:val="0051255E"/>
    <w:rsid w:val="005158FF"/>
    <w:rsid w:val="00515ADD"/>
    <w:rsid w:val="00515EE3"/>
    <w:rsid w:val="005167D5"/>
    <w:rsid w:val="00521194"/>
    <w:rsid w:val="005211C6"/>
    <w:rsid w:val="00521830"/>
    <w:rsid w:val="00521B5E"/>
    <w:rsid w:val="00522AEE"/>
    <w:rsid w:val="005230C9"/>
    <w:rsid w:val="00523527"/>
    <w:rsid w:val="005249FD"/>
    <w:rsid w:val="00524C99"/>
    <w:rsid w:val="00525327"/>
    <w:rsid w:val="0052562E"/>
    <w:rsid w:val="0052581B"/>
    <w:rsid w:val="00527901"/>
    <w:rsid w:val="005300B8"/>
    <w:rsid w:val="005301FF"/>
    <w:rsid w:val="00530511"/>
    <w:rsid w:val="0053103F"/>
    <w:rsid w:val="0053180E"/>
    <w:rsid w:val="005336F0"/>
    <w:rsid w:val="005340B0"/>
    <w:rsid w:val="005353BD"/>
    <w:rsid w:val="00535998"/>
    <w:rsid w:val="00537047"/>
    <w:rsid w:val="00537EA9"/>
    <w:rsid w:val="005402DB"/>
    <w:rsid w:val="00543FE0"/>
    <w:rsid w:val="00544659"/>
    <w:rsid w:val="00544850"/>
    <w:rsid w:val="00544E6E"/>
    <w:rsid w:val="005455D4"/>
    <w:rsid w:val="00545754"/>
    <w:rsid w:val="00546254"/>
    <w:rsid w:val="00546E50"/>
    <w:rsid w:val="0055046B"/>
    <w:rsid w:val="0055172B"/>
    <w:rsid w:val="00552415"/>
    <w:rsid w:val="0055492B"/>
    <w:rsid w:val="00555267"/>
    <w:rsid w:val="005555D0"/>
    <w:rsid w:val="00557834"/>
    <w:rsid w:val="00561665"/>
    <w:rsid w:val="0056186C"/>
    <w:rsid w:val="005644C1"/>
    <w:rsid w:val="0056672F"/>
    <w:rsid w:val="00566C05"/>
    <w:rsid w:val="00566E45"/>
    <w:rsid w:val="005670A0"/>
    <w:rsid w:val="0056740C"/>
    <w:rsid w:val="00567ADE"/>
    <w:rsid w:val="00571DCE"/>
    <w:rsid w:val="0057232F"/>
    <w:rsid w:val="005746E0"/>
    <w:rsid w:val="0057474A"/>
    <w:rsid w:val="005749BC"/>
    <w:rsid w:val="0057532E"/>
    <w:rsid w:val="00576D57"/>
    <w:rsid w:val="005773FE"/>
    <w:rsid w:val="00577F4D"/>
    <w:rsid w:val="0058111E"/>
    <w:rsid w:val="00581339"/>
    <w:rsid w:val="00581E4B"/>
    <w:rsid w:val="00582302"/>
    <w:rsid w:val="0058247D"/>
    <w:rsid w:val="0058290E"/>
    <w:rsid w:val="00582C1B"/>
    <w:rsid w:val="005833FD"/>
    <w:rsid w:val="00585393"/>
    <w:rsid w:val="00585533"/>
    <w:rsid w:val="005861EB"/>
    <w:rsid w:val="00586A68"/>
    <w:rsid w:val="00586C9E"/>
    <w:rsid w:val="00587075"/>
    <w:rsid w:val="005901E4"/>
    <w:rsid w:val="00590F1B"/>
    <w:rsid w:val="0059111C"/>
    <w:rsid w:val="005911CC"/>
    <w:rsid w:val="00591BA2"/>
    <w:rsid w:val="005929B5"/>
    <w:rsid w:val="00592A97"/>
    <w:rsid w:val="005934C5"/>
    <w:rsid w:val="00593AAD"/>
    <w:rsid w:val="00594868"/>
    <w:rsid w:val="00594C76"/>
    <w:rsid w:val="00595065"/>
    <w:rsid w:val="005956AB"/>
    <w:rsid w:val="00596866"/>
    <w:rsid w:val="005972FB"/>
    <w:rsid w:val="005A0550"/>
    <w:rsid w:val="005A0854"/>
    <w:rsid w:val="005A0AB5"/>
    <w:rsid w:val="005A236A"/>
    <w:rsid w:val="005A2370"/>
    <w:rsid w:val="005A28FE"/>
    <w:rsid w:val="005A2C58"/>
    <w:rsid w:val="005A413E"/>
    <w:rsid w:val="005A487F"/>
    <w:rsid w:val="005A5C97"/>
    <w:rsid w:val="005A5E39"/>
    <w:rsid w:val="005A6084"/>
    <w:rsid w:val="005A7CB3"/>
    <w:rsid w:val="005B02D5"/>
    <w:rsid w:val="005B11D3"/>
    <w:rsid w:val="005B4656"/>
    <w:rsid w:val="005B46AD"/>
    <w:rsid w:val="005B5D8B"/>
    <w:rsid w:val="005B6228"/>
    <w:rsid w:val="005B723E"/>
    <w:rsid w:val="005B79BB"/>
    <w:rsid w:val="005C03FA"/>
    <w:rsid w:val="005C047C"/>
    <w:rsid w:val="005C13AB"/>
    <w:rsid w:val="005C1D65"/>
    <w:rsid w:val="005C2855"/>
    <w:rsid w:val="005C2D2A"/>
    <w:rsid w:val="005C2E1A"/>
    <w:rsid w:val="005C35F4"/>
    <w:rsid w:val="005C383E"/>
    <w:rsid w:val="005C3DC3"/>
    <w:rsid w:val="005C4AEF"/>
    <w:rsid w:val="005C6196"/>
    <w:rsid w:val="005C6DD6"/>
    <w:rsid w:val="005D0AD8"/>
    <w:rsid w:val="005D0EC9"/>
    <w:rsid w:val="005D1F3B"/>
    <w:rsid w:val="005D243A"/>
    <w:rsid w:val="005D2E7B"/>
    <w:rsid w:val="005D306A"/>
    <w:rsid w:val="005D551E"/>
    <w:rsid w:val="005D5FF1"/>
    <w:rsid w:val="005D63DB"/>
    <w:rsid w:val="005D6AD9"/>
    <w:rsid w:val="005D70C4"/>
    <w:rsid w:val="005D7438"/>
    <w:rsid w:val="005E0396"/>
    <w:rsid w:val="005E211D"/>
    <w:rsid w:val="005E234A"/>
    <w:rsid w:val="005E27D0"/>
    <w:rsid w:val="005E33C5"/>
    <w:rsid w:val="005E4542"/>
    <w:rsid w:val="005E6608"/>
    <w:rsid w:val="005E6A26"/>
    <w:rsid w:val="005E7498"/>
    <w:rsid w:val="005E7528"/>
    <w:rsid w:val="005E76E0"/>
    <w:rsid w:val="005E7934"/>
    <w:rsid w:val="005E7BB5"/>
    <w:rsid w:val="005F07B1"/>
    <w:rsid w:val="005F17EB"/>
    <w:rsid w:val="005F1F9E"/>
    <w:rsid w:val="005F22F8"/>
    <w:rsid w:val="005F28F2"/>
    <w:rsid w:val="005F2BAA"/>
    <w:rsid w:val="005F3056"/>
    <w:rsid w:val="005F3648"/>
    <w:rsid w:val="005F3AA4"/>
    <w:rsid w:val="005F75F2"/>
    <w:rsid w:val="00601AFC"/>
    <w:rsid w:val="0060211E"/>
    <w:rsid w:val="00602AF9"/>
    <w:rsid w:val="00602F04"/>
    <w:rsid w:val="0060337B"/>
    <w:rsid w:val="00603A12"/>
    <w:rsid w:val="0060569F"/>
    <w:rsid w:val="00605F5A"/>
    <w:rsid w:val="0060614C"/>
    <w:rsid w:val="00606DC7"/>
    <w:rsid w:val="00607293"/>
    <w:rsid w:val="006073E9"/>
    <w:rsid w:val="00607B3F"/>
    <w:rsid w:val="00610DFE"/>
    <w:rsid w:val="00611980"/>
    <w:rsid w:val="0061319B"/>
    <w:rsid w:val="006132B5"/>
    <w:rsid w:val="00615D40"/>
    <w:rsid w:val="00615E62"/>
    <w:rsid w:val="00621F6D"/>
    <w:rsid w:val="00623DEE"/>
    <w:rsid w:val="00624449"/>
    <w:rsid w:val="006251D3"/>
    <w:rsid w:val="0062610C"/>
    <w:rsid w:val="00626266"/>
    <w:rsid w:val="006272A8"/>
    <w:rsid w:val="006274E0"/>
    <w:rsid w:val="00627690"/>
    <w:rsid w:val="006301A5"/>
    <w:rsid w:val="0063156C"/>
    <w:rsid w:val="00631D08"/>
    <w:rsid w:val="00632B50"/>
    <w:rsid w:val="006352A6"/>
    <w:rsid w:val="00635E80"/>
    <w:rsid w:val="0063704D"/>
    <w:rsid w:val="0064021A"/>
    <w:rsid w:val="0064149C"/>
    <w:rsid w:val="00641597"/>
    <w:rsid w:val="00641C61"/>
    <w:rsid w:val="006423C0"/>
    <w:rsid w:val="0064318B"/>
    <w:rsid w:val="006436C2"/>
    <w:rsid w:val="00644074"/>
    <w:rsid w:val="00644408"/>
    <w:rsid w:val="00644906"/>
    <w:rsid w:val="00645EB0"/>
    <w:rsid w:val="00646702"/>
    <w:rsid w:val="00646A82"/>
    <w:rsid w:val="0064794F"/>
    <w:rsid w:val="00647CED"/>
    <w:rsid w:val="00647DD5"/>
    <w:rsid w:val="00647DF7"/>
    <w:rsid w:val="00650A01"/>
    <w:rsid w:val="00650ACA"/>
    <w:rsid w:val="00650CFD"/>
    <w:rsid w:val="00651237"/>
    <w:rsid w:val="006529E2"/>
    <w:rsid w:val="00653286"/>
    <w:rsid w:val="0065492D"/>
    <w:rsid w:val="0065590C"/>
    <w:rsid w:val="0065643D"/>
    <w:rsid w:val="00656D1C"/>
    <w:rsid w:val="006574FB"/>
    <w:rsid w:val="00660DFA"/>
    <w:rsid w:val="00660F6C"/>
    <w:rsid w:val="00661049"/>
    <w:rsid w:val="0066316B"/>
    <w:rsid w:val="006634C2"/>
    <w:rsid w:val="00663EE4"/>
    <w:rsid w:val="00665322"/>
    <w:rsid w:val="0066571C"/>
    <w:rsid w:val="0066573D"/>
    <w:rsid w:val="00666576"/>
    <w:rsid w:val="00667BCB"/>
    <w:rsid w:val="006702B0"/>
    <w:rsid w:val="00670A4C"/>
    <w:rsid w:val="006713D8"/>
    <w:rsid w:val="00671E33"/>
    <w:rsid w:val="006723F1"/>
    <w:rsid w:val="00673BFD"/>
    <w:rsid w:val="006754A7"/>
    <w:rsid w:val="00675B1F"/>
    <w:rsid w:val="006762CC"/>
    <w:rsid w:val="00676532"/>
    <w:rsid w:val="006769A5"/>
    <w:rsid w:val="00676C67"/>
    <w:rsid w:val="006801F9"/>
    <w:rsid w:val="00681620"/>
    <w:rsid w:val="00682258"/>
    <w:rsid w:val="00683859"/>
    <w:rsid w:val="00685581"/>
    <w:rsid w:val="00686AA8"/>
    <w:rsid w:val="00687C86"/>
    <w:rsid w:val="00690681"/>
    <w:rsid w:val="00690AAE"/>
    <w:rsid w:val="006912A3"/>
    <w:rsid w:val="00691B47"/>
    <w:rsid w:val="0069229A"/>
    <w:rsid w:val="006922E6"/>
    <w:rsid w:val="00692DD2"/>
    <w:rsid w:val="006937B2"/>
    <w:rsid w:val="00693F81"/>
    <w:rsid w:val="006943D9"/>
    <w:rsid w:val="00694A87"/>
    <w:rsid w:val="00694B9D"/>
    <w:rsid w:val="00696286"/>
    <w:rsid w:val="006963B0"/>
    <w:rsid w:val="0069646C"/>
    <w:rsid w:val="00696723"/>
    <w:rsid w:val="006A199C"/>
    <w:rsid w:val="006A288B"/>
    <w:rsid w:val="006A2CDB"/>
    <w:rsid w:val="006A5224"/>
    <w:rsid w:val="006A54CE"/>
    <w:rsid w:val="006A5D39"/>
    <w:rsid w:val="006A77F5"/>
    <w:rsid w:val="006A7A81"/>
    <w:rsid w:val="006A7F4A"/>
    <w:rsid w:val="006B0BFA"/>
    <w:rsid w:val="006B2077"/>
    <w:rsid w:val="006B361C"/>
    <w:rsid w:val="006B3938"/>
    <w:rsid w:val="006B4766"/>
    <w:rsid w:val="006B4C83"/>
    <w:rsid w:val="006B4E1F"/>
    <w:rsid w:val="006B5BE4"/>
    <w:rsid w:val="006C188D"/>
    <w:rsid w:val="006C1938"/>
    <w:rsid w:val="006C2878"/>
    <w:rsid w:val="006C30F0"/>
    <w:rsid w:val="006C311A"/>
    <w:rsid w:val="006C3911"/>
    <w:rsid w:val="006C537B"/>
    <w:rsid w:val="006C70D6"/>
    <w:rsid w:val="006D0D89"/>
    <w:rsid w:val="006D1DE7"/>
    <w:rsid w:val="006D1F27"/>
    <w:rsid w:val="006D366B"/>
    <w:rsid w:val="006D3D13"/>
    <w:rsid w:val="006D5136"/>
    <w:rsid w:val="006D6C3C"/>
    <w:rsid w:val="006D7C7E"/>
    <w:rsid w:val="006E01D9"/>
    <w:rsid w:val="006E0A82"/>
    <w:rsid w:val="006E0EC6"/>
    <w:rsid w:val="006E11DF"/>
    <w:rsid w:val="006E1BD4"/>
    <w:rsid w:val="006E28EC"/>
    <w:rsid w:val="006E3AF7"/>
    <w:rsid w:val="006E660C"/>
    <w:rsid w:val="006E6D94"/>
    <w:rsid w:val="006F0A91"/>
    <w:rsid w:val="006F16CB"/>
    <w:rsid w:val="006F2551"/>
    <w:rsid w:val="006F39FF"/>
    <w:rsid w:val="006F4952"/>
    <w:rsid w:val="006F6943"/>
    <w:rsid w:val="006F69E5"/>
    <w:rsid w:val="006F7ABE"/>
    <w:rsid w:val="00700E27"/>
    <w:rsid w:val="00703AF7"/>
    <w:rsid w:val="00705E32"/>
    <w:rsid w:val="007065BE"/>
    <w:rsid w:val="00706ACE"/>
    <w:rsid w:val="007076B8"/>
    <w:rsid w:val="007109D4"/>
    <w:rsid w:val="007117BD"/>
    <w:rsid w:val="007118B0"/>
    <w:rsid w:val="007125D3"/>
    <w:rsid w:val="00712701"/>
    <w:rsid w:val="00713098"/>
    <w:rsid w:val="00713221"/>
    <w:rsid w:val="0071387C"/>
    <w:rsid w:val="00713AB4"/>
    <w:rsid w:val="007150DC"/>
    <w:rsid w:val="007161BD"/>
    <w:rsid w:val="00716AAD"/>
    <w:rsid w:val="0071706E"/>
    <w:rsid w:val="0071737D"/>
    <w:rsid w:val="00721D68"/>
    <w:rsid w:val="007222EE"/>
    <w:rsid w:val="0072235B"/>
    <w:rsid w:val="00724532"/>
    <w:rsid w:val="00724AB8"/>
    <w:rsid w:val="007253DC"/>
    <w:rsid w:val="00725432"/>
    <w:rsid w:val="007256AF"/>
    <w:rsid w:val="0072631A"/>
    <w:rsid w:val="00726BC4"/>
    <w:rsid w:val="00727144"/>
    <w:rsid w:val="007300D5"/>
    <w:rsid w:val="00730572"/>
    <w:rsid w:val="00731A3E"/>
    <w:rsid w:val="00731AF7"/>
    <w:rsid w:val="00731F2C"/>
    <w:rsid w:val="00731F81"/>
    <w:rsid w:val="00733DBE"/>
    <w:rsid w:val="00733FFB"/>
    <w:rsid w:val="0073421B"/>
    <w:rsid w:val="007342B9"/>
    <w:rsid w:val="00735277"/>
    <w:rsid w:val="007353F6"/>
    <w:rsid w:val="00736EF3"/>
    <w:rsid w:val="007374DD"/>
    <w:rsid w:val="00737553"/>
    <w:rsid w:val="00737875"/>
    <w:rsid w:val="007406DB"/>
    <w:rsid w:val="0074075F"/>
    <w:rsid w:val="0074215A"/>
    <w:rsid w:val="007425FA"/>
    <w:rsid w:val="00742631"/>
    <w:rsid w:val="00743860"/>
    <w:rsid w:val="00743D3F"/>
    <w:rsid w:val="00744146"/>
    <w:rsid w:val="00744785"/>
    <w:rsid w:val="00744C66"/>
    <w:rsid w:val="007457AA"/>
    <w:rsid w:val="00745B5C"/>
    <w:rsid w:val="0074655F"/>
    <w:rsid w:val="00747221"/>
    <w:rsid w:val="00747DE1"/>
    <w:rsid w:val="00750C08"/>
    <w:rsid w:val="007528B1"/>
    <w:rsid w:val="00754A40"/>
    <w:rsid w:val="007553AD"/>
    <w:rsid w:val="00755E95"/>
    <w:rsid w:val="007563DA"/>
    <w:rsid w:val="00756ABC"/>
    <w:rsid w:val="00756C01"/>
    <w:rsid w:val="00757AA9"/>
    <w:rsid w:val="00757E16"/>
    <w:rsid w:val="00757EFB"/>
    <w:rsid w:val="0076076A"/>
    <w:rsid w:val="00760A69"/>
    <w:rsid w:val="00760CB0"/>
    <w:rsid w:val="00761E65"/>
    <w:rsid w:val="00762186"/>
    <w:rsid w:val="007651D1"/>
    <w:rsid w:val="00765605"/>
    <w:rsid w:val="0076611A"/>
    <w:rsid w:val="00766534"/>
    <w:rsid w:val="00766FC1"/>
    <w:rsid w:val="007705D6"/>
    <w:rsid w:val="007709C2"/>
    <w:rsid w:val="00770F7F"/>
    <w:rsid w:val="00771740"/>
    <w:rsid w:val="00772662"/>
    <w:rsid w:val="00772E6B"/>
    <w:rsid w:val="0077487F"/>
    <w:rsid w:val="00774A22"/>
    <w:rsid w:val="00774C1D"/>
    <w:rsid w:val="00775141"/>
    <w:rsid w:val="00775277"/>
    <w:rsid w:val="00775E70"/>
    <w:rsid w:val="007764AE"/>
    <w:rsid w:val="007765F9"/>
    <w:rsid w:val="00776D38"/>
    <w:rsid w:val="00777932"/>
    <w:rsid w:val="00780505"/>
    <w:rsid w:val="00783C7B"/>
    <w:rsid w:val="00783D60"/>
    <w:rsid w:val="00783DFB"/>
    <w:rsid w:val="00784005"/>
    <w:rsid w:val="00784F10"/>
    <w:rsid w:val="007856F2"/>
    <w:rsid w:val="007859C6"/>
    <w:rsid w:val="00785A6B"/>
    <w:rsid w:val="00790966"/>
    <w:rsid w:val="007912E8"/>
    <w:rsid w:val="007935BC"/>
    <w:rsid w:val="00794E18"/>
    <w:rsid w:val="00794F9E"/>
    <w:rsid w:val="00795C17"/>
    <w:rsid w:val="00796581"/>
    <w:rsid w:val="00796E2B"/>
    <w:rsid w:val="00796EE8"/>
    <w:rsid w:val="00797698"/>
    <w:rsid w:val="007A0340"/>
    <w:rsid w:val="007A071E"/>
    <w:rsid w:val="007A1DA0"/>
    <w:rsid w:val="007A2640"/>
    <w:rsid w:val="007A2973"/>
    <w:rsid w:val="007A2D79"/>
    <w:rsid w:val="007A4547"/>
    <w:rsid w:val="007A519A"/>
    <w:rsid w:val="007A58B7"/>
    <w:rsid w:val="007A606A"/>
    <w:rsid w:val="007A631D"/>
    <w:rsid w:val="007A759B"/>
    <w:rsid w:val="007B0E22"/>
    <w:rsid w:val="007B1117"/>
    <w:rsid w:val="007B196F"/>
    <w:rsid w:val="007B358D"/>
    <w:rsid w:val="007B37AD"/>
    <w:rsid w:val="007B461A"/>
    <w:rsid w:val="007B479C"/>
    <w:rsid w:val="007B4B06"/>
    <w:rsid w:val="007B5FB2"/>
    <w:rsid w:val="007C1582"/>
    <w:rsid w:val="007C1E83"/>
    <w:rsid w:val="007C29A2"/>
    <w:rsid w:val="007C2D14"/>
    <w:rsid w:val="007C338B"/>
    <w:rsid w:val="007C431C"/>
    <w:rsid w:val="007C454F"/>
    <w:rsid w:val="007C54F7"/>
    <w:rsid w:val="007C5582"/>
    <w:rsid w:val="007C57F8"/>
    <w:rsid w:val="007C5CBA"/>
    <w:rsid w:val="007C5ECE"/>
    <w:rsid w:val="007C63D3"/>
    <w:rsid w:val="007C6ADE"/>
    <w:rsid w:val="007D00AB"/>
    <w:rsid w:val="007D09AD"/>
    <w:rsid w:val="007D0D6B"/>
    <w:rsid w:val="007D104E"/>
    <w:rsid w:val="007D1DD4"/>
    <w:rsid w:val="007D3D1F"/>
    <w:rsid w:val="007D5BDA"/>
    <w:rsid w:val="007D6549"/>
    <w:rsid w:val="007D6606"/>
    <w:rsid w:val="007D678B"/>
    <w:rsid w:val="007D76D1"/>
    <w:rsid w:val="007D7B2E"/>
    <w:rsid w:val="007E016B"/>
    <w:rsid w:val="007E335A"/>
    <w:rsid w:val="007E3B33"/>
    <w:rsid w:val="007E3CFF"/>
    <w:rsid w:val="007E43A2"/>
    <w:rsid w:val="007E67E2"/>
    <w:rsid w:val="007F0892"/>
    <w:rsid w:val="007F0BEB"/>
    <w:rsid w:val="007F1480"/>
    <w:rsid w:val="007F14FB"/>
    <w:rsid w:val="007F1B3F"/>
    <w:rsid w:val="007F1DFB"/>
    <w:rsid w:val="007F2B89"/>
    <w:rsid w:val="007F4922"/>
    <w:rsid w:val="007F5571"/>
    <w:rsid w:val="007F5F48"/>
    <w:rsid w:val="008004C8"/>
    <w:rsid w:val="00800EF8"/>
    <w:rsid w:val="008029F9"/>
    <w:rsid w:val="008032D7"/>
    <w:rsid w:val="00804A99"/>
    <w:rsid w:val="00805F59"/>
    <w:rsid w:val="008062A6"/>
    <w:rsid w:val="00807120"/>
    <w:rsid w:val="00807746"/>
    <w:rsid w:val="0081048E"/>
    <w:rsid w:val="008107EF"/>
    <w:rsid w:val="00811C15"/>
    <w:rsid w:val="008124D3"/>
    <w:rsid w:val="0081289D"/>
    <w:rsid w:val="00813121"/>
    <w:rsid w:val="00813AF6"/>
    <w:rsid w:val="00813E36"/>
    <w:rsid w:val="008146A0"/>
    <w:rsid w:val="008154C1"/>
    <w:rsid w:val="00815A41"/>
    <w:rsid w:val="00815FEB"/>
    <w:rsid w:val="0081606B"/>
    <w:rsid w:val="00816861"/>
    <w:rsid w:val="00817512"/>
    <w:rsid w:val="00817C08"/>
    <w:rsid w:val="00820DC9"/>
    <w:rsid w:val="00821349"/>
    <w:rsid w:val="0082173A"/>
    <w:rsid w:val="0082218D"/>
    <w:rsid w:val="0082282B"/>
    <w:rsid w:val="00824A46"/>
    <w:rsid w:val="00825D95"/>
    <w:rsid w:val="00825FD3"/>
    <w:rsid w:val="0082616C"/>
    <w:rsid w:val="00826A33"/>
    <w:rsid w:val="0083031E"/>
    <w:rsid w:val="00831244"/>
    <w:rsid w:val="0083191F"/>
    <w:rsid w:val="00831A74"/>
    <w:rsid w:val="00831C83"/>
    <w:rsid w:val="0083265F"/>
    <w:rsid w:val="00832DD0"/>
    <w:rsid w:val="008334B3"/>
    <w:rsid w:val="00835F7A"/>
    <w:rsid w:val="008378A1"/>
    <w:rsid w:val="00842001"/>
    <w:rsid w:val="008421FD"/>
    <w:rsid w:val="008424A0"/>
    <w:rsid w:val="00843D0F"/>
    <w:rsid w:val="00843D84"/>
    <w:rsid w:val="00844293"/>
    <w:rsid w:val="00845543"/>
    <w:rsid w:val="008458C5"/>
    <w:rsid w:val="00845F06"/>
    <w:rsid w:val="008464B7"/>
    <w:rsid w:val="00846B1E"/>
    <w:rsid w:val="008474A6"/>
    <w:rsid w:val="008475DF"/>
    <w:rsid w:val="0085048A"/>
    <w:rsid w:val="0085081E"/>
    <w:rsid w:val="0085154E"/>
    <w:rsid w:val="0085334E"/>
    <w:rsid w:val="00853A8E"/>
    <w:rsid w:val="00853C90"/>
    <w:rsid w:val="00853FEC"/>
    <w:rsid w:val="00854147"/>
    <w:rsid w:val="00854794"/>
    <w:rsid w:val="008579A5"/>
    <w:rsid w:val="008614D1"/>
    <w:rsid w:val="00861913"/>
    <w:rsid w:val="00862434"/>
    <w:rsid w:val="00862D77"/>
    <w:rsid w:val="00863D7B"/>
    <w:rsid w:val="0086576B"/>
    <w:rsid w:val="008672C1"/>
    <w:rsid w:val="00871570"/>
    <w:rsid w:val="0087177A"/>
    <w:rsid w:val="00871F08"/>
    <w:rsid w:val="00872457"/>
    <w:rsid w:val="00872CFE"/>
    <w:rsid w:val="00872F69"/>
    <w:rsid w:val="00873143"/>
    <w:rsid w:val="0087365C"/>
    <w:rsid w:val="00873836"/>
    <w:rsid w:val="0088065B"/>
    <w:rsid w:val="00880AB8"/>
    <w:rsid w:val="00883B75"/>
    <w:rsid w:val="008845C0"/>
    <w:rsid w:val="00884A63"/>
    <w:rsid w:val="0088564C"/>
    <w:rsid w:val="008861A0"/>
    <w:rsid w:val="00886CE4"/>
    <w:rsid w:val="00891108"/>
    <w:rsid w:val="00891946"/>
    <w:rsid w:val="00891DE3"/>
    <w:rsid w:val="00891DF7"/>
    <w:rsid w:val="00891F79"/>
    <w:rsid w:val="008921DE"/>
    <w:rsid w:val="00892300"/>
    <w:rsid w:val="008944DC"/>
    <w:rsid w:val="00894BD5"/>
    <w:rsid w:val="00896433"/>
    <w:rsid w:val="00896AC5"/>
    <w:rsid w:val="00896E07"/>
    <w:rsid w:val="00897328"/>
    <w:rsid w:val="008975F1"/>
    <w:rsid w:val="0089797B"/>
    <w:rsid w:val="00897DEE"/>
    <w:rsid w:val="008A092C"/>
    <w:rsid w:val="008A177D"/>
    <w:rsid w:val="008A1AA1"/>
    <w:rsid w:val="008A227F"/>
    <w:rsid w:val="008A39C1"/>
    <w:rsid w:val="008A41E9"/>
    <w:rsid w:val="008A4A96"/>
    <w:rsid w:val="008A4BE6"/>
    <w:rsid w:val="008A564D"/>
    <w:rsid w:val="008B0088"/>
    <w:rsid w:val="008B09CD"/>
    <w:rsid w:val="008B09F3"/>
    <w:rsid w:val="008B1546"/>
    <w:rsid w:val="008B1A70"/>
    <w:rsid w:val="008B2601"/>
    <w:rsid w:val="008B3C68"/>
    <w:rsid w:val="008B78CE"/>
    <w:rsid w:val="008B7BDC"/>
    <w:rsid w:val="008C008A"/>
    <w:rsid w:val="008C06CE"/>
    <w:rsid w:val="008C148E"/>
    <w:rsid w:val="008C14A4"/>
    <w:rsid w:val="008C2C85"/>
    <w:rsid w:val="008C30B0"/>
    <w:rsid w:val="008C3851"/>
    <w:rsid w:val="008C3D86"/>
    <w:rsid w:val="008C4124"/>
    <w:rsid w:val="008C5714"/>
    <w:rsid w:val="008C574C"/>
    <w:rsid w:val="008C6809"/>
    <w:rsid w:val="008C7686"/>
    <w:rsid w:val="008D1628"/>
    <w:rsid w:val="008D1B56"/>
    <w:rsid w:val="008D2192"/>
    <w:rsid w:val="008D2B71"/>
    <w:rsid w:val="008D2BA9"/>
    <w:rsid w:val="008D30AE"/>
    <w:rsid w:val="008D3AC4"/>
    <w:rsid w:val="008D4618"/>
    <w:rsid w:val="008D4F5D"/>
    <w:rsid w:val="008D621D"/>
    <w:rsid w:val="008D6EBF"/>
    <w:rsid w:val="008D74B1"/>
    <w:rsid w:val="008D7708"/>
    <w:rsid w:val="008D7BD1"/>
    <w:rsid w:val="008E05B2"/>
    <w:rsid w:val="008E122C"/>
    <w:rsid w:val="008E1B21"/>
    <w:rsid w:val="008E1FCA"/>
    <w:rsid w:val="008E2563"/>
    <w:rsid w:val="008E36A1"/>
    <w:rsid w:val="008E3891"/>
    <w:rsid w:val="008E3AE5"/>
    <w:rsid w:val="008E3B31"/>
    <w:rsid w:val="008E59AD"/>
    <w:rsid w:val="008E70E4"/>
    <w:rsid w:val="008E7586"/>
    <w:rsid w:val="008E7BB0"/>
    <w:rsid w:val="008F0579"/>
    <w:rsid w:val="008F109A"/>
    <w:rsid w:val="008F111B"/>
    <w:rsid w:val="008F1A18"/>
    <w:rsid w:val="008F2C8D"/>
    <w:rsid w:val="008F35DF"/>
    <w:rsid w:val="008F4050"/>
    <w:rsid w:val="008F4317"/>
    <w:rsid w:val="008F46BA"/>
    <w:rsid w:val="008F4D7B"/>
    <w:rsid w:val="008F63E7"/>
    <w:rsid w:val="008F68AE"/>
    <w:rsid w:val="008F72C4"/>
    <w:rsid w:val="00903252"/>
    <w:rsid w:val="00903588"/>
    <w:rsid w:val="00903816"/>
    <w:rsid w:val="00903D27"/>
    <w:rsid w:val="00903F07"/>
    <w:rsid w:val="009062E3"/>
    <w:rsid w:val="00907548"/>
    <w:rsid w:val="00910022"/>
    <w:rsid w:val="009109CA"/>
    <w:rsid w:val="00910A2D"/>
    <w:rsid w:val="00911B87"/>
    <w:rsid w:val="00911CEE"/>
    <w:rsid w:val="00912112"/>
    <w:rsid w:val="009126D2"/>
    <w:rsid w:val="00912703"/>
    <w:rsid w:val="00912FA5"/>
    <w:rsid w:val="00913AEE"/>
    <w:rsid w:val="0091506F"/>
    <w:rsid w:val="009158B5"/>
    <w:rsid w:val="00916CEE"/>
    <w:rsid w:val="009175D2"/>
    <w:rsid w:val="00920294"/>
    <w:rsid w:val="00920458"/>
    <w:rsid w:val="00920971"/>
    <w:rsid w:val="009215D9"/>
    <w:rsid w:val="00921C2D"/>
    <w:rsid w:val="009220CA"/>
    <w:rsid w:val="00922D71"/>
    <w:rsid w:val="00923EE7"/>
    <w:rsid w:val="009259CE"/>
    <w:rsid w:val="00925E66"/>
    <w:rsid w:val="00926121"/>
    <w:rsid w:val="00926436"/>
    <w:rsid w:val="00926994"/>
    <w:rsid w:val="00926D3E"/>
    <w:rsid w:val="0092767A"/>
    <w:rsid w:val="00927815"/>
    <w:rsid w:val="0093273D"/>
    <w:rsid w:val="009334D5"/>
    <w:rsid w:val="0093399C"/>
    <w:rsid w:val="00934F60"/>
    <w:rsid w:val="009355FA"/>
    <w:rsid w:val="00937E4A"/>
    <w:rsid w:val="00937F87"/>
    <w:rsid w:val="00941438"/>
    <w:rsid w:val="0094158B"/>
    <w:rsid w:val="0094162A"/>
    <w:rsid w:val="0094205C"/>
    <w:rsid w:val="009421F8"/>
    <w:rsid w:val="009428FF"/>
    <w:rsid w:val="00942B26"/>
    <w:rsid w:val="00943205"/>
    <w:rsid w:val="00943A16"/>
    <w:rsid w:val="00944451"/>
    <w:rsid w:val="0094501D"/>
    <w:rsid w:val="00945B45"/>
    <w:rsid w:val="0094767D"/>
    <w:rsid w:val="009502E6"/>
    <w:rsid w:val="00950AE6"/>
    <w:rsid w:val="00950C52"/>
    <w:rsid w:val="00950C7A"/>
    <w:rsid w:val="009515B1"/>
    <w:rsid w:val="0095362D"/>
    <w:rsid w:val="00954FD6"/>
    <w:rsid w:val="0095596D"/>
    <w:rsid w:val="00955CE5"/>
    <w:rsid w:val="00956422"/>
    <w:rsid w:val="0095642A"/>
    <w:rsid w:val="00957828"/>
    <w:rsid w:val="00957A53"/>
    <w:rsid w:val="00961BBB"/>
    <w:rsid w:val="00962293"/>
    <w:rsid w:val="009638B7"/>
    <w:rsid w:val="00964496"/>
    <w:rsid w:val="00964FDD"/>
    <w:rsid w:val="00965115"/>
    <w:rsid w:val="009657CB"/>
    <w:rsid w:val="00965FCE"/>
    <w:rsid w:val="00966A79"/>
    <w:rsid w:val="009670A6"/>
    <w:rsid w:val="009672FA"/>
    <w:rsid w:val="00967967"/>
    <w:rsid w:val="00972BCE"/>
    <w:rsid w:val="00973000"/>
    <w:rsid w:val="00973A94"/>
    <w:rsid w:val="00974D69"/>
    <w:rsid w:val="009760F7"/>
    <w:rsid w:val="00976C07"/>
    <w:rsid w:val="00977684"/>
    <w:rsid w:val="00977BBA"/>
    <w:rsid w:val="00980F5B"/>
    <w:rsid w:val="00981C28"/>
    <w:rsid w:val="00981F4C"/>
    <w:rsid w:val="00982498"/>
    <w:rsid w:val="00982C81"/>
    <w:rsid w:val="00982DD4"/>
    <w:rsid w:val="00982ED0"/>
    <w:rsid w:val="00983827"/>
    <w:rsid w:val="00983A80"/>
    <w:rsid w:val="00983CC1"/>
    <w:rsid w:val="0098400D"/>
    <w:rsid w:val="00984D6C"/>
    <w:rsid w:val="00985516"/>
    <w:rsid w:val="009863F5"/>
    <w:rsid w:val="00986918"/>
    <w:rsid w:val="00986F47"/>
    <w:rsid w:val="009908D1"/>
    <w:rsid w:val="009909BC"/>
    <w:rsid w:val="00994DEE"/>
    <w:rsid w:val="0099764F"/>
    <w:rsid w:val="00997A13"/>
    <w:rsid w:val="00997D8F"/>
    <w:rsid w:val="009A0B9F"/>
    <w:rsid w:val="009A2C48"/>
    <w:rsid w:val="009A3754"/>
    <w:rsid w:val="009A47FA"/>
    <w:rsid w:val="009A4C4E"/>
    <w:rsid w:val="009A5363"/>
    <w:rsid w:val="009A606B"/>
    <w:rsid w:val="009A6860"/>
    <w:rsid w:val="009A7E50"/>
    <w:rsid w:val="009B24FA"/>
    <w:rsid w:val="009B25D2"/>
    <w:rsid w:val="009B276B"/>
    <w:rsid w:val="009B398E"/>
    <w:rsid w:val="009B3C70"/>
    <w:rsid w:val="009B4AC8"/>
    <w:rsid w:val="009B4BAA"/>
    <w:rsid w:val="009B51A9"/>
    <w:rsid w:val="009B53D6"/>
    <w:rsid w:val="009B53E4"/>
    <w:rsid w:val="009B5523"/>
    <w:rsid w:val="009B6A7E"/>
    <w:rsid w:val="009B73B2"/>
    <w:rsid w:val="009C3753"/>
    <w:rsid w:val="009C3BE1"/>
    <w:rsid w:val="009C4216"/>
    <w:rsid w:val="009C4625"/>
    <w:rsid w:val="009C5A92"/>
    <w:rsid w:val="009C5EC6"/>
    <w:rsid w:val="009C617A"/>
    <w:rsid w:val="009C71AA"/>
    <w:rsid w:val="009D0143"/>
    <w:rsid w:val="009D178C"/>
    <w:rsid w:val="009D197A"/>
    <w:rsid w:val="009D27C7"/>
    <w:rsid w:val="009D35DD"/>
    <w:rsid w:val="009D3E25"/>
    <w:rsid w:val="009D5F37"/>
    <w:rsid w:val="009D62CE"/>
    <w:rsid w:val="009E015D"/>
    <w:rsid w:val="009E0D32"/>
    <w:rsid w:val="009E1BC3"/>
    <w:rsid w:val="009E2D5F"/>
    <w:rsid w:val="009E2E0A"/>
    <w:rsid w:val="009E3777"/>
    <w:rsid w:val="009E47A7"/>
    <w:rsid w:val="009E5A4F"/>
    <w:rsid w:val="009E6606"/>
    <w:rsid w:val="009E668B"/>
    <w:rsid w:val="009E67B9"/>
    <w:rsid w:val="009E6A4D"/>
    <w:rsid w:val="009E79D3"/>
    <w:rsid w:val="009F118A"/>
    <w:rsid w:val="009F1419"/>
    <w:rsid w:val="009F1469"/>
    <w:rsid w:val="009F17E6"/>
    <w:rsid w:val="009F267B"/>
    <w:rsid w:val="009F35E2"/>
    <w:rsid w:val="009F3FD2"/>
    <w:rsid w:val="009F50CF"/>
    <w:rsid w:val="009F675E"/>
    <w:rsid w:val="009F6EF2"/>
    <w:rsid w:val="009F7503"/>
    <w:rsid w:val="00A006FE"/>
    <w:rsid w:val="00A01CE8"/>
    <w:rsid w:val="00A02121"/>
    <w:rsid w:val="00A02F58"/>
    <w:rsid w:val="00A03032"/>
    <w:rsid w:val="00A04901"/>
    <w:rsid w:val="00A052A4"/>
    <w:rsid w:val="00A05F95"/>
    <w:rsid w:val="00A06BF3"/>
    <w:rsid w:val="00A071E7"/>
    <w:rsid w:val="00A075E8"/>
    <w:rsid w:val="00A07949"/>
    <w:rsid w:val="00A07CF0"/>
    <w:rsid w:val="00A10AFC"/>
    <w:rsid w:val="00A119AB"/>
    <w:rsid w:val="00A119E2"/>
    <w:rsid w:val="00A11C7F"/>
    <w:rsid w:val="00A11E56"/>
    <w:rsid w:val="00A136A5"/>
    <w:rsid w:val="00A13777"/>
    <w:rsid w:val="00A14419"/>
    <w:rsid w:val="00A153D3"/>
    <w:rsid w:val="00A16107"/>
    <w:rsid w:val="00A1665C"/>
    <w:rsid w:val="00A1739B"/>
    <w:rsid w:val="00A205F6"/>
    <w:rsid w:val="00A212CA"/>
    <w:rsid w:val="00A21477"/>
    <w:rsid w:val="00A228AE"/>
    <w:rsid w:val="00A239D1"/>
    <w:rsid w:val="00A254EF"/>
    <w:rsid w:val="00A26130"/>
    <w:rsid w:val="00A26E3A"/>
    <w:rsid w:val="00A30D61"/>
    <w:rsid w:val="00A31F42"/>
    <w:rsid w:val="00A31F7D"/>
    <w:rsid w:val="00A32099"/>
    <w:rsid w:val="00A32E52"/>
    <w:rsid w:val="00A33B6F"/>
    <w:rsid w:val="00A34411"/>
    <w:rsid w:val="00A34FD4"/>
    <w:rsid w:val="00A35BA2"/>
    <w:rsid w:val="00A362A2"/>
    <w:rsid w:val="00A3713A"/>
    <w:rsid w:val="00A37E38"/>
    <w:rsid w:val="00A4448B"/>
    <w:rsid w:val="00A447D6"/>
    <w:rsid w:val="00A45078"/>
    <w:rsid w:val="00A4521A"/>
    <w:rsid w:val="00A45584"/>
    <w:rsid w:val="00A45E45"/>
    <w:rsid w:val="00A46AC0"/>
    <w:rsid w:val="00A47EB8"/>
    <w:rsid w:val="00A47ED4"/>
    <w:rsid w:val="00A50690"/>
    <w:rsid w:val="00A51026"/>
    <w:rsid w:val="00A51288"/>
    <w:rsid w:val="00A5225D"/>
    <w:rsid w:val="00A54EA7"/>
    <w:rsid w:val="00A55343"/>
    <w:rsid w:val="00A56342"/>
    <w:rsid w:val="00A60B74"/>
    <w:rsid w:val="00A6125D"/>
    <w:rsid w:val="00A61A39"/>
    <w:rsid w:val="00A62536"/>
    <w:rsid w:val="00A62703"/>
    <w:rsid w:val="00A62C14"/>
    <w:rsid w:val="00A64BE4"/>
    <w:rsid w:val="00A67CC7"/>
    <w:rsid w:val="00A72B9E"/>
    <w:rsid w:val="00A72C17"/>
    <w:rsid w:val="00A75F62"/>
    <w:rsid w:val="00A768F1"/>
    <w:rsid w:val="00A774B5"/>
    <w:rsid w:val="00A778C7"/>
    <w:rsid w:val="00A77DC5"/>
    <w:rsid w:val="00A81F2E"/>
    <w:rsid w:val="00A8269F"/>
    <w:rsid w:val="00A84849"/>
    <w:rsid w:val="00A867A6"/>
    <w:rsid w:val="00A876B3"/>
    <w:rsid w:val="00A87BE6"/>
    <w:rsid w:val="00A9090A"/>
    <w:rsid w:val="00A92254"/>
    <w:rsid w:val="00A941F7"/>
    <w:rsid w:val="00A952B2"/>
    <w:rsid w:val="00A95AF2"/>
    <w:rsid w:val="00A95EA8"/>
    <w:rsid w:val="00A9618F"/>
    <w:rsid w:val="00A96EB6"/>
    <w:rsid w:val="00A974AC"/>
    <w:rsid w:val="00AA0C0C"/>
    <w:rsid w:val="00AA1652"/>
    <w:rsid w:val="00AA2FF9"/>
    <w:rsid w:val="00AA3A85"/>
    <w:rsid w:val="00AA3B54"/>
    <w:rsid w:val="00AA4215"/>
    <w:rsid w:val="00AA4819"/>
    <w:rsid w:val="00AA4CA2"/>
    <w:rsid w:val="00AA58F9"/>
    <w:rsid w:val="00AA67E4"/>
    <w:rsid w:val="00AA6ACB"/>
    <w:rsid w:val="00AA6D39"/>
    <w:rsid w:val="00AA7149"/>
    <w:rsid w:val="00AB0D01"/>
    <w:rsid w:val="00AB0EDE"/>
    <w:rsid w:val="00AB1696"/>
    <w:rsid w:val="00AB17C4"/>
    <w:rsid w:val="00AB18B5"/>
    <w:rsid w:val="00AB1B46"/>
    <w:rsid w:val="00AB2D28"/>
    <w:rsid w:val="00AB3340"/>
    <w:rsid w:val="00AB3BA0"/>
    <w:rsid w:val="00AB3BA1"/>
    <w:rsid w:val="00AB555A"/>
    <w:rsid w:val="00AB5E22"/>
    <w:rsid w:val="00AB5F60"/>
    <w:rsid w:val="00AB5FB7"/>
    <w:rsid w:val="00AB6495"/>
    <w:rsid w:val="00AB7DA6"/>
    <w:rsid w:val="00AC02EB"/>
    <w:rsid w:val="00AC0982"/>
    <w:rsid w:val="00AC2E24"/>
    <w:rsid w:val="00AC4361"/>
    <w:rsid w:val="00AC4485"/>
    <w:rsid w:val="00AC4A1F"/>
    <w:rsid w:val="00AC53EC"/>
    <w:rsid w:val="00AC66A5"/>
    <w:rsid w:val="00AD264A"/>
    <w:rsid w:val="00AD2D7B"/>
    <w:rsid w:val="00AD3212"/>
    <w:rsid w:val="00AD34E8"/>
    <w:rsid w:val="00AD4E8F"/>
    <w:rsid w:val="00AD50AC"/>
    <w:rsid w:val="00AD53BF"/>
    <w:rsid w:val="00AD62E8"/>
    <w:rsid w:val="00AD699B"/>
    <w:rsid w:val="00AD73D4"/>
    <w:rsid w:val="00AE009E"/>
    <w:rsid w:val="00AE0406"/>
    <w:rsid w:val="00AE0B36"/>
    <w:rsid w:val="00AE1054"/>
    <w:rsid w:val="00AE113C"/>
    <w:rsid w:val="00AE29FB"/>
    <w:rsid w:val="00AE30CA"/>
    <w:rsid w:val="00AE32DE"/>
    <w:rsid w:val="00AE3723"/>
    <w:rsid w:val="00AE3FA2"/>
    <w:rsid w:val="00AE4B26"/>
    <w:rsid w:val="00AE4C55"/>
    <w:rsid w:val="00AE5128"/>
    <w:rsid w:val="00AE54D1"/>
    <w:rsid w:val="00AE562C"/>
    <w:rsid w:val="00AE5D4A"/>
    <w:rsid w:val="00AE5E07"/>
    <w:rsid w:val="00AE780E"/>
    <w:rsid w:val="00AF0D2F"/>
    <w:rsid w:val="00AF0F91"/>
    <w:rsid w:val="00AF1B85"/>
    <w:rsid w:val="00AF1BCC"/>
    <w:rsid w:val="00AF269C"/>
    <w:rsid w:val="00AF36FE"/>
    <w:rsid w:val="00AF3BE5"/>
    <w:rsid w:val="00AF3DB6"/>
    <w:rsid w:val="00AF4B9A"/>
    <w:rsid w:val="00AF58D8"/>
    <w:rsid w:val="00AF79A8"/>
    <w:rsid w:val="00B00A46"/>
    <w:rsid w:val="00B00E2C"/>
    <w:rsid w:val="00B0127A"/>
    <w:rsid w:val="00B01D1E"/>
    <w:rsid w:val="00B0202B"/>
    <w:rsid w:val="00B02FBE"/>
    <w:rsid w:val="00B03C3B"/>
    <w:rsid w:val="00B03CE7"/>
    <w:rsid w:val="00B040D8"/>
    <w:rsid w:val="00B05274"/>
    <w:rsid w:val="00B055E5"/>
    <w:rsid w:val="00B065A0"/>
    <w:rsid w:val="00B06C51"/>
    <w:rsid w:val="00B077C4"/>
    <w:rsid w:val="00B07B8F"/>
    <w:rsid w:val="00B100F7"/>
    <w:rsid w:val="00B10340"/>
    <w:rsid w:val="00B10F61"/>
    <w:rsid w:val="00B11FB6"/>
    <w:rsid w:val="00B12480"/>
    <w:rsid w:val="00B12876"/>
    <w:rsid w:val="00B12CCB"/>
    <w:rsid w:val="00B12DC7"/>
    <w:rsid w:val="00B12E12"/>
    <w:rsid w:val="00B133F8"/>
    <w:rsid w:val="00B13403"/>
    <w:rsid w:val="00B13AE9"/>
    <w:rsid w:val="00B143D7"/>
    <w:rsid w:val="00B15F0C"/>
    <w:rsid w:val="00B16C73"/>
    <w:rsid w:val="00B17C0F"/>
    <w:rsid w:val="00B201CE"/>
    <w:rsid w:val="00B2054E"/>
    <w:rsid w:val="00B207C5"/>
    <w:rsid w:val="00B20C52"/>
    <w:rsid w:val="00B2130D"/>
    <w:rsid w:val="00B21B9E"/>
    <w:rsid w:val="00B220C8"/>
    <w:rsid w:val="00B2273D"/>
    <w:rsid w:val="00B239B9"/>
    <w:rsid w:val="00B24A80"/>
    <w:rsid w:val="00B24D82"/>
    <w:rsid w:val="00B251E1"/>
    <w:rsid w:val="00B25854"/>
    <w:rsid w:val="00B26030"/>
    <w:rsid w:val="00B26A81"/>
    <w:rsid w:val="00B26ABA"/>
    <w:rsid w:val="00B3042B"/>
    <w:rsid w:val="00B318D1"/>
    <w:rsid w:val="00B32F03"/>
    <w:rsid w:val="00B33FB1"/>
    <w:rsid w:val="00B35F4A"/>
    <w:rsid w:val="00B3627A"/>
    <w:rsid w:val="00B37069"/>
    <w:rsid w:val="00B37CA7"/>
    <w:rsid w:val="00B40441"/>
    <w:rsid w:val="00B42407"/>
    <w:rsid w:val="00B427CE"/>
    <w:rsid w:val="00B4294B"/>
    <w:rsid w:val="00B44707"/>
    <w:rsid w:val="00B44DC8"/>
    <w:rsid w:val="00B44EF6"/>
    <w:rsid w:val="00B458CC"/>
    <w:rsid w:val="00B45A41"/>
    <w:rsid w:val="00B466E5"/>
    <w:rsid w:val="00B50560"/>
    <w:rsid w:val="00B5132B"/>
    <w:rsid w:val="00B51E57"/>
    <w:rsid w:val="00B520E9"/>
    <w:rsid w:val="00B52729"/>
    <w:rsid w:val="00B53EC7"/>
    <w:rsid w:val="00B549F1"/>
    <w:rsid w:val="00B555AC"/>
    <w:rsid w:val="00B56D10"/>
    <w:rsid w:val="00B573FE"/>
    <w:rsid w:val="00B57F49"/>
    <w:rsid w:val="00B6095F"/>
    <w:rsid w:val="00B613A5"/>
    <w:rsid w:val="00B6184D"/>
    <w:rsid w:val="00B61ABA"/>
    <w:rsid w:val="00B61D17"/>
    <w:rsid w:val="00B62670"/>
    <w:rsid w:val="00B62975"/>
    <w:rsid w:val="00B62D69"/>
    <w:rsid w:val="00B63B3A"/>
    <w:rsid w:val="00B63B50"/>
    <w:rsid w:val="00B65004"/>
    <w:rsid w:val="00B66963"/>
    <w:rsid w:val="00B678D5"/>
    <w:rsid w:val="00B723B5"/>
    <w:rsid w:val="00B73D81"/>
    <w:rsid w:val="00B73E79"/>
    <w:rsid w:val="00B740B1"/>
    <w:rsid w:val="00B7543F"/>
    <w:rsid w:val="00B75696"/>
    <w:rsid w:val="00B76371"/>
    <w:rsid w:val="00B768EA"/>
    <w:rsid w:val="00B769A5"/>
    <w:rsid w:val="00B770AA"/>
    <w:rsid w:val="00B77508"/>
    <w:rsid w:val="00B80455"/>
    <w:rsid w:val="00B80620"/>
    <w:rsid w:val="00B80C03"/>
    <w:rsid w:val="00B828CE"/>
    <w:rsid w:val="00B83774"/>
    <w:rsid w:val="00B83B0B"/>
    <w:rsid w:val="00B84766"/>
    <w:rsid w:val="00B85675"/>
    <w:rsid w:val="00B876F9"/>
    <w:rsid w:val="00B87A7E"/>
    <w:rsid w:val="00B906E7"/>
    <w:rsid w:val="00B913EC"/>
    <w:rsid w:val="00B92E1D"/>
    <w:rsid w:val="00B93290"/>
    <w:rsid w:val="00B93D2A"/>
    <w:rsid w:val="00B9474D"/>
    <w:rsid w:val="00B94DB1"/>
    <w:rsid w:val="00B95A44"/>
    <w:rsid w:val="00B97180"/>
    <w:rsid w:val="00BA0A4C"/>
    <w:rsid w:val="00BA250F"/>
    <w:rsid w:val="00BA2D85"/>
    <w:rsid w:val="00BA2F1A"/>
    <w:rsid w:val="00BA3BA7"/>
    <w:rsid w:val="00BA64CE"/>
    <w:rsid w:val="00BA693F"/>
    <w:rsid w:val="00BA6E00"/>
    <w:rsid w:val="00BA6FAB"/>
    <w:rsid w:val="00BA71EB"/>
    <w:rsid w:val="00BA7695"/>
    <w:rsid w:val="00BB06A0"/>
    <w:rsid w:val="00BB08BF"/>
    <w:rsid w:val="00BB11CF"/>
    <w:rsid w:val="00BB1A4D"/>
    <w:rsid w:val="00BB1D62"/>
    <w:rsid w:val="00BB2283"/>
    <w:rsid w:val="00BB364D"/>
    <w:rsid w:val="00BB3E61"/>
    <w:rsid w:val="00BB43CD"/>
    <w:rsid w:val="00BB496F"/>
    <w:rsid w:val="00BB50FB"/>
    <w:rsid w:val="00BB7544"/>
    <w:rsid w:val="00BB7DEF"/>
    <w:rsid w:val="00BC0027"/>
    <w:rsid w:val="00BC097F"/>
    <w:rsid w:val="00BC09C1"/>
    <w:rsid w:val="00BC1BA6"/>
    <w:rsid w:val="00BC2330"/>
    <w:rsid w:val="00BC2375"/>
    <w:rsid w:val="00BC4264"/>
    <w:rsid w:val="00BC4750"/>
    <w:rsid w:val="00BC520A"/>
    <w:rsid w:val="00BC6777"/>
    <w:rsid w:val="00BC7714"/>
    <w:rsid w:val="00BD0158"/>
    <w:rsid w:val="00BD0166"/>
    <w:rsid w:val="00BD092F"/>
    <w:rsid w:val="00BD1A5B"/>
    <w:rsid w:val="00BD1AAA"/>
    <w:rsid w:val="00BD217D"/>
    <w:rsid w:val="00BD2E25"/>
    <w:rsid w:val="00BD2EC3"/>
    <w:rsid w:val="00BD440A"/>
    <w:rsid w:val="00BD4AB1"/>
    <w:rsid w:val="00BE05DD"/>
    <w:rsid w:val="00BE07D8"/>
    <w:rsid w:val="00BE17C3"/>
    <w:rsid w:val="00BE1C8F"/>
    <w:rsid w:val="00BE2D84"/>
    <w:rsid w:val="00BE360A"/>
    <w:rsid w:val="00BE3668"/>
    <w:rsid w:val="00BE4C75"/>
    <w:rsid w:val="00BE508F"/>
    <w:rsid w:val="00BE541D"/>
    <w:rsid w:val="00BE65FA"/>
    <w:rsid w:val="00BF1129"/>
    <w:rsid w:val="00BF2718"/>
    <w:rsid w:val="00BF2E9A"/>
    <w:rsid w:val="00BF3937"/>
    <w:rsid w:val="00BF4773"/>
    <w:rsid w:val="00BF4EF9"/>
    <w:rsid w:val="00BF4F9C"/>
    <w:rsid w:val="00BF6185"/>
    <w:rsid w:val="00BF730D"/>
    <w:rsid w:val="00BF75C2"/>
    <w:rsid w:val="00BF7F1F"/>
    <w:rsid w:val="00C004C6"/>
    <w:rsid w:val="00C00933"/>
    <w:rsid w:val="00C009AD"/>
    <w:rsid w:val="00C015FF"/>
    <w:rsid w:val="00C01C5B"/>
    <w:rsid w:val="00C03919"/>
    <w:rsid w:val="00C043CB"/>
    <w:rsid w:val="00C0711A"/>
    <w:rsid w:val="00C1158F"/>
    <w:rsid w:val="00C124AE"/>
    <w:rsid w:val="00C1261A"/>
    <w:rsid w:val="00C13A7A"/>
    <w:rsid w:val="00C15409"/>
    <w:rsid w:val="00C16119"/>
    <w:rsid w:val="00C1699B"/>
    <w:rsid w:val="00C17070"/>
    <w:rsid w:val="00C170F2"/>
    <w:rsid w:val="00C17496"/>
    <w:rsid w:val="00C17776"/>
    <w:rsid w:val="00C20F88"/>
    <w:rsid w:val="00C211A4"/>
    <w:rsid w:val="00C21441"/>
    <w:rsid w:val="00C214AE"/>
    <w:rsid w:val="00C21FE3"/>
    <w:rsid w:val="00C2216B"/>
    <w:rsid w:val="00C2236F"/>
    <w:rsid w:val="00C22B90"/>
    <w:rsid w:val="00C23F91"/>
    <w:rsid w:val="00C2439A"/>
    <w:rsid w:val="00C24F9E"/>
    <w:rsid w:val="00C26ECB"/>
    <w:rsid w:val="00C278D1"/>
    <w:rsid w:val="00C27A26"/>
    <w:rsid w:val="00C27AB1"/>
    <w:rsid w:val="00C31545"/>
    <w:rsid w:val="00C320DB"/>
    <w:rsid w:val="00C32369"/>
    <w:rsid w:val="00C33A5A"/>
    <w:rsid w:val="00C34A05"/>
    <w:rsid w:val="00C34B41"/>
    <w:rsid w:val="00C34BDF"/>
    <w:rsid w:val="00C3542E"/>
    <w:rsid w:val="00C3673F"/>
    <w:rsid w:val="00C3747D"/>
    <w:rsid w:val="00C3752C"/>
    <w:rsid w:val="00C411C7"/>
    <w:rsid w:val="00C4132C"/>
    <w:rsid w:val="00C41B83"/>
    <w:rsid w:val="00C425FF"/>
    <w:rsid w:val="00C430BB"/>
    <w:rsid w:val="00C437A9"/>
    <w:rsid w:val="00C443ED"/>
    <w:rsid w:val="00C44602"/>
    <w:rsid w:val="00C44627"/>
    <w:rsid w:val="00C45BFB"/>
    <w:rsid w:val="00C45E17"/>
    <w:rsid w:val="00C5141E"/>
    <w:rsid w:val="00C51BDD"/>
    <w:rsid w:val="00C51F2F"/>
    <w:rsid w:val="00C53D00"/>
    <w:rsid w:val="00C53EEA"/>
    <w:rsid w:val="00C55079"/>
    <w:rsid w:val="00C55410"/>
    <w:rsid w:val="00C558B8"/>
    <w:rsid w:val="00C56574"/>
    <w:rsid w:val="00C567CB"/>
    <w:rsid w:val="00C570D0"/>
    <w:rsid w:val="00C60495"/>
    <w:rsid w:val="00C60C63"/>
    <w:rsid w:val="00C61471"/>
    <w:rsid w:val="00C6190E"/>
    <w:rsid w:val="00C61A1B"/>
    <w:rsid w:val="00C628D0"/>
    <w:rsid w:val="00C62CD2"/>
    <w:rsid w:val="00C63E93"/>
    <w:rsid w:val="00C664F5"/>
    <w:rsid w:val="00C66D73"/>
    <w:rsid w:val="00C67B43"/>
    <w:rsid w:val="00C70323"/>
    <w:rsid w:val="00C7142D"/>
    <w:rsid w:val="00C71559"/>
    <w:rsid w:val="00C71B29"/>
    <w:rsid w:val="00C71BA7"/>
    <w:rsid w:val="00C72986"/>
    <w:rsid w:val="00C739AD"/>
    <w:rsid w:val="00C7433E"/>
    <w:rsid w:val="00C7445F"/>
    <w:rsid w:val="00C74FBD"/>
    <w:rsid w:val="00C75288"/>
    <w:rsid w:val="00C7570E"/>
    <w:rsid w:val="00C75851"/>
    <w:rsid w:val="00C77519"/>
    <w:rsid w:val="00C77532"/>
    <w:rsid w:val="00C77EC0"/>
    <w:rsid w:val="00C8024D"/>
    <w:rsid w:val="00C80349"/>
    <w:rsid w:val="00C80A46"/>
    <w:rsid w:val="00C810B4"/>
    <w:rsid w:val="00C81E5E"/>
    <w:rsid w:val="00C825EF"/>
    <w:rsid w:val="00C83C21"/>
    <w:rsid w:val="00C8408C"/>
    <w:rsid w:val="00C849DD"/>
    <w:rsid w:val="00C8504D"/>
    <w:rsid w:val="00C855F0"/>
    <w:rsid w:val="00C860F6"/>
    <w:rsid w:val="00C869D1"/>
    <w:rsid w:val="00C8782E"/>
    <w:rsid w:val="00C87FD4"/>
    <w:rsid w:val="00C90325"/>
    <w:rsid w:val="00C91A7B"/>
    <w:rsid w:val="00C920F6"/>
    <w:rsid w:val="00C92AE9"/>
    <w:rsid w:val="00C936D3"/>
    <w:rsid w:val="00C93F69"/>
    <w:rsid w:val="00C96B91"/>
    <w:rsid w:val="00C97BF7"/>
    <w:rsid w:val="00C97D52"/>
    <w:rsid w:val="00CA0657"/>
    <w:rsid w:val="00CA1DF2"/>
    <w:rsid w:val="00CA4F48"/>
    <w:rsid w:val="00CA501D"/>
    <w:rsid w:val="00CA5D06"/>
    <w:rsid w:val="00CA6BA0"/>
    <w:rsid w:val="00CA6DE5"/>
    <w:rsid w:val="00CA7313"/>
    <w:rsid w:val="00CA7750"/>
    <w:rsid w:val="00CB2B25"/>
    <w:rsid w:val="00CB3949"/>
    <w:rsid w:val="00CB4304"/>
    <w:rsid w:val="00CB4494"/>
    <w:rsid w:val="00CB5064"/>
    <w:rsid w:val="00CB5BDD"/>
    <w:rsid w:val="00CB70B0"/>
    <w:rsid w:val="00CB7729"/>
    <w:rsid w:val="00CB7ECB"/>
    <w:rsid w:val="00CC206E"/>
    <w:rsid w:val="00CC24F6"/>
    <w:rsid w:val="00CC28B0"/>
    <w:rsid w:val="00CC3406"/>
    <w:rsid w:val="00CC3766"/>
    <w:rsid w:val="00CC3A58"/>
    <w:rsid w:val="00CC4577"/>
    <w:rsid w:val="00CC4845"/>
    <w:rsid w:val="00CC5B9A"/>
    <w:rsid w:val="00CC70D5"/>
    <w:rsid w:val="00CC73B4"/>
    <w:rsid w:val="00CC7604"/>
    <w:rsid w:val="00CC7EEE"/>
    <w:rsid w:val="00CD1716"/>
    <w:rsid w:val="00CD2949"/>
    <w:rsid w:val="00CD395F"/>
    <w:rsid w:val="00CD4074"/>
    <w:rsid w:val="00CD5665"/>
    <w:rsid w:val="00CD58DE"/>
    <w:rsid w:val="00CD7013"/>
    <w:rsid w:val="00CE032C"/>
    <w:rsid w:val="00CE14C8"/>
    <w:rsid w:val="00CE1DAC"/>
    <w:rsid w:val="00CE2E97"/>
    <w:rsid w:val="00CE306E"/>
    <w:rsid w:val="00CE3848"/>
    <w:rsid w:val="00CE4C78"/>
    <w:rsid w:val="00CE4E84"/>
    <w:rsid w:val="00CE5B13"/>
    <w:rsid w:val="00CE5FBB"/>
    <w:rsid w:val="00CE67E7"/>
    <w:rsid w:val="00CE7D87"/>
    <w:rsid w:val="00CF0A28"/>
    <w:rsid w:val="00CF0D37"/>
    <w:rsid w:val="00CF1CAC"/>
    <w:rsid w:val="00CF2581"/>
    <w:rsid w:val="00CF29BD"/>
    <w:rsid w:val="00CF2C57"/>
    <w:rsid w:val="00CF3DE4"/>
    <w:rsid w:val="00CF59DD"/>
    <w:rsid w:val="00CF77A1"/>
    <w:rsid w:val="00CF78B1"/>
    <w:rsid w:val="00CF7BED"/>
    <w:rsid w:val="00D0084C"/>
    <w:rsid w:val="00D0174D"/>
    <w:rsid w:val="00D02AA0"/>
    <w:rsid w:val="00D03017"/>
    <w:rsid w:val="00D03230"/>
    <w:rsid w:val="00D03789"/>
    <w:rsid w:val="00D0425C"/>
    <w:rsid w:val="00D042EA"/>
    <w:rsid w:val="00D05A30"/>
    <w:rsid w:val="00D05BA4"/>
    <w:rsid w:val="00D076E4"/>
    <w:rsid w:val="00D07DB6"/>
    <w:rsid w:val="00D10538"/>
    <w:rsid w:val="00D106AF"/>
    <w:rsid w:val="00D11195"/>
    <w:rsid w:val="00D12264"/>
    <w:rsid w:val="00D12280"/>
    <w:rsid w:val="00D12575"/>
    <w:rsid w:val="00D1274B"/>
    <w:rsid w:val="00D12ABB"/>
    <w:rsid w:val="00D1352C"/>
    <w:rsid w:val="00D1384E"/>
    <w:rsid w:val="00D14A7A"/>
    <w:rsid w:val="00D14F7D"/>
    <w:rsid w:val="00D1618F"/>
    <w:rsid w:val="00D1655D"/>
    <w:rsid w:val="00D1675C"/>
    <w:rsid w:val="00D16A2D"/>
    <w:rsid w:val="00D171E3"/>
    <w:rsid w:val="00D17285"/>
    <w:rsid w:val="00D2024B"/>
    <w:rsid w:val="00D21D2B"/>
    <w:rsid w:val="00D223E9"/>
    <w:rsid w:val="00D229AF"/>
    <w:rsid w:val="00D22F0A"/>
    <w:rsid w:val="00D25840"/>
    <w:rsid w:val="00D261AA"/>
    <w:rsid w:val="00D263C2"/>
    <w:rsid w:val="00D27E3B"/>
    <w:rsid w:val="00D31FE2"/>
    <w:rsid w:val="00D32EFB"/>
    <w:rsid w:val="00D33DE8"/>
    <w:rsid w:val="00D33F80"/>
    <w:rsid w:val="00D353A7"/>
    <w:rsid w:val="00D37058"/>
    <w:rsid w:val="00D4021D"/>
    <w:rsid w:val="00D40B5A"/>
    <w:rsid w:val="00D40DA8"/>
    <w:rsid w:val="00D41051"/>
    <w:rsid w:val="00D424B5"/>
    <w:rsid w:val="00D42D5D"/>
    <w:rsid w:val="00D439D2"/>
    <w:rsid w:val="00D46EBA"/>
    <w:rsid w:val="00D47FC0"/>
    <w:rsid w:val="00D50680"/>
    <w:rsid w:val="00D514E3"/>
    <w:rsid w:val="00D5167A"/>
    <w:rsid w:val="00D51B10"/>
    <w:rsid w:val="00D51C83"/>
    <w:rsid w:val="00D52B8B"/>
    <w:rsid w:val="00D5598F"/>
    <w:rsid w:val="00D55ECB"/>
    <w:rsid w:val="00D56ECF"/>
    <w:rsid w:val="00D600A3"/>
    <w:rsid w:val="00D60141"/>
    <w:rsid w:val="00D61382"/>
    <w:rsid w:val="00D6444A"/>
    <w:rsid w:val="00D649AE"/>
    <w:rsid w:val="00D65EE4"/>
    <w:rsid w:val="00D660E3"/>
    <w:rsid w:val="00D6649C"/>
    <w:rsid w:val="00D721E9"/>
    <w:rsid w:val="00D724B8"/>
    <w:rsid w:val="00D72A85"/>
    <w:rsid w:val="00D73096"/>
    <w:rsid w:val="00D73C94"/>
    <w:rsid w:val="00D745AC"/>
    <w:rsid w:val="00D74BAC"/>
    <w:rsid w:val="00D76666"/>
    <w:rsid w:val="00D8000F"/>
    <w:rsid w:val="00D8126C"/>
    <w:rsid w:val="00D82C79"/>
    <w:rsid w:val="00D83005"/>
    <w:rsid w:val="00D835CF"/>
    <w:rsid w:val="00D83681"/>
    <w:rsid w:val="00D83A09"/>
    <w:rsid w:val="00D849A9"/>
    <w:rsid w:val="00D84E34"/>
    <w:rsid w:val="00D850A9"/>
    <w:rsid w:val="00D85798"/>
    <w:rsid w:val="00D85AE7"/>
    <w:rsid w:val="00D85D5B"/>
    <w:rsid w:val="00D85FA6"/>
    <w:rsid w:val="00D866F5"/>
    <w:rsid w:val="00D867BA"/>
    <w:rsid w:val="00D87479"/>
    <w:rsid w:val="00D87E2C"/>
    <w:rsid w:val="00D87F77"/>
    <w:rsid w:val="00D901EA"/>
    <w:rsid w:val="00D910A1"/>
    <w:rsid w:val="00D92EE0"/>
    <w:rsid w:val="00D9340E"/>
    <w:rsid w:val="00D935B6"/>
    <w:rsid w:val="00D945F7"/>
    <w:rsid w:val="00D955B8"/>
    <w:rsid w:val="00D9576F"/>
    <w:rsid w:val="00D96FD4"/>
    <w:rsid w:val="00D970E4"/>
    <w:rsid w:val="00DA0130"/>
    <w:rsid w:val="00DA33F3"/>
    <w:rsid w:val="00DA48BA"/>
    <w:rsid w:val="00DA4904"/>
    <w:rsid w:val="00DA5519"/>
    <w:rsid w:val="00DA599C"/>
    <w:rsid w:val="00DA6046"/>
    <w:rsid w:val="00DA60B4"/>
    <w:rsid w:val="00DA6490"/>
    <w:rsid w:val="00DA657C"/>
    <w:rsid w:val="00DA6632"/>
    <w:rsid w:val="00DA6B2A"/>
    <w:rsid w:val="00DA7E81"/>
    <w:rsid w:val="00DB0D3C"/>
    <w:rsid w:val="00DB19E3"/>
    <w:rsid w:val="00DB1B47"/>
    <w:rsid w:val="00DB1B9B"/>
    <w:rsid w:val="00DB2041"/>
    <w:rsid w:val="00DB2319"/>
    <w:rsid w:val="00DB2785"/>
    <w:rsid w:val="00DB2E5C"/>
    <w:rsid w:val="00DB387E"/>
    <w:rsid w:val="00DB4668"/>
    <w:rsid w:val="00DB4E23"/>
    <w:rsid w:val="00DB54AC"/>
    <w:rsid w:val="00DB5598"/>
    <w:rsid w:val="00DB62D0"/>
    <w:rsid w:val="00DC0D26"/>
    <w:rsid w:val="00DC0DC1"/>
    <w:rsid w:val="00DC172A"/>
    <w:rsid w:val="00DC3392"/>
    <w:rsid w:val="00DC367F"/>
    <w:rsid w:val="00DC3AAF"/>
    <w:rsid w:val="00DC406A"/>
    <w:rsid w:val="00DC40BE"/>
    <w:rsid w:val="00DC48B4"/>
    <w:rsid w:val="00DC56BD"/>
    <w:rsid w:val="00DC5E44"/>
    <w:rsid w:val="00DC68D8"/>
    <w:rsid w:val="00DC6FA4"/>
    <w:rsid w:val="00DC71CD"/>
    <w:rsid w:val="00DC739E"/>
    <w:rsid w:val="00DD010A"/>
    <w:rsid w:val="00DD0F10"/>
    <w:rsid w:val="00DD2012"/>
    <w:rsid w:val="00DD26EF"/>
    <w:rsid w:val="00DD3D54"/>
    <w:rsid w:val="00DD4026"/>
    <w:rsid w:val="00DD43CC"/>
    <w:rsid w:val="00DD46F4"/>
    <w:rsid w:val="00DD52A0"/>
    <w:rsid w:val="00DD5349"/>
    <w:rsid w:val="00DD54E9"/>
    <w:rsid w:val="00DD54F7"/>
    <w:rsid w:val="00DD5FEB"/>
    <w:rsid w:val="00DD62DE"/>
    <w:rsid w:val="00DD69CC"/>
    <w:rsid w:val="00DD6FAD"/>
    <w:rsid w:val="00DD7956"/>
    <w:rsid w:val="00DD7FB3"/>
    <w:rsid w:val="00DE002E"/>
    <w:rsid w:val="00DE171B"/>
    <w:rsid w:val="00DE222D"/>
    <w:rsid w:val="00DE4DBE"/>
    <w:rsid w:val="00DE632A"/>
    <w:rsid w:val="00DE69F2"/>
    <w:rsid w:val="00DE7D81"/>
    <w:rsid w:val="00DF1234"/>
    <w:rsid w:val="00DF12E9"/>
    <w:rsid w:val="00DF2DC6"/>
    <w:rsid w:val="00DF337A"/>
    <w:rsid w:val="00DF3A67"/>
    <w:rsid w:val="00DF3B86"/>
    <w:rsid w:val="00DF4D7F"/>
    <w:rsid w:val="00DF5633"/>
    <w:rsid w:val="00DF6461"/>
    <w:rsid w:val="00DF66E4"/>
    <w:rsid w:val="00DF72E2"/>
    <w:rsid w:val="00DF7C3A"/>
    <w:rsid w:val="00E00B24"/>
    <w:rsid w:val="00E00B3D"/>
    <w:rsid w:val="00E0149D"/>
    <w:rsid w:val="00E01AEA"/>
    <w:rsid w:val="00E02439"/>
    <w:rsid w:val="00E03D0C"/>
    <w:rsid w:val="00E03F36"/>
    <w:rsid w:val="00E04437"/>
    <w:rsid w:val="00E06B07"/>
    <w:rsid w:val="00E07111"/>
    <w:rsid w:val="00E0725D"/>
    <w:rsid w:val="00E101CF"/>
    <w:rsid w:val="00E1045E"/>
    <w:rsid w:val="00E10C70"/>
    <w:rsid w:val="00E10DA3"/>
    <w:rsid w:val="00E11122"/>
    <w:rsid w:val="00E1136C"/>
    <w:rsid w:val="00E11E0B"/>
    <w:rsid w:val="00E12F11"/>
    <w:rsid w:val="00E136FE"/>
    <w:rsid w:val="00E145E1"/>
    <w:rsid w:val="00E14EE6"/>
    <w:rsid w:val="00E151C8"/>
    <w:rsid w:val="00E1523A"/>
    <w:rsid w:val="00E15414"/>
    <w:rsid w:val="00E158A6"/>
    <w:rsid w:val="00E15E69"/>
    <w:rsid w:val="00E16786"/>
    <w:rsid w:val="00E1686A"/>
    <w:rsid w:val="00E200AF"/>
    <w:rsid w:val="00E203BF"/>
    <w:rsid w:val="00E209E8"/>
    <w:rsid w:val="00E229CC"/>
    <w:rsid w:val="00E23E71"/>
    <w:rsid w:val="00E24208"/>
    <w:rsid w:val="00E24810"/>
    <w:rsid w:val="00E25BC2"/>
    <w:rsid w:val="00E25EFB"/>
    <w:rsid w:val="00E269C9"/>
    <w:rsid w:val="00E26C60"/>
    <w:rsid w:val="00E26C88"/>
    <w:rsid w:val="00E26EEA"/>
    <w:rsid w:val="00E30A2D"/>
    <w:rsid w:val="00E31E7B"/>
    <w:rsid w:val="00E31FDD"/>
    <w:rsid w:val="00E320BB"/>
    <w:rsid w:val="00E32142"/>
    <w:rsid w:val="00E32251"/>
    <w:rsid w:val="00E32F15"/>
    <w:rsid w:val="00E33942"/>
    <w:rsid w:val="00E34DA4"/>
    <w:rsid w:val="00E352A5"/>
    <w:rsid w:val="00E35573"/>
    <w:rsid w:val="00E3634D"/>
    <w:rsid w:val="00E41705"/>
    <w:rsid w:val="00E42132"/>
    <w:rsid w:val="00E437B4"/>
    <w:rsid w:val="00E43F73"/>
    <w:rsid w:val="00E45797"/>
    <w:rsid w:val="00E45BB7"/>
    <w:rsid w:val="00E45E0E"/>
    <w:rsid w:val="00E4782E"/>
    <w:rsid w:val="00E505A7"/>
    <w:rsid w:val="00E5084D"/>
    <w:rsid w:val="00E50B34"/>
    <w:rsid w:val="00E514FF"/>
    <w:rsid w:val="00E51ABB"/>
    <w:rsid w:val="00E5200A"/>
    <w:rsid w:val="00E520F0"/>
    <w:rsid w:val="00E53EB7"/>
    <w:rsid w:val="00E54A7B"/>
    <w:rsid w:val="00E54DF1"/>
    <w:rsid w:val="00E550DD"/>
    <w:rsid w:val="00E55358"/>
    <w:rsid w:val="00E5554C"/>
    <w:rsid w:val="00E55922"/>
    <w:rsid w:val="00E55BCB"/>
    <w:rsid w:val="00E56116"/>
    <w:rsid w:val="00E56843"/>
    <w:rsid w:val="00E575BB"/>
    <w:rsid w:val="00E57C52"/>
    <w:rsid w:val="00E60778"/>
    <w:rsid w:val="00E6163D"/>
    <w:rsid w:val="00E627DC"/>
    <w:rsid w:val="00E62C86"/>
    <w:rsid w:val="00E6336B"/>
    <w:rsid w:val="00E63E84"/>
    <w:rsid w:val="00E640F2"/>
    <w:rsid w:val="00E6448A"/>
    <w:rsid w:val="00E6452A"/>
    <w:rsid w:val="00E646D6"/>
    <w:rsid w:val="00E65821"/>
    <w:rsid w:val="00E66045"/>
    <w:rsid w:val="00E661FE"/>
    <w:rsid w:val="00E668CE"/>
    <w:rsid w:val="00E66A30"/>
    <w:rsid w:val="00E6722D"/>
    <w:rsid w:val="00E672D2"/>
    <w:rsid w:val="00E725A0"/>
    <w:rsid w:val="00E733AF"/>
    <w:rsid w:val="00E73D27"/>
    <w:rsid w:val="00E740AF"/>
    <w:rsid w:val="00E748B4"/>
    <w:rsid w:val="00E74A48"/>
    <w:rsid w:val="00E77453"/>
    <w:rsid w:val="00E77E3B"/>
    <w:rsid w:val="00E81602"/>
    <w:rsid w:val="00E8166A"/>
    <w:rsid w:val="00E818AD"/>
    <w:rsid w:val="00E829EB"/>
    <w:rsid w:val="00E83B45"/>
    <w:rsid w:val="00E84DD9"/>
    <w:rsid w:val="00E8566A"/>
    <w:rsid w:val="00E85DA4"/>
    <w:rsid w:val="00E8779E"/>
    <w:rsid w:val="00E87C75"/>
    <w:rsid w:val="00E9064E"/>
    <w:rsid w:val="00E906BA"/>
    <w:rsid w:val="00E9097C"/>
    <w:rsid w:val="00E91A2B"/>
    <w:rsid w:val="00E92498"/>
    <w:rsid w:val="00E92B0D"/>
    <w:rsid w:val="00E948B6"/>
    <w:rsid w:val="00E94F0A"/>
    <w:rsid w:val="00E955BA"/>
    <w:rsid w:val="00E96768"/>
    <w:rsid w:val="00E971DA"/>
    <w:rsid w:val="00E9735C"/>
    <w:rsid w:val="00EA13D7"/>
    <w:rsid w:val="00EA147D"/>
    <w:rsid w:val="00EA313C"/>
    <w:rsid w:val="00EA38B2"/>
    <w:rsid w:val="00EA3A89"/>
    <w:rsid w:val="00EA3E1D"/>
    <w:rsid w:val="00EA5F5C"/>
    <w:rsid w:val="00EA6148"/>
    <w:rsid w:val="00EA6455"/>
    <w:rsid w:val="00EB10C6"/>
    <w:rsid w:val="00EB10E5"/>
    <w:rsid w:val="00EB12C7"/>
    <w:rsid w:val="00EB1798"/>
    <w:rsid w:val="00EB1D1F"/>
    <w:rsid w:val="00EB2028"/>
    <w:rsid w:val="00EB36EB"/>
    <w:rsid w:val="00EB5CB3"/>
    <w:rsid w:val="00EB6F32"/>
    <w:rsid w:val="00EC0A93"/>
    <w:rsid w:val="00EC2E14"/>
    <w:rsid w:val="00EC32D8"/>
    <w:rsid w:val="00EC35A5"/>
    <w:rsid w:val="00EC3993"/>
    <w:rsid w:val="00EC4BE3"/>
    <w:rsid w:val="00EC65B9"/>
    <w:rsid w:val="00EC6DCB"/>
    <w:rsid w:val="00EC6FDB"/>
    <w:rsid w:val="00EC70DB"/>
    <w:rsid w:val="00ED1B94"/>
    <w:rsid w:val="00ED2F98"/>
    <w:rsid w:val="00ED3059"/>
    <w:rsid w:val="00ED5801"/>
    <w:rsid w:val="00ED6FDC"/>
    <w:rsid w:val="00EE0D73"/>
    <w:rsid w:val="00EE1A51"/>
    <w:rsid w:val="00EE29F8"/>
    <w:rsid w:val="00EE3407"/>
    <w:rsid w:val="00EE3FD6"/>
    <w:rsid w:val="00EE4199"/>
    <w:rsid w:val="00EE44E9"/>
    <w:rsid w:val="00EE4ABC"/>
    <w:rsid w:val="00EE592D"/>
    <w:rsid w:val="00EE5AEB"/>
    <w:rsid w:val="00EE5BA5"/>
    <w:rsid w:val="00EE6279"/>
    <w:rsid w:val="00EE6835"/>
    <w:rsid w:val="00EE6C2D"/>
    <w:rsid w:val="00EE7269"/>
    <w:rsid w:val="00EE742D"/>
    <w:rsid w:val="00EE75C0"/>
    <w:rsid w:val="00EF1A97"/>
    <w:rsid w:val="00EF1D83"/>
    <w:rsid w:val="00EF2747"/>
    <w:rsid w:val="00EF28B5"/>
    <w:rsid w:val="00EF32BA"/>
    <w:rsid w:val="00EF3C88"/>
    <w:rsid w:val="00EF4936"/>
    <w:rsid w:val="00EF4EC3"/>
    <w:rsid w:val="00EF54BE"/>
    <w:rsid w:val="00EF634B"/>
    <w:rsid w:val="00F003C4"/>
    <w:rsid w:val="00F00DBF"/>
    <w:rsid w:val="00F01400"/>
    <w:rsid w:val="00F01676"/>
    <w:rsid w:val="00F0192C"/>
    <w:rsid w:val="00F01DFA"/>
    <w:rsid w:val="00F03043"/>
    <w:rsid w:val="00F0334E"/>
    <w:rsid w:val="00F041F4"/>
    <w:rsid w:val="00F04349"/>
    <w:rsid w:val="00F04A22"/>
    <w:rsid w:val="00F04FFF"/>
    <w:rsid w:val="00F05A1E"/>
    <w:rsid w:val="00F06A22"/>
    <w:rsid w:val="00F06B4E"/>
    <w:rsid w:val="00F073E5"/>
    <w:rsid w:val="00F127EB"/>
    <w:rsid w:val="00F12A6C"/>
    <w:rsid w:val="00F13274"/>
    <w:rsid w:val="00F135F8"/>
    <w:rsid w:val="00F147D3"/>
    <w:rsid w:val="00F14B7F"/>
    <w:rsid w:val="00F15D73"/>
    <w:rsid w:val="00F16818"/>
    <w:rsid w:val="00F16AF5"/>
    <w:rsid w:val="00F1783E"/>
    <w:rsid w:val="00F20286"/>
    <w:rsid w:val="00F205F6"/>
    <w:rsid w:val="00F21494"/>
    <w:rsid w:val="00F22801"/>
    <w:rsid w:val="00F2289D"/>
    <w:rsid w:val="00F22B06"/>
    <w:rsid w:val="00F23410"/>
    <w:rsid w:val="00F258CD"/>
    <w:rsid w:val="00F268C2"/>
    <w:rsid w:val="00F27344"/>
    <w:rsid w:val="00F33968"/>
    <w:rsid w:val="00F3410E"/>
    <w:rsid w:val="00F34239"/>
    <w:rsid w:val="00F34D06"/>
    <w:rsid w:val="00F353E5"/>
    <w:rsid w:val="00F361F6"/>
    <w:rsid w:val="00F36F07"/>
    <w:rsid w:val="00F375B7"/>
    <w:rsid w:val="00F3781A"/>
    <w:rsid w:val="00F409ED"/>
    <w:rsid w:val="00F4129D"/>
    <w:rsid w:val="00F41481"/>
    <w:rsid w:val="00F41513"/>
    <w:rsid w:val="00F42308"/>
    <w:rsid w:val="00F4246E"/>
    <w:rsid w:val="00F42CBF"/>
    <w:rsid w:val="00F432DE"/>
    <w:rsid w:val="00F44172"/>
    <w:rsid w:val="00F44BAB"/>
    <w:rsid w:val="00F44C5C"/>
    <w:rsid w:val="00F455D5"/>
    <w:rsid w:val="00F4571C"/>
    <w:rsid w:val="00F45FBF"/>
    <w:rsid w:val="00F47101"/>
    <w:rsid w:val="00F505BD"/>
    <w:rsid w:val="00F50FE8"/>
    <w:rsid w:val="00F51411"/>
    <w:rsid w:val="00F51462"/>
    <w:rsid w:val="00F51543"/>
    <w:rsid w:val="00F51720"/>
    <w:rsid w:val="00F538BF"/>
    <w:rsid w:val="00F54252"/>
    <w:rsid w:val="00F54616"/>
    <w:rsid w:val="00F54FE9"/>
    <w:rsid w:val="00F56D47"/>
    <w:rsid w:val="00F60822"/>
    <w:rsid w:val="00F60B6E"/>
    <w:rsid w:val="00F61054"/>
    <w:rsid w:val="00F6284C"/>
    <w:rsid w:val="00F637C8"/>
    <w:rsid w:val="00F63FCD"/>
    <w:rsid w:val="00F646C2"/>
    <w:rsid w:val="00F65FC8"/>
    <w:rsid w:val="00F66D4A"/>
    <w:rsid w:val="00F676C7"/>
    <w:rsid w:val="00F67A17"/>
    <w:rsid w:val="00F70363"/>
    <w:rsid w:val="00F727CB"/>
    <w:rsid w:val="00F7580B"/>
    <w:rsid w:val="00F7643B"/>
    <w:rsid w:val="00F76C06"/>
    <w:rsid w:val="00F76FE9"/>
    <w:rsid w:val="00F775C3"/>
    <w:rsid w:val="00F77BAA"/>
    <w:rsid w:val="00F800F7"/>
    <w:rsid w:val="00F80B73"/>
    <w:rsid w:val="00F82C6F"/>
    <w:rsid w:val="00F83A2D"/>
    <w:rsid w:val="00F83A82"/>
    <w:rsid w:val="00F842DB"/>
    <w:rsid w:val="00F85764"/>
    <w:rsid w:val="00F8603C"/>
    <w:rsid w:val="00F8702C"/>
    <w:rsid w:val="00F871DD"/>
    <w:rsid w:val="00F87EDA"/>
    <w:rsid w:val="00F9064D"/>
    <w:rsid w:val="00F90CBB"/>
    <w:rsid w:val="00F90E79"/>
    <w:rsid w:val="00F918B1"/>
    <w:rsid w:val="00F91BF7"/>
    <w:rsid w:val="00F932BE"/>
    <w:rsid w:val="00F932E5"/>
    <w:rsid w:val="00F937F6"/>
    <w:rsid w:val="00F93DC9"/>
    <w:rsid w:val="00F950D6"/>
    <w:rsid w:val="00F95141"/>
    <w:rsid w:val="00F96BDF"/>
    <w:rsid w:val="00F97010"/>
    <w:rsid w:val="00F970B4"/>
    <w:rsid w:val="00FA0725"/>
    <w:rsid w:val="00FA0C93"/>
    <w:rsid w:val="00FA1EF5"/>
    <w:rsid w:val="00FA21C5"/>
    <w:rsid w:val="00FA2C0F"/>
    <w:rsid w:val="00FA310C"/>
    <w:rsid w:val="00FA3318"/>
    <w:rsid w:val="00FA53A9"/>
    <w:rsid w:val="00FA553A"/>
    <w:rsid w:val="00FA5D65"/>
    <w:rsid w:val="00FA6150"/>
    <w:rsid w:val="00FB0080"/>
    <w:rsid w:val="00FB1EFA"/>
    <w:rsid w:val="00FB2589"/>
    <w:rsid w:val="00FB331E"/>
    <w:rsid w:val="00FB3566"/>
    <w:rsid w:val="00FB5230"/>
    <w:rsid w:val="00FB69DB"/>
    <w:rsid w:val="00FC0D05"/>
    <w:rsid w:val="00FC11CB"/>
    <w:rsid w:val="00FC1354"/>
    <w:rsid w:val="00FC1744"/>
    <w:rsid w:val="00FC2EEE"/>
    <w:rsid w:val="00FC35A3"/>
    <w:rsid w:val="00FC393B"/>
    <w:rsid w:val="00FC4268"/>
    <w:rsid w:val="00FC50E6"/>
    <w:rsid w:val="00FC5FBD"/>
    <w:rsid w:val="00FC6E6F"/>
    <w:rsid w:val="00FC7222"/>
    <w:rsid w:val="00FC739B"/>
    <w:rsid w:val="00FC756A"/>
    <w:rsid w:val="00FD090F"/>
    <w:rsid w:val="00FD0B75"/>
    <w:rsid w:val="00FD2729"/>
    <w:rsid w:val="00FD3D03"/>
    <w:rsid w:val="00FD3D27"/>
    <w:rsid w:val="00FD5453"/>
    <w:rsid w:val="00FD5487"/>
    <w:rsid w:val="00FD6A91"/>
    <w:rsid w:val="00FD77AC"/>
    <w:rsid w:val="00FE0734"/>
    <w:rsid w:val="00FE0E8D"/>
    <w:rsid w:val="00FE33B5"/>
    <w:rsid w:val="00FE52F1"/>
    <w:rsid w:val="00FE5504"/>
    <w:rsid w:val="00FE55B5"/>
    <w:rsid w:val="00FE5CD0"/>
    <w:rsid w:val="00FE6D5E"/>
    <w:rsid w:val="00FE7E9C"/>
    <w:rsid w:val="00FF01DD"/>
    <w:rsid w:val="00FF0C30"/>
    <w:rsid w:val="00FF0EC2"/>
    <w:rsid w:val="00FF1448"/>
    <w:rsid w:val="00FF299B"/>
    <w:rsid w:val="00FF422D"/>
    <w:rsid w:val="00FF4D25"/>
    <w:rsid w:val="00FF4E8F"/>
    <w:rsid w:val="00FF52C4"/>
    <w:rsid w:val="00FF5938"/>
    <w:rsid w:val="00FF5C0A"/>
    <w:rsid w:val="00FF611F"/>
    <w:rsid w:val="00FF625F"/>
    <w:rsid w:val="00FF7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97328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897328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89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-text">
    <w:name w:val="AZA-text"/>
    <w:basedOn w:val="a"/>
    <w:link w:val="AZA-textChar"/>
    <w:qFormat/>
    <w:rsid w:val="0000770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ZA-textChar">
    <w:name w:val="AZA-text Char"/>
    <w:link w:val="AZA-text"/>
    <w:rsid w:val="0000770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harStyle19">
    <w:name w:val="Char Style 19"/>
    <w:basedOn w:val="a0"/>
    <w:link w:val="Style18"/>
    <w:rsid w:val="0085334E"/>
    <w:rPr>
      <w:sz w:val="23"/>
      <w:szCs w:val="23"/>
      <w:shd w:val="clear" w:color="auto" w:fill="FFFFFF"/>
    </w:rPr>
  </w:style>
  <w:style w:type="paragraph" w:customStyle="1" w:styleId="Style18">
    <w:name w:val="Style 18"/>
    <w:basedOn w:val="a"/>
    <w:link w:val="CharStyle19"/>
    <w:rsid w:val="0085334E"/>
    <w:pPr>
      <w:widowControl w:val="0"/>
      <w:shd w:val="clear" w:color="auto" w:fill="FFFFFF"/>
      <w:spacing w:before="300" w:after="0" w:line="316" w:lineRule="exact"/>
      <w:ind w:firstLine="680"/>
      <w:jc w:val="both"/>
    </w:pPr>
    <w:rPr>
      <w:sz w:val="23"/>
      <w:szCs w:val="23"/>
    </w:rPr>
  </w:style>
  <w:style w:type="character" w:customStyle="1" w:styleId="1">
    <w:name w:val="Основной текст1"/>
    <w:rsid w:val="00333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40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FA6"/>
  </w:style>
  <w:style w:type="paragraph" w:styleId="a8">
    <w:name w:val="footer"/>
    <w:basedOn w:val="a"/>
    <w:link w:val="a9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FA6"/>
  </w:style>
  <w:style w:type="paragraph" w:styleId="aa">
    <w:name w:val="Balloon Text"/>
    <w:basedOn w:val="a"/>
    <w:link w:val="ab"/>
    <w:uiPriority w:val="99"/>
    <w:semiHidden/>
    <w:unhideWhenUsed/>
    <w:rsid w:val="00C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ED"/>
    <w:rPr>
      <w:rFonts w:ascii="Tahoma" w:hAnsi="Tahoma" w:cs="Tahoma"/>
      <w:sz w:val="16"/>
      <w:szCs w:val="16"/>
    </w:rPr>
  </w:style>
  <w:style w:type="character" w:customStyle="1" w:styleId="CharStyle15">
    <w:name w:val="Char Style 15"/>
    <w:basedOn w:val="a0"/>
    <w:link w:val="Style14"/>
    <w:rsid w:val="00D223E9"/>
    <w:rPr>
      <w:sz w:val="23"/>
      <w:szCs w:val="23"/>
      <w:shd w:val="clear" w:color="auto" w:fill="FFFFFF"/>
    </w:rPr>
  </w:style>
  <w:style w:type="character" w:customStyle="1" w:styleId="CharStyle35">
    <w:name w:val="Char Style 35"/>
    <w:basedOn w:val="CharStyle15"/>
    <w:rsid w:val="00D223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D223E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CharStyle22">
    <w:name w:val="Char Style 22"/>
    <w:basedOn w:val="a0"/>
    <w:link w:val="Style4"/>
    <w:rsid w:val="00854794"/>
    <w:rPr>
      <w:sz w:val="19"/>
      <w:szCs w:val="19"/>
      <w:shd w:val="clear" w:color="auto" w:fill="FFFFFF"/>
    </w:rPr>
  </w:style>
  <w:style w:type="character" w:customStyle="1" w:styleId="CharStyle37">
    <w:name w:val="Char Style 37"/>
    <w:basedOn w:val="a0"/>
    <w:link w:val="Style36"/>
    <w:rsid w:val="00854794"/>
    <w:rPr>
      <w:sz w:val="19"/>
      <w:szCs w:val="19"/>
      <w:shd w:val="clear" w:color="auto" w:fill="FFFFFF"/>
    </w:rPr>
  </w:style>
  <w:style w:type="paragraph" w:customStyle="1" w:styleId="Style4">
    <w:name w:val="Style 4"/>
    <w:basedOn w:val="a"/>
    <w:link w:val="CharStyle22"/>
    <w:rsid w:val="00854794"/>
    <w:pPr>
      <w:widowControl w:val="0"/>
      <w:shd w:val="clear" w:color="auto" w:fill="FFFFFF"/>
      <w:spacing w:after="0" w:line="168" w:lineRule="exact"/>
      <w:jc w:val="center"/>
    </w:pPr>
    <w:rPr>
      <w:sz w:val="19"/>
      <w:szCs w:val="19"/>
    </w:rPr>
  </w:style>
  <w:style w:type="paragraph" w:customStyle="1" w:styleId="Style36">
    <w:name w:val="Style 36"/>
    <w:basedOn w:val="a"/>
    <w:link w:val="CharStyle37"/>
    <w:rsid w:val="00854794"/>
    <w:pPr>
      <w:widowControl w:val="0"/>
      <w:shd w:val="clear" w:color="auto" w:fill="FFFFFF"/>
      <w:spacing w:after="60" w:line="0" w:lineRule="atLeast"/>
    </w:pPr>
    <w:rPr>
      <w:sz w:val="19"/>
      <w:szCs w:val="19"/>
    </w:rPr>
  </w:style>
  <w:style w:type="character" w:customStyle="1" w:styleId="CharStyle38">
    <w:name w:val="Char Style 38"/>
    <w:basedOn w:val="CharStyle22"/>
    <w:rsid w:val="00854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39">
    <w:name w:val="Char Style 39"/>
    <w:basedOn w:val="CharStyle15"/>
    <w:rsid w:val="00854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41">
    <w:name w:val="Char Style 41"/>
    <w:basedOn w:val="CharStyle22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"/>
    </w:rPr>
  </w:style>
  <w:style w:type="character" w:customStyle="1" w:styleId="CharStyle42">
    <w:name w:val="Char Style 42"/>
    <w:basedOn w:val="CharStyle37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harStyle43">
    <w:name w:val="Char Style 43"/>
    <w:basedOn w:val="CharStyle37"/>
    <w:rsid w:val="0059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7">
    <w:name w:val="Char Style 7"/>
    <w:basedOn w:val="a0"/>
    <w:link w:val="Style6"/>
    <w:rsid w:val="002B245F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2B245F"/>
    <w:pPr>
      <w:widowControl w:val="0"/>
      <w:shd w:val="clear" w:color="auto" w:fill="FFFFFF"/>
      <w:spacing w:before="360" w:after="480" w:line="281" w:lineRule="exact"/>
    </w:pPr>
    <w:rPr>
      <w:sz w:val="27"/>
      <w:szCs w:val="27"/>
    </w:rPr>
  </w:style>
  <w:style w:type="paragraph" w:customStyle="1" w:styleId="Default">
    <w:name w:val="Default"/>
    <w:basedOn w:val="a"/>
    <w:rsid w:val="00C3673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rsid w:val="0085081E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2" w:lineRule="exact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5081E"/>
    <w:pPr>
      <w:widowControl w:val="0"/>
      <w:autoSpaceDE w:val="0"/>
      <w:autoSpaceDN w:val="0"/>
      <w:adjustRightInd w:val="0"/>
      <w:spacing w:after="0" w:line="317" w:lineRule="exact"/>
      <w:ind w:firstLine="374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ED6FDC"/>
    <w:rPr>
      <w:color w:val="0000FF" w:themeColor="hyperlink"/>
      <w:u w:val="single"/>
    </w:rPr>
  </w:style>
  <w:style w:type="character" w:customStyle="1" w:styleId="CharStyle26">
    <w:name w:val="Char Style 26"/>
    <w:basedOn w:val="a0"/>
    <w:link w:val="Style25"/>
    <w:rsid w:val="00F51411"/>
    <w:rPr>
      <w:shd w:val="clear" w:color="auto" w:fill="FFFFFF"/>
    </w:rPr>
  </w:style>
  <w:style w:type="paragraph" w:customStyle="1" w:styleId="Style25">
    <w:name w:val="Style 25"/>
    <w:basedOn w:val="a"/>
    <w:link w:val="CharStyle26"/>
    <w:rsid w:val="00F51411"/>
    <w:pPr>
      <w:widowControl w:val="0"/>
      <w:shd w:val="clear" w:color="auto" w:fill="FFFFFF"/>
      <w:spacing w:after="0" w:line="258" w:lineRule="exact"/>
      <w:jc w:val="both"/>
    </w:pPr>
  </w:style>
  <w:style w:type="character" w:customStyle="1" w:styleId="CharStyle14">
    <w:name w:val="Char Style 14"/>
    <w:basedOn w:val="a0"/>
    <w:link w:val="Style13"/>
    <w:rsid w:val="00F51411"/>
    <w:rPr>
      <w:sz w:val="27"/>
      <w:szCs w:val="27"/>
      <w:shd w:val="clear" w:color="auto" w:fill="FFFFFF"/>
    </w:rPr>
  </w:style>
  <w:style w:type="paragraph" w:customStyle="1" w:styleId="Style13">
    <w:name w:val="Style 13"/>
    <w:basedOn w:val="a"/>
    <w:link w:val="CharStyle14"/>
    <w:rsid w:val="00F51411"/>
    <w:pPr>
      <w:widowControl w:val="0"/>
      <w:shd w:val="clear" w:color="auto" w:fill="FFFFFF"/>
      <w:spacing w:after="0" w:line="264" w:lineRule="exact"/>
    </w:pPr>
    <w:rPr>
      <w:sz w:val="27"/>
      <w:szCs w:val="27"/>
    </w:rPr>
  </w:style>
  <w:style w:type="character" w:customStyle="1" w:styleId="CharStyle25">
    <w:name w:val="Char Style 25"/>
    <w:basedOn w:val="a0"/>
    <w:link w:val="Style24"/>
    <w:rsid w:val="00F51411"/>
    <w:rPr>
      <w:shd w:val="clear" w:color="auto" w:fill="FFFFFF"/>
    </w:rPr>
  </w:style>
  <w:style w:type="paragraph" w:customStyle="1" w:styleId="Style24">
    <w:name w:val="Style 24"/>
    <w:basedOn w:val="a"/>
    <w:link w:val="CharStyle25"/>
    <w:rsid w:val="00F51411"/>
    <w:pPr>
      <w:widowControl w:val="0"/>
      <w:shd w:val="clear" w:color="auto" w:fill="FFFFFF"/>
      <w:spacing w:after="0" w:line="274" w:lineRule="exact"/>
    </w:pPr>
  </w:style>
  <w:style w:type="paragraph" w:styleId="ad">
    <w:name w:val="No Spacing"/>
    <w:aliases w:val="для писем,No Spacing"/>
    <w:link w:val="ae"/>
    <w:qFormat/>
    <w:rsid w:val="00F51411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aliases w:val="для писем Знак,No Spacing Знак"/>
    <w:link w:val="ad"/>
    <w:rsid w:val="00F51411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basedOn w:val="a0"/>
    <w:link w:val="a4"/>
    <w:uiPriority w:val="34"/>
    <w:locked/>
    <w:rsid w:val="00897328"/>
    <w:rPr>
      <w:rFonts w:ascii="Times New Roman" w:eastAsiaTheme="minorEastAsia" w:hAnsi="Times New Roman" w:cs="Times New Roman"/>
      <w:lang w:eastAsia="ru-RU"/>
    </w:rPr>
  </w:style>
  <w:style w:type="paragraph" w:styleId="a4">
    <w:name w:val="List Paragraph"/>
    <w:basedOn w:val="a"/>
    <w:link w:val="a3"/>
    <w:uiPriority w:val="34"/>
    <w:qFormat/>
    <w:rsid w:val="00897328"/>
    <w:pPr>
      <w:ind w:left="720"/>
      <w:contextualSpacing/>
    </w:pPr>
    <w:rPr>
      <w:rFonts w:ascii="Times New Roman" w:hAnsi="Times New Roman" w:cs="Times New Roman"/>
    </w:rPr>
  </w:style>
  <w:style w:type="table" w:styleId="a5">
    <w:name w:val="Table Grid"/>
    <w:basedOn w:val="a1"/>
    <w:uiPriority w:val="59"/>
    <w:rsid w:val="0089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ZA-text">
    <w:name w:val="AZA-text"/>
    <w:basedOn w:val="a"/>
    <w:link w:val="AZA-textChar"/>
    <w:qFormat/>
    <w:rsid w:val="00007709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ZA-textChar">
    <w:name w:val="AZA-text Char"/>
    <w:link w:val="AZA-text"/>
    <w:rsid w:val="00007709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CharStyle19">
    <w:name w:val="Char Style 19"/>
    <w:basedOn w:val="a0"/>
    <w:link w:val="Style18"/>
    <w:rsid w:val="0085334E"/>
    <w:rPr>
      <w:sz w:val="23"/>
      <w:szCs w:val="23"/>
      <w:shd w:val="clear" w:color="auto" w:fill="FFFFFF"/>
    </w:rPr>
  </w:style>
  <w:style w:type="paragraph" w:customStyle="1" w:styleId="Style18">
    <w:name w:val="Style 18"/>
    <w:basedOn w:val="a"/>
    <w:link w:val="CharStyle19"/>
    <w:rsid w:val="0085334E"/>
    <w:pPr>
      <w:widowControl w:val="0"/>
      <w:shd w:val="clear" w:color="auto" w:fill="FFFFFF"/>
      <w:spacing w:before="300" w:after="0" w:line="316" w:lineRule="exact"/>
      <w:ind w:firstLine="680"/>
      <w:jc w:val="both"/>
    </w:pPr>
    <w:rPr>
      <w:sz w:val="23"/>
      <w:szCs w:val="23"/>
    </w:rPr>
  </w:style>
  <w:style w:type="character" w:customStyle="1" w:styleId="1">
    <w:name w:val="Основной текст1"/>
    <w:rsid w:val="003338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PlusNormal">
    <w:name w:val="ConsPlusNormal"/>
    <w:rsid w:val="00407F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6">
    <w:name w:val="header"/>
    <w:basedOn w:val="a"/>
    <w:link w:val="a7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7FA6"/>
  </w:style>
  <w:style w:type="paragraph" w:styleId="a8">
    <w:name w:val="footer"/>
    <w:basedOn w:val="a"/>
    <w:link w:val="a9"/>
    <w:uiPriority w:val="99"/>
    <w:unhideWhenUsed/>
    <w:rsid w:val="00297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7FA6"/>
  </w:style>
  <w:style w:type="paragraph" w:styleId="aa">
    <w:name w:val="Balloon Text"/>
    <w:basedOn w:val="a"/>
    <w:link w:val="ab"/>
    <w:uiPriority w:val="99"/>
    <w:semiHidden/>
    <w:unhideWhenUsed/>
    <w:rsid w:val="00CF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7BED"/>
    <w:rPr>
      <w:rFonts w:ascii="Tahoma" w:hAnsi="Tahoma" w:cs="Tahoma"/>
      <w:sz w:val="16"/>
      <w:szCs w:val="16"/>
    </w:rPr>
  </w:style>
  <w:style w:type="character" w:customStyle="1" w:styleId="CharStyle15">
    <w:name w:val="Char Style 15"/>
    <w:basedOn w:val="a0"/>
    <w:link w:val="Style14"/>
    <w:rsid w:val="00D223E9"/>
    <w:rPr>
      <w:sz w:val="23"/>
      <w:szCs w:val="23"/>
      <w:shd w:val="clear" w:color="auto" w:fill="FFFFFF"/>
    </w:rPr>
  </w:style>
  <w:style w:type="character" w:customStyle="1" w:styleId="CharStyle35">
    <w:name w:val="Char Style 35"/>
    <w:basedOn w:val="CharStyle15"/>
    <w:rsid w:val="00D223E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"/>
    </w:rPr>
  </w:style>
  <w:style w:type="paragraph" w:customStyle="1" w:styleId="Style14">
    <w:name w:val="Style 14"/>
    <w:basedOn w:val="a"/>
    <w:link w:val="CharStyle15"/>
    <w:rsid w:val="00D223E9"/>
    <w:pPr>
      <w:widowControl w:val="0"/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CharStyle22">
    <w:name w:val="Char Style 22"/>
    <w:basedOn w:val="a0"/>
    <w:link w:val="Style4"/>
    <w:rsid w:val="00854794"/>
    <w:rPr>
      <w:sz w:val="19"/>
      <w:szCs w:val="19"/>
      <w:shd w:val="clear" w:color="auto" w:fill="FFFFFF"/>
    </w:rPr>
  </w:style>
  <w:style w:type="character" w:customStyle="1" w:styleId="CharStyle37">
    <w:name w:val="Char Style 37"/>
    <w:basedOn w:val="a0"/>
    <w:link w:val="Style36"/>
    <w:rsid w:val="00854794"/>
    <w:rPr>
      <w:sz w:val="19"/>
      <w:szCs w:val="19"/>
      <w:shd w:val="clear" w:color="auto" w:fill="FFFFFF"/>
    </w:rPr>
  </w:style>
  <w:style w:type="paragraph" w:customStyle="1" w:styleId="Style4">
    <w:name w:val="Style 4"/>
    <w:basedOn w:val="a"/>
    <w:link w:val="CharStyle22"/>
    <w:rsid w:val="00854794"/>
    <w:pPr>
      <w:widowControl w:val="0"/>
      <w:shd w:val="clear" w:color="auto" w:fill="FFFFFF"/>
      <w:spacing w:after="0" w:line="168" w:lineRule="exact"/>
      <w:jc w:val="center"/>
    </w:pPr>
    <w:rPr>
      <w:sz w:val="19"/>
      <w:szCs w:val="19"/>
    </w:rPr>
  </w:style>
  <w:style w:type="paragraph" w:customStyle="1" w:styleId="Style36">
    <w:name w:val="Style 36"/>
    <w:basedOn w:val="a"/>
    <w:link w:val="CharStyle37"/>
    <w:rsid w:val="00854794"/>
    <w:pPr>
      <w:widowControl w:val="0"/>
      <w:shd w:val="clear" w:color="auto" w:fill="FFFFFF"/>
      <w:spacing w:after="60" w:line="0" w:lineRule="atLeast"/>
    </w:pPr>
    <w:rPr>
      <w:sz w:val="19"/>
      <w:szCs w:val="19"/>
    </w:rPr>
  </w:style>
  <w:style w:type="character" w:customStyle="1" w:styleId="CharStyle38">
    <w:name w:val="Char Style 38"/>
    <w:basedOn w:val="CharStyle22"/>
    <w:rsid w:val="008547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39">
    <w:name w:val="Char Style 39"/>
    <w:basedOn w:val="CharStyle15"/>
    <w:rsid w:val="008547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41">
    <w:name w:val="Char Style 41"/>
    <w:basedOn w:val="CharStyle22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"/>
    </w:rPr>
  </w:style>
  <w:style w:type="character" w:customStyle="1" w:styleId="CharStyle42">
    <w:name w:val="Char Style 42"/>
    <w:basedOn w:val="CharStyle37"/>
    <w:rsid w:val="00592A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harStyle43">
    <w:name w:val="Char Style 43"/>
    <w:basedOn w:val="CharStyle37"/>
    <w:rsid w:val="00592A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"/>
    </w:rPr>
  </w:style>
  <w:style w:type="character" w:customStyle="1" w:styleId="CharStyle7">
    <w:name w:val="Char Style 7"/>
    <w:basedOn w:val="a0"/>
    <w:link w:val="Style6"/>
    <w:rsid w:val="002B245F"/>
    <w:rPr>
      <w:sz w:val="27"/>
      <w:szCs w:val="27"/>
      <w:shd w:val="clear" w:color="auto" w:fill="FFFFFF"/>
    </w:rPr>
  </w:style>
  <w:style w:type="paragraph" w:customStyle="1" w:styleId="Style6">
    <w:name w:val="Style 6"/>
    <w:basedOn w:val="a"/>
    <w:link w:val="CharStyle7"/>
    <w:rsid w:val="002B245F"/>
    <w:pPr>
      <w:widowControl w:val="0"/>
      <w:shd w:val="clear" w:color="auto" w:fill="FFFFFF"/>
      <w:spacing w:before="360" w:after="480" w:line="281" w:lineRule="exact"/>
    </w:pPr>
    <w:rPr>
      <w:sz w:val="27"/>
      <w:szCs w:val="27"/>
    </w:rPr>
  </w:style>
  <w:style w:type="paragraph" w:customStyle="1" w:styleId="Default">
    <w:name w:val="Default"/>
    <w:basedOn w:val="a"/>
    <w:rsid w:val="00C3673F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 w:eastAsia="en-US"/>
    </w:rPr>
  </w:style>
  <w:style w:type="character" w:customStyle="1" w:styleId="FontStyle32">
    <w:name w:val="Font Style32"/>
    <w:basedOn w:val="a0"/>
    <w:uiPriority w:val="99"/>
    <w:rsid w:val="0085081E"/>
    <w:rPr>
      <w:rFonts w:ascii="Times New Roman" w:hAnsi="Times New Roman" w:cs="Times New Roman"/>
      <w:sz w:val="26"/>
      <w:szCs w:val="26"/>
    </w:rPr>
  </w:style>
  <w:style w:type="paragraph" w:customStyle="1" w:styleId="Style16">
    <w:name w:val="Style16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"/>
    <w:uiPriority w:val="99"/>
    <w:rsid w:val="0085081E"/>
    <w:pPr>
      <w:widowControl w:val="0"/>
      <w:autoSpaceDE w:val="0"/>
      <w:autoSpaceDN w:val="0"/>
      <w:adjustRightInd w:val="0"/>
      <w:spacing w:after="0" w:line="322" w:lineRule="exact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5081E"/>
    <w:pPr>
      <w:widowControl w:val="0"/>
      <w:autoSpaceDE w:val="0"/>
      <w:autoSpaceDN w:val="0"/>
      <w:adjustRightInd w:val="0"/>
      <w:spacing w:after="0" w:line="317" w:lineRule="exact"/>
      <w:ind w:firstLine="374"/>
    </w:pPr>
    <w:rPr>
      <w:rFonts w:ascii="Arial" w:hAnsi="Arial" w:cs="Arial"/>
      <w:sz w:val="24"/>
      <w:szCs w:val="24"/>
    </w:rPr>
  </w:style>
  <w:style w:type="character" w:styleId="ac">
    <w:name w:val="Hyperlink"/>
    <w:basedOn w:val="a0"/>
    <w:uiPriority w:val="99"/>
    <w:unhideWhenUsed/>
    <w:rsid w:val="00ED6FDC"/>
    <w:rPr>
      <w:color w:val="0000FF" w:themeColor="hyperlink"/>
      <w:u w:val="single"/>
    </w:rPr>
  </w:style>
  <w:style w:type="character" w:customStyle="1" w:styleId="CharStyle26">
    <w:name w:val="Char Style 26"/>
    <w:basedOn w:val="a0"/>
    <w:link w:val="Style25"/>
    <w:rsid w:val="00F51411"/>
    <w:rPr>
      <w:shd w:val="clear" w:color="auto" w:fill="FFFFFF"/>
    </w:rPr>
  </w:style>
  <w:style w:type="paragraph" w:customStyle="1" w:styleId="Style25">
    <w:name w:val="Style 25"/>
    <w:basedOn w:val="a"/>
    <w:link w:val="CharStyle26"/>
    <w:rsid w:val="00F51411"/>
    <w:pPr>
      <w:widowControl w:val="0"/>
      <w:shd w:val="clear" w:color="auto" w:fill="FFFFFF"/>
      <w:spacing w:after="0" w:line="258" w:lineRule="exact"/>
      <w:jc w:val="both"/>
    </w:pPr>
  </w:style>
  <w:style w:type="character" w:customStyle="1" w:styleId="CharStyle14">
    <w:name w:val="Char Style 14"/>
    <w:basedOn w:val="a0"/>
    <w:link w:val="Style13"/>
    <w:rsid w:val="00F51411"/>
    <w:rPr>
      <w:sz w:val="27"/>
      <w:szCs w:val="27"/>
      <w:shd w:val="clear" w:color="auto" w:fill="FFFFFF"/>
    </w:rPr>
  </w:style>
  <w:style w:type="paragraph" w:customStyle="1" w:styleId="Style13">
    <w:name w:val="Style 13"/>
    <w:basedOn w:val="a"/>
    <w:link w:val="CharStyle14"/>
    <w:rsid w:val="00F51411"/>
    <w:pPr>
      <w:widowControl w:val="0"/>
      <w:shd w:val="clear" w:color="auto" w:fill="FFFFFF"/>
      <w:spacing w:after="0" w:line="264" w:lineRule="exact"/>
    </w:pPr>
    <w:rPr>
      <w:sz w:val="27"/>
      <w:szCs w:val="27"/>
    </w:rPr>
  </w:style>
  <w:style w:type="character" w:customStyle="1" w:styleId="CharStyle25">
    <w:name w:val="Char Style 25"/>
    <w:basedOn w:val="a0"/>
    <w:link w:val="Style24"/>
    <w:rsid w:val="00F51411"/>
    <w:rPr>
      <w:shd w:val="clear" w:color="auto" w:fill="FFFFFF"/>
    </w:rPr>
  </w:style>
  <w:style w:type="paragraph" w:customStyle="1" w:styleId="Style24">
    <w:name w:val="Style 24"/>
    <w:basedOn w:val="a"/>
    <w:link w:val="CharStyle25"/>
    <w:rsid w:val="00F51411"/>
    <w:pPr>
      <w:widowControl w:val="0"/>
      <w:shd w:val="clear" w:color="auto" w:fill="FFFFFF"/>
      <w:spacing w:after="0" w:line="274" w:lineRule="exact"/>
    </w:pPr>
  </w:style>
  <w:style w:type="paragraph" w:styleId="ad">
    <w:name w:val="No Spacing"/>
    <w:aliases w:val="для писем,No Spacing"/>
    <w:link w:val="ae"/>
    <w:qFormat/>
    <w:rsid w:val="00F51411"/>
    <w:pPr>
      <w:spacing w:after="0" w:line="240" w:lineRule="auto"/>
    </w:pPr>
    <w:rPr>
      <w:rFonts w:eastAsiaTheme="minorHAnsi"/>
      <w:lang w:eastAsia="en-US"/>
    </w:rPr>
  </w:style>
  <w:style w:type="character" w:customStyle="1" w:styleId="ae">
    <w:name w:val="Без интервала Знак"/>
    <w:aliases w:val="для писем Знак,No Spacing Знак"/>
    <w:link w:val="ad"/>
    <w:rsid w:val="00F51411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4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38516-2205-4026-82C5-4BC7E2153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3649</Words>
  <Characters>20801</Characters>
  <Application>Microsoft Office Word</Application>
  <DocSecurity>4</DocSecurity>
  <Lines>173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Нерсесян Сергей Георгиевич</dc:creator>
  <cp:lastModifiedBy>Елеева Светлана Абдурахмановна</cp:lastModifiedBy>
  <cp:revision>2</cp:revision>
  <cp:lastPrinted>2021-02-25T14:34:00Z</cp:lastPrinted>
  <dcterms:created xsi:type="dcterms:W3CDTF">2021-02-25T14:45:00Z</dcterms:created>
  <dcterms:modified xsi:type="dcterms:W3CDTF">2021-02-25T14:45:00Z</dcterms:modified>
</cp:coreProperties>
</file>