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D0412" w:rsidRPr="00836465" w:rsidRDefault="00FD0412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C5181" w:rsidRPr="00D4127D" w:rsidRDefault="007C5181" w:rsidP="007C5181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proofErr w:type="gramStart"/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й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</w:t>
      </w:r>
      <w:r w:rsidR="007C2CDC" w:rsidRPr="007C2CDC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 xml:space="preserve"> формы Единых ветеринарных сертификатов на ввозимые на таможенную территорию Евразийского экономического союза подконтрольные </w:t>
      </w:r>
      <w:r w:rsidR="001B3EF9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br/>
      </w:r>
      <w:r w:rsidR="007C2CDC" w:rsidRPr="007C2CDC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товары из третьих стран</w:t>
      </w:r>
      <w:proofErr w:type="gramEnd"/>
    </w:p>
    <w:p w:rsidR="007C5181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FD0412" w:rsidRPr="00836465" w:rsidRDefault="00FD0412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Default="007C5181" w:rsidP="007C5181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  <w:lang w:eastAsia="ru-RU"/>
        </w:rPr>
        <w:t>В соответствии с пунктом 17 Протокола о применении санитарных, ветеринарно-санитарных и карантинных фитосанитарных мер (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риложение № 12 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Договор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пунктом 19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№ 2 к Регламенту работы Евразийской экономической комиссии</w:t>
      </w:r>
      <w:r w:rsidR="00FA5573">
        <w:rPr>
          <w:rFonts w:ascii="Times New Roman" w:hAnsi="Times New Roman"/>
          <w:color w:val="000000"/>
          <w:sz w:val="30"/>
          <w:szCs w:val="30"/>
          <w:lang w:eastAsia="ru-RU"/>
        </w:rPr>
        <w:t>, утвержденному Решением Высшего Евразийского экономического совета от 23 декабря 2014 г. № 98,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  <w:proofErr w:type="gramEnd"/>
    </w:p>
    <w:p w:rsidR="007C5181" w:rsidRDefault="007C5181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proofErr w:type="gramStart"/>
      <w:r w:rsidR="00CA764A" w:rsidRPr="00CA764A">
        <w:rPr>
          <w:rFonts w:ascii="Times New Roman" w:hAnsi="Times New Roman"/>
          <w:sz w:val="30"/>
          <w:szCs w:val="30"/>
        </w:rPr>
        <w:t>Внести в</w:t>
      </w:r>
      <w:r w:rsidR="007C2CDC">
        <w:rPr>
          <w:rFonts w:ascii="Times New Roman" w:hAnsi="Times New Roman"/>
          <w:sz w:val="30"/>
          <w:szCs w:val="30"/>
        </w:rPr>
        <w:t xml:space="preserve"> </w:t>
      </w:r>
      <w:r w:rsidR="007C2CDC" w:rsidRPr="007C2CDC">
        <w:rPr>
          <w:rFonts w:ascii="Times New Roman" w:hAnsi="Times New Roman"/>
          <w:sz w:val="30"/>
          <w:szCs w:val="30"/>
        </w:rPr>
        <w:t>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</w:t>
      </w:r>
      <w:r w:rsidR="007C2CDC">
        <w:rPr>
          <w:rFonts w:ascii="Times New Roman" w:hAnsi="Times New Roman"/>
          <w:sz w:val="30"/>
          <w:szCs w:val="30"/>
        </w:rPr>
        <w:t>, утвержденные</w:t>
      </w:r>
      <w:r w:rsidR="00CA764A" w:rsidRPr="00CA764A">
        <w:rPr>
          <w:rFonts w:ascii="Times New Roman" w:hAnsi="Times New Roman"/>
          <w:sz w:val="30"/>
          <w:szCs w:val="30"/>
        </w:rPr>
        <w:t xml:space="preserve"> Решени</w:t>
      </w:r>
      <w:r w:rsidR="008F4F42">
        <w:rPr>
          <w:rFonts w:ascii="Times New Roman" w:hAnsi="Times New Roman"/>
          <w:sz w:val="30"/>
          <w:szCs w:val="30"/>
        </w:rPr>
        <w:t>е</w:t>
      </w:r>
      <w:r w:rsidR="007C2CDC">
        <w:rPr>
          <w:rFonts w:ascii="Times New Roman" w:hAnsi="Times New Roman"/>
          <w:sz w:val="30"/>
          <w:szCs w:val="30"/>
        </w:rPr>
        <w:t>м</w:t>
      </w:r>
      <w:r w:rsidR="00CA764A" w:rsidRPr="00CA764A">
        <w:rPr>
          <w:rFonts w:ascii="Times New Roman" w:hAnsi="Times New Roman"/>
          <w:sz w:val="30"/>
          <w:szCs w:val="30"/>
        </w:rPr>
        <w:t xml:space="preserve"> Комиссии Таможенного союза от 7</w:t>
      </w:r>
      <w:r w:rsidR="007C2CDC">
        <w:rPr>
          <w:rFonts w:ascii="Times New Roman" w:hAnsi="Times New Roman"/>
          <w:sz w:val="30"/>
          <w:szCs w:val="30"/>
        </w:rPr>
        <w:t xml:space="preserve"> </w:t>
      </w:r>
      <w:r w:rsidR="00CA764A" w:rsidRPr="00CA764A">
        <w:rPr>
          <w:rFonts w:ascii="Times New Roman" w:hAnsi="Times New Roman"/>
          <w:sz w:val="30"/>
          <w:szCs w:val="30"/>
        </w:rPr>
        <w:t>апреля 2011 г. № 607</w:t>
      </w:r>
      <w:r w:rsidR="007C2CDC">
        <w:rPr>
          <w:rFonts w:ascii="Times New Roman" w:hAnsi="Times New Roman"/>
          <w:sz w:val="30"/>
          <w:szCs w:val="30"/>
        </w:rPr>
        <w:t>,</w:t>
      </w:r>
      <w:r w:rsidR="00CA764A" w:rsidRPr="00CA764A">
        <w:rPr>
          <w:rFonts w:ascii="Times New Roman" w:hAnsi="Times New Roman"/>
          <w:sz w:val="30"/>
          <w:szCs w:val="30"/>
        </w:rPr>
        <w:t xml:space="preserve"> изменения согласно приложению.</w:t>
      </w:r>
      <w:proofErr w:type="gramEnd"/>
    </w:p>
    <w:p w:rsidR="00CD1FD8" w:rsidRDefault="00CD1FD8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 Установить, что </w:t>
      </w:r>
      <w:r>
        <w:rPr>
          <w:rFonts w:ascii="Times New Roman" w:hAnsi="Times New Roman" w:cs="Times New Roman"/>
          <w:sz w:val="30"/>
          <w:szCs w:val="30"/>
        </w:rPr>
        <w:t xml:space="preserve">изготовленные в соответствии с Решением Комиссии Таможенного союза </w:t>
      </w:r>
      <w:r>
        <w:rPr>
          <w:rFonts w:ascii="Times New Roman" w:hAnsi="Times New Roman"/>
          <w:sz w:val="30"/>
          <w:szCs w:val="30"/>
        </w:rPr>
        <w:t xml:space="preserve">от 7 апреля 2011 г. № 607 бланки </w:t>
      </w:r>
      <w:r>
        <w:rPr>
          <w:rFonts w:ascii="Times New Roman" w:hAnsi="Times New Roman"/>
          <w:sz w:val="30"/>
          <w:szCs w:val="30"/>
        </w:rPr>
        <w:lastRenderedPageBreak/>
        <w:t xml:space="preserve">ветеринарных сертификатов, выпущенные до вступления в силу настоящего Решения, используются до </w:t>
      </w:r>
      <w:r w:rsidR="00A23263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 xml:space="preserve"> </w:t>
      </w:r>
      <w:r w:rsidR="00DB67B0">
        <w:rPr>
          <w:rFonts w:ascii="Times New Roman" w:hAnsi="Times New Roman"/>
          <w:sz w:val="30"/>
          <w:szCs w:val="30"/>
        </w:rPr>
        <w:t>июля</w:t>
      </w:r>
      <w:r>
        <w:rPr>
          <w:rFonts w:ascii="Times New Roman" w:hAnsi="Times New Roman"/>
          <w:sz w:val="30"/>
          <w:szCs w:val="30"/>
        </w:rPr>
        <w:t xml:space="preserve"> 20</w:t>
      </w:r>
      <w:r w:rsidR="00EA4749">
        <w:rPr>
          <w:rFonts w:ascii="Times New Roman" w:hAnsi="Times New Roman"/>
          <w:sz w:val="30"/>
          <w:szCs w:val="30"/>
        </w:rPr>
        <w:t>2</w:t>
      </w:r>
      <w:r w:rsidR="00DB67B0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 xml:space="preserve"> г.</w:t>
      </w:r>
    </w:p>
    <w:p w:rsidR="007C5181" w:rsidRDefault="00CD1FD8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Н</w:t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астоящее Решение вступает в силу </w:t>
      </w:r>
      <w:r w:rsidR="00DB67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DB67B0" w:rsidRPr="009B7181">
        <w:rPr>
          <w:rFonts w:ascii="Times New Roman" w:hAnsi="Times New Roman"/>
          <w:sz w:val="30"/>
          <w:szCs w:val="30"/>
        </w:rPr>
        <w:t xml:space="preserve">30 календарных дней </w:t>
      </w:r>
      <w:proofErr w:type="gramStart"/>
      <w:r w:rsidR="00DB67B0" w:rsidRPr="009B7181">
        <w:rPr>
          <w:rFonts w:ascii="Times New Roman" w:hAnsi="Times New Roman"/>
          <w:sz w:val="30"/>
          <w:szCs w:val="30"/>
        </w:rPr>
        <w:t>с</w:t>
      </w:r>
      <w:proofErr w:type="gramEnd"/>
      <w:r w:rsidR="00DB67B0" w:rsidRPr="009B7181">
        <w:rPr>
          <w:rFonts w:ascii="Times New Roman" w:hAnsi="Times New Roman"/>
          <w:sz w:val="30"/>
          <w:szCs w:val="30"/>
        </w:rPr>
        <w:t xml:space="preserve"> даты его официального опубликования</w:t>
      </w:r>
      <w:r w:rsidR="0046781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407F3" w:rsidRPr="00836465" w:rsidRDefault="005407F3" w:rsidP="007C51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587B" w:rsidRPr="00836465" w:rsidRDefault="00C4587B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4587B" w:rsidRPr="00C4587B" w:rsidTr="007758E6">
        <w:tc>
          <w:tcPr>
            <w:tcW w:w="5196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4587B" w:rsidRPr="00C4587B" w:rsidRDefault="003D0ACC" w:rsidP="003D0AC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</w:t>
            </w:r>
            <w:r w:rsidR="00C4587B" w:rsidRPr="00C458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C4587B" w:rsidRPr="00C4587B" w:rsidRDefault="00C4587B" w:rsidP="0083646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sectPr w:rsidR="00C4587B" w:rsidRPr="00C4587B" w:rsidSect="00C4587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65" w:rsidRDefault="00836465" w:rsidP="00C4587B">
      <w:pPr>
        <w:spacing w:after="0" w:line="240" w:lineRule="auto"/>
      </w:pPr>
      <w:r>
        <w:separator/>
      </w:r>
    </w:p>
  </w:endnote>
  <w:endnote w:type="continuationSeparator" w:id="0">
    <w:p w:rsidR="00836465" w:rsidRDefault="00836465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65" w:rsidRDefault="00836465" w:rsidP="00C4587B">
      <w:pPr>
        <w:spacing w:after="0" w:line="240" w:lineRule="auto"/>
      </w:pPr>
      <w:r>
        <w:separator/>
      </w:r>
    </w:p>
  </w:footnote>
  <w:footnote w:type="continuationSeparator" w:id="0">
    <w:p w:rsidR="00836465" w:rsidRDefault="00836465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465" w:rsidRPr="00C4587B" w:rsidRDefault="00836465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B67B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1B3EF9"/>
    <w:rsid w:val="001E1C3A"/>
    <w:rsid w:val="00200964"/>
    <w:rsid w:val="002B2F01"/>
    <w:rsid w:val="00354748"/>
    <w:rsid w:val="00383E09"/>
    <w:rsid w:val="003D0ACC"/>
    <w:rsid w:val="00400F0F"/>
    <w:rsid w:val="00404D0A"/>
    <w:rsid w:val="004052CF"/>
    <w:rsid w:val="00407FAD"/>
    <w:rsid w:val="00430135"/>
    <w:rsid w:val="00467819"/>
    <w:rsid w:val="005407F3"/>
    <w:rsid w:val="00566523"/>
    <w:rsid w:val="00585933"/>
    <w:rsid w:val="00652712"/>
    <w:rsid w:val="00652BA4"/>
    <w:rsid w:val="006535A4"/>
    <w:rsid w:val="006E70B7"/>
    <w:rsid w:val="00713D90"/>
    <w:rsid w:val="007758E6"/>
    <w:rsid w:val="007856B6"/>
    <w:rsid w:val="00797E7A"/>
    <w:rsid w:val="007C2CDC"/>
    <w:rsid w:val="007C5181"/>
    <w:rsid w:val="00836465"/>
    <w:rsid w:val="008813CB"/>
    <w:rsid w:val="008F4F42"/>
    <w:rsid w:val="00910734"/>
    <w:rsid w:val="00972359"/>
    <w:rsid w:val="00A07546"/>
    <w:rsid w:val="00A23263"/>
    <w:rsid w:val="00A31E34"/>
    <w:rsid w:val="00AB400E"/>
    <w:rsid w:val="00BD21F5"/>
    <w:rsid w:val="00C4587B"/>
    <w:rsid w:val="00C67E60"/>
    <w:rsid w:val="00C827D9"/>
    <w:rsid w:val="00CA764A"/>
    <w:rsid w:val="00CD1FD8"/>
    <w:rsid w:val="00DB67B0"/>
    <w:rsid w:val="00E216D4"/>
    <w:rsid w:val="00EA4749"/>
    <w:rsid w:val="00FA5573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387D53"/>
    <w:rsid w:val="003A4D11"/>
    <w:rsid w:val="00D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0A64-8237-4914-9477-0692053F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24</cp:revision>
  <cp:lastPrinted>2020-08-11T06:51:00Z</cp:lastPrinted>
  <dcterms:created xsi:type="dcterms:W3CDTF">2015-03-02T08:10:00Z</dcterms:created>
  <dcterms:modified xsi:type="dcterms:W3CDTF">2022-03-31T14:37:00Z</dcterms:modified>
</cp:coreProperties>
</file>